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32" w:rsidRPr="00E36332" w:rsidRDefault="00E36332" w:rsidP="00987380">
      <w:pPr>
        <w:spacing w:after="0" w:line="360" w:lineRule="auto"/>
        <w:ind w:firstLine="540"/>
        <w:jc w:val="center"/>
        <w:rPr>
          <w:rFonts w:ascii="Times New Roman" w:eastAsia="Times New Roman" w:hAnsi="Times New Roman"/>
          <w:caps/>
          <w:sz w:val="28"/>
          <w:szCs w:val="28"/>
          <w:lang w:eastAsia="ru-RU"/>
        </w:rPr>
      </w:pPr>
      <w:r w:rsidRPr="00E36332">
        <w:rPr>
          <w:rFonts w:ascii="Times New Roman" w:eastAsia="Times New Roman" w:hAnsi="Times New Roman"/>
          <w:caps/>
          <w:sz w:val="28"/>
          <w:szCs w:val="28"/>
          <w:lang w:eastAsia="ru-RU"/>
        </w:rPr>
        <w:t>фгбоу впо «вОСТОЧНО-сИБИРСКИЙ ГОСУДАРСТВЕННЫЙ УНИВЕРСИТЕТ ТЕХНОЛОГИЙ И УПРАВЛЕНИЯ»</w:t>
      </w:r>
    </w:p>
    <w:p w:rsidR="00E36332" w:rsidRDefault="00E36332" w:rsidP="00987380">
      <w:pPr>
        <w:spacing w:after="0" w:line="360" w:lineRule="auto"/>
        <w:ind w:firstLine="540"/>
        <w:jc w:val="center"/>
        <w:rPr>
          <w:rFonts w:ascii="Times New Roman" w:eastAsia="Times New Roman" w:hAnsi="Times New Roman"/>
          <w:i/>
          <w:caps/>
          <w:sz w:val="28"/>
          <w:szCs w:val="28"/>
          <w:lang w:eastAsia="ru-RU"/>
        </w:rPr>
      </w:pPr>
    </w:p>
    <w:p w:rsidR="00E36332" w:rsidRDefault="00E36332" w:rsidP="00987380">
      <w:pPr>
        <w:spacing w:after="0" w:line="360" w:lineRule="auto"/>
        <w:ind w:firstLine="540"/>
        <w:jc w:val="center"/>
        <w:rPr>
          <w:rFonts w:ascii="Times New Roman" w:eastAsia="Times New Roman" w:hAnsi="Times New Roman"/>
          <w:i/>
          <w:caps/>
          <w:sz w:val="28"/>
          <w:szCs w:val="28"/>
          <w:lang w:eastAsia="ru-RU"/>
        </w:rPr>
      </w:pPr>
    </w:p>
    <w:p w:rsidR="00DC5281" w:rsidRPr="00E36332" w:rsidRDefault="00DD462B" w:rsidP="00987380">
      <w:pPr>
        <w:spacing w:after="0" w:line="360" w:lineRule="auto"/>
        <w:ind w:firstLine="540"/>
        <w:jc w:val="right"/>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нА</w:t>
      </w:r>
      <w:r w:rsidR="00B3508D">
        <w:rPr>
          <w:rFonts w:ascii="Times New Roman" w:eastAsia="Times New Roman" w:hAnsi="Times New Roman"/>
          <w:caps/>
          <w:sz w:val="28"/>
          <w:szCs w:val="28"/>
          <w:lang w:eastAsia="ru-RU"/>
        </w:rPr>
        <w:t xml:space="preserve"> </w:t>
      </w:r>
      <w:r>
        <w:rPr>
          <w:rFonts w:ascii="Times New Roman" w:eastAsia="Times New Roman" w:hAnsi="Times New Roman"/>
          <w:caps/>
          <w:sz w:val="28"/>
          <w:szCs w:val="28"/>
          <w:lang w:eastAsia="ru-RU"/>
        </w:rPr>
        <w:t>ПРАВАХ РУКОПИСИ</w:t>
      </w:r>
    </w:p>
    <w:p w:rsidR="00DC5281" w:rsidRPr="00DC5281" w:rsidRDefault="00DC5281" w:rsidP="00987380">
      <w:pPr>
        <w:spacing w:after="0" w:line="360" w:lineRule="auto"/>
        <w:ind w:firstLine="540"/>
        <w:jc w:val="center"/>
        <w:rPr>
          <w:rFonts w:ascii="Times New Roman" w:eastAsia="Times New Roman" w:hAnsi="Times New Roman"/>
          <w:i/>
          <w:caps/>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i/>
          <w:caps/>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i/>
          <w:caps/>
          <w:sz w:val="28"/>
          <w:szCs w:val="28"/>
          <w:lang w:eastAsia="ru-RU"/>
        </w:rPr>
      </w:pPr>
    </w:p>
    <w:p w:rsidR="00DC5281" w:rsidRPr="00DC5281" w:rsidRDefault="00A95ED4" w:rsidP="00987380">
      <w:pPr>
        <w:spacing w:after="0" w:line="360" w:lineRule="auto"/>
        <w:ind w:firstLine="540"/>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val="en-US" w:eastAsia="ru-RU"/>
        </w:rPr>
        <w:t>C</w:t>
      </w:r>
      <w:r>
        <w:rPr>
          <w:rFonts w:ascii="Times New Roman" w:eastAsia="Times New Roman" w:hAnsi="Times New Roman"/>
          <w:b/>
          <w:caps/>
          <w:sz w:val="28"/>
          <w:szCs w:val="28"/>
          <w:lang w:eastAsia="ru-RU"/>
        </w:rPr>
        <w:t xml:space="preserve">ОКТОЕВА </w:t>
      </w:r>
      <w:r w:rsidR="00DC5281" w:rsidRPr="00DC5281">
        <w:rPr>
          <w:rFonts w:ascii="Times New Roman" w:eastAsia="Times New Roman" w:hAnsi="Times New Roman"/>
          <w:b/>
          <w:caps/>
          <w:sz w:val="28"/>
          <w:szCs w:val="28"/>
          <w:lang w:eastAsia="ru-RU"/>
        </w:rPr>
        <w:t>елена сергеевна</w:t>
      </w:r>
    </w:p>
    <w:p w:rsidR="00DC5281" w:rsidRPr="00DC5281" w:rsidRDefault="00DC5281" w:rsidP="00987380">
      <w:pPr>
        <w:spacing w:after="0" w:line="360" w:lineRule="auto"/>
        <w:ind w:firstLine="540"/>
        <w:jc w:val="center"/>
        <w:rPr>
          <w:rFonts w:ascii="Times New Roman" w:eastAsia="Times New Roman" w:hAnsi="Times New Roman"/>
          <w:b/>
          <w:caps/>
          <w:sz w:val="28"/>
          <w:szCs w:val="28"/>
          <w:lang w:eastAsia="ru-RU"/>
        </w:rPr>
      </w:pPr>
    </w:p>
    <w:p w:rsidR="00DC5281" w:rsidRPr="00DC5281" w:rsidRDefault="008B4787" w:rsidP="00987380">
      <w:pPr>
        <w:spacing w:after="0" w:line="360" w:lineRule="auto"/>
        <w:ind w:firstLine="540"/>
        <w:jc w:val="center"/>
        <w:rPr>
          <w:rFonts w:ascii="Times New Roman" w:eastAsia="Times New Roman" w:hAnsi="Times New Roman"/>
          <w:b/>
          <w:sz w:val="28"/>
          <w:szCs w:val="28"/>
          <w:lang w:eastAsia="ru-RU"/>
        </w:rPr>
      </w:pPr>
      <w:r>
        <w:rPr>
          <w:rFonts w:ascii="Times New Roman" w:eastAsia="Times New Roman" w:hAnsi="Times New Roman"/>
          <w:b/>
          <w:caps/>
          <w:sz w:val="28"/>
          <w:szCs w:val="28"/>
          <w:lang w:eastAsia="ru-RU"/>
        </w:rPr>
        <w:t xml:space="preserve">ДЕЯТЕЛЬНОСТЬ </w:t>
      </w:r>
      <w:r w:rsidR="00961A7D">
        <w:rPr>
          <w:rFonts w:ascii="Times New Roman" w:eastAsia="Times New Roman" w:hAnsi="Times New Roman"/>
          <w:b/>
          <w:caps/>
          <w:sz w:val="28"/>
          <w:szCs w:val="28"/>
          <w:lang w:eastAsia="ru-RU"/>
        </w:rPr>
        <w:t>общеобразовательн</w:t>
      </w:r>
      <w:r>
        <w:rPr>
          <w:rFonts w:ascii="Times New Roman" w:eastAsia="Times New Roman" w:hAnsi="Times New Roman"/>
          <w:b/>
          <w:caps/>
          <w:sz w:val="28"/>
          <w:szCs w:val="28"/>
          <w:lang w:eastAsia="ru-RU"/>
        </w:rPr>
        <w:t>ЫХ</w:t>
      </w:r>
      <w:r w:rsidR="00961A7D">
        <w:rPr>
          <w:rFonts w:ascii="Times New Roman" w:eastAsia="Times New Roman" w:hAnsi="Times New Roman"/>
          <w:b/>
          <w:caps/>
          <w:sz w:val="28"/>
          <w:szCs w:val="28"/>
          <w:lang w:eastAsia="ru-RU"/>
        </w:rPr>
        <w:t xml:space="preserve"> </w:t>
      </w:r>
      <w:r w:rsidR="00DC5281" w:rsidRPr="00DC5281">
        <w:rPr>
          <w:rFonts w:ascii="Times New Roman" w:eastAsia="Times New Roman" w:hAnsi="Times New Roman"/>
          <w:b/>
          <w:caps/>
          <w:sz w:val="28"/>
          <w:szCs w:val="28"/>
          <w:lang w:eastAsia="ru-RU"/>
        </w:rPr>
        <w:t xml:space="preserve"> школ  </w:t>
      </w:r>
      <w:r w:rsidR="00772F8B">
        <w:rPr>
          <w:rFonts w:ascii="Times New Roman" w:eastAsia="Times New Roman" w:hAnsi="Times New Roman"/>
          <w:b/>
          <w:caps/>
          <w:sz w:val="28"/>
          <w:szCs w:val="28"/>
          <w:lang w:eastAsia="ru-RU"/>
        </w:rPr>
        <w:t xml:space="preserve"> </w:t>
      </w:r>
      <w:r w:rsidR="00961A7D">
        <w:rPr>
          <w:rFonts w:ascii="Times New Roman" w:eastAsia="Times New Roman" w:hAnsi="Times New Roman"/>
          <w:b/>
          <w:caps/>
          <w:sz w:val="28"/>
          <w:szCs w:val="28"/>
          <w:lang w:eastAsia="ru-RU"/>
        </w:rPr>
        <w:t xml:space="preserve">БМАССР </w:t>
      </w:r>
      <w:r w:rsidR="00DC5281" w:rsidRPr="00DC5281">
        <w:rPr>
          <w:rFonts w:ascii="Times New Roman" w:eastAsia="Times New Roman" w:hAnsi="Times New Roman"/>
          <w:b/>
          <w:caps/>
          <w:sz w:val="28"/>
          <w:szCs w:val="28"/>
          <w:lang w:eastAsia="ru-RU"/>
        </w:rPr>
        <w:t xml:space="preserve">в годы великой отечественной войны </w:t>
      </w:r>
      <w:r w:rsidR="00242F5B">
        <w:rPr>
          <w:rFonts w:ascii="Times New Roman" w:eastAsia="Times New Roman" w:hAnsi="Times New Roman"/>
          <w:b/>
          <w:caps/>
          <w:sz w:val="28"/>
          <w:szCs w:val="28"/>
          <w:lang w:eastAsia="ru-RU"/>
        </w:rPr>
        <w:t>(</w:t>
      </w:r>
      <w:r w:rsidR="00DC5281" w:rsidRPr="00DC5281">
        <w:rPr>
          <w:rFonts w:ascii="Times New Roman" w:eastAsia="Times New Roman" w:hAnsi="Times New Roman"/>
          <w:b/>
          <w:caps/>
          <w:sz w:val="28"/>
          <w:szCs w:val="28"/>
          <w:lang w:eastAsia="ru-RU"/>
        </w:rPr>
        <w:t xml:space="preserve">1941 – 1945 </w:t>
      </w:r>
      <w:r w:rsidR="00DC5281" w:rsidRPr="00DC5281">
        <w:rPr>
          <w:rFonts w:ascii="Times New Roman" w:eastAsia="Times New Roman" w:hAnsi="Times New Roman"/>
          <w:b/>
          <w:sz w:val="28"/>
          <w:szCs w:val="28"/>
          <w:lang w:eastAsia="ru-RU"/>
        </w:rPr>
        <w:t>гг.</w:t>
      </w:r>
      <w:r w:rsidR="00242F5B">
        <w:rPr>
          <w:rFonts w:ascii="Times New Roman" w:eastAsia="Times New Roman" w:hAnsi="Times New Roman"/>
          <w:b/>
          <w:sz w:val="28"/>
          <w:szCs w:val="28"/>
          <w:lang w:eastAsia="ru-RU"/>
        </w:rPr>
        <w:t>)</w:t>
      </w:r>
    </w:p>
    <w:p w:rsidR="00DC5281" w:rsidRPr="00DC5281" w:rsidRDefault="00DC5281" w:rsidP="00987380">
      <w:pPr>
        <w:spacing w:after="0" w:line="360" w:lineRule="auto"/>
        <w:ind w:firstLine="540"/>
        <w:jc w:val="center"/>
        <w:rPr>
          <w:rFonts w:ascii="Times New Roman" w:eastAsia="Times New Roman" w:hAnsi="Times New Roman"/>
          <w:i/>
          <w:caps/>
          <w:sz w:val="28"/>
          <w:szCs w:val="28"/>
          <w:lang w:eastAsia="ru-RU"/>
        </w:rPr>
      </w:pPr>
    </w:p>
    <w:p w:rsidR="00E36332" w:rsidRPr="00DC5281" w:rsidRDefault="00E36332" w:rsidP="00987380">
      <w:pPr>
        <w:spacing w:after="0" w:line="36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Специальность </w:t>
      </w:r>
      <w:r w:rsidRPr="00DC5281">
        <w:rPr>
          <w:rFonts w:ascii="Times New Roman" w:eastAsia="Times New Roman" w:hAnsi="Times New Roman"/>
          <w:sz w:val="28"/>
          <w:szCs w:val="28"/>
          <w:lang w:eastAsia="ru-RU"/>
        </w:rPr>
        <w:t xml:space="preserve">07.00.02. </w:t>
      </w:r>
      <w:r>
        <w:rPr>
          <w:rFonts w:ascii="Times New Roman" w:eastAsia="Times New Roman" w:hAnsi="Times New Roman"/>
          <w:sz w:val="28"/>
          <w:szCs w:val="28"/>
          <w:lang w:eastAsia="ru-RU"/>
        </w:rPr>
        <w:t xml:space="preserve">- </w:t>
      </w:r>
      <w:r w:rsidRPr="00DC5281">
        <w:rPr>
          <w:rFonts w:ascii="Times New Roman" w:eastAsia="Times New Roman" w:hAnsi="Times New Roman"/>
          <w:sz w:val="28"/>
          <w:szCs w:val="28"/>
          <w:lang w:eastAsia="ru-RU"/>
        </w:rPr>
        <w:t>Отечественная история.</w:t>
      </w:r>
    </w:p>
    <w:p w:rsidR="00DC5281" w:rsidRPr="00E36332" w:rsidRDefault="00DC5281" w:rsidP="00987380">
      <w:pPr>
        <w:spacing w:after="0" w:line="360" w:lineRule="auto"/>
        <w:ind w:firstLine="540"/>
        <w:jc w:val="center"/>
        <w:rPr>
          <w:rFonts w:ascii="Times New Roman" w:eastAsia="Times New Roman" w:hAnsi="Times New Roman"/>
          <w:caps/>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caps/>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r w:rsidRPr="00DC5281">
        <w:rPr>
          <w:rFonts w:ascii="Times New Roman" w:eastAsia="Times New Roman" w:hAnsi="Times New Roman"/>
          <w:sz w:val="28"/>
          <w:szCs w:val="28"/>
          <w:lang w:eastAsia="ru-RU"/>
        </w:rPr>
        <w:t>Диссертация</w:t>
      </w: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r w:rsidRPr="00DC5281">
        <w:rPr>
          <w:rFonts w:ascii="Times New Roman" w:eastAsia="Times New Roman" w:hAnsi="Times New Roman"/>
          <w:sz w:val="28"/>
          <w:szCs w:val="28"/>
          <w:lang w:eastAsia="ru-RU"/>
        </w:rPr>
        <w:t>на соискание ученой степени</w:t>
      </w: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r w:rsidRPr="00DC5281">
        <w:rPr>
          <w:rFonts w:ascii="Times New Roman" w:eastAsia="Times New Roman" w:hAnsi="Times New Roman"/>
          <w:sz w:val="28"/>
          <w:szCs w:val="28"/>
          <w:lang w:eastAsia="ru-RU"/>
        </w:rPr>
        <w:t>кандидата исторических наук</w:t>
      </w: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p>
    <w:p w:rsidR="00DC5281" w:rsidRPr="00DC5281" w:rsidRDefault="00DC5281" w:rsidP="00987380">
      <w:pPr>
        <w:spacing w:after="0" w:line="360" w:lineRule="auto"/>
        <w:ind w:firstLine="540"/>
        <w:jc w:val="center"/>
        <w:rPr>
          <w:rFonts w:ascii="Times New Roman" w:eastAsia="Times New Roman" w:hAnsi="Times New Roman"/>
          <w:sz w:val="28"/>
          <w:szCs w:val="28"/>
          <w:lang w:eastAsia="ru-RU"/>
        </w:rPr>
      </w:pPr>
    </w:p>
    <w:p w:rsidR="00DC5281" w:rsidRPr="00DC5281" w:rsidRDefault="00E36332" w:rsidP="00987380">
      <w:pPr>
        <w:spacing w:after="0" w:line="360" w:lineRule="auto"/>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Научный руководитель -</w:t>
      </w:r>
    </w:p>
    <w:p w:rsidR="00E36332" w:rsidRDefault="008E6373" w:rsidP="00987380">
      <w:pPr>
        <w:spacing w:after="0" w:line="360" w:lineRule="auto"/>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доктор исторических наук</w:t>
      </w:r>
    </w:p>
    <w:p w:rsidR="00E36332" w:rsidRDefault="008E6373" w:rsidP="00987380">
      <w:pPr>
        <w:spacing w:after="0" w:line="360" w:lineRule="auto"/>
        <w:ind w:firstLine="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А. Гельман </w:t>
      </w:r>
    </w:p>
    <w:p w:rsidR="00E36332" w:rsidRDefault="00E36332" w:rsidP="00987380">
      <w:pPr>
        <w:spacing w:after="0" w:line="360" w:lineRule="auto"/>
        <w:ind w:firstLine="540"/>
        <w:jc w:val="center"/>
        <w:rPr>
          <w:rFonts w:ascii="Times New Roman" w:eastAsia="Times New Roman" w:hAnsi="Times New Roman"/>
          <w:caps/>
          <w:sz w:val="28"/>
          <w:szCs w:val="28"/>
          <w:lang w:eastAsia="ru-RU"/>
        </w:rPr>
      </w:pPr>
    </w:p>
    <w:p w:rsidR="00E36332" w:rsidRDefault="00E36332" w:rsidP="00987380">
      <w:pPr>
        <w:spacing w:after="0" w:line="360" w:lineRule="auto"/>
        <w:ind w:firstLine="540"/>
        <w:jc w:val="center"/>
        <w:rPr>
          <w:rFonts w:ascii="Times New Roman" w:eastAsia="Times New Roman" w:hAnsi="Times New Roman"/>
          <w:caps/>
          <w:sz w:val="28"/>
          <w:szCs w:val="28"/>
          <w:lang w:eastAsia="ru-RU"/>
        </w:rPr>
      </w:pPr>
    </w:p>
    <w:p w:rsidR="00E36332" w:rsidRPr="00E36332" w:rsidRDefault="00DC5281" w:rsidP="00987380">
      <w:pPr>
        <w:spacing w:after="0" w:line="360" w:lineRule="auto"/>
        <w:ind w:firstLine="540"/>
        <w:jc w:val="center"/>
        <w:rPr>
          <w:rFonts w:ascii="Times New Roman" w:eastAsia="Times New Roman" w:hAnsi="Times New Roman"/>
          <w:sz w:val="28"/>
          <w:szCs w:val="28"/>
          <w:lang w:eastAsia="ru-RU"/>
        </w:rPr>
      </w:pPr>
      <w:r w:rsidRPr="00E36332">
        <w:rPr>
          <w:rFonts w:ascii="Times New Roman" w:eastAsia="Times New Roman" w:hAnsi="Times New Roman"/>
          <w:caps/>
          <w:sz w:val="28"/>
          <w:szCs w:val="28"/>
          <w:lang w:eastAsia="ru-RU"/>
        </w:rPr>
        <w:t>Улан-удэ</w:t>
      </w:r>
      <w:r w:rsidR="00E36332">
        <w:rPr>
          <w:rFonts w:ascii="Times New Roman" w:eastAsia="Times New Roman" w:hAnsi="Times New Roman"/>
          <w:sz w:val="28"/>
          <w:szCs w:val="28"/>
          <w:lang w:eastAsia="ru-RU"/>
        </w:rPr>
        <w:t xml:space="preserve"> </w:t>
      </w:r>
      <w:r w:rsidR="00E36332">
        <w:rPr>
          <w:rFonts w:ascii="Times New Roman" w:eastAsia="Times New Roman" w:hAnsi="Times New Roman"/>
          <w:caps/>
          <w:sz w:val="28"/>
          <w:szCs w:val="28"/>
          <w:lang w:eastAsia="ru-RU"/>
        </w:rPr>
        <w:t xml:space="preserve">- </w:t>
      </w:r>
      <w:r w:rsidR="00A95ED4" w:rsidRPr="00A95ED4">
        <w:rPr>
          <w:rFonts w:ascii="Times New Roman" w:eastAsia="Times New Roman" w:hAnsi="Times New Roman"/>
          <w:caps/>
          <w:sz w:val="28"/>
          <w:szCs w:val="28"/>
          <w:lang w:eastAsia="ru-RU"/>
        </w:rPr>
        <w:t>201</w:t>
      </w:r>
      <w:r w:rsidR="008E6373">
        <w:rPr>
          <w:rFonts w:ascii="Times New Roman" w:eastAsia="Times New Roman" w:hAnsi="Times New Roman"/>
          <w:caps/>
          <w:sz w:val="28"/>
          <w:szCs w:val="28"/>
          <w:lang w:eastAsia="ru-RU"/>
        </w:rPr>
        <w:t>5</w:t>
      </w:r>
    </w:p>
    <w:p w:rsidR="00E36332" w:rsidRDefault="00E36332" w:rsidP="00987380">
      <w:pPr>
        <w:spacing w:after="0" w:line="360" w:lineRule="auto"/>
        <w:ind w:firstLine="540"/>
        <w:jc w:val="center"/>
        <w:rPr>
          <w:rFonts w:ascii="Times New Roman" w:hAnsi="Times New Roman"/>
          <w:b/>
          <w:sz w:val="28"/>
          <w:szCs w:val="28"/>
        </w:rPr>
      </w:pPr>
    </w:p>
    <w:p w:rsidR="00B71C43" w:rsidRDefault="00B71C43" w:rsidP="00987380">
      <w:pPr>
        <w:spacing w:after="0" w:line="360" w:lineRule="auto"/>
        <w:ind w:firstLine="540"/>
        <w:jc w:val="center"/>
        <w:rPr>
          <w:rFonts w:ascii="Times New Roman" w:hAnsi="Times New Roman"/>
          <w:b/>
          <w:sz w:val="28"/>
          <w:szCs w:val="28"/>
        </w:rPr>
      </w:pPr>
    </w:p>
    <w:p w:rsidR="00B71C43" w:rsidRDefault="00B71C43" w:rsidP="00987380">
      <w:pPr>
        <w:spacing w:after="0" w:line="360" w:lineRule="auto"/>
        <w:ind w:firstLine="540"/>
        <w:jc w:val="center"/>
        <w:rPr>
          <w:rFonts w:ascii="Times New Roman" w:hAnsi="Times New Roman"/>
          <w:b/>
          <w:sz w:val="28"/>
          <w:szCs w:val="28"/>
        </w:rPr>
      </w:pPr>
    </w:p>
    <w:p w:rsidR="00671E46" w:rsidRDefault="00671E46" w:rsidP="00987380">
      <w:pPr>
        <w:spacing w:after="0" w:line="360" w:lineRule="auto"/>
        <w:ind w:firstLine="540"/>
        <w:jc w:val="center"/>
        <w:rPr>
          <w:rFonts w:ascii="Times New Roman" w:hAnsi="Times New Roman"/>
          <w:b/>
          <w:sz w:val="28"/>
          <w:szCs w:val="28"/>
        </w:rPr>
      </w:pPr>
    </w:p>
    <w:p w:rsidR="00975676" w:rsidRPr="00D73216" w:rsidRDefault="00975676" w:rsidP="00975676">
      <w:pPr>
        <w:spacing w:after="0" w:line="360" w:lineRule="auto"/>
        <w:ind w:firstLine="540"/>
        <w:jc w:val="center"/>
        <w:rPr>
          <w:rFonts w:ascii="Times New Roman" w:hAnsi="Times New Roman"/>
          <w:sz w:val="28"/>
          <w:szCs w:val="28"/>
        </w:rPr>
      </w:pPr>
      <w:r w:rsidRPr="00D73216">
        <w:rPr>
          <w:rFonts w:ascii="Times New Roman" w:hAnsi="Times New Roman"/>
          <w:sz w:val="28"/>
          <w:szCs w:val="28"/>
        </w:rPr>
        <w:t>ОГЛАВЛЕНИЕ</w:t>
      </w:r>
    </w:p>
    <w:p w:rsidR="00975676" w:rsidRPr="00A95ED4" w:rsidRDefault="00975676" w:rsidP="00975676">
      <w:pPr>
        <w:spacing w:after="0" w:line="360" w:lineRule="auto"/>
        <w:jc w:val="both"/>
        <w:rPr>
          <w:rFonts w:ascii="Times New Roman" w:hAnsi="Times New Roman"/>
          <w:sz w:val="28"/>
          <w:szCs w:val="28"/>
        </w:rPr>
      </w:pPr>
      <w:r w:rsidRPr="00A95ED4">
        <w:rPr>
          <w:rFonts w:ascii="Times New Roman" w:hAnsi="Times New Roman"/>
          <w:sz w:val="28"/>
          <w:szCs w:val="28"/>
        </w:rPr>
        <w:t>Введение</w:t>
      </w:r>
      <w:r>
        <w:rPr>
          <w:rFonts w:ascii="Times New Roman" w:hAnsi="Times New Roman"/>
          <w:sz w:val="28"/>
          <w:szCs w:val="28"/>
        </w:rPr>
        <w:t>………………………………………………………………………….3</w:t>
      </w:r>
    </w:p>
    <w:p w:rsidR="00975676" w:rsidRDefault="00975676" w:rsidP="00975676">
      <w:pPr>
        <w:spacing w:after="0" w:line="360" w:lineRule="auto"/>
        <w:jc w:val="both"/>
        <w:rPr>
          <w:rFonts w:ascii="Times New Roman" w:hAnsi="Times New Roman"/>
          <w:sz w:val="28"/>
          <w:szCs w:val="28"/>
        </w:rPr>
      </w:pPr>
    </w:p>
    <w:p w:rsidR="00975676" w:rsidRPr="00D73216" w:rsidRDefault="00975676" w:rsidP="00975676">
      <w:pPr>
        <w:spacing w:after="0" w:line="360" w:lineRule="auto"/>
        <w:jc w:val="both"/>
        <w:rPr>
          <w:rFonts w:ascii="Times New Roman" w:hAnsi="Times New Roman"/>
          <w:b/>
          <w:sz w:val="28"/>
          <w:szCs w:val="28"/>
        </w:rPr>
      </w:pPr>
      <w:r w:rsidRPr="00D73216">
        <w:rPr>
          <w:rFonts w:ascii="Times New Roman" w:hAnsi="Times New Roman"/>
          <w:b/>
          <w:sz w:val="28"/>
          <w:szCs w:val="28"/>
        </w:rPr>
        <w:t xml:space="preserve">Глава 1. </w:t>
      </w:r>
      <w:r w:rsidR="00961A7D">
        <w:rPr>
          <w:rFonts w:ascii="Times New Roman" w:hAnsi="Times New Roman"/>
          <w:b/>
          <w:sz w:val="28"/>
          <w:szCs w:val="28"/>
        </w:rPr>
        <w:t>О</w:t>
      </w:r>
      <w:r w:rsidRPr="00D73216">
        <w:rPr>
          <w:rFonts w:ascii="Times New Roman" w:hAnsi="Times New Roman"/>
          <w:b/>
          <w:sz w:val="28"/>
          <w:szCs w:val="28"/>
        </w:rPr>
        <w:t>бщеобразовательн</w:t>
      </w:r>
      <w:r w:rsidR="007C1E9D">
        <w:rPr>
          <w:rFonts w:ascii="Times New Roman" w:hAnsi="Times New Roman"/>
          <w:b/>
          <w:sz w:val="28"/>
          <w:szCs w:val="28"/>
        </w:rPr>
        <w:t>ые</w:t>
      </w:r>
      <w:r w:rsidRPr="00D73216">
        <w:rPr>
          <w:rFonts w:ascii="Times New Roman" w:hAnsi="Times New Roman"/>
          <w:b/>
          <w:sz w:val="28"/>
          <w:szCs w:val="28"/>
        </w:rPr>
        <w:t xml:space="preserve"> школ</w:t>
      </w:r>
      <w:r w:rsidR="007C1E9D">
        <w:rPr>
          <w:rFonts w:ascii="Times New Roman" w:hAnsi="Times New Roman"/>
          <w:b/>
          <w:sz w:val="28"/>
          <w:szCs w:val="28"/>
        </w:rPr>
        <w:t>ы</w:t>
      </w:r>
      <w:r w:rsidRPr="00D73216">
        <w:rPr>
          <w:rFonts w:ascii="Times New Roman" w:hAnsi="Times New Roman"/>
          <w:b/>
          <w:sz w:val="28"/>
          <w:szCs w:val="28"/>
        </w:rPr>
        <w:t xml:space="preserve"> Бурят-Монгольской А</w:t>
      </w:r>
      <w:r w:rsidR="007C3E7E">
        <w:rPr>
          <w:rFonts w:ascii="Times New Roman" w:hAnsi="Times New Roman"/>
          <w:b/>
          <w:sz w:val="28"/>
          <w:szCs w:val="28"/>
        </w:rPr>
        <w:t>ССР</w:t>
      </w:r>
      <w:r w:rsidRPr="00D73216">
        <w:rPr>
          <w:rFonts w:ascii="Times New Roman" w:hAnsi="Times New Roman"/>
          <w:b/>
          <w:sz w:val="28"/>
          <w:szCs w:val="28"/>
        </w:rPr>
        <w:t xml:space="preserve"> в условиях Великой Отечественной войны (1941</w:t>
      </w:r>
      <w:r w:rsidR="00B60EC3">
        <w:rPr>
          <w:rFonts w:ascii="Times New Roman" w:hAnsi="Times New Roman"/>
          <w:b/>
          <w:sz w:val="28"/>
          <w:szCs w:val="28"/>
        </w:rPr>
        <w:t xml:space="preserve"> - 19</w:t>
      </w:r>
      <w:r w:rsidRPr="00D73216">
        <w:rPr>
          <w:rFonts w:ascii="Times New Roman" w:hAnsi="Times New Roman"/>
          <w:b/>
          <w:sz w:val="28"/>
          <w:szCs w:val="28"/>
        </w:rPr>
        <w:t xml:space="preserve">45 гг.) </w:t>
      </w:r>
    </w:p>
    <w:p w:rsidR="00975676" w:rsidRPr="00D84D52" w:rsidRDefault="00975676" w:rsidP="00975676">
      <w:pPr>
        <w:spacing w:after="0" w:line="360" w:lineRule="auto"/>
        <w:jc w:val="both"/>
        <w:rPr>
          <w:rFonts w:ascii="Times New Roman" w:hAnsi="Times New Roman"/>
          <w:sz w:val="28"/>
          <w:szCs w:val="28"/>
        </w:rPr>
      </w:pPr>
      <w:r>
        <w:rPr>
          <w:rFonts w:ascii="Times New Roman" w:hAnsi="Times New Roman"/>
          <w:sz w:val="28"/>
          <w:szCs w:val="28"/>
        </w:rPr>
        <w:t>1.1.</w:t>
      </w:r>
      <w:r w:rsidR="00961A7D">
        <w:rPr>
          <w:rFonts w:ascii="Times New Roman" w:hAnsi="Times New Roman"/>
          <w:sz w:val="28"/>
          <w:szCs w:val="28"/>
        </w:rPr>
        <w:t xml:space="preserve"> Р</w:t>
      </w:r>
      <w:r w:rsidRPr="00D84D52">
        <w:rPr>
          <w:rFonts w:ascii="Times New Roman" w:hAnsi="Times New Roman"/>
          <w:sz w:val="28"/>
          <w:szCs w:val="28"/>
        </w:rPr>
        <w:t>еализация закона о всеобщем обязат</w:t>
      </w:r>
      <w:r>
        <w:rPr>
          <w:rFonts w:ascii="Times New Roman" w:hAnsi="Times New Roman"/>
          <w:sz w:val="28"/>
          <w:szCs w:val="28"/>
        </w:rPr>
        <w:t xml:space="preserve">ельном обучении </w:t>
      </w:r>
      <w:r w:rsidR="007C3E7E">
        <w:rPr>
          <w:rFonts w:ascii="Times New Roman" w:hAnsi="Times New Roman"/>
          <w:sz w:val="28"/>
          <w:szCs w:val="28"/>
        </w:rPr>
        <w:t>…………………</w:t>
      </w:r>
      <w:r w:rsidR="00B735BC">
        <w:rPr>
          <w:rFonts w:ascii="Times New Roman" w:hAnsi="Times New Roman"/>
          <w:sz w:val="28"/>
          <w:szCs w:val="28"/>
        </w:rPr>
        <w:t>15</w:t>
      </w:r>
    </w:p>
    <w:p w:rsidR="00975676" w:rsidRDefault="00975676" w:rsidP="00975676">
      <w:pPr>
        <w:spacing w:after="0" w:line="360" w:lineRule="auto"/>
        <w:jc w:val="both"/>
        <w:rPr>
          <w:rFonts w:ascii="Times New Roman" w:hAnsi="Times New Roman"/>
          <w:sz w:val="28"/>
          <w:szCs w:val="28"/>
        </w:rPr>
      </w:pPr>
      <w:r>
        <w:rPr>
          <w:rFonts w:ascii="Times New Roman" w:hAnsi="Times New Roman"/>
          <w:sz w:val="28"/>
          <w:szCs w:val="28"/>
        </w:rPr>
        <w:t>1.2.</w:t>
      </w:r>
      <w:r w:rsidR="00961A7D">
        <w:rPr>
          <w:rFonts w:ascii="Times New Roman" w:hAnsi="Times New Roman"/>
          <w:sz w:val="28"/>
          <w:szCs w:val="28"/>
        </w:rPr>
        <w:t xml:space="preserve"> Учебно</w:t>
      </w:r>
      <w:r w:rsidR="001C1448">
        <w:rPr>
          <w:rFonts w:ascii="Times New Roman" w:hAnsi="Times New Roman"/>
          <w:sz w:val="28"/>
          <w:szCs w:val="28"/>
        </w:rPr>
        <w:t>-материальная</w:t>
      </w:r>
      <w:r w:rsidR="00961A7D">
        <w:rPr>
          <w:rFonts w:ascii="Times New Roman" w:hAnsi="Times New Roman"/>
          <w:sz w:val="28"/>
          <w:szCs w:val="28"/>
        </w:rPr>
        <w:t xml:space="preserve"> база общеобразовательных </w:t>
      </w:r>
      <w:r>
        <w:rPr>
          <w:rFonts w:ascii="Times New Roman" w:hAnsi="Times New Roman"/>
          <w:sz w:val="28"/>
          <w:szCs w:val="28"/>
        </w:rPr>
        <w:t xml:space="preserve"> школ </w:t>
      </w:r>
      <w:r w:rsidR="00961A7D">
        <w:rPr>
          <w:rFonts w:ascii="Times New Roman" w:hAnsi="Times New Roman"/>
          <w:sz w:val="28"/>
          <w:szCs w:val="28"/>
        </w:rPr>
        <w:t>……</w:t>
      </w:r>
      <w:r w:rsidR="007C3E7E">
        <w:rPr>
          <w:rFonts w:ascii="Times New Roman" w:hAnsi="Times New Roman"/>
          <w:sz w:val="28"/>
          <w:szCs w:val="28"/>
        </w:rPr>
        <w:t xml:space="preserve">…………… </w:t>
      </w:r>
      <w:r w:rsidR="00DA70BF">
        <w:rPr>
          <w:rFonts w:ascii="Times New Roman" w:hAnsi="Times New Roman"/>
          <w:sz w:val="28"/>
          <w:szCs w:val="28"/>
        </w:rPr>
        <w:t>4</w:t>
      </w:r>
      <w:r w:rsidR="00EF6FF5">
        <w:rPr>
          <w:rFonts w:ascii="Times New Roman" w:hAnsi="Times New Roman"/>
          <w:sz w:val="28"/>
          <w:szCs w:val="28"/>
        </w:rPr>
        <w:t>0</w:t>
      </w:r>
    </w:p>
    <w:p w:rsidR="00975676" w:rsidRPr="00D84D52" w:rsidRDefault="00975676" w:rsidP="00975676">
      <w:pPr>
        <w:spacing w:after="0" w:line="360" w:lineRule="auto"/>
        <w:jc w:val="both"/>
        <w:rPr>
          <w:rFonts w:ascii="Times New Roman" w:hAnsi="Times New Roman"/>
          <w:sz w:val="28"/>
          <w:szCs w:val="28"/>
        </w:rPr>
      </w:pPr>
      <w:r>
        <w:rPr>
          <w:rFonts w:ascii="Times New Roman" w:hAnsi="Times New Roman"/>
          <w:sz w:val="28"/>
          <w:szCs w:val="28"/>
        </w:rPr>
        <w:t>1.3.</w:t>
      </w:r>
      <w:r w:rsidRPr="00D84D52">
        <w:rPr>
          <w:rFonts w:ascii="Times New Roman" w:hAnsi="Times New Roman"/>
          <w:sz w:val="28"/>
          <w:szCs w:val="28"/>
        </w:rPr>
        <w:t>Педагогические кадры</w:t>
      </w:r>
      <w:r w:rsidR="00961A7D">
        <w:rPr>
          <w:rFonts w:ascii="Times New Roman" w:hAnsi="Times New Roman"/>
          <w:sz w:val="28"/>
          <w:szCs w:val="28"/>
        </w:rPr>
        <w:t xml:space="preserve"> в школах республики</w:t>
      </w:r>
      <w:r w:rsidRPr="00D84D52">
        <w:rPr>
          <w:rFonts w:ascii="Times New Roman" w:hAnsi="Times New Roman"/>
          <w:sz w:val="28"/>
          <w:szCs w:val="28"/>
        </w:rPr>
        <w:t xml:space="preserve"> </w:t>
      </w:r>
      <w:r w:rsidR="007C3E7E">
        <w:rPr>
          <w:rFonts w:ascii="Times New Roman" w:hAnsi="Times New Roman"/>
          <w:sz w:val="28"/>
          <w:szCs w:val="28"/>
        </w:rPr>
        <w:t>………………………………</w:t>
      </w:r>
      <w:r w:rsidR="00DA70BF">
        <w:rPr>
          <w:rFonts w:ascii="Times New Roman" w:hAnsi="Times New Roman"/>
          <w:sz w:val="28"/>
          <w:szCs w:val="28"/>
        </w:rPr>
        <w:t>6</w:t>
      </w:r>
      <w:r w:rsidR="0096083E">
        <w:rPr>
          <w:rFonts w:ascii="Times New Roman" w:hAnsi="Times New Roman"/>
          <w:sz w:val="28"/>
          <w:szCs w:val="28"/>
        </w:rPr>
        <w:t>3</w:t>
      </w:r>
    </w:p>
    <w:p w:rsidR="00975676" w:rsidRDefault="00975676" w:rsidP="00975676">
      <w:pPr>
        <w:spacing w:after="0" w:line="360" w:lineRule="auto"/>
        <w:jc w:val="both"/>
        <w:rPr>
          <w:rFonts w:ascii="Times New Roman" w:hAnsi="Times New Roman"/>
          <w:sz w:val="28"/>
          <w:szCs w:val="28"/>
        </w:rPr>
      </w:pPr>
    </w:p>
    <w:p w:rsidR="00961A7D" w:rsidRDefault="00975676" w:rsidP="00975676">
      <w:pPr>
        <w:spacing w:after="0" w:line="360" w:lineRule="auto"/>
        <w:jc w:val="both"/>
        <w:rPr>
          <w:rFonts w:ascii="Times New Roman" w:hAnsi="Times New Roman"/>
          <w:b/>
          <w:sz w:val="28"/>
          <w:szCs w:val="28"/>
        </w:rPr>
      </w:pPr>
      <w:r w:rsidRPr="00D73216">
        <w:rPr>
          <w:rFonts w:ascii="Times New Roman" w:hAnsi="Times New Roman"/>
          <w:b/>
          <w:sz w:val="28"/>
          <w:szCs w:val="28"/>
        </w:rPr>
        <w:t xml:space="preserve">Глава 2. </w:t>
      </w:r>
      <w:r w:rsidR="00961A7D">
        <w:rPr>
          <w:rFonts w:ascii="Times New Roman" w:hAnsi="Times New Roman"/>
          <w:b/>
          <w:sz w:val="28"/>
          <w:szCs w:val="28"/>
        </w:rPr>
        <w:t>У</w:t>
      </w:r>
      <w:r w:rsidRPr="00D73216">
        <w:rPr>
          <w:rFonts w:ascii="Times New Roman" w:hAnsi="Times New Roman"/>
          <w:b/>
          <w:sz w:val="28"/>
          <w:szCs w:val="28"/>
        </w:rPr>
        <w:t>чебно-воспитательн</w:t>
      </w:r>
      <w:r w:rsidR="00961A7D">
        <w:rPr>
          <w:rFonts w:ascii="Times New Roman" w:hAnsi="Times New Roman"/>
          <w:b/>
          <w:sz w:val="28"/>
          <w:szCs w:val="28"/>
        </w:rPr>
        <w:t>ый  процесс</w:t>
      </w:r>
      <w:r>
        <w:rPr>
          <w:rFonts w:ascii="Times New Roman" w:hAnsi="Times New Roman"/>
          <w:b/>
          <w:sz w:val="28"/>
          <w:szCs w:val="28"/>
        </w:rPr>
        <w:t xml:space="preserve"> в </w:t>
      </w:r>
      <w:r w:rsidR="00961A7D">
        <w:rPr>
          <w:rFonts w:ascii="Times New Roman" w:hAnsi="Times New Roman"/>
          <w:b/>
          <w:sz w:val="28"/>
          <w:szCs w:val="28"/>
        </w:rPr>
        <w:t xml:space="preserve"> военных </w:t>
      </w:r>
      <w:r w:rsidRPr="00D73216">
        <w:rPr>
          <w:rFonts w:ascii="Times New Roman" w:hAnsi="Times New Roman"/>
          <w:b/>
          <w:sz w:val="28"/>
          <w:szCs w:val="28"/>
        </w:rPr>
        <w:t xml:space="preserve">условиях </w:t>
      </w:r>
    </w:p>
    <w:p w:rsidR="00975676" w:rsidRDefault="00975676" w:rsidP="00975676">
      <w:pPr>
        <w:spacing w:after="0" w:line="360" w:lineRule="auto"/>
        <w:jc w:val="both"/>
        <w:rPr>
          <w:rFonts w:ascii="Times New Roman" w:hAnsi="Times New Roman"/>
          <w:sz w:val="28"/>
          <w:szCs w:val="28"/>
        </w:rPr>
      </w:pPr>
      <w:r w:rsidRPr="00D84D52">
        <w:rPr>
          <w:rFonts w:ascii="Times New Roman" w:hAnsi="Times New Roman"/>
          <w:sz w:val="28"/>
          <w:szCs w:val="28"/>
        </w:rPr>
        <w:t xml:space="preserve">2.1. </w:t>
      </w:r>
      <w:r w:rsidR="00D80C8F">
        <w:rPr>
          <w:rFonts w:ascii="Times New Roman" w:hAnsi="Times New Roman"/>
          <w:sz w:val="28"/>
          <w:szCs w:val="28"/>
        </w:rPr>
        <w:t>И</w:t>
      </w:r>
      <w:r w:rsidR="001C1448">
        <w:rPr>
          <w:rFonts w:ascii="Times New Roman" w:hAnsi="Times New Roman"/>
          <w:sz w:val="28"/>
          <w:szCs w:val="28"/>
        </w:rPr>
        <w:t xml:space="preserve">зменения </w:t>
      </w:r>
      <w:r w:rsidR="00D80C8F">
        <w:rPr>
          <w:rFonts w:ascii="Times New Roman" w:hAnsi="Times New Roman"/>
          <w:sz w:val="28"/>
          <w:szCs w:val="28"/>
        </w:rPr>
        <w:t xml:space="preserve"> организации </w:t>
      </w:r>
      <w:r w:rsidR="001C1448">
        <w:rPr>
          <w:rFonts w:ascii="Times New Roman" w:hAnsi="Times New Roman"/>
          <w:sz w:val="28"/>
          <w:szCs w:val="28"/>
        </w:rPr>
        <w:t>у</w:t>
      </w:r>
      <w:r w:rsidR="00961A7D">
        <w:rPr>
          <w:rFonts w:ascii="Times New Roman" w:hAnsi="Times New Roman"/>
          <w:sz w:val="28"/>
          <w:szCs w:val="28"/>
        </w:rPr>
        <w:t>чебн</w:t>
      </w:r>
      <w:r w:rsidR="001C1448">
        <w:rPr>
          <w:rFonts w:ascii="Times New Roman" w:hAnsi="Times New Roman"/>
          <w:sz w:val="28"/>
          <w:szCs w:val="28"/>
        </w:rPr>
        <w:t>ой</w:t>
      </w:r>
      <w:r w:rsidR="00961A7D">
        <w:rPr>
          <w:rFonts w:ascii="Times New Roman" w:hAnsi="Times New Roman"/>
          <w:sz w:val="28"/>
          <w:szCs w:val="28"/>
        </w:rPr>
        <w:t xml:space="preserve"> </w:t>
      </w:r>
      <w:r w:rsidR="001C1448">
        <w:rPr>
          <w:rFonts w:ascii="Times New Roman" w:hAnsi="Times New Roman"/>
          <w:sz w:val="28"/>
          <w:szCs w:val="28"/>
        </w:rPr>
        <w:t xml:space="preserve"> работы</w:t>
      </w:r>
      <w:r w:rsidR="00D80C8F">
        <w:rPr>
          <w:rFonts w:ascii="Times New Roman" w:hAnsi="Times New Roman"/>
          <w:sz w:val="28"/>
          <w:szCs w:val="28"/>
        </w:rPr>
        <w:t xml:space="preserve"> </w:t>
      </w:r>
      <w:r>
        <w:rPr>
          <w:rFonts w:ascii="Times New Roman" w:hAnsi="Times New Roman"/>
          <w:sz w:val="28"/>
          <w:szCs w:val="28"/>
        </w:rPr>
        <w:t>в школах БМАССР</w:t>
      </w:r>
      <w:r w:rsidRPr="001864F9">
        <w:rPr>
          <w:rFonts w:ascii="Times New Roman" w:hAnsi="Times New Roman"/>
          <w:sz w:val="28"/>
          <w:szCs w:val="28"/>
        </w:rPr>
        <w:t xml:space="preserve"> </w:t>
      </w:r>
      <w:r w:rsidR="007C3E7E">
        <w:rPr>
          <w:rFonts w:ascii="Times New Roman" w:hAnsi="Times New Roman"/>
          <w:sz w:val="28"/>
          <w:szCs w:val="28"/>
        </w:rPr>
        <w:t>в годы войны…………………………………………………………………………….</w:t>
      </w:r>
      <w:r>
        <w:rPr>
          <w:rFonts w:ascii="Times New Roman" w:hAnsi="Times New Roman"/>
          <w:sz w:val="28"/>
          <w:szCs w:val="28"/>
        </w:rPr>
        <w:t>..</w:t>
      </w:r>
      <w:r w:rsidR="0096083E">
        <w:rPr>
          <w:rFonts w:ascii="Times New Roman" w:hAnsi="Times New Roman"/>
          <w:sz w:val="28"/>
          <w:szCs w:val="28"/>
        </w:rPr>
        <w:t>89</w:t>
      </w:r>
    </w:p>
    <w:p w:rsidR="00975676" w:rsidRPr="00D84D52" w:rsidRDefault="003B60CD" w:rsidP="00975676">
      <w:pPr>
        <w:spacing w:after="0" w:line="360" w:lineRule="auto"/>
        <w:jc w:val="both"/>
        <w:rPr>
          <w:rFonts w:ascii="Times New Roman" w:hAnsi="Times New Roman"/>
          <w:sz w:val="28"/>
          <w:szCs w:val="28"/>
        </w:rPr>
      </w:pPr>
      <w:r>
        <w:rPr>
          <w:rFonts w:ascii="Times New Roman" w:hAnsi="Times New Roman"/>
          <w:sz w:val="28"/>
          <w:szCs w:val="28"/>
        </w:rPr>
        <w:t>2.2. Воспитательная работа</w:t>
      </w:r>
      <w:r w:rsidR="001C1448">
        <w:rPr>
          <w:rFonts w:ascii="Times New Roman" w:hAnsi="Times New Roman"/>
          <w:sz w:val="28"/>
          <w:szCs w:val="28"/>
        </w:rPr>
        <w:t xml:space="preserve"> в школах </w:t>
      </w:r>
      <w:r w:rsidR="00B60EC3">
        <w:rPr>
          <w:rFonts w:ascii="Times New Roman" w:hAnsi="Times New Roman"/>
          <w:sz w:val="28"/>
          <w:szCs w:val="28"/>
        </w:rPr>
        <w:t xml:space="preserve">в 1941- </w:t>
      </w:r>
      <w:r w:rsidR="00D80C8F" w:rsidRPr="00D80C8F">
        <w:rPr>
          <w:rFonts w:ascii="Times New Roman" w:hAnsi="Times New Roman"/>
          <w:sz w:val="28"/>
          <w:szCs w:val="28"/>
        </w:rPr>
        <w:t>1945 гг</w:t>
      </w:r>
      <w:r w:rsidR="00D80C8F">
        <w:rPr>
          <w:rFonts w:ascii="Times New Roman" w:hAnsi="Times New Roman"/>
          <w:sz w:val="28"/>
          <w:szCs w:val="28"/>
        </w:rPr>
        <w:t>.</w:t>
      </w:r>
      <w:r w:rsidR="00D80C8F" w:rsidRPr="00D80C8F">
        <w:rPr>
          <w:rFonts w:ascii="Times New Roman" w:hAnsi="Times New Roman"/>
          <w:sz w:val="28"/>
          <w:szCs w:val="28"/>
        </w:rPr>
        <w:t xml:space="preserve"> </w:t>
      </w:r>
      <w:r w:rsidR="007C3E7E">
        <w:rPr>
          <w:rFonts w:ascii="Times New Roman" w:hAnsi="Times New Roman"/>
          <w:sz w:val="28"/>
          <w:szCs w:val="28"/>
        </w:rPr>
        <w:t>………………………</w:t>
      </w:r>
      <w:r w:rsidR="00B94BAA">
        <w:rPr>
          <w:rFonts w:ascii="Times New Roman" w:hAnsi="Times New Roman"/>
          <w:sz w:val="28"/>
          <w:szCs w:val="28"/>
        </w:rPr>
        <w:t>1</w:t>
      </w:r>
      <w:r w:rsidR="0096083E">
        <w:rPr>
          <w:rFonts w:ascii="Times New Roman" w:hAnsi="Times New Roman"/>
          <w:sz w:val="28"/>
          <w:szCs w:val="28"/>
        </w:rPr>
        <w:t>08</w:t>
      </w:r>
    </w:p>
    <w:p w:rsidR="00975676" w:rsidRPr="00D84D52" w:rsidRDefault="00975676" w:rsidP="00975676">
      <w:pPr>
        <w:spacing w:after="0" w:line="360" w:lineRule="auto"/>
        <w:jc w:val="both"/>
        <w:rPr>
          <w:rFonts w:ascii="Times New Roman" w:hAnsi="Times New Roman"/>
          <w:sz w:val="28"/>
          <w:szCs w:val="28"/>
        </w:rPr>
      </w:pPr>
      <w:r w:rsidRPr="00D84D52">
        <w:rPr>
          <w:rFonts w:ascii="Times New Roman" w:hAnsi="Times New Roman"/>
          <w:sz w:val="28"/>
          <w:szCs w:val="28"/>
        </w:rPr>
        <w:t>2.</w:t>
      </w:r>
      <w:r>
        <w:rPr>
          <w:rFonts w:ascii="Times New Roman" w:hAnsi="Times New Roman"/>
          <w:sz w:val="28"/>
          <w:szCs w:val="28"/>
        </w:rPr>
        <w:t>3</w:t>
      </w:r>
      <w:r w:rsidRPr="00D84D52">
        <w:rPr>
          <w:rFonts w:ascii="Times New Roman" w:hAnsi="Times New Roman"/>
          <w:sz w:val="28"/>
          <w:szCs w:val="28"/>
        </w:rPr>
        <w:t xml:space="preserve">. </w:t>
      </w:r>
      <w:r w:rsidR="003F1683">
        <w:rPr>
          <w:rFonts w:ascii="Times New Roman" w:hAnsi="Times New Roman"/>
          <w:sz w:val="28"/>
          <w:szCs w:val="28"/>
        </w:rPr>
        <w:t>П</w:t>
      </w:r>
      <w:r w:rsidR="00D80C8F">
        <w:rPr>
          <w:rFonts w:ascii="Times New Roman" w:hAnsi="Times New Roman"/>
          <w:sz w:val="28"/>
          <w:szCs w:val="28"/>
        </w:rPr>
        <w:t>атриотический вклад п</w:t>
      </w:r>
      <w:r w:rsidR="003F1683">
        <w:rPr>
          <w:rFonts w:ascii="Times New Roman" w:hAnsi="Times New Roman"/>
          <w:sz w:val="28"/>
          <w:szCs w:val="28"/>
        </w:rPr>
        <w:t>едагог</w:t>
      </w:r>
      <w:r w:rsidR="00D80C8F">
        <w:rPr>
          <w:rFonts w:ascii="Times New Roman" w:hAnsi="Times New Roman"/>
          <w:sz w:val="28"/>
          <w:szCs w:val="28"/>
        </w:rPr>
        <w:t>ов</w:t>
      </w:r>
      <w:r w:rsidR="001C1448">
        <w:rPr>
          <w:rFonts w:ascii="Times New Roman" w:hAnsi="Times New Roman"/>
          <w:sz w:val="28"/>
          <w:szCs w:val="28"/>
        </w:rPr>
        <w:t xml:space="preserve">  и учащи</w:t>
      </w:r>
      <w:r w:rsidR="00D80C8F">
        <w:rPr>
          <w:rFonts w:ascii="Times New Roman" w:hAnsi="Times New Roman"/>
          <w:sz w:val="28"/>
          <w:szCs w:val="28"/>
        </w:rPr>
        <w:t>хся</w:t>
      </w:r>
      <w:r w:rsidR="001C1448">
        <w:rPr>
          <w:rFonts w:ascii="Times New Roman" w:hAnsi="Times New Roman"/>
          <w:sz w:val="28"/>
          <w:szCs w:val="28"/>
        </w:rPr>
        <w:t xml:space="preserve"> </w:t>
      </w:r>
      <w:r w:rsidR="003B60CD">
        <w:rPr>
          <w:rFonts w:ascii="Times New Roman" w:hAnsi="Times New Roman"/>
          <w:sz w:val="28"/>
          <w:szCs w:val="28"/>
        </w:rPr>
        <w:t>……………</w:t>
      </w:r>
      <w:r w:rsidR="007C3E7E">
        <w:rPr>
          <w:rFonts w:ascii="Times New Roman" w:hAnsi="Times New Roman"/>
          <w:sz w:val="28"/>
          <w:szCs w:val="28"/>
        </w:rPr>
        <w:t>………………</w:t>
      </w:r>
      <w:r>
        <w:rPr>
          <w:rFonts w:ascii="Times New Roman" w:hAnsi="Times New Roman"/>
          <w:sz w:val="28"/>
          <w:szCs w:val="28"/>
        </w:rPr>
        <w:t>1</w:t>
      </w:r>
      <w:r w:rsidR="0096083E">
        <w:rPr>
          <w:rFonts w:ascii="Times New Roman" w:hAnsi="Times New Roman"/>
          <w:sz w:val="28"/>
          <w:szCs w:val="28"/>
        </w:rPr>
        <w:t>28</w:t>
      </w:r>
    </w:p>
    <w:p w:rsidR="00975676" w:rsidRDefault="00975676" w:rsidP="00975676">
      <w:pPr>
        <w:spacing w:after="0" w:line="360" w:lineRule="auto"/>
        <w:jc w:val="both"/>
        <w:rPr>
          <w:rFonts w:ascii="Times New Roman" w:hAnsi="Times New Roman"/>
          <w:sz w:val="28"/>
          <w:szCs w:val="28"/>
        </w:rPr>
      </w:pPr>
    </w:p>
    <w:p w:rsidR="00975676" w:rsidRPr="00A95ED4" w:rsidRDefault="00975676" w:rsidP="00975676">
      <w:pPr>
        <w:spacing w:after="0" w:line="360" w:lineRule="auto"/>
        <w:jc w:val="both"/>
        <w:rPr>
          <w:rFonts w:ascii="Times New Roman" w:hAnsi="Times New Roman"/>
          <w:sz w:val="28"/>
          <w:szCs w:val="28"/>
        </w:rPr>
      </w:pPr>
      <w:r w:rsidRPr="00A95ED4">
        <w:rPr>
          <w:rFonts w:ascii="Times New Roman" w:hAnsi="Times New Roman"/>
          <w:sz w:val="28"/>
          <w:szCs w:val="28"/>
        </w:rPr>
        <w:t>Заключение</w:t>
      </w:r>
      <w:r>
        <w:rPr>
          <w:rFonts w:ascii="Times New Roman" w:hAnsi="Times New Roman"/>
          <w:sz w:val="28"/>
          <w:szCs w:val="28"/>
        </w:rPr>
        <w:t>……………………………………………………………………</w:t>
      </w:r>
      <w:r w:rsidR="00B94BAA">
        <w:rPr>
          <w:rFonts w:ascii="Times New Roman" w:hAnsi="Times New Roman"/>
          <w:sz w:val="28"/>
          <w:szCs w:val="28"/>
        </w:rPr>
        <w:t>…</w:t>
      </w:r>
      <w:r>
        <w:rPr>
          <w:rFonts w:ascii="Times New Roman" w:hAnsi="Times New Roman"/>
          <w:sz w:val="28"/>
          <w:szCs w:val="28"/>
        </w:rPr>
        <w:t>1</w:t>
      </w:r>
      <w:r w:rsidR="0096083E">
        <w:rPr>
          <w:rFonts w:ascii="Times New Roman" w:hAnsi="Times New Roman"/>
          <w:sz w:val="28"/>
          <w:szCs w:val="28"/>
        </w:rPr>
        <w:t>53</w:t>
      </w:r>
    </w:p>
    <w:p w:rsidR="00975676" w:rsidRDefault="00975676" w:rsidP="00975676">
      <w:pPr>
        <w:spacing w:after="0" w:line="360" w:lineRule="auto"/>
        <w:jc w:val="both"/>
        <w:rPr>
          <w:rFonts w:ascii="Times New Roman" w:hAnsi="Times New Roman"/>
          <w:sz w:val="28"/>
          <w:szCs w:val="28"/>
        </w:rPr>
      </w:pPr>
    </w:p>
    <w:p w:rsidR="00975676" w:rsidRPr="00A95ED4" w:rsidRDefault="00975676" w:rsidP="00975676">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  и литературы…………………………1</w:t>
      </w:r>
      <w:r w:rsidR="0096083E">
        <w:rPr>
          <w:rFonts w:ascii="Times New Roman" w:hAnsi="Times New Roman"/>
          <w:sz w:val="28"/>
          <w:szCs w:val="28"/>
        </w:rPr>
        <w:t>57</w:t>
      </w:r>
    </w:p>
    <w:p w:rsidR="00975676" w:rsidRDefault="00975676" w:rsidP="00975676">
      <w:pPr>
        <w:spacing w:after="0" w:line="360" w:lineRule="auto"/>
        <w:jc w:val="both"/>
        <w:rPr>
          <w:rFonts w:ascii="Times New Roman" w:hAnsi="Times New Roman"/>
          <w:sz w:val="28"/>
          <w:szCs w:val="28"/>
        </w:rPr>
      </w:pPr>
      <w:r w:rsidRPr="00A95ED4">
        <w:rPr>
          <w:rFonts w:ascii="Times New Roman" w:hAnsi="Times New Roman"/>
          <w:sz w:val="28"/>
          <w:szCs w:val="28"/>
        </w:rPr>
        <w:t>Приложения</w:t>
      </w:r>
      <w:r>
        <w:rPr>
          <w:rFonts w:ascii="Times New Roman" w:hAnsi="Times New Roman"/>
          <w:sz w:val="28"/>
          <w:szCs w:val="28"/>
        </w:rPr>
        <w:t>………………………………………………………………</w:t>
      </w:r>
      <w:r w:rsidR="00996152">
        <w:rPr>
          <w:rFonts w:ascii="Times New Roman" w:hAnsi="Times New Roman"/>
          <w:sz w:val="28"/>
          <w:szCs w:val="28"/>
        </w:rPr>
        <w:t>..</w:t>
      </w:r>
      <w:r>
        <w:rPr>
          <w:rFonts w:ascii="Times New Roman" w:hAnsi="Times New Roman"/>
          <w:sz w:val="28"/>
          <w:szCs w:val="28"/>
        </w:rPr>
        <w:t>……</w:t>
      </w:r>
      <w:r w:rsidR="0096083E">
        <w:rPr>
          <w:rFonts w:ascii="Times New Roman" w:hAnsi="Times New Roman"/>
          <w:sz w:val="28"/>
          <w:szCs w:val="28"/>
        </w:rPr>
        <w:t>..172</w:t>
      </w:r>
    </w:p>
    <w:p w:rsidR="00975676" w:rsidRPr="00D84D52" w:rsidRDefault="00975676" w:rsidP="00975676">
      <w:pPr>
        <w:spacing w:after="0" w:line="360" w:lineRule="auto"/>
        <w:ind w:firstLine="540"/>
        <w:jc w:val="both"/>
        <w:rPr>
          <w:rFonts w:ascii="Times New Roman" w:hAnsi="Times New Roman"/>
          <w:sz w:val="28"/>
          <w:szCs w:val="28"/>
        </w:rPr>
      </w:pPr>
    </w:p>
    <w:p w:rsidR="00D006B3" w:rsidRPr="00C2252E" w:rsidRDefault="00975676" w:rsidP="00D006B3">
      <w:pPr>
        <w:spacing w:after="0" w:line="360" w:lineRule="auto"/>
        <w:ind w:firstLine="540"/>
        <w:jc w:val="center"/>
        <w:rPr>
          <w:rFonts w:ascii="Times New Roman" w:hAnsi="Times New Roman"/>
          <w:b/>
          <w:sz w:val="28"/>
          <w:szCs w:val="28"/>
        </w:rPr>
      </w:pPr>
      <w:r>
        <w:rPr>
          <w:rFonts w:ascii="Times New Roman" w:hAnsi="Times New Roman"/>
          <w:b/>
          <w:sz w:val="28"/>
          <w:szCs w:val="28"/>
        </w:rPr>
        <w:br w:type="page"/>
      </w:r>
      <w:r w:rsidR="00D006B3" w:rsidRPr="00C2252E">
        <w:rPr>
          <w:rFonts w:ascii="Times New Roman" w:hAnsi="Times New Roman"/>
          <w:b/>
          <w:sz w:val="28"/>
          <w:szCs w:val="28"/>
        </w:rPr>
        <w:lastRenderedPageBreak/>
        <w:t>ВВЕДЕНИЕ</w:t>
      </w:r>
    </w:p>
    <w:p w:rsidR="00311FFE" w:rsidRPr="00C2252E" w:rsidRDefault="00311FFE" w:rsidP="00311FFE">
      <w:pPr>
        <w:spacing w:after="0" w:line="360" w:lineRule="auto"/>
        <w:ind w:firstLine="709"/>
        <w:jc w:val="both"/>
        <w:rPr>
          <w:rFonts w:ascii="Times New Roman" w:hAnsi="Times New Roman"/>
          <w:sz w:val="28"/>
          <w:szCs w:val="28"/>
        </w:rPr>
      </w:pPr>
      <w:r w:rsidRPr="00C2252E">
        <w:rPr>
          <w:rFonts w:ascii="Times New Roman" w:hAnsi="Times New Roman"/>
          <w:b/>
          <w:sz w:val="28"/>
          <w:szCs w:val="28"/>
        </w:rPr>
        <w:t>Актуальность исследования</w:t>
      </w:r>
      <w:r w:rsidRPr="00C2252E">
        <w:rPr>
          <w:rFonts w:ascii="Times New Roman" w:hAnsi="Times New Roman"/>
          <w:sz w:val="28"/>
          <w:szCs w:val="28"/>
        </w:rPr>
        <w:t xml:space="preserve"> обусловлена  </w:t>
      </w:r>
      <w:r>
        <w:rPr>
          <w:rFonts w:ascii="Times New Roman" w:hAnsi="Times New Roman"/>
          <w:sz w:val="28"/>
          <w:szCs w:val="28"/>
        </w:rPr>
        <w:t xml:space="preserve"> постоянным </w:t>
      </w:r>
      <w:r w:rsidRPr="00C2252E">
        <w:rPr>
          <w:rFonts w:ascii="Times New Roman" w:hAnsi="Times New Roman"/>
          <w:sz w:val="28"/>
          <w:szCs w:val="28"/>
        </w:rPr>
        <w:t xml:space="preserve">  интересом  к </w:t>
      </w:r>
      <w:r w:rsidR="003C051A">
        <w:rPr>
          <w:rFonts w:ascii="Times New Roman" w:hAnsi="Times New Roman"/>
          <w:sz w:val="28"/>
          <w:szCs w:val="28"/>
        </w:rPr>
        <w:t>преобразованиям</w:t>
      </w:r>
      <w:r>
        <w:rPr>
          <w:rFonts w:ascii="Times New Roman" w:hAnsi="Times New Roman"/>
          <w:sz w:val="28"/>
          <w:szCs w:val="28"/>
        </w:rPr>
        <w:t>, прои</w:t>
      </w:r>
      <w:r w:rsidR="009E5B30">
        <w:rPr>
          <w:rFonts w:ascii="Times New Roman" w:hAnsi="Times New Roman"/>
          <w:sz w:val="28"/>
          <w:szCs w:val="28"/>
        </w:rPr>
        <w:t xml:space="preserve">сходящим  в системе образования  и в настоящее время. Опыт, полученный </w:t>
      </w:r>
      <w:r>
        <w:rPr>
          <w:rFonts w:ascii="Times New Roman" w:hAnsi="Times New Roman"/>
          <w:sz w:val="28"/>
          <w:szCs w:val="28"/>
        </w:rPr>
        <w:t xml:space="preserve"> в годы </w:t>
      </w:r>
      <w:r w:rsidRPr="00C2252E">
        <w:rPr>
          <w:rFonts w:ascii="Times New Roman" w:hAnsi="Times New Roman"/>
          <w:sz w:val="28"/>
          <w:szCs w:val="28"/>
        </w:rPr>
        <w:t>Великой Отечественной войны</w:t>
      </w:r>
      <w:r>
        <w:rPr>
          <w:rFonts w:ascii="Times New Roman" w:hAnsi="Times New Roman"/>
          <w:sz w:val="28"/>
          <w:szCs w:val="28"/>
        </w:rPr>
        <w:t xml:space="preserve">, </w:t>
      </w:r>
      <w:r w:rsidRPr="00C2252E">
        <w:rPr>
          <w:rFonts w:ascii="Times New Roman" w:hAnsi="Times New Roman"/>
          <w:sz w:val="28"/>
          <w:szCs w:val="28"/>
        </w:rPr>
        <w:t xml:space="preserve"> </w:t>
      </w:r>
      <w:r>
        <w:rPr>
          <w:rFonts w:ascii="Times New Roman" w:hAnsi="Times New Roman"/>
          <w:sz w:val="28"/>
          <w:szCs w:val="28"/>
        </w:rPr>
        <w:t xml:space="preserve">когда  </w:t>
      </w:r>
      <w:r w:rsidR="003C051A">
        <w:rPr>
          <w:rFonts w:ascii="Times New Roman" w:hAnsi="Times New Roman"/>
          <w:sz w:val="28"/>
          <w:szCs w:val="28"/>
        </w:rPr>
        <w:t xml:space="preserve"> в сложнейших условиях </w:t>
      </w:r>
      <w:r w:rsidR="009E5B30">
        <w:rPr>
          <w:rFonts w:ascii="Times New Roman" w:hAnsi="Times New Roman"/>
          <w:sz w:val="28"/>
          <w:szCs w:val="28"/>
        </w:rPr>
        <w:t xml:space="preserve">была  заложена качественная основа </w:t>
      </w:r>
      <w:r w:rsidR="003C051A">
        <w:rPr>
          <w:rFonts w:ascii="Times New Roman" w:hAnsi="Times New Roman"/>
          <w:sz w:val="28"/>
          <w:szCs w:val="28"/>
        </w:rPr>
        <w:t xml:space="preserve"> для дальнейшего развития школьного образования</w:t>
      </w:r>
      <w:r w:rsidR="009E5B30">
        <w:rPr>
          <w:rFonts w:ascii="Times New Roman" w:hAnsi="Times New Roman"/>
          <w:sz w:val="28"/>
          <w:szCs w:val="28"/>
        </w:rPr>
        <w:t>, применим и для современной школы.</w:t>
      </w:r>
      <w:r w:rsidRPr="00C2252E">
        <w:rPr>
          <w:rFonts w:ascii="Times New Roman" w:hAnsi="Times New Roman"/>
          <w:sz w:val="28"/>
          <w:szCs w:val="28"/>
        </w:rPr>
        <w:t xml:space="preserve"> </w:t>
      </w:r>
      <w:r>
        <w:rPr>
          <w:rFonts w:ascii="Times New Roman" w:hAnsi="Times New Roman"/>
          <w:sz w:val="28"/>
          <w:szCs w:val="28"/>
        </w:rPr>
        <w:t xml:space="preserve"> </w:t>
      </w:r>
      <w:r w:rsidRPr="00C2252E">
        <w:rPr>
          <w:rFonts w:ascii="Times New Roman" w:hAnsi="Times New Roman"/>
          <w:sz w:val="28"/>
          <w:szCs w:val="28"/>
        </w:rPr>
        <w:t>Переосмысление процессов и событий</w:t>
      </w:r>
      <w:r>
        <w:rPr>
          <w:rFonts w:ascii="Times New Roman" w:hAnsi="Times New Roman"/>
          <w:sz w:val="28"/>
          <w:szCs w:val="28"/>
        </w:rPr>
        <w:t xml:space="preserve">, </w:t>
      </w:r>
      <w:r w:rsidRPr="00C2252E">
        <w:rPr>
          <w:rFonts w:ascii="Times New Roman" w:hAnsi="Times New Roman"/>
          <w:sz w:val="28"/>
          <w:szCs w:val="28"/>
        </w:rPr>
        <w:t xml:space="preserve"> </w:t>
      </w:r>
      <w:r>
        <w:rPr>
          <w:rFonts w:ascii="Times New Roman" w:hAnsi="Times New Roman"/>
          <w:sz w:val="28"/>
          <w:szCs w:val="28"/>
        </w:rPr>
        <w:t>происходивших</w:t>
      </w:r>
      <w:r w:rsidRPr="00C2252E">
        <w:rPr>
          <w:rFonts w:ascii="Times New Roman" w:hAnsi="Times New Roman"/>
          <w:sz w:val="28"/>
          <w:szCs w:val="28"/>
        </w:rPr>
        <w:t xml:space="preserve"> в военны</w:t>
      </w:r>
      <w:r>
        <w:rPr>
          <w:rFonts w:ascii="Times New Roman" w:hAnsi="Times New Roman"/>
          <w:sz w:val="28"/>
          <w:szCs w:val="28"/>
        </w:rPr>
        <w:t xml:space="preserve">е годы, </w:t>
      </w:r>
      <w:r w:rsidR="00381ACD">
        <w:rPr>
          <w:rFonts w:ascii="Times New Roman" w:hAnsi="Times New Roman"/>
          <w:sz w:val="28"/>
          <w:szCs w:val="28"/>
        </w:rPr>
        <w:t xml:space="preserve">при  наличии  информации о состоянии учебно-воспитательного процесса в школах, </w:t>
      </w:r>
      <w:r w:rsidRPr="00C2252E">
        <w:rPr>
          <w:rFonts w:ascii="Times New Roman" w:hAnsi="Times New Roman"/>
          <w:sz w:val="28"/>
          <w:szCs w:val="28"/>
        </w:rPr>
        <w:t xml:space="preserve"> помогает </w:t>
      </w:r>
      <w:r>
        <w:rPr>
          <w:rFonts w:ascii="Times New Roman" w:hAnsi="Times New Roman"/>
          <w:sz w:val="28"/>
          <w:szCs w:val="28"/>
        </w:rPr>
        <w:t xml:space="preserve">по новому  взглянуть на   процессы  реализации реформ </w:t>
      </w:r>
      <w:r w:rsidRPr="00C2252E">
        <w:rPr>
          <w:rFonts w:ascii="Times New Roman" w:hAnsi="Times New Roman"/>
          <w:sz w:val="28"/>
          <w:szCs w:val="28"/>
        </w:rPr>
        <w:t>в</w:t>
      </w:r>
      <w:r>
        <w:rPr>
          <w:rFonts w:ascii="Times New Roman" w:hAnsi="Times New Roman"/>
          <w:sz w:val="28"/>
          <w:szCs w:val="28"/>
        </w:rPr>
        <w:t xml:space="preserve"> </w:t>
      </w:r>
      <w:r w:rsidRPr="00C2252E">
        <w:rPr>
          <w:rFonts w:ascii="Times New Roman" w:hAnsi="Times New Roman"/>
          <w:sz w:val="28"/>
          <w:szCs w:val="28"/>
        </w:rPr>
        <w:t>современн</w:t>
      </w:r>
      <w:r>
        <w:rPr>
          <w:rFonts w:ascii="Times New Roman" w:hAnsi="Times New Roman"/>
          <w:sz w:val="28"/>
          <w:szCs w:val="28"/>
        </w:rPr>
        <w:t>ых условиях</w:t>
      </w:r>
      <w:r w:rsidR="00381ACD">
        <w:rPr>
          <w:rFonts w:ascii="Times New Roman" w:hAnsi="Times New Roman"/>
          <w:sz w:val="28"/>
          <w:szCs w:val="28"/>
        </w:rPr>
        <w:t xml:space="preserve">.  В настоящее время налицо дефицит актуальной  систематизированной и комплексной информации о сфере образования, отсутствие развитой практики ее обработки и анализа. </w:t>
      </w:r>
    </w:p>
    <w:p w:rsidR="00311FFE" w:rsidRDefault="00311FFE" w:rsidP="00311FFE">
      <w:pPr>
        <w:spacing w:after="0" w:line="360" w:lineRule="auto"/>
        <w:ind w:firstLine="567"/>
        <w:jc w:val="both"/>
        <w:rPr>
          <w:rFonts w:ascii="Times New Roman" w:hAnsi="Times New Roman"/>
          <w:sz w:val="28"/>
          <w:szCs w:val="28"/>
          <w:shd w:val="clear" w:color="auto" w:fill="FFFFFF"/>
        </w:rPr>
      </w:pPr>
      <w:r w:rsidRPr="00C2252E">
        <w:rPr>
          <w:rFonts w:ascii="Times New Roman" w:hAnsi="Times New Roman"/>
          <w:sz w:val="28"/>
          <w:szCs w:val="28"/>
          <w:shd w:val="clear" w:color="auto" w:fill="FFFFFF"/>
        </w:rPr>
        <w:t>Крупные социальные сдвиги, бурные темпы общественного развития, широкие и многосторонние задачи строительства гражданского общества требуют от выпускников общеобразовательной школы высок</w:t>
      </w:r>
      <w:r>
        <w:rPr>
          <w:rFonts w:ascii="Times New Roman" w:hAnsi="Times New Roman"/>
          <w:sz w:val="28"/>
          <w:szCs w:val="28"/>
          <w:shd w:val="clear" w:color="auto" w:fill="FFFFFF"/>
        </w:rPr>
        <w:t xml:space="preserve">их </w:t>
      </w:r>
      <w:r w:rsidRPr="00C2252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моральных качеств</w:t>
      </w:r>
      <w:r w:rsidRPr="00C2252E">
        <w:rPr>
          <w:rFonts w:ascii="Times New Roman" w:hAnsi="Times New Roman"/>
          <w:sz w:val="28"/>
          <w:szCs w:val="28"/>
          <w:shd w:val="clear" w:color="auto" w:fill="FFFFFF"/>
        </w:rPr>
        <w:t xml:space="preserve"> и </w:t>
      </w:r>
      <w:r>
        <w:rPr>
          <w:rFonts w:ascii="Times New Roman" w:hAnsi="Times New Roman"/>
          <w:sz w:val="28"/>
          <w:szCs w:val="28"/>
          <w:shd w:val="clear" w:color="auto" w:fill="FFFFFF"/>
        </w:rPr>
        <w:t>твердой гражданской позиции</w:t>
      </w:r>
      <w:r w:rsidRPr="00C2252E">
        <w:rPr>
          <w:rFonts w:ascii="Times New Roman" w:hAnsi="Times New Roman"/>
          <w:sz w:val="28"/>
          <w:szCs w:val="28"/>
          <w:shd w:val="clear" w:color="auto" w:fill="FFFFFF"/>
        </w:rPr>
        <w:t xml:space="preserve">, умения жить в условиях демократического государства, способности давать принципиальную оценку происходящим событиям и активно </w:t>
      </w:r>
      <w:r>
        <w:rPr>
          <w:rFonts w:ascii="Times New Roman" w:hAnsi="Times New Roman"/>
          <w:sz w:val="28"/>
          <w:szCs w:val="28"/>
          <w:shd w:val="clear" w:color="auto" w:fill="FFFFFF"/>
        </w:rPr>
        <w:t>участвовать в процессах</w:t>
      </w:r>
      <w:r w:rsidRPr="00C2252E">
        <w:rPr>
          <w:rFonts w:ascii="Times New Roman" w:hAnsi="Times New Roman"/>
          <w:sz w:val="28"/>
          <w:szCs w:val="28"/>
          <w:shd w:val="clear" w:color="auto" w:fill="FFFFFF"/>
        </w:rPr>
        <w:t>, протекающи</w:t>
      </w:r>
      <w:r>
        <w:rPr>
          <w:rFonts w:ascii="Times New Roman" w:hAnsi="Times New Roman"/>
          <w:sz w:val="28"/>
          <w:szCs w:val="28"/>
          <w:shd w:val="clear" w:color="auto" w:fill="FFFFFF"/>
        </w:rPr>
        <w:t>х</w:t>
      </w:r>
      <w:r w:rsidRPr="00C2252E">
        <w:rPr>
          <w:rFonts w:ascii="Times New Roman" w:hAnsi="Times New Roman"/>
          <w:sz w:val="28"/>
          <w:szCs w:val="28"/>
          <w:shd w:val="clear" w:color="auto" w:fill="FFFFFF"/>
        </w:rPr>
        <w:t xml:space="preserve"> в </w:t>
      </w:r>
      <w:r>
        <w:rPr>
          <w:rFonts w:ascii="Times New Roman" w:hAnsi="Times New Roman"/>
          <w:sz w:val="28"/>
          <w:szCs w:val="28"/>
          <w:shd w:val="clear" w:color="auto" w:fill="FFFFFF"/>
        </w:rPr>
        <w:t>различных</w:t>
      </w:r>
      <w:r w:rsidRPr="00C2252E">
        <w:rPr>
          <w:rFonts w:ascii="Times New Roman" w:hAnsi="Times New Roman"/>
          <w:sz w:val="28"/>
          <w:szCs w:val="28"/>
          <w:shd w:val="clear" w:color="auto" w:fill="FFFFFF"/>
        </w:rPr>
        <w:t xml:space="preserve"> сфер</w:t>
      </w:r>
      <w:r>
        <w:rPr>
          <w:rFonts w:ascii="Times New Roman" w:hAnsi="Times New Roman"/>
          <w:sz w:val="28"/>
          <w:szCs w:val="28"/>
          <w:shd w:val="clear" w:color="auto" w:fill="FFFFFF"/>
        </w:rPr>
        <w:t>ах</w:t>
      </w:r>
      <w:r w:rsidRPr="00C2252E">
        <w:rPr>
          <w:rFonts w:ascii="Times New Roman" w:hAnsi="Times New Roman"/>
          <w:sz w:val="28"/>
          <w:szCs w:val="28"/>
          <w:shd w:val="clear" w:color="auto" w:fill="FFFFFF"/>
        </w:rPr>
        <w:t xml:space="preserve"> жизни общества. </w:t>
      </w:r>
      <w:r w:rsidR="009E5B30">
        <w:rPr>
          <w:rFonts w:ascii="Times New Roman" w:hAnsi="Times New Roman"/>
          <w:sz w:val="28"/>
          <w:szCs w:val="28"/>
          <w:shd w:val="clear" w:color="auto" w:fill="FFFFFF"/>
        </w:rPr>
        <w:t>Единственным социальным институтом, обладающим механизмами, позволяющими непрерывно развиваться при сложившихся обстоятельствах, сохраняя базу отечественной культуры, является образование</w:t>
      </w:r>
      <w:r w:rsidR="009E5B30">
        <w:rPr>
          <w:rStyle w:val="a7"/>
          <w:rFonts w:ascii="Times New Roman" w:hAnsi="Times New Roman"/>
          <w:sz w:val="28"/>
          <w:szCs w:val="28"/>
          <w:shd w:val="clear" w:color="auto" w:fill="FFFFFF"/>
        </w:rPr>
        <w:footnoteReference w:id="2"/>
      </w:r>
      <w:r w:rsidR="009E5B30">
        <w:rPr>
          <w:rFonts w:ascii="Times New Roman" w:hAnsi="Times New Roman"/>
          <w:sz w:val="28"/>
          <w:szCs w:val="28"/>
          <w:shd w:val="clear" w:color="auto" w:fill="FFFFFF"/>
        </w:rPr>
        <w:t xml:space="preserve">. </w:t>
      </w:r>
      <w:r w:rsidRPr="00C2252E">
        <w:rPr>
          <w:rFonts w:ascii="Times New Roman" w:hAnsi="Times New Roman"/>
          <w:sz w:val="28"/>
          <w:szCs w:val="28"/>
          <w:shd w:val="clear" w:color="auto" w:fill="FFFFFF"/>
        </w:rPr>
        <w:t xml:space="preserve">Роль образования исключительна, так как именно образование определяет перспективы социального прогресса. Поэтому оценка важности </w:t>
      </w:r>
      <w:r>
        <w:rPr>
          <w:rFonts w:ascii="Times New Roman" w:hAnsi="Times New Roman"/>
          <w:sz w:val="28"/>
          <w:szCs w:val="28"/>
          <w:shd w:val="clear" w:color="auto" w:fill="FFFFFF"/>
        </w:rPr>
        <w:t>реформ</w:t>
      </w:r>
      <w:r w:rsidRPr="00C2252E">
        <w:rPr>
          <w:rFonts w:ascii="Times New Roman" w:hAnsi="Times New Roman"/>
          <w:sz w:val="28"/>
          <w:szCs w:val="28"/>
          <w:shd w:val="clear" w:color="auto" w:fill="FFFFFF"/>
        </w:rPr>
        <w:t xml:space="preserve"> образования, в основе котор</w:t>
      </w:r>
      <w:r w:rsidR="00B60EC3">
        <w:rPr>
          <w:rFonts w:ascii="Times New Roman" w:hAnsi="Times New Roman"/>
          <w:sz w:val="28"/>
          <w:szCs w:val="28"/>
          <w:shd w:val="clear" w:color="auto" w:fill="FFFFFF"/>
        </w:rPr>
        <w:t>ых</w:t>
      </w:r>
      <w:r w:rsidRPr="00C2252E">
        <w:rPr>
          <w:rFonts w:ascii="Times New Roman" w:hAnsi="Times New Roman"/>
          <w:sz w:val="28"/>
          <w:szCs w:val="28"/>
          <w:shd w:val="clear" w:color="auto" w:fill="FFFFFF"/>
        </w:rPr>
        <w:t xml:space="preserve"> находится общеобразовательная школа, является объективной необходимостью.</w:t>
      </w:r>
    </w:p>
    <w:p w:rsidR="00311FFE" w:rsidRPr="00C2252E" w:rsidRDefault="00311FFE" w:rsidP="0069129B">
      <w:pPr>
        <w:spacing w:after="0" w:line="360" w:lineRule="auto"/>
        <w:ind w:firstLine="567"/>
        <w:jc w:val="both"/>
        <w:rPr>
          <w:rFonts w:ascii="Times New Roman" w:hAnsi="Times New Roman"/>
          <w:sz w:val="28"/>
          <w:szCs w:val="28"/>
          <w:shd w:val="clear" w:color="auto" w:fill="FFFFFF"/>
        </w:rPr>
      </w:pPr>
      <w:r w:rsidRPr="00C2252E">
        <w:rPr>
          <w:rFonts w:ascii="Times New Roman" w:hAnsi="Times New Roman"/>
          <w:sz w:val="28"/>
          <w:szCs w:val="28"/>
        </w:rPr>
        <w:t xml:space="preserve">За  годы  Великой Отечественной войны был накоплен </w:t>
      </w:r>
      <w:r>
        <w:rPr>
          <w:rFonts w:ascii="Times New Roman" w:hAnsi="Times New Roman"/>
          <w:sz w:val="28"/>
          <w:szCs w:val="28"/>
        </w:rPr>
        <w:t xml:space="preserve">большой </w:t>
      </w:r>
      <w:r w:rsidRPr="00C2252E">
        <w:rPr>
          <w:rFonts w:ascii="Times New Roman" w:hAnsi="Times New Roman"/>
          <w:sz w:val="28"/>
          <w:szCs w:val="28"/>
        </w:rPr>
        <w:t>опыт решения различных проблем в духовной и социальной сфере</w:t>
      </w:r>
      <w:r>
        <w:rPr>
          <w:rFonts w:ascii="Times New Roman" w:hAnsi="Times New Roman"/>
          <w:sz w:val="28"/>
          <w:szCs w:val="28"/>
        </w:rPr>
        <w:t xml:space="preserve">, </w:t>
      </w:r>
      <w:r w:rsidRPr="00C2252E">
        <w:rPr>
          <w:rFonts w:ascii="Times New Roman" w:hAnsi="Times New Roman"/>
          <w:sz w:val="28"/>
          <w:szCs w:val="28"/>
        </w:rPr>
        <w:t xml:space="preserve">посредством сферы образования, </w:t>
      </w:r>
      <w:r>
        <w:rPr>
          <w:rFonts w:ascii="Times New Roman" w:hAnsi="Times New Roman"/>
          <w:sz w:val="28"/>
          <w:szCs w:val="28"/>
        </w:rPr>
        <w:t xml:space="preserve">а это может  в дальнейшем помочь спрогнозировать </w:t>
      </w:r>
      <w:r w:rsidRPr="00C2252E">
        <w:rPr>
          <w:rFonts w:ascii="Times New Roman" w:hAnsi="Times New Roman"/>
          <w:sz w:val="28"/>
          <w:szCs w:val="28"/>
        </w:rPr>
        <w:t>перспектив</w:t>
      </w:r>
      <w:r>
        <w:rPr>
          <w:rFonts w:ascii="Times New Roman" w:hAnsi="Times New Roman"/>
          <w:sz w:val="28"/>
          <w:szCs w:val="28"/>
        </w:rPr>
        <w:t xml:space="preserve">ы при </w:t>
      </w:r>
      <w:r w:rsidRPr="00C2252E">
        <w:rPr>
          <w:rFonts w:ascii="Times New Roman" w:hAnsi="Times New Roman"/>
          <w:sz w:val="28"/>
          <w:szCs w:val="28"/>
        </w:rPr>
        <w:t xml:space="preserve">решении этих задач </w:t>
      </w:r>
      <w:r>
        <w:rPr>
          <w:rFonts w:ascii="Times New Roman" w:hAnsi="Times New Roman"/>
          <w:sz w:val="28"/>
          <w:szCs w:val="28"/>
        </w:rPr>
        <w:t xml:space="preserve">и </w:t>
      </w:r>
      <w:r w:rsidRPr="00C2252E">
        <w:rPr>
          <w:rFonts w:ascii="Times New Roman" w:hAnsi="Times New Roman"/>
          <w:sz w:val="28"/>
          <w:szCs w:val="28"/>
        </w:rPr>
        <w:t xml:space="preserve">в </w:t>
      </w:r>
      <w:r>
        <w:rPr>
          <w:rFonts w:ascii="Times New Roman" w:hAnsi="Times New Roman"/>
          <w:sz w:val="28"/>
          <w:szCs w:val="28"/>
        </w:rPr>
        <w:t>настоящее</w:t>
      </w:r>
      <w:r w:rsidRPr="00C2252E">
        <w:rPr>
          <w:rFonts w:ascii="Times New Roman" w:hAnsi="Times New Roman"/>
          <w:sz w:val="28"/>
          <w:szCs w:val="28"/>
        </w:rPr>
        <w:t xml:space="preserve"> </w:t>
      </w:r>
      <w:r>
        <w:rPr>
          <w:rFonts w:ascii="Times New Roman" w:hAnsi="Times New Roman"/>
          <w:sz w:val="28"/>
          <w:szCs w:val="28"/>
        </w:rPr>
        <w:t>время</w:t>
      </w:r>
      <w:r w:rsidRPr="00C2252E">
        <w:rPr>
          <w:rFonts w:ascii="Times New Roman" w:hAnsi="Times New Roman"/>
          <w:sz w:val="28"/>
          <w:szCs w:val="28"/>
        </w:rPr>
        <w:t>.</w:t>
      </w:r>
      <w:r>
        <w:rPr>
          <w:rFonts w:ascii="Times New Roman" w:hAnsi="Times New Roman"/>
          <w:sz w:val="28"/>
          <w:szCs w:val="28"/>
        </w:rPr>
        <w:t xml:space="preserve">  </w:t>
      </w:r>
      <w:r w:rsidR="0069129B">
        <w:rPr>
          <w:rFonts w:ascii="Times New Roman" w:hAnsi="Times New Roman"/>
          <w:sz w:val="28"/>
          <w:szCs w:val="28"/>
          <w:shd w:val="clear" w:color="auto" w:fill="FFFFFF"/>
        </w:rPr>
        <w:t xml:space="preserve">Образовательная политика </w:t>
      </w:r>
      <w:r w:rsidR="00FA50F9">
        <w:rPr>
          <w:rFonts w:ascii="Times New Roman" w:hAnsi="Times New Roman"/>
          <w:sz w:val="28"/>
          <w:szCs w:val="28"/>
          <w:shd w:val="clear" w:color="auto" w:fill="FFFFFF"/>
        </w:rPr>
        <w:t xml:space="preserve"> сегодня </w:t>
      </w:r>
      <w:r w:rsidR="0069129B">
        <w:rPr>
          <w:rFonts w:ascii="Times New Roman" w:hAnsi="Times New Roman"/>
          <w:sz w:val="28"/>
          <w:szCs w:val="28"/>
          <w:shd w:val="clear" w:color="auto" w:fill="FFFFFF"/>
        </w:rPr>
        <w:t>находиться в поиске определения путей развития. Поэтому т</w:t>
      </w:r>
      <w:r w:rsidRPr="00C2252E">
        <w:rPr>
          <w:rFonts w:ascii="Times New Roman" w:hAnsi="Times New Roman"/>
          <w:sz w:val="28"/>
          <w:szCs w:val="28"/>
        </w:rPr>
        <w:t>ема имеет большой потенциал для дальнейшего изучения, остается важной и актуальной в общественно-политическом дискурсе.</w:t>
      </w:r>
    </w:p>
    <w:p w:rsidR="00311FFE" w:rsidRPr="00C2252E" w:rsidRDefault="00311FFE" w:rsidP="00311FFE">
      <w:pPr>
        <w:spacing w:after="0" w:line="360" w:lineRule="auto"/>
        <w:ind w:firstLine="709"/>
        <w:jc w:val="both"/>
        <w:rPr>
          <w:rFonts w:ascii="Times New Roman" w:hAnsi="Times New Roman"/>
          <w:sz w:val="28"/>
          <w:szCs w:val="28"/>
        </w:rPr>
      </w:pPr>
      <w:r>
        <w:rPr>
          <w:rFonts w:ascii="Times New Roman" w:hAnsi="Times New Roman"/>
          <w:sz w:val="28"/>
          <w:szCs w:val="28"/>
        </w:rPr>
        <w:t>Ретроспективное изучение п</w:t>
      </w:r>
      <w:r w:rsidRPr="00C2252E">
        <w:rPr>
          <w:rFonts w:ascii="Times New Roman" w:hAnsi="Times New Roman"/>
          <w:sz w:val="28"/>
          <w:szCs w:val="28"/>
        </w:rPr>
        <w:t>ро</w:t>
      </w:r>
      <w:r>
        <w:rPr>
          <w:rFonts w:ascii="Times New Roman" w:hAnsi="Times New Roman"/>
          <w:sz w:val="28"/>
          <w:szCs w:val="28"/>
        </w:rPr>
        <w:t>цессов, протекающи</w:t>
      </w:r>
      <w:r w:rsidR="00B60EC3">
        <w:rPr>
          <w:rFonts w:ascii="Times New Roman" w:hAnsi="Times New Roman"/>
          <w:sz w:val="28"/>
          <w:szCs w:val="28"/>
        </w:rPr>
        <w:t>х</w:t>
      </w:r>
      <w:r>
        <w:rPr>
          <w:rFonts w:ascii="Times New Roman" w:hAnsi="Times New Roman"/>
          <w:sz w:val="28"/>
          <w:szCs w:val="28"/>
        </w:rPr>
        <w:t xml:space="preserve"> в области образования в военный период,  поднима</w:t>
      </w:r>
      <w:r w:rsidR="00B60EC3">
        <w:rPr>
          <w:rFonts w:ascii="Times New Roman" w:hAnsi="Times New Roman"/>
          <w:sz w:val="28"/>
          <w:szCs w:val="28"/>
        </w:rPr>
        <w:t>е</w:t>
      </w:r>
      <w:r>
        <w:rPr>
          <w:rFonts w:ascii="Times New Roman" w:hAnsi="Times New Roman"/>
          <w:sz w:val="28"/>
          <w:szCs w:val="28"/>
        </w:rPr>
        <w:t>т проблему п</w:t>
      </w:r>
      <w:r w:rsidRPr="00C2252E">
        <w:rPr>
          <w:rFonts w:ascii="Times New Roman" w:hAnsi="Times New Roman"/>
          <w:sz w:val="28"/>
          <w:szCs w:val="28"/>
        </w:rPr>
        <w:t>атриотическо</w:t>
      </w:r>
      <w:r>
        <w:rPr>
          <w:rFonts w:ascii="Times New Roman" w:hAnsi="Times New Roman"/>
          <w:sz w:val="28"/>
          <w:szCs w:val="28"/>
        </w:rPr>
        <w:t>го</w:t>
      </w:r>
      <w:r w:rsidRPr="00C2252E">
        <w:rPr>
          <w:rFonts w:ascii="Times New Roman" w:hAnsi="Times New Roman"/>
          <w:sz w:val="28"/>
          <w:szCs w:val="28"/>
        </w:rPr>
        <w:t xml:space="preserve"> воспитани</w:t>
      </w:r>
      <w:r>
        <w:rPr>
          <w:rFonts w:ascii="Times New Roman" w:hAnsi="Times New Roman"/>
          <w:sz w:val="28"/>
          <w:szCs w:val="28"/>
        </w:rPr>
        <w:t>я</w:t>
      </w:r>
      <w:r w:rsidR="00381ACD">
        <w:rPr>
          <w:rFonts w:ascii="Times New Roman" w:hAnsi="Times New Roman"/>
          <w:sz w:val="28"/>
          <w:szCs w:val="28"/>
        </w:rPr>
        <w:t xml:space="preserve"> и воспитания в целом</w:t>
      </w:r>
      <w:r>
        <w:rPr>
          <w:rFonts w:ascii="Times New Roman" w:hAnsi="Times New Roman"/>
          <w:sz w:val="28"/>
          <w:szCs w:val="28"/>
        </w:rPr>
        <w:t xml:space="preserve">, как </w:t>
      </w:r>
      <w:r w:rsidRPr="00C2252E">
        <w:rPr>
          <w:rFonts w:ascii="Times New Roman" w:hAnsi="Times New Roman"/>
          <w:sz w:val="28"/>
          <w:szCs w:val="28"/>
        </w:rPr>
        <w:t xml:space="preserve"> одно</w:t>
      </w:r>
      <w:r>
        <w:rPr>
          <w:rFonts w:ascii="Times New Roman" w:hAnsi="Times New Roman"/>
          <w:sz w:val="28"/>
          <w:szCs w:val="28"/>
        </w:rPr>
        <w:t>го</w:t>
      </w:r>
      <w:r w:rsidRPr="00C2252E">
        <w:rPr>
          <w:rFonts w:ascii="Times New Roman" w:hAnsi="Times New Roman"/>
          <w:sz w:val="28"/>
          <w:szCs w:val="28"/>
        </w:rPr>
        <w:t xml:space="preserve"> из важнейших направлений в деятельности современной школы. </w:t>
      </w:r>
      <w:r w:rsidR="00381ACD">
        <w:rPr>
          <w:rFonts w:ascii="Times New Roman" w:hAnsi="Times New Roman"/>
          <w:sz w:val="28"/>
          <w:szCs w:val="28"/>
        </w:rPr>
        <w:t>Общество выдвигает требования к воспитанию</w:t>
      </w:r>
      <w:r w:rsidR="001B60B9">
        <w:rPr>
          <w:rFonts w:ascii="Times New Roman" w:hAnsi="Times New Roman"/>
          <w:sz w:val="28"/>
          <w:szCs w:val="28"/>
        </w:rPr>
        <w:t xml:space="preserve"> гармоничной  и  ответственной </w:t>
      </w:r>
      <w:r w:rsidR="00381ACD">
        <w:rPr>
          <w:rFonts w:ascii="Times New Roman" w:hAnsi="Times New Roman"/>
          <w:sz w:val="28"/>
          <w:szCs w:val="28"/>
        </w:rPr>
        <w:t xml:space="preserve"> личности, </w:t>
      </w:r>
      <w:r w:rsidR="005C3B19">
        <w:rPr>
          <w:rFonts w:ascii="Times New Roman" w:hAnsi="Times New Roman"/>
          <w:sz w:val="28"/>
          <w:szCs w:val="28"/>
        </w:rPr>
        <w:t xml:space="preserve">способной адаптироваться к  быстро изменяющейся объективной действительности.  </w:t>
      </w:r>
      <w:r>
        <w:rPr>
          <w:rFonts w:ascii="Times New Roman" w:hAnsi="Times New Roman"/>
          <w:sz w:val="28"/>
          <w:szCs w:val="28"/>
        </w:rPr>
        <w:t>Исследование</w:t>
      </w:r>
      <w:r w:rsidRPr="00C2252E">
        <w:rPr>
          <w:rFonts w:ascii="Times New Roman" w:hAnsi="Times New Roman"/>
          <w:sz w:val="28"/>
          <w:szCs w:val="28"/>
        </w:rPr>
        <w:t xml:space="preserve"> должно способствовать решению этой задачи, </w:t>
      </w:r>
      <w:r>
        <w:rPr>
          <w:rFonts w:ascii="Times New Roman" w:hAnsi="Times New Roman"/>
          <w:sz w:val="28"/>
          <w:szCs w:val="28"/>
        </w:rPr>
        <w:t xml:space="preserve">для </w:t>
      </w:r>
      <w:r w:rsidRPr="00C2252E">
        <w:rPr>
          <w:rFonts w:ascii="Times New Roman" w:hAnsi="Times New Roman"/>
          <w:sz w:val="28"/>
          <w:szCs w:val="28"/>
        </w:rPr>
        <w:t>воспитани</w:t>
      </w:r>
      <w:r>
        <w:rPr>
          <w:rFonts w:ascii="Times New Roman" w:hAnsi="Times New Roman"/>
          <w:sz w:val="28"/>
          <w:szCs w:val="28"/>
        </w:rPr>
        <w:t>я</w:t>
      </w:r>
      <w:r w:rsidRPr="00C2252E">
        <w:rPr>
          <w:rFonts w:ascii="Times New Roman" w:hAnsi="Times New Roman"/>
          <w:sz w:val="28"/>
          <w:szCs w:val="28"/>
        </w:rPr>
        <w:t xml:space="preserve">  </w:t>
      </w:r>
      <w:r>
        <w:rPr>
          <w:rFonts w:ascii="Times New Roman" w:hAnsi="Times New Roman"/>
          <w:sz w:val="28"/>
          <w:szCs w:val="28"/>
        </w:rPr>
        <w:t xml:space="preserve">подрастающего поколения </w:t>
      </w:r>
      <w:r w:rsidRPr="00C2252E">
        <w:rPr>
          <w:rFonts w:ascii="Times New Roman" w:hAnsi="Times New Roman"/>
          <w:sz w:val="28"/>
          <w:szCs w:val="28"/>
        </w:rPr>
        <w:t>на  примерах мужества и героизма наших соотечественников</w:t>
      </w:r>
      <w:r>
        <w:rPr>
          <w:rFonts w:ascii="Times New Roman" w:hAnsi="Times New Roman"/>
          <w:sz w:val="28"/>
          <w:szCs w:val="28"/>
        </w:rPr>
        <w:t xml:space="preserve">, проявленного </w:t>
      </w:r>
      <w:r w:rsidRPr="00C2252E">
        <w:rPr>
          <w:rFonts w:ascii="Times New Roman" w:hAnsi="Times New Roman"/>
          <w:sz w:val="28"/>
          <w:szCs w:val="28"/>
        </w:rPr>
        <w:t xml:space="preserve"> в годы Великой Отечественной войны.  </w:t>
      </w:r>
    </w:p>
    <w:p w:rsidR="00311FFE" w:rsidRPr="00C2252E" w:rsidRDefault="00311FFE" w:rsidP="00311FFE">
      <w:pPr>
        <w:spacing w:after="0" w:line="360" w:lineRule="auto"/>
        <w:ind w:firstLine="709"/>
        <w:jc w:val="both"/>
        <w:rPr>
          <w:rFonts w:ascii="Times New Roman" w:hAnsi="Times New Roman"/>
          <w:sz w:val="28"/>
          <w:szCs w:val="28"/>
        </w:rPr>
      </w:pPr>
      <w:r w:rsidRPr="00C2252E">
        <w:rPr>
          <w:rFonts w:ascii="Times New Roman" w:hAnsi="Times New Roman"/>
          <w:sz w:val="28"/>
          <w:szCs w:val="28"/>
        </w:rPr>
        <w:t>Изучение состояния проблем школьного образования</w:t>
      </w:r>
      <w:r w:rsidR="00B60EC3">
        <w:rPr>
          <w:rFonts w:ascii="Times New Roman" w:hAnsi="Times New Roman"/>
          <w:sz w:val="28"/>
          <w:szCs w:val="28"/>
        </w:rPr>
        <w:t xml:space="preserve"> в Бурят-Монгольской АССР в 1941 - </w:t>
      </w:r>
      <w:r w:rsidRPr="00C2252E">
        <w:rPr>
          <w:rFonts w:ascii="Times New Roman" w:hAnsi="Times New Roman"/>
          <w:sz w:val="28"/>
          <w:szCs w:val="28"/>
        </w:rPr>
        <w:t>1945 гг. дает возможность проследить на конкретном историческом материале развитие системы общеобразовательных школ в трудные годы войны,</w:t>
      </w:r>
      <w:r>
        <w:rPr>
          <w:rFonts w:ascii="Times New Roman" w:hAnsi="Times New Roman"/>
          <w:sz w:val="28"/>
          <w:szCs w:val="28"/>
        </w:rPr>
        <w:t xml:space="preserve"> </w:t>
      </w:r>
      <w:r w:rsidRPr="00C2252E">
        <w:rPr>
          <w:rFonts w:ascii="Times New Roman" w:hAnsi="Times New Roman"/>
          <w:sz w:val="28"/>
          <w:szCs w:val="28"/>
        </w:rPr>
        <w:t xml:space="preserve"> выявить основные направления в работе школы,</w:t>
      </w:r>
      <w:r w:rsidR="003C051A">
        <w:rPr>
          <w:rFonts w:ascii="Times New Roman" w:hAnsi="Times New Roman"/>
          <w:sz w:val="28"/>
          <w:szCs w:val="28"/>
        </w:rPr>
        <w:t xml:space="preserve"> рассмотреть опыт реформирования для</w:t>
      </w:r>
      <w:r w:rsidR="00FA50F9">
        <w:rPr>
          <w:rFonts w:ascii="Times New Roman" w:hAnsi="Times New Roman"/>
          <w:sz w:val="28"/>
          <w:szCs w:val="28"/>
        </w:rPr>
        <w:t xml:space="preserve"> определения эффективных путей и средств реализации в дальнейшем</w:t>
      </w:r>
      <w:r w:rsidR="003C051A">
        <w:rPr>
          <w:rFonts w:ascii="Times New Roman" w:hAnsi="Times New Roman"/>
          <w:sz w:val="28"/>
          <w:szCs w:val="28"/>
        </w:rPr>
        <w:t xml:space="preserve">, а также </w:t>
      </w:r>
      <w:r w:rsidRPr="00C2252E">
        <w:rPr>
          <w:rFonts w:ascii="Times New Roman" w:hAnsi="Times New Roman"/>
          <w:sz w:val="28"/>
          <w:szCs w:val="28"/>
        </w:rPr>
        <w:t xml:space="preserve"> расширить представления о </w:t>
      </w:r>
      <w:r>
        <w:rPr>
          <w:rFonts w:ascii="Times New Roman" w:hAnsi="Times New Roman"/>
          <w:sz w:val="28"/>
          <w:szCs w:val="28"/>
        </w:rPr>
        <w:t xml:space="preserve">трудовом героизме </w:t>
      </w:r>
      <w:r w:rsidRPr="00C2252E">
        <w:rPr>
          <w:rFonts w:ascii="Times New Roman" w:hAnsi="Times New Roman"/>
          <w:sz w:val="28"/>
          <w:szCs w:val="28"/>
        </w:rPr>
        <w:t xml:space="preserve"> учителей и учащихся. </w:t>
      </w:r>
    </w:p>
    <w:p w:rsidR="00311FFE" w:rsidRDefault="00311FFE" w:rsidP="00311FFE">
      <w:pPr>
        <w:spacing w:after="0" w:line="360" w:lineRule="auto"/>
        <w:ind w:firstLine="709"/>
        <w:jc w:val="both"/>
        <w:rPr>
          <w:rFonts w:ascii="Times New Roman" w:hAnsi="Times New Roman"/>
          <w:sz w:val="28"/>
          <w:szCs w:val="28"/>
        </w:rPr>
      </w:pPr>
      <w:r w:rsidRPr="00C2252E">
        <w:rPr>
          <w:rFonts w:ascii="Times New Roman" w:hAnsi="Times New Roman"/>
          <w:sz w:val="28"/>
          <w:szCs w:val="28"/>
        </w:rPr>
        <w:t>Исходя из общепризнанной значимости изучения проблем  общеобразовательной школы</w:t>
      </w:r>
      <w:r>
        <w:rPr>
          <w:rFonts w:ascii="Times New Roman" w:hAnsi="Times New Roman"/>
          <w:sz w:val="28"/>
          <w:szCs w:val="28"/>
        </w:rPr>
        <w:t>,</w:t>
      </w:r>
      <w:r w:rsidRPr="00C2252E">
        <w:rPr>
          <w:rFonts w:ascii="Times New Roman" w:hAnsi="Times New Roman"/>
          <w:sz w:val="28"/>
          <w:szCs w:val="28"/>
        </w:rPr>
        <w:t xml:space="preserve"> возникает необходимость проведения комплексного  и обобщающего исследования  данной темы.  Интерес также  продиктован ее недостаточной изученностью в масштабах республики  в  период Великой Отечественной войны.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 xml:space="preserve">Степень изученности проблемы. </w:t>
      </w:r>
      <w:r w:rsidRPr="00ED0F2D">
        <w:rPr>
          <w:rFonts w:ascii="Times New Roman" w:hAnsi="Times New Roman"/>
          <w:sz w:val="28"/>
          <w:szCs w:val="28"/>
        </w:rPr>
        <w:t>Проблеме деятельности общеобразовательных учреждений в годы Великой От</w:t>
      </w:r>
      <w:r w:rsidRPr="00ED0F2D">
        <w:rPr>
          <w:rFonts w:ascii="Times New Roman" w:hAnsi="Times New Roman"/>
          <w:sz w:val="28"/>
          <w:szCs w:val="28"/>
        </w:rPr>
        <w:t>е</w:t>
      </w:r>
      <w:r w:rsidRPr="00ED0F2D">
        <w:rPr>
          <w:rFonts w:ascii="Times New Roman" w:hAnsi="Times New Roman"/>
          <w:sz w:val="28"/>
          <w:szCs w:val="28"/>
        </w:rPr>
        <w:t xml:space="preserve">чественной войны посвящена обширная историография, в которой можно условно выделить советский и постсоветский периоды. </w:t>
      </w:r>
      <w:r w:rsidRPr="00ED0F2D">
        <w:rPr>
          <w:rFonts w:ascii="Times New Roman" w:hAnsi="Times New Roman"/>
          <w:spacing w:val="-6"/>
          <w:sz w:val="28"/>
          <w:szCs w:val="28"/>
        </w:rPr>
        <w:t>Проблемам и вопросам Вел</w:t>
      </w:r>
      <w:r w:rsidRPr="00ED0F2D">
        <w:rPr>
          <w:rFonts w:ascii="Times New Roman" w:hAnsi="Times New Roman"/>
          <w:spacing w:val="-6"/>
          <w:sz w:val="28"/>
          <w:szCs w:val="28"/>
        </w:rPr>
        <w:t>и</w:t>
      </w:r>
      <w:r w:rsidRPr="00ED0F2D">
        <w:rPr>
          <w:rFonts w:ascii="Times New Roman" w:hAnsi="Times New Roman"/>
          <w:spacing w:val="-6"/>
          <w:sz w:val="28"/>
          <w:szCs w:val="28"/>
        </w:rPr>
        <w:t>кой Отечественной войны посвящены</w:t>
      </w:r>
      <w:r w:rsidRPr="00ED0F2D">
        <w:rPr>
          <w:rFonts w:ascii="Times New Roman" w:hAnsi="Times New Roman"/>
          <w:sz w:val="28"/>
          <w:szCs w:val="28"/>
        </w:rPr>
        <w:t xml:space="preserve"> многочисленные научные конфере</w:t>
      </w:r>
      <w:r w:rsidRPr="00ED0F2D">
        <w:rPr>
          <w:rFonts w:ascii="Times New Roman" w:hAnsi="Times New Roman"/>
          <w:sz w:val="28"/>
          <w:szCs w:val="28"/>
        </w:rPr>
        <w:t>н</w:t>
      </w:r>
      <w:r w:rsidRPr="00ED0F2D">
        <w:rPr>
          <w:rFonts w:ascii="Times New Roman" w:hAnsi="Times New Roman"/>
          <w:sz w:val="28"/>
          <w:szCs w:val="28"/>
        </w:rPr>
        <w:t>ции, форумы, продолжаются дискуссии и споры, в том числе и в средствах массовой информации. В исторической литературе наим</w:t>
      </w:r>
      <w:r w:rsidRPr="00ED0F2D">
        <w:rPr>
          <w:rFonts w:ascii="Times New Roman" w:hAnsi="Times New Roman"/>
          <w:sz w:val="28"/>
          <w:szCs w:val="28"/>
        </w:rPr>
        <w:t>е</w:t>
      </w:r>
      <w:r w:rsidRPr="00ED0F2D">
        <w:rPr>
          <w:rFonts w:ascii="Times New Roman" w:hAnsi="Times New Roman"/>
          <w:sz w:val="28"/>
          <w:szCs w:val="28"/>
        </w:rPr>
        <w:t>нее изученными являются вопросы политики просвещения и образ</w:t>
      </w:r>
      <w:r w:rsidRPr="00ED0F2D">
        <w:rPr>
          <w:rFonts w:ascii="Times New Roman" w:hAnsi="Times New Roman"/>
          <w:sz w:val="28"/>
          <w:szCs w:val="28"/>
        </w:rPr>
        <w:t>о</w:t>
      </w:r>
      <w:r w:rsidRPr="00ED0F2D">
        <w:rPr>
          <w:rFonts w:ascii="Times New Roman" w:hAnsi="Times New Roman"/>
          <w:sz w:val="28"/>
          <w:szCs w:val="28"/>
        </w:rPr>
        <w:t>вания, работа общеобразовательных школ страны и особенно ее регионов, расположенных в тылу, а также ее наци</w:t>
      </w:r>
      <w:r w:rsidRPr="00ED0F2D">
        <w:rPr>
          <w:rFonts w:ascii="Times New Roman" w:hAnsi="Times New Roman"/>
          <w:sz w:val="28"/>
          <w:szCs w:val="28"/>
        </w:rPr>
        <w:t>о</w:t>
      </w:r>
      <w:r w:rsidRPr="00ED0F2D">
        <w:rPr>
          <w:rFonts w:ascii="Times New Roman" w:hAnsi="Times New Roman"/>
          <w:sz w:val="28"/>
          <w:szCs w:val="28"/>
        </w:rPr>
        <w:t>нальных республик.</w:t>
      </w:r>
    </w:p>
    <w:p w:rsidR="00ED0F2D" w:rsidRPr="00ED0F2D" w:rsidRDefault="00ED0F2D" w:rsidP="00ED0F2D">
      <w:pPr>
        <w:spacing w:after="0" w:line="360" w:lineRule="auto"/>
        <w:ind w:firstLine="709"/>
        <w:jc w:val="both"/>
        <w:rPr>
          <w:rFonts w:ascii="Times New Roman" w:hAnsi="Times New Roman"/>
          <w:bCs/>
          <w:spacing w:val="-6"/>
          <w:sz w:val="28"/>
          <w:szCs w:val="28"/>
        </w:rPr>
      </w:pPr>
      <w:r w:rsidRPr="00ED0F2D">
        <w:rPr>
          <w:rFonts w:ascii="Times New Roman" w:hAnsi="Times New Roman"/>
          <w:spacing w:val="-6"/>
          <w:sz w:val="28"/>
          <w:szCs w:val="28"/>
        </w:rPr>
        <w:t>К разряду работ обобщающего характера относятся мон</w:t>
      </w:r>
      <w:r w:rsidRPr="00ED0F2D">
        <w:rPr>
          <w:rFonts w:ascii="Times New Roman" w:hAnsi="Times New Roman"/>
          <w:spacing w:val="-6"/>
          <w:sz w:val="28"/>
          <w:szCs w:val="28"/>
        </w:rPr>
        <w:t>о</w:t>
      </w:r>
      <w:r w:rsidRPr="00ED0F2D">
        <w:rPr>
          <w:rFonts w:ascii="Times New Roman" w:hAnsi="Times New Roman"/>
          <w:spacing w:val="-6"/>
          <w:sz w:val="28"/>
          <w:szCs w:val="28"/>
        </w:rPr>
        <w:t>графии А. Д. Колесника, Л. В. Максаковой, С. А. Черник,</w:t>
      </w:r>
      <w:r w:rsidRPr="00ED0F2D">
        <w:rPr>
          <w:rFonts w:ascii="Times New Roman" w:hAnsi="Times New Roman"/>
          <w:bCs/>
          <w:spacing w:val="-6"/>
          <w:sz w:val="28"/>
          <w:szCs w:val="28"/>
        </w:rPr>
        <w:t xml:space="preserve"> Н. А. Вознесенского</w:t>
      </w:r>
      <w:r w:rsidRPr="00ED0F2D">
        <w:rPr>
          <w:rStyle w:val="a7"/>
          <w:rFonts w:ascii="Times New Roman" w:hAnsi="Times New Roman"/>
          <w:bCs/>
          <w:spacing w:val="-6"/>
          <w:sz w:val="28"/>
          <w:szCs w:val="28"/>
        </w:rPr>
        <w:footnoteReference w:id="3"/>
      </w:r>
      <w:r w:rsidRPr="00ED0F2D">
        <w:rPr>
          <w:rFonts w:ascii="Times New Roman" w:hAnsi="Times New Roman"/>
          <w:bCs/>
          <w:spacing w:val="-6"/>
          <w:sz w:val="28"/>
          <w:szCs w:val="28"/>
        </w:rPr>
        <w:t>.</w:t>
      </w:r>
      <w:r w:rsidRPr="00ED0F2D">
        <w:rPr>
          <w:rFonts w:ascii="Times New Roman" w:hAnsi="Times New Roman"/>
          <w:spacing w:val="-6"/>
          <w:sz w:val="28"/>
          <w:szCs w:val="28"/>
        </w:rPr>
        <w:t xml:space="preserve"> На большом документальном материале в них раскрывается роль вое</w:t>
      </w:r>
      <w:r w:rsidRPr="00ED0F2D">
        <w:rPr>
          <w:rFonts w:ascii="Times New Roman" w:hAnsi="Times New Roman"/>
          <w:spacing w:val="-6"/>
          <w:sz w:val="28"/>
          <w:szCs w:val="28"/>
        </w:rPr>
        <w:t>н</w:t>
      </w:r>
      <w:r w:rsidRPr="00ED0F2D">
        <w:rPr>
          <w:rFonts w:ascii="Times New Roman" w:hAnsi="Times New Roman"/>
          <w:spacing w:val="-6"/>
          <w:sz w:val="28"/>
          <w:szCs w:val="28"/>
        </w:rPr>
        <w:t>но-экономического потенциала СССР, повествуется о всенародной пом</w:t>
      </w:r>
      <w:r w:rsidRPr="00ED0F2D">
        <w:rPr>
          <w:rFonts w:ascii="Times New Roman" w:hAnsi="Times New Roman"/>
          <w:spacing w:val="-6"/>
          <w:sz w:val="28"/>
          <w:szCs w:val="28"/>
        </w:rPr>
        <w:t>о</w:t>
      </w:r>
      <w:r w:rsidRPr="00ED0F2D">
        <w:rPr>
          <w:rFonts w:ascii="Times New Roman" w:hAnsi="Times New Roman"/>
          <w:spacing w:val="-6"/>
          <w:sz w:val="28"/>
          <w:szCs w:val="28"/>
        </w:rPr>
        <w:t>щи фронту, о восстановлении народного хозяйства в освобо</w:t>
      </w:r>
      <w:r w:rsidRPr="00ED0F2D">
        <w:rPr>
          <w:rFonts w:ascii="Times New Roman" w:hAnsi="Times New Roman"/>
          <w:spacing w:val="-6"/>
          <w:sz w:val="28"/>
          <w:szCs w:val="28"/>
        </w:rPr>
        <w:t>ж</w:t>
      </w:r>
      <w:r w:rsidRPr="00ED0F2D">
        <w:rPr>
          <w:rFonts w:ascii="Times New Roman" w:hAnsi="Times New Roman"/>
          <w:spacing w:val="-6"/>
          <w:sz w:val="28"/>
          <w:szCs w:val="28"/>
        </w:rPr>
        <w:t xml:space="preserve">денных от врага районах. </w:t>
      </w:r>
      <w:r w:rsidRPr="00ED0F2D">
        <w:rPr>
          <w:rFonts w:ascii="Times New Roman" w:hAnsi="Times New Roman"/>
          <w:bCs/>
          <w:spacing w:val="-6"/>
          <w:sz w:val="28"/>
          <w:szCs w:val="28"/>
        </w:rPr>
        <w:t>Н. А. Вознесенский</w:t>
      </w:r>
      <w:r w:rsidRPr="00ED0F2D">
        <w:rPr>
          <w:rFonts w:ascii="Times New Roman" w:hAnsi="Times New Roman"/>
          <w:spacing w:val="-6"/>
          <w:sz w:val="28"/>
          <w:szCs w:val="28"/>
        </w:rPr>
        <w:t xml:space="preserve"> сформулировал задачи, возникшие перед органами системы народного образования в условиях во</w:t>
      </w:r>
      <w:r w:rsidRPr="00ED0F2D">
        <w:rPr>
          <w:rFonts w:ascii="Times New Roman" w:hAnsi="Times New Roman"/>
          <w:spacing w:val="-6"/>
          <w:sz w:val="28"/>
          <w:szCs w:val="28"/>
        </w:rPr>
        <w:t>й</w:t>
      </w:r>
      <w:r w:rsidRPr="00ED0F2D">
        <w:rPr>
          <w:rFonts w:ascii="Times New Roman" w:hAnsi="Times New Roman"/>
          <w:spacing w:val="-6"/>
          <w:sz w:val="28"/>
          <w:szCs w:val="28"/>
        </w:rPr>
        <w:t>ны.</w:t>
      </w:r>
      <w:r w:rsidRPr="00ED0F2D">
        <w:rPr>
          <w:rFonts w:ascii="Times New Roman" w:hAnsi="Times New Roman"/>
          <w:bCs/>
          <w:spacing w:val="-6"/>
          <w:sz w:val="28"/>
          <w:szCs w:val="28"/>
        </w:rPr>
        <w:t xml:space="preserve"> </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sz w:val="28"/>
          <w:szCs w:val="28"/>
        </w:rPr>
        <w:t>Большой вклад в изучение истории Сибири данного периода внесли исследования Г. А. Докучаева, Т. П. Кузнец</w:t>
      </w:r>
      <w:r w:rsidRPr="00ED0F2D">
        <w:rPr>
          <w:rFonts w:ascii="Times New Roman" w:hAnsi="Times New Roman"/>
          <w:sz w:val="28"/>
          <w:szCs w:val="28"/>
        </w:rPr>
        <w:t>о</w:t>
      </w:r>
      <w:r w:rsidRPr="00ED0F2D">
        <w:rPr>
          <w:rFonts w:ascii="Times New Roman" w:hAnsi="Times New Roman"/>
          <w:sz w:val="28"/>
          <w:szCs w:val="28"/>
        </w:rPr>
        <w:t>вой, И. И. Кузнецова, Е. Е. Тармаханова, М. Н. Балдано</w:t>
      </w:r>
      <w:r w:rsidRPr="00ED0F2D">
        <w:rPr>
          <w:rFonts w:ascii="Times New Roman" w:hAnsi="Times New Roman"/>
          <w:sz w:val="28"/>
          <w:szCs w:val="28"/>
          <w:vertAlign w:val="superscript"/>
        </w:rPr>
        <w:footnoteReference w:id="4"/>
      </w:r>
      <w:r w:rsidRPr="00ED0F2D">
        <w:rPr>
          <w:rFonts w:ascii="Times New Roman" w:hAnsi="Times New Roman"/>
          <w:sz w:val="28"/>
          <w:szCs w:val="28"/>
        </w:rPr>
        <w:t>. Рассматриваемая проблема общеобразовательных школ республики в годы войны получила в них н</w:t>
      </w:r>
      <w:r w:rsidRPr="00ED0F2D">
        <w:rPr>
          <w:rFonts w:ascii="Times New Roman" w:hAnsi="Times New Roman"/>
          <w:sz w:val="28"/>
          <w:szCs w:val="28"/>
        </w:rPr>
        <w:t>е</w:t>
      </w:r>
      <w:r w:rsidRPr="00ED0F2D">
        <w:rPr>
          <w:rFonts w:ascii="Times New Roman" w:hAnsi="Times New Roman"/>
          <w:sz w:val="28"/>
          <w:szCs w:val="28"/>
        </w:rPr>
        <w:t xml:space="preserve">которое освещение, однако не </w:t>
      </w:r>
      <w:r w:rsidRPr="00ED0F2D">
        <w:rPr>
          <w:rFonts w:ascii="Times New Roman" w:hAnsi="Times New Roman"/>
          <w:spacing w:val="-6"/>
          <w:sz w:val="28"/>
          <w:szCs w:val="28"/>
        </w:rPr>
        <w:t>стала предметом отдельного исследов</w:t>
      </w:r>
      <w:r w:rsidRPr="00ED0F2D">
        <w:rPr>
          <w:rFonts w:ascii="Times New Roman" w:hAnsi="Times New Roman"/>
          <w:spacing w:val="-6"/>
          <w:sz w:val="28"/>
          <w:szCs w:val="28"/>
        </w:rPr>
        <w:t>а</w:t>
      </w:r>
      <w:r w:rsidRPr="00ED0F2D">
        <w:rPr>
          <w:rFonts w:ascii="Times New Roman" w:hAnsi="Times New Roman"/>
          <w:spacing w:val="-6"/>
          <w:sz w:val="28"/>
          <w:szCs w:val="28"/>
        </w:rPr>
        <w:t>ния. Одним из первых исследований истории Бурятии периода Великой Отечественной войны стала монография «Бурятия в годы Великой Отечественной войны»</w:t>
      </w:r>
      <w:r w:rsidRPr="00ED0F2D">
        <w:rPr>
          <w:rFonts w:ascii="Times New Roman" w:hAnsi="Times New Roman"/>
          <w:spacing w:val="-6"/>
          <w:sz w:val="28"/>
          <w:szCs w:val="28"/>
          <w:vertAlign w:val="superscript"/>
        </w:rPr>
        <w:footnoteReference w:id="5"/>
      </w:r>
      <w:r w:rsidRPr="00ED0F2D">
        <w:rPr>
          <w:rFonts w:ascii="Times New Roman" w:hAnsi="Times New Roman"/>
          <w:spacing w:val="-6"/>
          <w:sz w:val="28"/>
          <w:szCs w:val="28"/>
        </w:rPr>
        <w:t>.</w:t>
      </w:r>
      <w:r w:rsidRPr="00ED0F2D">
        <w:rPr>
          <w:rFonts w:ascii="Times New Roman" w:hAnsi="Times New Roman"/>
          <w:sz w:val="28"/>
          <w:szCs w:val="28"/>
        </w:rPr>
        <w:t xml:space="preserve"> </w:t>
      </w:r>
      <w:r w:rsidRPr="00ED0F2D">
        <w:rPr>
          <w:rFonts w:ascii="Times New Roman" w:hAnsi="Times New Roman"/>
          <w:spacing w:val="-6"/>
          <w:sz w:val="28"/>
          <w:szCs w:val="28"/>
        </w:rPr>
        <w:t xml:space="preserve"> В целом советскими историками пр</w:t>
      </w:r>
      <w:r w:rsidRPr="00ED0F2D">
        <w:rPr>
          <w:rFonts w:ascii="Times New Roman" w:hAnsi="Times New Roman"/>
          <w:spacing w:val="-6"/>
          <w:sz w:val="28"/>
          <w:szCs w:val="28"/>
        </w:rPr>
        <w:t>о</w:t>
      </w:r>
      <w:r w:rsidRPr="00ED0F2D">
        <w:rPr>
          <w:rFonts w:ascii="Times New Roman" w:hAnsi="Times New Roman"/>
          <w:spacing w:val="-6"/>
          <w:sz w:val="28"/>
          <w:szCs w:val="28"/>
        </w:rPr>
        <w:t>ведена большая работа, введены новы</w:t>
      </w:r>
      <w:r w:rsidR="00A71D27">
        <w:rPr>
          <w:rFonts w:ascii="Times New Roman" w:hAnsi="Times New Roman"/>
          <w:spacing w:val="-6"/>
          <w:sz w:val="28"/>
          <w:szCs w:val="28"/>
        </w:rPr>
        <w:t>е</w:t>
      </w:r>
      <w:r w:rsidRPr="00ED0F2D">
        <w:rPr>
          <w:rFonts w:ascii="Times New Roman" w:hAnsi="Times New Roman"/>
          <w:spacing w:val="-6"/>
          <w:sz w:val="28"/>
          <w:szCs w:val="28"/>
        </w:rPr>
        <w:t xml:space="preserve"> материалы, разработаны разнообразные темы, но зн</w:t>
      </w:r>
      <w:r w:rsidRPr="00ED0F2D">
        <w:rPr>
          <w:rFonts w:ascii="Times New Roman" w:hAnsi="Times New Roman"/>
          <w:spacing w:val="-6"/>
          <w:sz w:val="28"/>
          <w:szCs w:val="28"/>
        </w:rPr>
        <w:t>а</w:t>
      </w:r>
      <w:r w:rsidRPr="00ED0F2D">
        <w:rPr>
          <w:rFonts w:ascii="Times New Roman" w:hAnsi="Times New Roman"/>
          <w:spacing w:val="-6"/>
          <w:sz w:val="28"/>
          <w:szCs w:val="28"/>
        </w:rPr>
        <w:t>чительная часть трудов отличается заданностью концепций, в которых умалчивались многие ва</w:t>
      </w:r>
      <w:r w:rsidRPr="00ED0F2D">
        <w:rPr>
          <w:rFonts w:ascii="Times New Roman" w:hAnsi="Times New Roman"/>
          <w:spacing w:val="-6"/>
          <w:sz w:val="28"/>
          <w:szCs w:val="28"/>
        </w:rPr>
        <w:t>ж</w:t>
      </w:r>
      <w:r w:rsidRPr="00ED0F2D">
        <w:rPr>
          <w:rFonts w:ascii="Times New Roman" w:hAnsi="Times New Roman"/>
          <w:spacing w:val="-6"/>
          <w:sz w:val="28"/>
          <w:szCs w:val="28"/>
        </w:rPr>
        <w:t>ные факты, происходила идеализация событий, подвергшихся жесточайшей це</w:t>
      </w:r>
      <w:r w:rsidRPr="00ED0F2D">
        <w:rPr>
          <w:rFonts w:ascii="Times New Roman" w:hAnsi="Times New Roman"/>
          <w:spacing w:val="-6"/>
          <w:sz w:val="28"/>
          <w:szCs w:val="28"/>
        </w:rPr>
        <w:t>н</w:t>
      </w:r>
      <w:r w:rsidRPr="00ED0F2D">
        <w:rPr>
          <w:rFonts w:ascii="Times New Roman" w:hAnsi="Times New Roman"/>
          <w:spacing w:val="-6"/>
          <w:sz w:val="28"/>
          <w:szCs w:val="28"/>
        </w:rPr>
        <w:t>зуре.</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spacing w:val="-6"/>
          <w:sz w:val="28"/>
          <w:szCs w:val="28"/>
        </w:rPr>
        <w:t>Уже в двухтысячных годах изданы монографии В. Б. Базаржапова, Е. Е. Тармаханова, И. В. Гординой</w:t>
      </w:r>
      <w:r w:rsidRPr="00ED0F2D">
        <w:rPr>
          <w:rFonts w:ascii="Times New Roman" w:hAnsi="Times New Roman"/>
          <w:spacing w:val="-6"/>
          <w:sz w:val="28"/>
          <w:szCs w:val="28"/>
          <w:vertAlign w:val="superscript"/>
        </w:rPr>
        <w:footnoteReference w:id="6"/>
      </w:r>
      <w:r w:rsidRPr="00ED0F2D">
        <w:rPr>
          <w:rFonts w:ascii="Times New Roman" w:hAnsi="Times New Roman"/>
          <w:spacing w:val="-6"/>
          <w:sz w:val="28"/>
          <w:szCs w:val="28"/>
        </w:rPr>
        <w:t>,  где рассматривается всенародная помощь тыла, раскрываются глубинные корни великой жертвенности народа, диктата всех уровней государстве</w:t>
      </w:r>
      <w:r w:rsidRPr="00ED0F2D">
        <w:rPr>
          <w:rFonts w:ascii="Times New Roman" w:hAnsi="Times New Roman"/>
          <w:spacing w:val="-6"/>
          <w:sz w:val="28"/>
          <w:szCs w:val="28"/>
        </w:rPr>
        <w:t>н</w:t>
      </w:r>
      <w:r w:rsidRPr="00ED0F2D">
        <w:rPr>
          <w:rFonts w:ascii="Times New Roman" w:hAnsi="Times New Roman"/>
          <w:spacing w:val="-6"/>
          <w:sz w:val="28"/>
          <w:szCs w:val="28"/>
        </w:rPr>
        <w:t>ного управления. В большинстве работ проблемы общеобразовательной школы республики носят описательный хара</w:t>
      </w:r>
      <w:r w:rsidRPr="00ED0F2D">
        <w:rPr>
          <w:rFonts w:ascii="Times New Roman" w:hAnsi="Times New Roman"/>
          <w:spacing w:val="-6"/>
          <w:sz w:val="28"/>
          <w:szCs w:val="28"/>
        </w:rPr>
        <w:t>к</w:t>
      </w:r>
      <w:r w:rsidRPr="00ED0F2D">
        <w:rPr>
          <w:rFonts w:ascii="Times New Roman" w:hAnsi="Times New Roman"/>
          <w:spacing w:val="-6"/>
          <w:sz w:val="28"/>
          <w:szCs w:val="28"/>
        </w:rPr>
        <w:t>тер, без должного анализа.</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Ко второй группе можно отнести появившиеся в 1960-1980-е гг. специальные труды, посвященные проблемам о</w:t>
      </w:r>
      <w:r w:rsidRPr="00ED0F2D">
        <w:rPr>
          <w:rFonts w:ascii="Times New Roman" w:hAnsi="Times New Roman"/>
          <w:sz w:val="28"/>
          <w:szCs w:val="28"/>
        </w:rPr>
        <w:t>б</w:t>
      </w:r>
      <w:r w:rsidRPr="00ED0F2D">
        <w:rPr>
          <w:rFonts w:ascii="Times New Roman" w:hAnsi="Times New Roman"/>
          <w:sz w:val="28"/>
          <w:szCs w:val="28"/>
        </w:rPr>
        <w:t>щеобразовательной и высшей школы, а также истории научных учреждений в Сибири. Большинство этих трудов отл</w:t>
      </w:r>
      <w:r w:rsidRPr="00ED0F2D">
        <w:rPr>
          <w:rFonts w:ascii="Times New Roman" w:hAnsi="Times New Roman"/>
          <w:sz w:val="28"/>
          <w:szCs w:val="28"/>
        </w:rPr>
        <w:t>и</w:t>
      </w:r>
      <w:r w:rsidRPr="00ED0F2D">
        <w:rPr>
          <w:rFonts w:ascii="Times New Roman" w:hAnsi="Times New Roman"/>
          <w:sz w:val="28"/>
          <w:szCs w:val="28"/>
        </w:rPr>
        <w:t>чает наличие богатого фактического материала, статистических данных, разнообразие изучаемой пробл</w:t>
      </w:r>
      <w:r w:rsidRPr="00ED0F2D">
        <w:rPr>
          <w:rFonts w:ascii="Times New Roman" w:hAnsi="Times New Roman"/>
          <w:sz w:val="28"/>
          <w:szCs w:val="28"/>
        </w:rPr>
        <w:t>е</w:t>
      </w:r>
      <w:r w:rsidRPr="00ED0F2D">
        <w:rPr>
          <w:rFonts w:ascii="Times New Roman" w:hAnsi="Times New Roman"/>
          <w:sz w:val="28"/>
          <w:szCs w:val="28"/>
        </w:rPr>
        <w:t>матики</w:t>
      </w:r>
      <w:r w:rsidRPr="00ED0F2D">
        <w:rPr>
          <w:rFonts w:ascii="Times New Roman" w:hAnsi="Times New Roman"/>
          <w:sz w:val="28"/>
          <w:szCs w:val="28"/>
          <w:vertAlign w:val="superscript"/>
        </w:rPr>
        <w:footnoteReference w:id="7"/>
      </w:r>
      <w:r w:rsidRPr="00ED0F2D">
        <w:rPr>
          <w:rFonts w:ascii="Times New Roman" w:hAnsi="Times New Roman"/>
          <w:sz w:val="28"/>
          <w:szCs w:val="28"/>
        </w:rPr>
        <w:t xml:space="preserve">. </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sz w:val="28"/>
          <w:szCs w:val="28"/>
        </w:rPr>
        <w:t xml:space="preserve">История становления народного образования в Бурятии была изучена такими учеными, как А. А. Константинов, </w:t>
      </w:r>
      <w:r w:rsidRPr="00ED0F2D">
        <w:rPr>
          <w:rFonts w:ascii="Times New Roman" w:hAnsi="Times New Roman"/>
          <w:spacing w:val="-6"/>
          <w:sz w:val="28"/>
          <w:szCs w:val="28"/>
        </w:rPr>
        <w:t>Г. Л. Санжиев, И. А. Соктоев, Б. Д. Ц</w:t>
      </w:r>
      <w:r w:rsidRPr="00ED0F2D">
        <w:rPr>
          <w:rFonts w:ascii="Times New Roman" w:hAnsi="Times New Roman"/>
          <w:spacing w:val="-6"/>
          <w:sz w:val="28"/>
          <w:szCs w:val="28"/>
        </w:rPr>
        <w:t>и</w:t>
      </w:r>
      <w:r w:rsidRPr="00ED0F2D">
        <w:rPr>
          <w:rFonts w:ascii="Times New Roman" w:hAnsi="Times New Roman"/>
          <w:spacing w:val="-6"/>
          <w:sz w:val="28"/>
          <w:szCs w:val="28"/>
        </w:rPr>
        <w:t>биков, А. Убугунов</w:t>
      </w:r>
      <w:r w:rsidRPr="00ED0F2D">
        <w:rPr>
          <w:rStyle w:val="a7"/>
          <w:rFonts w:ascii="Times New Roman" w:hAnsi="Times New Roman"/>
          <w:spacing w:val="-6"/>
          <w:sz w:val="28"/>
          <w:szCs w:val="28"/>
        </w:rPr>
        <w:footnoteReference w:id="8"/>
      </w:r>
      <w:r w:rsidRPr="00ED0F2D">
        <w:rPr>
          <w:rFonts w:ascii="Times New Roman" w:hAnsi="Times New Roman"/>
          <w:spacing w:val="-6"/>
          <w:sz w:val="28"/>
          <w:szCs w:val="28"/>
        </w:rPr>
        <w:t xml:space="preserve">.  </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spacing w:val="-6"/>
          <w:sz w:val="28"/>
          <w:szCs w:val="28"/>
        </w:rPr>
        <w:t>Из числа работ по истории культурного строительства, следует выделить исследование А. П. Панчукова</w:t>
      </w:r>
      <w:r w:rsidRPr="00ED0F2D">
        <w:rPr>
          <w:rFonts w:ascii="Times New Roman" w:hAnsi="Times New Roman"/>
          <w:spacing w:val="-6"/>
          <w:sz w:val="28"/>
          <w:szCs w:val="28"/>
          <w:vertAlign w:val="superscript"/>
        </w:rPr>
        <w:footnoteReference w:id="9"/>
      </w:r>
      <w:r w:rsidRPr="00ED0F2D">
        <w:rPr>
          <w:rFonts w:ascii="Times New Roman" w:hAnsi="Times New Roman"/>
          <w:spacing w:val="-6"/>
          <w:sz w:val="28"/>
          <w:szCs w:val="28"/>
        </w:rPr>
        <w:t>. Автор детально охарактеризовал дореволюционное состояние школ и отметил, что Великая Октябрьская революция положила начало совершенно новому этапу развития школ республики и коренной р</w:t>
      </w:r>
      <w:r w:rsidRPr="00ED0F2D">
        <w:rPr>
          <w:rFonts w:ascii="Times New Roman" w:hAnsi="Times New Roman"/>
          <w:spacing w:val="-6"/>
          <w:sz w:val="28"/>
          <w:szCs w:val="28"/>
        </w:rPr>
        <w:t>е</w:t>
      </w:r>
      <w:r w:rsidRPr="00ED0F2D">
        <w:rPr>
          <w:rFonts w:ascii="Times New Roman" w:hAnsi="Times New Roman"/>
          <w:spacing w:val="-6"/>
          <w:sz w:val="28"/>
          <w:szCs w:val="28"/>
        </w:rPr>
        <w:t xml:space="preserve">организации системы обучения. </w:t>
      </w:r>
    </w:p>
    <w:p w:rsidR="00ED0F2D" w:rsidRPr="00ED0F2D" w:rsidRDefault="00ED0F2D" w:rsidP="00ED0F2D">
      <w:pPr>
        <w:spacing w:after="0" w:line="360" w:lineRule="auto"/>
        <w:ind w:firstLine="709"/>
        <w:jc w:val="both"/>
        <w:rPr>
          <w:rFonts w:ascii="Times New Roman" w:hAnsi="Times New Roman"/>
          <w:sz w:val="28"/>
          <w:szCs w:val="28"/>
          <w:lang w:eastAsia="ru-RU"/>
        </w:rPr>
      </w:pPr>
      <w:r w:rsidRPr="00ED0F2D">
        <w:rPr>
          <w:rFonts w:ascii="Times New Roman" w:hAnsi="Times New Roman"/>
          <w:sz w:val="28"/>
          <w:szCs w:val="28"/>
        </w:rPr>
        <w:t>В 1948 г. была предпринята первая попытка обобщения истории развития школ и педагогического образования в Б</w:t>
      </w:r>
      <w:r w:rsidRPr="00ED0F2D">
        <w:rPr>
          <w:rFonts w:ascii="Times New Roman" w:hAnsi="Times New Roman"/>
          <w:sz w:val="28"/>
          <w:szCs w:val="28"/>
        </w:rPr>
        <w:t>у</w:t>
      </w:r>
      <w:r w:rsidRPr="00ED0F2D">
        <w:rPr>
          <w:rFonts w:ascii="Times New Roman" w:hAnsi="Times New Roman"/>
          <w:sz w:val="28"/>
          <w:szCs w:val="28"/>
        </w:rPr>
        <w:t>рят-Монголии со дня их возникновения и до конца Великой Отечественной войны, в работе «Очерки истории школ и педагогического образования в Б</w:t>
      </w:r>
      <w:r w:rsidRPr="00ED0F2D">
        <w:rPr>
          <w:rFonts w:ascii="Times New Roman" w:hAnsi="Times New Roman"/>
          <w:sz w:val="28"/>
          <w:szCs w:val="28"/>
        </w:rPr>
        <w:t>у</w:t>
      </w:r>
      <w:r w:rsidRPr="00ED0F2D">
        <w:rPr>
          <w:rFonts w:ascii="Times New Roman" w:hAnsi="Times New Roman"/>
          <w:sz w:val="28"/>
          <w:szCs w:val="28"/>
        </w:rPr>
        <w:t>рят-Монголии»</w:t>
      </w:r>
      <w:r w:rsidRPr="00ED0F2D">
        <w:rPr>
          <w:rStyle w:val="a7"/>
          <w:rFonts w:ascii="Times New Roman" w:hAnsi="Times New Roman"/>
          <w:sz w:val="28"/>
          <w:szCs w:val="28"/>
        </w:rPr>
        <w:footnoteReference w:id="10"/>
      </w:r>
      <w:r w:rsidRPr="00ED0F2D">
        <w:rPr>
          <w:rFonts w:ascii="Times New Roman" w:hAnsi="Times New Roman"/>
          <w:sz w:val="28"/>
          <w:szCs w:val="28"/>
        </w:rPr>
        <w:t xml:space="preserve">.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Изучение истории бурятской школы также рассматривается в работах В. И. Андреева, С. Г. Дугарова, Ц. Р.Базарова, С. С. Бадмацыр</w:t>
      </w:r>
      <w:r w:rsidRPr="00ED0F2D">
        <w:rPr>
          <w:rFonts w:ascii="Times New Roman" w:hAnsi="Times New Roman"/>
          <w:sz w:val="28"/>
          <w:szCs w:val="28"/>
        </w:rPr>
        <w:t>е</w:t>
      </w:r>
      <w:r w:rsidRPr="00ED0F2D">
        <w:rPr>
          <w:rFonts w:ascii="Times New Roman" w:hAnsi="Times New Roman"/>
          <w:sz w:val="28"/>
          <w:szCs w:val="28"/>
        </w:rPr>
        <w:t>нова, С. Г. Дугарова, Г. Ц. Молонова, Г. А. Тармаева, З. Е. Цыреновой и др.</w:t>
      </w:r>
      <w:r w:rsidRPr="00ED0F2D">
        <w:rPr>
          <w:rFonts w:ascii="Times New Roman" w:hAnsi="Times New Roman"/>
          <w:sz w:val="28"/>
          <w:szCs w:val="28"/>
          <w:vertAlign w:val="superscript"/>
        </w:rPr>
        <w:footnoteReference w:id="11"/>
      </w:r>
      <w:r w:rsidRPr="00ED0F2D">
        <w:rPr>
          <w:rFonts w:ascii="Times New Roman" w:hAnsi="Times New Roman"/>
          <w:sz w:val="28"/>
          <w:szCs w:val="28"/>
        </w:rPr>
        <w:t xml:space="preserve">  Здесь, на основе обобщ</w:t>
      </w:r>
      <w:r w:rsidRPr="00ED0F2D">
        <w:rPr>
          <w:rFonts w:ascii="Times New Roman" w:hAnsi="Times New Roman"/>
          <w:sz w:val="28"/>
          <w:szCs w:val="28"/>
        </w:rPr>
        <w:t>е</w:t>
      </w:r>
      <w:r w:rsidRPr="00ED0F2D">
        <w:rPr>
          <w:rFonts w:ascii="Times New Roman" w:hAnsi="Times New Roman"/>
          <w:sz w:val="28"/>
          <w:szCs w:val="28"/>
        </w:rPr>
        <w:t>ния опыта начального, семилетнего и общего среднего образования, изучается рост школьной сети и ко</w:t>
      </w:r>
      <w:r w:rsidRPr="00ED0F2D">
        <w:rPr>
          <w:rFonts w:ascii="Times New Roman" w:hAnsi="Times New Roman"/>
          <w:sz w:val="28"/>
          <w:szCs w:val="28"/>
        </w:rPr>
        <w:t>н</w:t>
      </w:r>
      <w:r w:rsidRPr="00ED0F2D">
        <w:rPr>
          <w:rFonts w:ascii="Times New Roman" w:hAnsi="Times New Roman"/>
          <w:sz w:val="28"/>
          <w:szCs w:val="28"/>
        </w:rPr>
        <w:t>тингента учащихся, раскрываются важные проблемы школы, определяются педагогические условия и перспективы всеобщего средн</w:t>
      </w:r>
      <w:r w:rsidRPr="00ED0F2D">
        <w:rPr>
          <w:rFonts w:ascii="Times New Roman" w:hAnsi="Times New Roman"/>
          <w:sz w:val="28"/>
          <w:szCs w:val="28"/>
        </w:rPr>
        <w:t>е</w:t>
      </w:r>
      <w:r w:rsidRPr="00ED0F2D">
        <w:rPr>
          <w:rFonts w:ascii="Times New Roman" w:hAnsi="Times New Roman"/>
          <w:sz w:val="28"/>
          <w:szCs w:val="28"/>
        </w:rPr>
        <w:t>го образования в Бурятии</w:t>
      </w:r>
      <w:r w:rsidRPr="00ED0F2D">
        <w:rPr>
          <w:rFonts w:ascii="Times New Roman" w:hAnsi="Times New Roman"/>
          <w:sz w:val="28"/>
          <w:szCs w:val="28"/>
          <w:vertAlign w:val="superscript"/>
        </w:rPr>
        <w:footnoteReference w:id="12"/>
      </w:r>
      <w:r w:rsidRPr="00ED0F2D">
        <w:rPr>
          <w:rFonts w:ascii="Times New Roman" w:hAnsi="Times New Roman"/>
          <w:sz w:val="28"/>
          <w:szCs w:val="28"/>
        </w:rPr>
        <w:t>.</w:t>
      </w:r>
    </w:p>
    <w:p w:rsidR="00ED0F2D" w:rsidRPr="00ED0F2D" w:rsidRDefault="00ED0F2D" w:rsidP="00ED0F2D">
      <w:pPr>
        <w:spacing w:after="0" w:line="360" w:lineRule="auto"/>
        <w:ind w:firstLine="709"/>
        <w:jc w:val="both"/>
        <w:rPr>
          <w:rFonts w:ascii="Times New Roman" w:hAnsi="Times New Roman"/>
          <w:spacing w:val="-6"/>
          <w:sz w:val="28"/>
          <w:szCs w:val="28"/>
          <w:lang w:eastAsia="ru-RU"/>
        </w:rPr>
      </w:pPr>
      <w:r w:rsidRPr="00ED0F2D">
        <w:rPr>
          <w:rFonts w:ascii="Times New Roman" w:hAnsi="Times New Roman"/>
          <w:sz w:val="28"/>
          <w:szCs w:val="28"/>
        </w:rPr>
        <w:t>Среди работ новейшего периода, раскрывающих тему о</w:t>
      </w:r>
      <w:r w:rsidRPr="00ED0F2D">
        <w:rPr>
          <w:rFonts w:ascii="Times New Roman" w:hAnsi="Times New Roman"/>
          <w:sz w:val="28"/>
          <w:szCs w:val="28"/>
        </w:rPr>
        <w:t>б</w:t>
      </w:r>
      <w:r w:rsidRPr="00ED0F2D">
        <w:rPr>
          <w:rFonts w:ascii="Times New Roman" w:hAnsi="Times New Roman"/>
          <w:sz w:val="28"/>
          <w:szCs w:val="28"/>
        </w:rPr>
        <w:t>разования в военные годы, можно выделить исследования  Е.В. Банзаракцаевой, Б.Б. Цыретаровой А.Н.  Балакирева, А.К. Бардамовой В. С. Шагдурова</w:t>
      </w:r>
      <w:r w:rsidRPr="00ED0F2D">
        <w:rPr>
          <w:rFonts w:ascii="Times New Roman" w:hAnsi="Times New Roman"/>
          <w:spacing w:val="-6"/>
          <w:sz w:val="28"/>
          <w:szCs w:val="28"/>
          <w:vertAlign w:val="superscript"/>
        </w:rPr>
        <w:footnoteReference w:id="13"/>
      </w:r>
      <w:r w:rsidRPr="00ED0F2D">
        <w:rPr>
          <w:rFonts w:ascii="Times New Roman" w:hAnsi="Times New Roman"/>
          <w:spacing w:val="-6"/>
          <w:sz w:val="28"/>
          <w:szCs w:val="28"/>
        </w:rPr>
        <w:t xml:space="preserve">. </w:t>
      </w:r>
      <w:r w:rsidR="00354B65">
        <w:rPr>
          <w:rFonts w:ascii="Times New Roman" w:hAnsi="Times New Roman"/>
          <w:spacing w:val="-6"/>
          <w:sz w:val="28"/>
          <w:szCs w:val="28"/>
        </w:rPr>
        <w:t>В монографии  Е.В. Банзаракцаевой  рассматривается  государственная политика</w:t>
      </w:r>
      <w:r w:rsidR="00354B65" w:rsidRPr="00354B65">
        <w:rPr>
          <w:rFonts w:ascii="Times New Roman" w:hAnsi="Times New Roman"/>
          <w:spacing w:val="-6"/>
          <w:sz w:val="28"/>
          <w:szCs w:val="28"/>
        </w:rPr>
        <w:t xml:space="preserve"> </w:t>
      </w:r>
      <w:r w:rsidR="00354B65">
        <w:rPr>
          <w:rFonts w:ascii="Times New Roman" w:hAnsi="Times New Roman"/>
          <w:spacing w:val="-6"/>
          <w:sz w:val="28"/>
          <w:szCs w:val="28"/>
        </w:rPr>
        <w:t xml:space="preserve">по охране детства  в </w:t>
      </w:r>
      <w:r w:rsidR="00A71D27">
        <w:rPr>
          <w:rFonts w:ascii="Times New Roman" w:hAnsi="Times New Roman"/>
          <w:spacing w:val="-6"/>
          <w:sz w:val="28"/>
          <w:szCs w:val="28"/>
        </w:rPr>
        <w:t>БМАССР</w:t>
      </w:r>
      <w:r w:rsidR="00354B65">
        <w:rPr>
          <w:rFonts w:ascii="Times New Roman" w:hAnsi="Times New Roman"/>
          <w:spacing w:val="-6"/>
          <w:sz w:val="28"/>
          <w:szCs w:val="28"/>
        </w:rPr>
        <w:t xml:space="preserve">,  ход ее реализации  в военные годы. </w:t>
      </w:r>
      <w:r w:rsidRPr="00ED0F2D">
        <w:rPr>
          <w:rFonts w:ascii="Times New Roman" w:hAnsi="Times New Roman"/>
          <w:sz w:val="28"/>
          <w:szCs w:val="28"/>
        </w:rPr>
        <w:t>Особого внимания заслуживает работа С.Г. Желаевой</w:t>
      </w:r>
      <w:r w:rsidRPr="00ED0F2D">
        <w:rPr>
          <w:rFonts w:ascii="Times New Roman" w:hAnsi="Times New Roman"/>
          <w:sz w:val="28"/>
          <w:szCs w:val="28"/>
          <w:vertAlign w:val="superscript"/>
        </w:rPr>
        <w:footnoteReference w:id="14"/>
      </w:r>
      <w:r w:rsidRPr="00ED0F2D">
        <w:rPr>
          <w:rFonts w:ascii="Times New Roman" w:hAnsi="Times New Roman"/>
          <w:sz w:val="28"/>
          <w:szCs w:val="28"/>
        </w:rPr>
        <w:t>, в которой проведено ко</w:t>
      </w:r>
      <w:r w:rsidRPr="00ED0F2D">
        <w:rPr>
          <w:rFonts w:ascii="Times New Roman" w:hAnsi="Times New Roman"/>
          <w:sz w:val="28"/>
          <w:szCs w:val="28"/>
        </w:rPr>
        <w:t>м</w:t>
      </w:r>
      <w:r w:rsidRPr="00ED0F2D">
        <w:rPr>
          <w:rFonts w:ascii="Times New Roman" w:hAnsi="Times New Roman"/>
          <w:sz w:val="28"/>
          <w:szCs w:val="28"/>
        </w:rPr>
        <w:t>плексное исследование деятельности комсомола Бурят-Монгольской АССР в годы Великой Отечественной войны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Таким образом, проведенный анализ исторической литературы позволяет сделать вывод о слабой изученности в новейшей регионал</w:t>
      </w:r>
      <w:r w:rsidRPr="00ED0F2D">
        <w:rPr>
          <w:rFonts w:ascii="Times New Roman" w:hAnsi="Times New Roman"/>
          <w:sz w:val="28"/>
          <w:szCs w:val="28"/>
        </w:rPr>
        <w:t>ь</w:t>
      </w:r>
      <w:r w:rsidRPr="00ED0F2D">
        <w:rPr>
          <w:rFonts w:ascii="Times New Roman" w:hAnsi="Times New Roman"/>
          <w:sz w:val="28"/>
          <w:szCs w:val="28"/>
        </w:rPr>
        <w:t xml:space="preserve">ной историографии деятельности общеобразовательной </w:t>
      </w:r>
      <w:r w:rsidRPr="00ED0F2D">
        <w:rPr>
          <w:rFonts w:ascii="Times New Roman" w:hAnsi="Times New Roman"/>
          <w:spacing w:val="-6"/>
          <w:sz w:val="28"/>
          <w:szCs w:val="28"/>
        </w:rPr>
        <w:t>школы в усл</w:t>
      </w:r>
      <w:r w:rsidRPr="00ED0F2D">
        <w:rPr>
          <w:rFonts w:ascii="Times New Roman" w:hAnsi="Times New Roman"/>
          <w:spacing w:val="-6"/>
          <w:sz w:val="28"/>
          <w:szCs w:val="28"/>
        </w:rPr>
        <w:t>о</w:t>
      </w:r>
      <w:r w:rsidRPr="00ED0F2D">
        <w:rPr>
          <w:rFonts w:ascii="Times New Roman" w:hAnsi="Times New Roman"/>
          <w:spacing w:val="-6"/>
          <w:sz w:val="28"/>
          <w:szCs w:val="28"/>
        </w:rPr>
        <w:t xml:space="preserve">виях войны в БМАССР. </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b/>
          <w:spacing w:val="-6"/>
          <w:sz w:val="28"/>
          <w:szCs w:val="28"/>
        </w:rPr>
        <w:t xml:space="preserve">Объектом </w:t>
      </w:r>
      <w:r w:rsidRPr="00ED0F2D">
        <w:rPr>
          <w:rFonts w:ascii="Times New Roman" w:hAnsi="Times New Roman"/>
          <w:spacing w:val="-6"/>
          <w:sz w:val="28"/>
          <w:szCs w:val="28"/>
        </w:rPr>
        <w:t>диссертационного исследования являются общеобразов</w:t>
      </w:r>
      <w:r w:rsidRPr="00ED0F2D">
        <w:rPr>
          <w:rFonts w:ascii="Times New Roman" w:hAnsi="Times New Roman"/>
          <w:spacing w:val="-6"/>
          <w:sz w:val="28"/>
          <w:szCs w:val="28"/>
        </w:rPr>
        <w:t>а</w:t>
      </w:r>
      <w:r w:rsidRPr="00ED0F2D">
        <w:rPr>
          <w:rFonts w:ascii="Times New Roman" w:hAnsi="Times New Roman"/>
          <w:spacing w:val="-6"/>
          <w:sz w:val="28"/>
          <w:szCs w:val="28"/>
        </w:rPr>
        <w:t>тельные школы БМАССР в 1941-1945 гг.</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Предмет</w:t>
      </w:r>
      <w:r w:rsidRPr="00ED0F2D">
        <w:rPr>
          <w:rFonts w:ascii="Times New Roman" w:hAnsi="Times New Roman"/>
          <w:sz w:val="28"/>
          <w:szCs w:val="28"/>
        </w:rPr>
        <w:t xml:space="preserve"> исследования - основные направления деятельности общеобразовательных школ в БМАССР в условиях Великой Отечес</w:t>
      </w:r>
      <w:r w:rsidRPr="00ED0F2D">
        <w:rPr>
          <w:rFonts w:ascii="Times New Roman" w:hAnsi="Times New Roman"/>
          <w:sz w:val="28"/>
          <w:szCs w:val="28"/>
        </w:rPr>
        <w:t>т</w:t>
      </w:r>
      <w:r w:rsidRPr="00ED0F2D">
        <w:rPr>
          <w:rFonts w:ascii="Times New Roman" w:hAnsi="Times New Roman"/>
          <w:sz w:val="28"/>
          <w:szCs w:val="28"/>
        </w:rPr>
        <w:t>венной войны.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 xml:space="preserve">Целью </w:t>
      </w:r>
      <w:r w:rsidRPr="00ED0F2D">
        <w:rPr>
          <w:rFonts w:ascii="Times New Roman" w:hAnsi="Times New Roman"/>
          <w:sz w:val="28"/>
          <w:szCs w:val="28"/>
        </w:rPr>
        <w:t>диссертационной работы является  характеристика проце</w:t>
      </w:r>
      <w:r w:rsidRPr="00ED0F2D">
        <w:rPr>
          <w:rFonts w:ascii="Times New Roman" w:hAnsi="Times New Roman"/>
          <w:sz w:val="28"/>
          <w:szCs w:val="28"/>
        </w:rPr>
        <w:t>с</w:t>
      </w:r>
      <w:r w:rsidRPr="00ED0F2D">
        <w:rPr>
          <w:rFonts w:ascii="Times New Roman" w:hAnsi="Times New Roman"/>
          <w:sz w:val="28"/>
          <w:szCs w:val="28"/>
        </w:rPr>
        <w:t>са</w:t>
      </w:r>
      <w:r w:rsidRPr="00ED0F2D">
        <w:rPr>
          <w:rFonts w:ascii="Times New Roman" w:hAnsi="Times New Roman"/>
          <w:color w:val="FF0000"/>
          <w:sz w:val="28"/>
          <w:szCs w:val="28"/>
        </w:rPr>
        <w:t xml:space="preserve"> </w:t>
      </w:r>
      <w:r w:rsidRPr="00ED0F2D">
        <w:rPr>
          <w:rFonts w:ascii="Times New Roman" w:hAnsi="Times New Roman"/>
          <w:sz w:val="28"/>
          <w:szCs w:val="28"/>
        </w:rPr>
        <w:t>реорганизации работы общеобразовательных школ БМАССР с уч</w:t>
      </w:r>
      <w:r w:rsidRPr="00ED0F2D">
        <w:rPr>
          <w:rFonts w:ascii="Times New Roman" w:hAnsi="Times New Roman"/>
          <w:sz w:val="28"/>
          <w:szCs w:val="28"/>
        </w:rPr>
        <w:t>е</w:t>
      </w:r>
      <w:r w:rsidRPr="00ED0F2D">
        <w:rPr>
          <w:rFonts w:ascii="Times New Roman" w:hAnsi="Times New Roman"/>
          <w:sz w:val="28"/>
          <w:szCs w:val="28"/>
        </w:rPr>
        <w:t>том изменения всей образовательной системы страны в годы Великой Отечественной во</w:t>
      </w:r>
      <w:r w:rsidRPr="00ED0F2D">
        <w:rPr>
          <w:rFonts w:ascii="Times New Roman" w:hAnsi="Times New Roman"/>
          <w:sz w:val="28"/>
          <w:szCs w:val="28"/>
        </w:rPr>
        <w:t>й</w:t>
      </w:r>
      <w:r w:rsidRPr="00ED0F2D">
        <w:rPr>
          <w:rFonts w:ascii="Times New Roman" w:hAnsi="Times New Roman"/>
          <w:sz w:val="28"/>
          <w:szCs w:val="28"/>
        </w:rPr>
        <w:t xml:space="preserve">ны.  </w:t>
      </w:r>
    </w:p>
    <w:p w:rsidR="00ED0F2D" w:rsidRPr="00ED0F2D" w:rsidRDefault="00ED0F2D" w:rsidP="00ED0F2D">
      <w:pPr>
        <w:spacing w:after="0" w:line="360" w:lineRule="auto"/>
        <w:ind w:firstLine="709"/>
        <w:jc w:val="both"/>
        <w:rPr>
          <w:rFonts w:ascii="Times New Roman" w:hAnsi="Times New Roman"/>
          <w:b/>
          <w:sz w:val="28"/>
          <w:szCs w:val="28"/>
        </w:rPr>
      </w:pPr>
      <w:r w:rsidRPr="00ED0F2D">
        <w:rPr>
          <w:rFonts w:ascii="Times New Roman" w:hAnsi="Times New Roman"/>
          <w:sz w:val="28"/>
          <w:szCs w:val="28"/>
        </w:rPr>
        <w:t>Достижение поставленной цели предполагает решение следу</w:t>
      </w:r>
      <w:r w:rsidRPr="00ED0F2D">
        <w:rPr>
          <w:rFonts w:ascii="Times New Roman" w:hAnsi="Times New Roman"/>
          <w:sz w:val="28"/>
          <w:szCs w:val="28"/>
        </w:rPr>
        <w:t>ю</w:t>
      </w:r>
      <w:r w:rsidRPr="00ED0F2D">
        <w:rPr>
          <w:rFonts w:ascii="Times New Roman" w:hAnsi="Times New Roman"/>
          <w:sz w:val="28"/>
          <w:szCs w:val="28"/>
        </w:rPr>
        <w:t xml:space="preserve">щих </w:t>
      </w:r>
      <w:r w:rsidRPr="00ED0F2D">
        <w:rPr>
          <w:rFonts w:ascii="Times New Roman" w:hAnsi="Times New Roman"/>
          <w:b/>
          <w:sz w:val="28"/>
          <w:szCs w:val="28"/>
        </w:rPr>
        <w:t>задач:</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bCs/>
          <w:sz w:val="28"/>
          <w:szCs w:val="28"/>
        </w:rPr>
        <w:t xml:space="preserve">- </w:t>
      </w:r>
      <w:r w:rsidRPr="00ED0F2D">
        <w:rPr>
          <w:rFonts w:ascii="Times New Roman" w:hAnsi="Times New Roman"/>
          <w:bCs/>
          <w:sz w:val="28"/>
          <w:szCs w:val="28"/>
        </w:rPr>
        <w:t>в</w:t>
      </w:r>
      <w:r w:rsidRPr="00ED0F2D">
        <w:rPr>
          <w:rFonts w:ascii="Times New Roman" w:hAnsi="Times New Roman"/>
          <w:sz w:val="28"/>
          <w:szCs w:val="28"/>
        </w:rPr>
        <w:t>ыявить и проанализировать факторы, повлиявшие на процесс формирования и функционирования общеобразов</w:t>
      </w:r>
      <w:r w:rsidRPr="00ED0F2D">
        <w:rPr>
          <w:rFonts w:ascii="Times New Roman" w:hAnsi="Times New Roman"/>
          <w:sz w:val="28"/>
          <w:szCs w:val="28"/>
        </w:rPr>
        <w:t>а</w:t>
      </w:r>
      <w:r w:rsidRPr="00ED0F2D">
        <w:rPr>
          <w:rFonts w:ascii="Times New Roman" w:hAnsi="Times New Roman"/>
          <w:sz w:val="28"/>
          <w:szCs w:val="28"/>
        </w:rPr>
        <w:t>тельных школ в годы Великой Отечественной войны;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проанализировать работу по их переходу к осуществлению вс</w:t>
      </w:r>
      <w:r w:rsidRPr="00ED0F2D">
        <w:rPr>
          <w:rFonts w:ascii="Times New Roman" w:hAnsi="Times New Roman"/>
          <w:sz w:val="28"/>
          <w:szCs w:val="28"/>
        </w:rPr>
        <w:t>е</w:t>
      </w:r>
      <w:r w:rsidRPr="00ED0F2D">
        <w:rPr>
          <w:rFonts w:ascii="Times New Roman" w:hAnsi="Times New Roman"/>
          <w:sz w:val="28"/>
          <w:szCs w:val="28"/>
        </w:rPr>
        <w:t xml:space="preserve">общего обязательного обучения;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-изучить и выявить сложности материально-технического оснащ</w:t>
      </w:r>
      <w:r w:rsidRPr="00ED0F2D">
        <w:rPr>
          <w:rFonts w:ascii="Times New Roman" w:hAnsi="Times New Roman"/>
          <w:sz w:val="28"/>
          <w:szCs w:val="28"/>
        </w:rPr>
        <w:t>е</w:t>
      </w:r>
      <w:r w:rsidRPr="00ED0F2D">
        <w:rPr>
          <w:rFonts w:ascii="Times New Roman" w:hAnsi="Times New Roman"/>
          <w:sz w:val="28"/>
          <w:szCs w:val="28"/>
        </w:rPr>
        <w:t>ния школ республики в условиях войны;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раскрыть степень обеспеченности школ педагогическими кадр</w:t>
      </w:r>
      <w:r w:rsidRPr="00ED0F2D">
        <w:rPr>
          <w:rFonts w:ascii="Times New Roman" w:hAnsi="Times New Roman"/>
          <w:sz w:val="28"/>
          <w:szCs w:val="28"/>
        </w:rPr>
        <w:t>а</w:t>
      </w:r>
      <w:r w:rsidRPr="00ED0F2D">
        <w:rPr>
          <w:rFonts w:ascii="Times New Roman" w:hAnsi="Times New Roman"/>
          <w:sz w:val="28"/>
          <w:szCs w:val="28"/>
        </w:rPr>
        <w:t xml:space="preserve">ми, дать оценку их трудовой деятельности; </w:t>
      </w:r>
    </w:p>
    <w:p w:rsidR="00ED0F2D" w:rsidRPr="00ED0F2D" w:rsidRDefault="00ED0F2D" w:rsidP="00ED0F2D">
      <w:pPr>
        <w:spacing w:after="0" w:line="360" w:lineRule="auto"/>
        <w:ind w:firstLine="709"/>
        <w:jc w:val="both"/>
        <w:rPr>
          <w:rFonts w:ascii="Times New Roman" w:eastAsia="Times New Roman" w:hAnsi="Times New Roman"/>
          <w:sz w:val="28"/>
          <w:szCs w:val="28"/>
          <w:lang w:eastAsia="ru-RU"/>
        </w:rPr>
      </w:pPr>
      <w:r w:rsidRPr="00ED0F2D">
        <w:rPr>
          <w:rFonts w:ascii="Times New Roman" w:eastAsia="Times New Roman" w:hAnsi="Times New Roman"/>
          <w:sz w:val="28"/>
          <w:szCs w:val="28"/>
          <w:lang w:eastAsia="ru-RU"/>
        </w:rPr>
        <w:t xml:space="preserve">- раскрыть основные задачи, содержание, формы и средства </w:t>
      </w:r>
      <w:r w:rsidRPr="00ED0F2D">
        <w:rPr>
          <w:rFonts w:ascii="Times New Roman" w:eastAsia="Times New Roman" w:hAnsi="Times New Roman" w:cs="Tahoma"/>
          <w:sz w:val="28"/>
          <w:szCs w:val="28"/>
          <w:lang w:eastAsia="ru-RU"/>
        </w:rPr>
        <w:t>уче</w:t>
      </w:r>
      <w:r w:rsidRPr="00ED0F2D">
        <w:rPr>
          <w:rFonts w:ascii="Times New Roman" w:eastAsia="Times New Roman" w:hAnsi="Times New Roman" w:cs="Tahoma"/>
          <w:sz w:val="28"/>
          <w:szCs w:val="28"/>
          <w:lang w:eastAsia="ru-RU"/>
        </w:rPr>
        <w:t>б</w:t>
      </w:r>
      <w:r w:rsidRPr="00ED0F2D">
        <w:rPr>
          <w:rFonts w:ascii="Times New Roman" w:eastAsia="Times New Roman" w:hAnsi="Times New Roman" w:cs="Tahoma"/>
          <w:sz w:val="28"/>
          <w:szCs w:val="28"/>
          <w:lang w:eastAsia="ru-RU"/>
        </w:rPr>
        <w:t>но-воспитательного</w:t>
      </w:r>
      <w:r w:rsidRPr="00ED0F2D">
        <w:rPr>
          <w:rFonts w:ascii="Times New Roman" w:eastAsia="Times New Roman" w:hAnsi="Times New Roman"/>
          <w:sz w:val="28"/>
          <w:szCs w:val="28"/>
          <w:lang w:eastAsia="ru-RU"/>
        </w:rPr>
        <w:t xml:space="preserve"> работы в школе, ее эффективность в условиях войны;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выявить особенности формирования личности школьников БМАССР в 1941-1945 гг.;</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показать вклад учителей и школьников БМАССР в мобилиз</w:t>
      </w:r>
      <w:r w:rsidRPr="00ED0F2D">
        <w:rPr>
          <w:rFonts w:ascii="Times New Roman" w:hAnsi="Times New Roman"/>
          <w:sz w:val="28"/>
          <w:szCs w:val="28"/>
        </w:rPr>
        <w:t>а</w:t>
      </w:r>
      <w:r w:rsidRPr="00ED0F2D">
        <w:rPr>
          <w:rFonts w:ascii="Times New Roman" w:hAnsi="Times New Roman"/>
          <w:sz w:val="28"/>
          <w:szCs w:val="28"/>
        </w:rPr>
        <w:t xml:space="preserve">цию внутренних резервов в военный период.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Хронологические рамки</w:t>
      </w:r>
      <w:r w:rsidRPr="00ED0F2D">
        <w:rPr>
          <w:rFonts w:ascii="Times New Roman" w:hAnsi="Times New Roman"/>
          <w:sz w:val="28"/>
          <w:szCs w:val="28"/>
        </w:rPr>
        <w:t xml:space="preserve"> диссертационной работы охватывают период Великой Отечественной войны 1941 - 1945 г.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 xml:space="preserve">Территориальные рамки </w:t>
      </w:r>
      <w:r w:rsidRPr="00ED0F2D">
        <w:rPr>
          <w:rFonts w:ascii="Times New Roman" w:hAnsi="Times New Roman"/>
          <w:sz w:val="28"/>
          <w:szCs w:val="28"/>
        </w:rPr>
        <w:t>исследования включают администр</w:t>
      </w:r>
      <w:r w:rsidRPr="00ED0F2D">
        <w:rPr>
          <w:rFonts w:ascii="Times New Roman" w:hAnsi="Times New Roman"/>
          <w:sz w:val="28"/>
          <w:szCs w:val="28"/>
        </w:rPr>
        <w:t>а</w:t>
      </w:r>
      <w:r w:rsidRPr="00ED0F2D">
        <w:rPr>
          <w:rFonts w:ascii="Times New Roman" w:hAnsi="Times New Roman"/>
          <w:sz w:val="28"/>
          <w:szCs w:val="28"/>
        </w:rPr>
        <w:t>тивные границы БМАССР, которые были определены разделом ее территории в 1937 г. и сохранялись на прот</w:t>
      </w:r>
      <w:r w:rsidRPr="00ED0F2D">
        <w:rPr>
          <w:rFonts w:ascii="Times New Roman" w:hAnsi="Times New Roman"/>
          <w:sz w:val="28"/>
          <w:szCs w:val="28"/>
        </w:rPr>
        <w:t>я</w:t>
      </w:r>
      <w:r w:rsidRPr="00ED0F2D">
        <w:rPr>
          <w:rFonts w:ascii="Times New Roman" w:hAnsi="Times New Roman"/>
          <w:sz w:val="28"/>
          <w:szCs w:val="28"/>
        </w:rPr>
        <w:t>жении военного периода.</w:t>
      </w:r>
    </w:p>
    <w:p w:rsidR="00ED0F2D" w:rsidRPr="00ED0F2D" w:rsidRDefault="00ED0F2D" w:rsidP="00ED0F2D">
      <w:pPr>
        <w:tabs>
          <w:tab w:val="left" w:pos="540"/>
          <w:tab w:val="center" w:pos="8640"/>
          <w:tab w:val="left" w:pos="8919"/>
          <w:tab w:val="left" w:pos="9000"/>
        </w:tabs>
        <w:spacing w:after="0" w:line="360" w:lineRule="auto"/>
        <w:ind w:firstLine="709"/>
        <w:jc w:val="both"/>
        <w:rPr>
          <w:rFonts w:ascii="Times New Roman" w:eastAsia="Times New Roman" w:hAnsi="Times New Roman"/>
          <w:sz w:val="28"/>
          <w:szCs w:val="28"/>
          <w:lang w:eastAsia="ru-RU"/>
        </w:rPr>
      </w:pPr>
      <w:r w:rsidRPr="00ED0F2D">
        <w:rPr>
          <w:rFonts w:ascii="Times New Roman" w:eastAsia="Times New Roman" w:hAnsi="Times New Roman" w:cs="Courier New"/>
          <w:b/>
          <w:sz w:val="28"/>
          <w:szCs w:val="28"/>
          <w:lang w:eastAsia="ru-RU"/>
        </w:rPr>
        <w:t>Методологической основой диссертационного исследования</w:t>
      </w:r>
      <w:r w:rsidRPr="00ED0F2D">
        <w:rPr>
          <w:rFonts w:ascii="Times New Roman" w:eastAsia="Times New Roman" w:hAnsi="Times New Roman" w:cs="Courier New"/>
          <w:sz w:val="28"/>
          <w:szCs w:val="28"/>
          <w:lang w:eastAsia="ru-RU"/>
        </w:rPr>
        <w:t xml:space="preserve"> </w:t>
      </w:r>
      <w:r w:rsidRPr="00ED0F2D">
        <w:rPr>
          <w:rFonts w:ascii="Times New Roman" w:eastAsia="Times New Roman" w:hAnsi="Times New Roman"/>
          <w:sz w:val="28"/>
          <w:szCs w:val="28"/>
          <w:lang w:eastAsia="ru-RU"/>
        </w:rPr>
        <w:t>послужил комплекс общенаучных и специально-научных методов, главными из которых являются историзм в подаче материала, многофакторность и объективность в его оценках и выводах. Их примен</w:t>
      </w:r>
      <w:r w:rsidRPr="00ED0F2D">
        <w:rPr>
          <w:rFonts w:ascii="Times New Roman" w:eastAsia="Times New Roman" w:hAnsi="Times New Roman"/>
          <w:sz w:val="28"/>
          <w:szCs w:val="28"/>
          <w:lang w:eastAsia="ru-RU"/>
        </w:rPr>
        <w:t>е</w:t>
      </w:r>
      <w:r w:rsidRPr="00ED0F2D">
        <w:rPr>
          <w:rFonts w:ascii="Times New Roman" w:eastAsia="Times New Roman" w:hAnsi="Times New Roman"/>
          <w:sz w:val="28"/>
          <w:szCs w:val="28"/>
          <w:lang w:eastAsia="ru-RU"/>
        </w:rPr>
        <w:t>ние позволило отразить взаимообусловленность, взаимовлияние и вариантность истор</w:t>
      </w:r>
      <w:r w:rsidRPr="00ED0F2D">
        <w:rPr>
          <w:rFonts w:ascii="Times New Roman" w:eastAsia="Times New Roman" w:hAnsi="Times New Roman"/>
          <w:sz w:val="28"/>
          <w:szCs w:val="28"/>
          <w:lang w:eastAsia="ru-RU"/>
        </w:rPr>
        <w:t>и</w:t>
      </w:r>
      <w:r w:rsidRPr="00ED0F2D">
        <w:rPr>
          <w:rFonts w:ascii="Times New Roman" w:eastAsia="Times New Roman" w:hAnsi="Times New Roman"/>
          <w:sz w:val="28"/>
          <w:szCs w:val="28"/>
          <w:lang w:eastAsia="ru-RU"/>
        </w:rPr>
        <w:t>ческих процессов и явлений, охватить максимально широкий круг источников, отражающих различные точки зрения на предмет исследования.</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i/>
          <w:sz w:val="28"/>
          <w:szCs w:val="28"/>
        </w:rPr>
        <w:t xml:space="preserve"> </w:t>
      </w:r>
      <w:r w:rsidRPr="00ED0F2D">
        <w:rPr>
          <w:rFonts w:ascii="Times New Roman" w:hAnsi="Times New Roman"/>
          <w:i/>
          <w:sz w:val="28"/>
          <w:szCs w:val="28"/>
        </w:rPr>
        <w:t>Принцип историзма</w:t>
      </w:r>
      <w:r w:rsidRPr="00ED0F2D">
        <w:rPr>
          <w:rFonts w:ascii="Times New Roman" w:hAnsi="Times New Roman"/>
          <w:sz w:val="28"/>
          <w:szCs w:val="28"/>
        </w:rPr>
        <w:t xml:space="preserve"> позволил проанализировать совокупность социально-экономических и политико-идеологических факторов, повлиявших на становление и развитие системы общеобразовательных школ БМАССР. </w:t>
      </w:r>
      <w:r w:rsidRPr="00ED0F2D">
        <w:rPr>
          <w:rFonts w:ascii="Times New Roman" w:hAnsi="Times New Roman"/>
          <w:i/>
          <w:sz w:val="28"/>
          <w:szCs w:val="28"/>
        </w:rPr>
        <w:t>При</w:t>
      </w:r>
      <w:r w:rsidRPr="00ED0F2D">
        <w:rPr>
          <w:rFonts w:ascii="Times New Roman" w:hAnsi="Times New Roman"/>
          <w:i/>
          <w:sz w:val="28"/>
          <w:szCs w:val="28"/>
        </w:rPr>
        <w:t>н</w:t>
      </w:r>
      <w:r w:rsidRPr="00ED0F2D">
        <w:rPr>
          <w:rFonts w:ascii="Times New Roman" w:hAnsi="Times New Roman"/>
          <w:i/>
          <w:sz w:val="28"/>
          <w:szCs w:val="28"/>
        </w:rPr>
        <w:t>ципы системности и комплексности</w:t>
      </w:r>
      <w:r w:rsidRPr="00ED0F2D">
        <w:rPr>
          <w:rFonts w:ascii="Times New Roman" w:hAnsi="Times New Roman"/>
          <w:sz w:val="28"/>
          <w:szCs w:val="28"/>
        </w:rPr>
        <w:t xml:space="preserve"> позволяют исследовать в динамике особенности различных сторон и направл</w:t>
      </w:r>
      <w:r w:rsidRPr="00ED0F2D">
        <w:rPr>
          <w:rFonts w:ascii="Times New Roman" w:hAnsi="Times New Roman"/>
          <w:sz w:val="28"/>
          <w:szCs w:val="28"/>
        </w:rPr>
        <w:t>е</w:t>
      </w:r>
      <w:r w:rsidRPr="00ED0F2D">
        <w:rPr>
          <w:rFonts w:ascii="Times New Roman" w:hAnsi="Times New Roman"/>
          <w:sz w:val="28"/>
          <w:szCs w:val="28"/>
        </w:rPr>
        <w:t>ний деятельности общеобразовательной школы как звеньев ед</w:t>
      </w:r>
      <w:r w:rsidRPr="00ED0F2D">
        <w:rPr>
          <w:rFonts w:ascii="Times New Roman" w:hAnsi="Times New Roman"/>
          <w:sz w:val="28"/>
          <w:szCs w:val="28"/>
        </w:rPr>
        <w:t>и</w:t>
      </w:r>
      <w:r w:rsidRPr="00ED0F2D">
        <w:rPr>
          <w:rFonts w:ascii="Times New Roman" w:hAnsi="Times New Roman"/>
          <w:sz w:val="28"/>
          <w:szCs w:val="28"/>
        </w:rPr>
        <w:t xml:space="preserve">ного целого.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Исходя из единства исторического и логического, применяя в качестве инструмента познания логику истории, диссертант исполь</w:t>
      </w:r>
      <w:r w:rsidRPr="00ED0F2D">
        <w:rPr>
          <w:rFonts w:ascii="Times New Roman" w:hAnsi="Times New Roman"/>
          <w:spacing w:val="-6"/>
          <w:sz w:val="28"/>
          <w:szCs w:val="28"/>
        </w:rPr>
        <w:t>зовал специальные методы исторических иссл</w:t>
      </w:r>
      <w:r w:rsidRPr="00ED0F2D">
        <w:rPr>
          <w:rFonts w:ascii="Times New Roman" w:hAnsi="Times New Roman"/>
          <w:spacing w:val="-6"/>
          <w:sz w:val="28"/>
          <w:szCs w:val="28"/>
        </w:rPr>
        <w:t>е</w:t>
      </w:r>
      <w:r w:rsidRPr="00ED0F2D">
        <w:rPr>
          <w:rFonts w:ascii="Times New Roman" w:hAnsi="Times New Roman"/>
          <w:spacing w:val="-6"/>
          <w:sz w:val="28"/>
          <w:szCs w:val="28"/>
        </w:rPr>
        <w:t xml:space="preserve">дований – </w:t>
      </w:r>
      <w:r w:rsidRPr="00ED0F2D">
        <w:rPr>
          <w:rFonts w:ascii="Times New Roman" w:hAnsi="Times New Roman"/>
          <w:i/>
          <w:spacing w:val="-6"/>
          <w:sz w:val="28"/>
          <w:szCs w:val="28"/>
        </w:rPr>
        <w:t>историко-генетический, сравнительно-исторический, проблемно-</w:t>
      </w:r>
      <w:r w:rsidRPr="00ED0F2D">
        <w:rPr>
          <w:rFonts w:ascii="Times New Roman" w:hAnsi="Times New Roman"/>
          <w:i/>
          <w:sz w:val="28"/>
          <w:szCs w:val="28"/>
        </w:rPr>
        <w:t>исторический, диахронный</w:t>
      </w:r>
      <w:r w:rsidRPr="00ED0F2D">
        <w:rPr>
          <w:rFonts w:ascii="Times New Roman" w:hAnsi="Times New Roman"/>
          <w:sz w:val="28"/>
          <w:szCs w:val="28"/>
        </w:rPr>
        <w:t xml:space="preserve">. </w:t>
      </w:r>
      <w:r w:rsidRPr="00ED0F2D">
        <w:rPr>
          <w:rFonts w:ascii="Times New Roman" w:hAnsi="Times New Roman"/>
          <w:i/>
          <w:sz w:val="28"/>
          <w:szCs w:val="28"/>
        </w:rPr>
        <w:t>Историко-генетический</w:t>
      </w:r>
      <w:r w:rsidRPr="00ED0F2D">
        <w:rPr>
          <w:rFonts w:ascii="Times New Roman" w:hAnsi="Times New Roman"/>
          <w:sz w:val="28"/>
          <w:szCs w:val="28"/>
        </w:rPr>
        <w:t xml:space="preserve"> метод позволил раскрыть сво</w:t>
      </w:r>
      <w:r w:rsidRPr="00ED0F2D">
        <w:rPr>
          <w:rFonts w:ascii="Times New Roman" w:hAnsi="Times New Roman"/>
          <w:sz w:val="28"/>
          <w:szCs w:val="28"/>
        </w:rPr>
        <w:t>й</w:t>
      </w:r>
      <w:r w:rsidRPr="00ED0F2D">
        <w:rPr>
          <w:rFonts w:ascii="Times New Roman" w:hAnsi="Times New Roman"/>
          <w:sz w:val="28"/>
          <w:szCs w:val="28"/>
        </w:rPr>
        <w:t>ства, функции и изменения изучаемой реальности в процессе ее ист</w:t>
      </w:r>
      <w:r w:rsidRPr="00ED0F2D">
        <w:rPr>
          <w:rFonts w:ascii="Times New Roman" w:hAnsi="Times New Roman"/>
          <w:sz w:val="28"/>
          <w:szCs w:val="28"/>
        </w:rPr>
        <w:t>о</w:t>
      </w:r>
      <w:r w:rsidRPr="00ED0F2D">
        <w:rPr>
          <w:rFonts w:ascii="Times New Roman" w:hAnsi="Times New Roman"/>
          <w:sz w:val="28"/>
          <w:szCs w:val="28"/>
        </w:rPr>
        <w:t>рического движения в системе образования.</w:t>
      </w:r>
      <w:r w:rsidRPr="00ED0F2D">
        <w:rPr>
          <w:rFonts w:ascii="Times New Roman" w:hAnsi="Times New Roman"/>
          <w:spacing w:val="-6"/>
          <w:sz w:val="28"/>
          <w:szCs w:val="28"/>
        </w:rPr>
        <w:t xml:space="preserve"> </w:t>
      </w:r>
      <w:r w:rsidRPr="00ED0F2D">
        <w:rPr>
          <w:rFonts w:ascii="Times New Roman" w:hAnsi="Times New Roman"/>
          <w:sz w:val="28"/>
          <w:szCs w:val="28"/>
        </w:rPr>
        <w:t>В основу непосредственного построения диссертационного исследования пол</w:t>
      </w:r>
      <w:r w:rsidRPr="00ED0F2D">
        <w:rPr>
          <w:rFonts w:ascii="Times New Roman" w:hAnsi="Times New Roman"/>
          <w:sz w:val="28"/>
          <w:szCs w:val="28"/>
        </w:rPr>
        <w:t>о</w:t>
      </w:r>
      <w:r w:rsidRPr="00ED0F2D">
        <w:rPr>
          <w:rFonts w:ascii="Times New Roman" w:hAnsi="Times New Roman"/>
          <w:sz w:val="28"/>
          <w:szCs w:val="28"/>
        </w:rPr>
        <w:t xml:space="preserve">жен </w:t>
      </w:r>
      <w:r w:rsidRPr="00ED0F2D">
        <w:rPr>
          <w:rFonts w:ascii="Times New Roman" w:hAnsi="Times New Roman"/>
          <w:i/>
          <w:sz w:val="28"/>
          <w:szCs w:val="28"/>
        </w:rPr>
        <w:t xml:space="preserve">проблемно-хронологический </w:t>
      </w:r>
      <w:r w:rsidRPr="00ED0F2D">
        <w:rPr>
          <w:rFonts w:ascii="Times New Roman" w:hAnsi="Times New Roman"/>
          <w:sz w:val="28"/>
          <w:szCs w:val="28"/>
        </w:rPr>
        <w:t>метод, что дает возможность изучить состояние процессов и явлений на протяжении из</w:t>
      </w:r>
      <w:r w:rsidRPr="00ED0F2D">
        <w:rPr>
          <w:rFonts w:ascii="Times New Roman" w:hAnsi="Times New Roman"/>
          <w:sz w:val="28"/>
          <w:szCs w:val="28"/>
        </w:rPr>
        <w:t>у</w:t>
      </w:r>
      <w:r w:rsidRPr="00ED0F2D">
        <w:rPr>
          <w:rFonts w:ascii="Times New Roman" w:hAnsi="Times New Roman"/>
          <w:sz w:val="28"/>
          <w:szCs w:val="28"/>
        </w:rPr>
        <w:t>чаемого периода, проследить ход реализации принятых р</w:t>
      </w:r>
      <w:r w:rsidRPr="00ED0F2D">
        <w:rPr>
          <w:rFonts w:ascii="Times New Roman" w:hAnsi="Times New Roman"/>
          <w:sz w:val="28"/>
          <w:szCs w:val="28"/>
        </w:rPr>
        <w:t>е</w:t>
      </w:r>
      <w:r w:rsidRPr="00ED0F2D">
        <w:rPr>
          <w:rFonts w:ascii="Times New Roman" w:hAnsi="Times New Roman"/>
          <w:sz w:val="28"/>
          <w:szCs w:val="28"/>
        </w:rPr>
        <w:t>шений и их последствия.</w:t>
      </w:r>
    </w:p>
    <w:p w:rsidR="00ED0F2D" w:rsidRPr="00ED0F2D" w:rsidRDefault="00ED0F2D" w:rsidP="00ED0F2D">
      <w:pPr>
        <w:spacing w:after="0" w:line="360" w:lineRule="auto"/>
        <w:ind w:firstLine="709"/>
        <w:jc w:val="both"/>
        <w:rPr>
          <w:rFonts w:ascii="Times New Roman" w:hAnsi="Times New Roman"/>
          <w:spacing w:val="-6"/>
          <w:sz w:val="28"/>
          <w:szCs w:val="28"/>
        </w:rPr>
      </w:pPr>
      <w:r w:rsidRPr="00ED0F2D">
        <w:rPr>
          <w:rFonts w:ascii="Times New Roman" w:hAnsi="Times New Roman"/>
          <w:sz w:val="28"/>
          <w:szCs w:val="28"/>
        </w:rPr>
        <w:t xml:space="preserve"> Инструментарий, при помощи которого была написана диссерт</w:t>
      </w:r>
      <w:r w:rsidRPr="00ED0F2D">
        <w:rPr>
          <w:rFonts w:ascii="Times New Roman" w:hAnsi="Times New Roman"/>
          <w:sz w:val="28"/>
          <w:szCs w:val="28"/>
        </w:rPr>
        <w:t>а</w:t>
      </w:r>
      <w:r w:rsidRPr="00ED0F2D">
        <w:rPr>
          <w:rFonts w:ascii="Times New Roman" w:hAnsi="Times New Roman"/>
          <w:sz w:val="28"/>
          <w:szCs w:val="28"/>
        </w:rPr>
        <w:t>ция, объединяет традиционные методы исторической науки и сме</w:t>
      </w:r>
      <w:r w:rsidRPr="00ED0F2D">
        <w:rPr>
          <w:rFonts w:ascii="Times New Roman" w:hAnsi="Times New Roman"/>
          <w:sz w:val="28"/>
          <w:szCs w:val="28"/>
        </w:rPr>
        <w:t>ж</w:t>
      </w:r>
      <w:r w:rsidRPr="00ED0F2D">
        <w:rPr>
          <w:rFonts w:ascii="Times New Roman" w:hAnsi="Times New Roman"/>
          <w:sz w:val="28"/>
          <w:szCs w:val="28"/>
        </w:rPr>
        <w:t>ные с ней. Были использованы общеисторические методы: фронтальное обследование архивных и других источников, историческое описание, метод актуализации. Необходимость сравнительного анализа и сопоставления соб</w:t>
      </w:r>
      <w:r w:rsidRPr="00ED0F2D">
        <w:rPr>
          <w:rFonts w:ascii="Times New Roman" w:hAnsi="Times New Roman"/>
          <w:sz w:val="28"/>
          <w:szCs w:val="28"/>
        </w:rPr>
        <w:t>ы</w:t>
      </w:r>
      <w:r w:rsidRPr="00ED0F2D">
        <w:rPr>
          <w:rFonts w:ascii="Times New Roman" w:hAnsi="Times New Roman"/>
          <w:sz w:val="28"/>
          <w:szCs w:val="28"/>
        </w:rPr>
        <w:t>тий и процессов, происходящих одновременно в различных национальных регионах, выявление общего и ос</w:t>
      </w:r>
      <w:r w:rsidRPr="00ED0F2D">
        <w:rPr>
          <w:rFonts w:ascii="Times New Roman" w:hAnsi="Times New Roman"/>
          <w:sz w:val="28"/>
          <w:szCs w:val="28"/>
        </w:rPr>
        <w:t>о</w:t>
      </w:r>
      <w:r w:rsidRPr="00ED0F2D">
        <w:rPr>
          <w:rFonts w:ascii="Times New Roman" w:hAnsi="Times New Roman"/>
          <w:sz w:val="28"/>
          <w:szCs w:val="28"/>
        </w:rPr>
        <w:t>бенного в их развитии обусловили применение сравнительно-исторического метода. Общеисторические методы и</w:t>
      </w:r>
      <w:r w:rsidRPr="00ED0F2D">
        <w:rPr>
          <w:rFonts w:ascii="Times New Roman" w:hAnsi="Times New Roman"/>
          <w:sz w:val="28"/>
          <w:szCs w:val="28"/>
        </w:rPr>
        <w:t>с</w:t>
      </w:r>
      <w:r w:rsidRPr="00ED0F2D">
        <w:rPr>
          <w:rFonts w:ascii="Times New Roman" w:hAnsi="Times New Roman"/>
          <w:sz w:val="28"/>
          <w:szCs w:val="28"/>
        </w:rPr>
        <w:t>пользовались во взаимодействии с общенаучными методами: анализом, синтезом, описанием, объяснением. Метод стат</w:t>
      </w:r>
      <w:r w:rsidRPr="00ED0F2D">
        <w:rPr>
          <w:rFonts w:ascii="Times New Roman" w:hAnsi="Times New Roman"/>
          <w:sz w:val="28"/>
          <w:szCs w:val="28"/>
        </w:rPr>
        <w:t>и</w:t>
      </w:r>
      <w:r w:rsidRPr="00ED0F2D">
        <w:rPr>
          <w:rFonts w:ascii="Times New Roman" w:hAnsi="Times New Roman"/>
          <w:sz w:val="28"/>
          <w:szCs w:val="28"/>
        </w:rPr>
        <w:t>стического анализа применялся при анализе данных экономической статистики. Были использованы качественные м</w:t>
      </w:r>
      <w:r w:rsidRPr="00ED0F2D">
        <w:rPr>
          <w:rFonts w:ascii="Times New Roman" w:hAnsi="Times New Roman"/>
          <w:sz w:val="28"/>
          <w:szCs w:val="28"/>
        </w:rPr>
        <w:t>е</w:t>
      </w:r>
      <w:r w:rsidRPr="00ED0F2D">
        <w:rPr>
          <w:rFonts w:ascii="Times New Roman" w:hAnsi="Times New Roman"/>
          <w:sz w:val="28"/>
          <w:szCs w:val="28"/>
        </w:rPr>
        <w:t>тоды социологии, такие как метод  интервью с ветеранами тыла, анализ прессы.</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
          <w:sz w:val="28"/>
          <w:szCs w:val="28"/>
        </w:rPr>
        <w:t>Источниковая база исследования</w:t>
      </w:r>
      <w:r w:rsidRPr="00ED0F2D">
        <w:rPr>
          <w:rFonts w:ascii="Times New Roman" w:hAnsi="Times New Roman"/>
          <w:sz w:val="28"/>
          <w:szCs w:val="28"/>
        </w:rPr>
        <w:t>. Настоящее исследование основано на систематизации и интерпретации широкого круга исторических источников, которые по степени до</w:t>
      </w:r>
      <w:r w:rsidRPr="00ED0F2D">
        <w:rPr>
          <w:rFonts w:ascii="Times New Roman" w:hAnsi="Times New Roman"/>
          <w:sz w:val="28"/>
          <w:szCs w:val="28"/>
        </w:rPr>
        <w:t>с</w:t>
      </w:r>
      <w:r w:rsidRPr="00ED0F2D">
        <w:rPr>
          <w:rFonts w:ascii="Times New Roman" w:hAnsi="Times New Roman"/>
          <w:sz w:val="28"/>
          <w:szCs w:val="28"/>
        </w:rPr>
        <w:t>тупности классифицируются на опубликованные и неопу</w:t>
      </w:r>
      <w:r w:rsidRPr="00ED0F2D">
        <w:rPr>
          <w:rFonts w:ascii="Times New Roman" w:hAnsi="Times New Roman"/>
          <w:sz w:val="28"/>
          <w:szCs w:val="28"/>
        </w:rPr>
        <w:t>б</w:t>
      </w:r>
      <w:r w:rsidRPr="00ED0F2D">
        <w:rPr>
          <w:rFonts w:ascii="Times New Roman" w:hAnsi="Times New Roman"/>
          <w:sz w:val="28"/>
          <w:szCs w:val="28"/>
        </w:rPr>
        <w:t xml:space="preserve">ликованные.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xml:space="preserve">Неоспоримое значение в корпусе </w:t>
      </w:r>
      <w:r w:rsidRPr="00ED0F2D">
        <w:rPr>
          <w:rFonts w:ascii="Times New Roman" w:hAnsi="Times New Roman"/>
          <w:b/>
          <w:i/>
          <w:sz w:val="28"/>
          <w:szCs w:val="28"/>
        </w:rPr>
        <w:t>неопубликованных и</w:t>
      </w:r>
      <w:r w:rsidRPr="00ED0F2D">
        <w:rPr>
          <w:rFonts w:ascii="Times New Roman" w:hAnsi="Times New Roman"/>
          <w:b/>
          <w:i/>
          <w:sz w:val="28"/>
          <w:szCs w:val="28"/>
        </w:rPr>
        <w:t>с</w:t>
      </w:r>
      <w:r w:rsidRPr="00ED0F2D">
        <w:rPr>
          <w:rFonts w:ascii="Times New Roman" w:hAnsi="Times New Roman"/>
          <w:b/>
          <w:i/>
          <w:sz w:val="28"/>
          <w:szCs w:val="28"/>
        </w:rPr>
        <w:t>точников</w:t>
      </w:r>
      <w:r w:rsidRPr="00ED0F2D">
        <w:rPr>
          <w:rFonts w:ascii="Times New Roman" w:hAnsi="Times New Roman"/>
          <w:sz w:val="28"/>
          <w:szCs w:val="28"/>
        </w:rPr>
        <w:t xml:space="preserve"> имеют документы и материалы фондов Государственного архива Республики Бурятия (ГАРБ) и Государственного архива Иркутской области (ГАИО). При изучении си</w:t>
      </w:r>
      <w:r w:rsidRPr="00ED0F2D">
        <w:rPr>
          <w:rFonts w:ascii="Times New Roman" w:hAnsi="Times New Roman"/>
          <w:sz w:val="28"/>
          <w:szCs w:val="28"/>
        </w:rPr>
        <w:t>с</w:t>
      </w:r>
      <w:r w:rsidRPr="00ED0F2D">
        <w:rPr>
          <w:rFonts w:ascii="Times New Roman" w:hAnsi="Times New Roman"/>
          <w:sz w:val="28"/>
          <w:szCs w:val="28"/>
        </w:rPr>
        <w:t>темы общеобразовательных школ Бурят-Монгольской АССР были использованы материалы, как тем</w:t>
      </w:r>
      <w:r w:rsidRPr="00ED0F2D">
        <w:rPr>
          <w:rFonts w:ascii="Times New Roman" w:hAnsi="Times New Roman"/>
          <w:sz w:val="28"/>
          <w:szCs w:val="28"/>
        </w:rPr>
        <w:t>а</w:t>
      </w:r>
      <w:r w:rsidRPr="00ED0F2D">
        <w:rPr>
          <w:rFonts w:ascii="Times New Roman" w:hAnsi="Times New Roman"/>
          <w:sz w:val="28"/>
          <w:szCs w:val="28"/>
        </w:rPr>
        <w:t>тических архивных фондов, так и фондов органов государственной власти, в которых отложились документы, раскрывающие характер партийно-государственного влияния на образовательные учре</w:t>
      </w:r>
      <w:r w:rsidRPr="00ED0F2D">
        <w:rPr>
          <w:rFonts w:ascii="Times New Roman" w:hAnsi="Times New Roman"/>
          <w:sz w:val="28"/>
          <w:szCs w:val="28"/>
        </w:rPr>
        <w:t>ж</w:t>
      </w:r>
      <w:r w:rsidRPr="00ED0F2D">
        <w:rPr>
          <w:rFonts w:ascii="Times New Roman" w:hAnsi="Times New Roman"/>
          <w:sz w:val="28"/>
          <w:szCs w:val="28"/>
        </w:rPr>
        <w:t xml:space="preserve">дения. </w:t>
      </w:r>
    </w:p>
    <w:p w:rsidR="00ED0F2D" w:rsidRPr="00ED0F2D" w:rsidRDefault="00ED0F2D" w:rsidP="00ED0F2D">
      <w:pPr>
        <w:spacing w:after="0" w:line="360" w:lineRule="auto"/>
        <w:ind w:firstLine="709"/>
        <w:jc w:val="both"/>
        <w:rPr>
          <w:rFonts w:ascii="Times New Roman" w:hAnsi="Times New Roman"/>
          <w:bCs/>
          <w:spacing w:val="-6"/>
          <w:sz w:val="28"/>
          <w:szCs w:val="28"/>
        </w:rPr>
      </w:pPr>
      <w:r w:rsidRPr="00ED0F2D">
        <w:rPr>
          <w:rFonts w:ascii="Times New Roman" w:hAnsi="Times New Roman"/>
          <w:sz w:val="28"/>
          <w:szCs w:val="28"/>
        </w:rPr>
        <w:t>Основу настоящего исследования составили архивные документы ГАРБ, среди которых в первый блок можно выд</w:t>
      </w:r>
      <w:r w:rsidRPr="00ED0F2D">
        <w:rPr>
          <w:rFonts w:ascii="Times New Roman" w:hAnsi="Times New Roman"/>
          <w:sz w:val="28"/>
          <w:szCs w:val="28"/>
        </w:rPr>
        <w:t>е</w:t>
      </w:r>
      <w:r w:rsidRPr="00ED0F2D">
        <w:rPr>
          <w:rFonts w:ascii="Times New Roman" w:hAnsi="Times New Roman"/>
          <w:sz w:val="28"/>
          <w:szCs w:val="28"/>
        </w:rPr>
        <w:t>лить фонды органов государственной власти. Ф.1-П-1 «</w:t>
      </w:r>
      <w:r w:rsidRPr="00ED0F2D">
        <w:rPr>
          <w:rFonts w:ascii="Times New Roman" w:hAnsi="Times New Roman"/>
          <w:spacing w:val="-4"/>
          <w:sz w:val="28"/>
          <w:szCs w:val="28"/>
        </w:rPr>
        <w:t>Бурятский областной комитет КПСС»,</w:t>
      </w:r>
      <w:r w:rsidRPr="00ED0F2D">
        <w:rPr>
          <w:rFonts w:ascii="Times New Roman" w:hAnsi="Times New Roman"/>
          <w:spacing w:val="-6"/>
          <w:sz w:val="28"/>
          <w:szCs w:val="28"/>
        </w:rPr>
        <w:t xml:space="preserve"> Ф. П-2 «Улан-Удэнского комитета КПСС»</w:t>
      </w:r>
      <w:r w:rsidRPr="00ED0F2D">
        <w:rPr>
          <w:rFonts w:ascii="Times New Roman" w:hAnsi="Times New Roman"/>
          <w:sz w:val="28"/>
          <w:szCs w:val="28"/>
        </w:rPr>
        <w:t>, Ф. Р-248 «Совет Народных Комиссаров БМАССР», Ф. Р-196 «Центрального статистич</w:t>
      </w:r>
      <w:r w:rsidRPr="00ED0F2D">
        <w:rPr>
          <w:rFonts w:ascii="Times New Roman" w:hAnsi="Times New Roman"/>
          <w:sz w:val="28"/>
          <w:szCs w:val="28"/>
        </w:rPr>
        <w:t>е</w:t>
      </w:r>
      <w:r w:rsidRPr="00ED0F2D">
        <w:rPr>
          <w:rFonts w:ascii="Times New Roman" w:hAnsi="Times New Roman"/>
          <w:sz w:val="28"/>
          <w:szCs w:val="28"/>
        </w:rPr>
        <w:t xml:space="preserve">ского управления Бурятской АССР», Ф. </w:t>
      </w:r>
      <w:r w:rsidRPr="00ED0F2D">
        <w:rPr>
          <w:rFonts w:ascii="Times New Roman" w:hAnsi="Times New Roman"/>
          <w:spacing w:val="-4"/>
          <w:sz w:val="28"/>
          <w:szCs w:val="28"/>
        </w:rPr>
        <w:t>Р-248с «Совета Министров Бурятской АССР», Ф. Р-</w:t>
      </w:r>
      <w:r w:rsidRPr="00ED0F2D">
        <w:rPr>
          <w:rFonts w:ascii="Times New Roman" w:hAnsi="Times New Roman"/>
          <w:sz w:val="28"/>
          <w:szCs w:val="28"/>
        </w:rPr>
        <w:t>195 «Государственной плановой комиссии Б</w:t>
      </w:r>
      <w:r w:rsidRPr="00ED0F2D">
        <w:rPr>
          <w:rFonts w:ascii="Times New Roman" w:hAnsi="Times New Roman"/>
          <w:sz w:val="28"/>
          <w:szCs w:val="28"/>
        </w:rPr>
        <w:t>у</w:t>
      </w:r>
      <w:r w:rsidRPr="00ED0F2D">
        <w:rPr>
          <w:rFonts w:ascii="Times New Roman" w:hAnsi="Times New Roman"/>
          <w:sz w:val="28"/>
          <w:szCs w:val="28"/>
        </w:rPr>
        <w:t>рятской АССР», Р-60 «Министерство просвещения Бурятской АССР»; Ф. Р-535 «Го</w:t>
      </w:r>
      <w:r w:rsidRPr="00ED0F2D">
        <w:rPr>
          <w:rFonts w:ascii="Times New Roman" w:hAnsi="Times New Roman"/>
          <w:spacing w:val="4"/>
          <w:sz w:val="28"/>
          <w:szCs w:val="28"/>
        </w:rPr>
        <w:t>родского управления образования администрации г. Улан-Удэ»; Ф.</w:t>
      </w:r>
      <w:r w:rsidRPr="00ED0F2D">
        <w:rPr>
          <w:rFonts w:ascii="Times New Roman" w:hAnsi="Times New Roman"/>
          <w:sz w:val="28"/>
          <w:szCs w:val="28"/>
        </w:rPr>
        <w:t xml:space="preserve"> Р-661 Улан-Удэнского исполнительного к</w:t>
      </w:r>
      <w:r w:rsidRPr="00ED0F2D">
        <w:rPr>
          <w:rFonts w:ascii="Times New Roman" w:hAnsi="Times New Roman"/>
          <w:sz w:val="28"/>
          <w:szCs w:val="28"/>
        </w:rPr>
        <w:t>о</w:t>
      </w:r>
      <w:r w:rsidRPr="00ED0F2D">
        <w:rPr>
          <w:rFonts w:ascii="Times New Roman" w:hAnsi="Times New Roman"/>
          <w:sz w:val="28"/>
          <w:szCs w:val="28"/>
        </w:rPr>
        <w:t>митета Совета народных депутатов</w:t>
      </w:r>
      <w:r w:rsidRPr="00ED0F2D">
        <w:rPr>
          <w:rFonts w:ascii="Times New Roman" w:hAnsi="Times New Roman"/>
          <w:color w:val="C00000"/>
          <w:sz w:val="28"/>
          <w:szCs w:val="28"/>
        </w:rPr>
        <w:t xml:space="preserve"> </w:t>
      </w:r>
      <w:r w:rsidRPr="00ED0F2D">
        <w:rPr>
          <w:rFonts w:ascii="Times New Roman" w:hAnsi="Times New Roman"/>
          <w:bCs/>
          <w:sz w:val="28"/>
          <w:szCs w:val="28"/>
        </w:rPr>
        <w:t>«Уполномоченного комиссии па</w:t>
      </w:r>
      <w:r w:rsidRPr="00ED0F2D">
        <w:rPr>
          <w:rFonts w:ascii="Times New Roman" w:hAnsi="Times New Roman"/>
          <w:bCs/>
          <w:sz w:val="28"/>
          <w:szCs w:val="28"/>
        </w:rPr>
        <w:t>р</w:t>
      </w:r>
      <w:r w:rsidRPr="00ED0F2D">
        <w:rPr>
          <w:rFonts w:ascii="Times New Roman" w:hAnsi="Times New Roman"/>
          <w:bCs/>
          <w:sz w:val="28"/>
          <w:szCs w:val="28"/>
        </w:rPr>
        <w:t xml:space="preserve">тийного контроля при </w:t>
      </w:r>
      <w:r w:rsidRPr="00ED0F2D">
        <w:rPr>
          <w:rFonts w:ascii="Times New Roman" w:hAnsi="Times New Roman"/>
          <w:bCs/>
          <w:spacing w:val="-6"/>
          <w:sz w:val="28"/>
          <w:szCs w:val="28"/>
        </w:rPr>
        <w:t>ЦК ВКП(б) по БМАССР»</w:t>
      </w:r>
      <w:r w:rsidRPr="00ED0F2D">
        <w:rPr>
          <w:rFonts w:ascii="Times New Roman" w:hAnsi="Times New Roman"/>
          <w:color w:val="C00000"/>
          <w:sz w:val="28"/>
          <w:szCs w:val="28"/>
        </w:rPr>
        <w:t xml:space="preserve"> </w:t>
      </w:r>
      <w:r w:rsidRPr="00ED0F2D">
        <w:rPr>
          <w:rFonts w:ascii="Times New Roman" w:hAnsi="Times New Roman"/>
          <w:sz w:val="28"/>
          <w:szCs w:val="28"/>
        </w:rPr>
        <w:t>Ф. П-36 Бурятского областного комитета ВЛКСМ</w:t>
      </w:r>
      <w:r w:rsidRPr="00ED0F2D">
        <w:rPr>
          <w:rFonts w:ascii="Times New Roman" w:hAnsi="Times New Roman"/>
          <w:bCs/>
          <w:spacing w:val="-6"/>
          <w:sz w:val="28"/>
          <w:szCs w:val="28"/>
        </w:rPr>
        <w:t>.</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bCs/>
          <w:spacing w:val="-6"/>
          <w:sz w:val="28"/>
          <w:szCs w:val="28"/>
        </w:rPr>
        <w:t xml:space="preserve"> </w:t>
      </w:r>
      <w:r w:rsidRPr="00ED0F2D">
        <w:rPr>
          <w:rFonts w:ascii="Times New Roman" w:hAnsi="Times New Roman"/>
          <w:spacing w:val="-6"/>
          <w:sz w:val="28"/>
          <w:szCs w:val="28"/>
        </w:rPr>
        <w:t xml:space="preserve"> </w:t>
      </w:r>
      <w:r w:rsidRPr="00ED0F2D">
        <w:rPr>
          <w:rFonts w:ascii="Times New Roman" w:hAnsi="Times New Roman"/>
          <w:sz w:val="28"/>
          <w:szCs w:val="28"/>
        </w:rPr>
        <w:t xml:space="preserve">В данном комплексе документов можно выделить группу </w:t>
      </w:r>
      <w:r w:rsidRPr="00ED0F2D">
        <w:rPr>
          <w:rFonts w:ascii="Times New Roman" w:hAnsi="Times New Roman"/>
          <w:i/>
          <w:sz w:val="28"/>
          <w:szCs w:val="28"/>
        </w:rPr>
        <w:t>организационно-распорядительные документы</w:t>
      </w:r>
      <w:r w:rsidRPr="00ED0F2D">
        <w:rPr>
          <w:rFonts w:ascii="Times New Roman" w:hAnsi="Times New Roman"/>
          <w:sz w:val="28"/>
          <w:szCs w:val="28"/>
        </w:rPr>
        <w:t>, а именно директивные ук</w:t>
      </w:r>
      <w:r w:rsidRPr="00ED0F2D">
        <w:rPr>
          <w:rFonts w:ascii="Times New Roman" w:hAnsi="Times New Roman"/>
          <w:sz w:val="28"/>
          <w:szCs w:val="28"/>
        </w:rPr>
        <w:t>а</w:t>
      </w:r>
      <w:r w:rsidRPr="00ED0F2D">
        <w:rPr>
          <w:rFonts w:ascii="Times New Roman" w:hAnsi="Times New Roman"/>
          <w:sz w:val="28"/>
          <w:szCs w:val="28"/>
        </w:rPr>
        <w:t xml:space="preserve">зания, циркуляры, постановления, отчеты, протоколы, служебная переписка, </w:t>
      </w:r>
      <w:r w:rsidRPr="00ED0F2D">
        <w:rPr>
          <w:rFonts w:ascii="Times New Roman" w:hAnsi="Times New Roman"/>
          <w:i/>
          <w:sz w:val="28"/>
          <w:szCs w:val="28"/>
        </w:rPr>
        <w:t xml:space="preserve">ведомственной делопроизводственной документации </w:t>
      </w:r>
      <w:r w:rsidRPr="00ED0F2D">
        <w:rPr>
          <w:rFonts w:ascii="Times New Roman" w:hAnsi="Times New Roman"/>
          <w:sz w:val="28"/>
          <w:szCs w:val="28"/>
        </w:rPr>
        <w:t>– протоколы засед</w:t>
      </w:r>
      <w:r w:rsidRPr="00ED0F2D">
        <w:rPr>
          <w:rFonts w:ascii="Times New Roman" w:hAnsi="Times New Roman"/>
          <w:sz w:val="28"/>
          <w:szCs w:val="28"/>
        </w:rPr>
        <w:t>а</w:t>
      </w:r>
      <w:r w:rsidRPr="00ED0F2D">
        <w:rPr>
          <w:rFonts w:ascii="Times New Roman" w:hAnsi="Times New Roman"/>
          <w:sz w:val="28"/>
          <w:szCs w:val="28"/>
        </w:rPr>
        <w:t xml:space="preserve">ний бюро, активов, митингов и собраний, материалы о выполнении и перевыполнении планов, о помощи фронту сбором одежды, ценных вещей и денежных средств, </w:t>
      </w:r>
      <w:r w:rsidRPr="00ED0F2D">
        <w:rPr>
          <w:rFonts w:ascii="Times New Roman" w:hAnsi="Times New Roman"/>
          <w:i/>
          <w:sz w:val="28"/>
          <w:szCs w:val="28"/>
        </w:rPr>
        <w:t>статистические док</w:t>
      </w:r>
      <w:r w:rsidRPr="00ED0F2D">
        <w:rPr>
          <w:rFonts w:ascii="Times New Roman" w:hAnsi="Times New Roman"/>
          <w:i/>
          <w:sz w:val="28"/>
          <w:szCs w:val="28"/>
        </w:rPr>
        <w:t>у</w:t>
      </w:r>
      <w:r w:rsidRPr="00ED0F2D">
        <w:rPr>
          <w:rFonts w:ascii="Times New Roman" w:hAnsi="Times New Roman"/>
          <w:i/>
          <w:sz w:val="28"/>
          <w:szCs w:val="28"/>
        </w:rPr>
        <w:t>менты</w:t>
      </w:r>
      <w:r w:rsidRPr="00ED0F2D">
        <w:rPr>
          <w:rFonts w:ascii="Times New Roman" w:hAnsi="Times New Roman"/>
          <w:sz w:val="28"/>
          <w:szCs w:val="28"/>
        </w:rPr>
        <w:t xml:space="preserve"> - отчеты, справки, информационные сообщения,</w:t>
      </w:r>
      <w:r w:rsidRPr="00ED0F2D">
        <w:rPr>
          <w:rFonts w:ascii="Times New Roman" w:eastAsia="Times New Roman" w:hAnsi="Times New Roman"/>
          <w:sz w:val="28"/>
          <w:szCs w:val="28"/>
          <w:lang w:eastAsia="ru-RU"/>
        </w:rPr>
        <w:t xml:space="preserve"> ежеквартал</w:t>
      </w:r>
      <w:r w:rsidRPr="00ED0F2D">
        <w:rPr>
          <w:rFonts w:ascii="Times New Roman" w:eastAsia="Times New Roman" w:hAnsi="Times New Roman"/>
          <w:sz w:val="28"/>
          <w:szCs w:val="28"/>
          <w:lang w:eastAsia="ru-RU"/>
        </w:rPr>
        <w:t>ь</w:t>
      </w:r>
      <w:r w:rsidRPr="00ED0F2D">
        <w:rPr>
          <w:rFonts w:ascii="Times New Roman" w:eastAsia="Times New Roman" w:hAnsi="Times New Roman"/>
          <w:sz w:val="28"/>
          <w:szCs w:val="28"/>
          <w:lang w:eastAsia="ru-RU"/>
        </w:rPr>
        <w:t>ные статистические отчеты о составе и движении сети комсомольских организаций республики, а также</w:t>
      </w:r>
      <w:r w:rsidRPr="00ED0F2D">
        <w:rPr>
          <w:rFonts w:ascii="Times New Roman" w:eastAsia="Times New Roman" w:hAnsi="Times New Roman"/>
          <w:i/>
          <w:color w:val="C00000"/>
          <w:sz w:val="28"/>
          <w:szCs w:val="28"/>
          <w:lang w:eastAsia="ru-RU"/>
        </w:rPr>
        <w:t xml:space="preserve"> </w:t>
      </w:r>
      <w:r w:rsidRPr="00326625">
        <w:rPr>
          <w:rFonts w:ascii="Times New Roman" w:eastAsia="Times New Roman" w:hAnsi="Times New Roman"/>
          <w:sz w:val="28"/>
          <w:szCs w:val="28"/>
          <w:lang w:eastAsia="ru-RU"/>
        </w:rPr>
        <w:t>док</w:t>
      </w:r>
      <w:r w:rsidRPr="00326625">
        <w:rPr>
          <w:rFonts w:ascii="Times New Roman" w:eastAsia="Times New Roman" w:hAnsi="Times New Roman"/>
          <w:sz w:val="28"/>
          <w:szCs w:val="28"/>
          <w:lang w:eastAsia="ru-RU"/>
        </w:rPr>
        <w:t>у</w:t>
      </w:r>
      <w:r w:rsidRPr="00326625">
        <w:rPr>
          <w:rFonts w:ascii="Times New Roman" w:eastAsia="Times New Roman" w:hAnsi="Times New Roman"/>
          <w:sz w:val="28"/>
          <w:szCs w:val="28"/>
          <w:lang w:eastAsia="ru-RU"/>
        </w:rPr>
        <w:t>менты личного происхождения</w:t>
      </w:r>
      <w:r w:rsidRPr="00ED0F2D">
        <w:rPr>
          <w:rFonts w:ascii="Times New Roman" w:eastAsia="Times New Roman" w:hAnsi="Times New Roman"/>
          <w:sz w:val="28"/>
          <w:szCs w:val="28"/>
          <w:lang w:eastAsia="ru-RU"/>
        </w:rPr>
        <w:t xml:space="preserve">   -  статистические отчеты комитетов ВЛКСМ по кадрам; отчеты, информационные сообщения с мест, личные дела комсомольских рабо</w:t>
      </w:r>
      <w:r w:rsidRPr="00ED0F2D">
        <w:rPr>
          <w:rFonts w:ascii="Times New Roman" w:eastAsia="Times New Roman" w:hAnsi="Times New Roman"/>
          <w:sz w:val="28"/>
          <w:szCs w:val="28"/>
          <w:lang w:eastAsia="ru-RU"/>
        </w:rPr>
        <w:t>т</w:t>
      </w:r>
      <w:r w:rsidRPr="00ED0F2D">
        <w:rPr>
          <w:rFonts w:ascii="Times New Roman" w:eastAsia="Times New Roman" w:hAnsi="Times New Roman"/>
          <w:sz w:val="28"/>
          <w:szCs w:val="28"/>
          <w:lang w:eastAsia="ru-RU"/>
        </w:rPr>
        <w:t>ников и персональные дела комсомольцев и пр.</w:t>
      </w:r>
      <w:r w:rsidRPr="00ED0F2D">
        <w:rPr>
          <w:rFonts w:ascii="Times New Roman" w:hAnsi="Times New Roman"/>
          <w:sz w:val="28"/>
          <w:szCs w:val="28"/>
        </w:rPr>
        <w:t>, и пр. Затруднил раб</w:t>
      </w:r>
      <w:r w:rsidRPr="00ED0F2D">
        <w:rPr>
          <w:rFonts w:ascii="Times New Roman" w:hAnsi="Times New Roman"/>
          <w:sz w:val="28"/>
          <w:szCs w:val="28"/>
        </w:rPr>
        <w:t>о</w:t>
      </w:r>
      <w:r w:rsidRPr="00ED0F2D">
        <w:rPr>
          <w:rFonts w:ascii="Times New Roman" w:hAnsi="Times New Roman"/>
          <w:sz w:val="28"/>
          <w:szCs w:val="28"/>
        </w:rPr>
        <w:t>ту слабовыраженный хронологический и тематический принцип формирования данного фонда. Опись часто не соо</w:t>
      </w:r>
      <w:r w:rsidRPr="00ED0F2D">
        <w:rPr>
          <w:rFonts w:ascii="Times New Roman" w:hAnsi="Times New Roman"/>
          <w:sz w:val="28"/>
          <w:szCs w:val="28"/>
        </w:rPr>
        <w:t>т</w:t>
      </w:r>
      <w:r w:rsidRPr="00ED0F2D">
        <w:rPr>
          <w:rFonts w:ascii="Times New Roman" w:hAnsi="Times New Roman"/>
          <w:sz w:val="28"/>
          <w:szCs w:val="28"/>
        </w:rPr>
        <w:t>ветствует содержанию представленного материала, многие данные за первые годы войны о</w:t>
      </w:r>
      <w:r w:rsidRPr="00ED0F2D">
        <w:rPr>
          <w:rFonts w:ascii="Times New Roman" w:hAnsi="Times New Roman"/>
          <w:sz w:val="28"/>
          <w:szCs w:val="28"/>
        </w:rPr>
        <w:t>т</w:t>
      </w:r>
      <w:r w:rsidRPr="00ED0F2D">
        <w:rPr>
          <w:rFonts w:ascii="Times New Roman" w:hAnsi="Times New Roman"/>
          <w:sz w:val="28"/>
          <w:szCs w:val="28"/>
        </w:rPr>
        <w:t>рывочны, либо отсутствуют. Все это заставило прибегнуть к фронтальному изучению и самостоятельной систематиз</w:t>
      </w:r>
      <w:r w:rsidRPr="00ED0F2D">
        <w:rPr>
          <w:rFonts w:ascii="Times New Roman" w:hAnsi="Times New Roman"/>
          <w:sz w:val="28"/>
          <w:szCs w:val="28"/>
        </w:rPr>
        <w:t>а</w:t>
      </w:r>
      <w:r w:rsidRPr="00ED0F2D">
        <w:rPr>
          <w:rFonts w:ascii="Times New Roman" w:hAnsi="Times New Roman"/>
          <w:sz w:val="28"/>
          <w:szCs w:val="28"/>
        </w:rPr>
        <w:t>ции.</w:t>
      </w:r>
    </w:p>
    <w:p w:rsidR="00ED0F2D" w:rsidRPr="00ED0F2D" w:rsidRDefault="00ED0F2D" w:rsidP="00ED0F2D">
      <w:pPr>
        <w:spacing w:after="0" w:line="360" w:lineRule="auto"/>
        <w:ind w:firstLine="709"/>
        <w:jc w:val="both"/>
        <w:rPr>
          <w:rFonts w:ascii="Times New Roman" w:eastAsia="Times New Roman" w:hAnsi="Times New Roman"/>
          <w:spacing w:val="-6"/>
          <w:sz w:val="28"/>
          <w:szCs w:val="28"/>
          <w:lang w:eastAsia="ru-RU"/>
        </w:rPr>
      </w:pPr>
      <w:r w:rsidRPr="00ED0F2D">
        <w:rPr>
          <w:rFonts w:ascii="Times New Roman" w:eastAsia="Times New Roman" w:hAnsi="Times New Roman"/>
          <w:spacing w:val="-6"/>
          <w:sz w:val="28"/>
          <w:szCs w:val="28"/>
          <w:lang w:eastAsia="ru-RU"/>
        </w:rPr>
        <w:t>К сожалению, в военные годы произошла гибель части архивных м</w:t>
      </w:r>
      <w:r w:rsidRPr="00ED0F2D">
        <w:rPr>
          <w:rFonts w:ascii="Times New Roman" w:eastAsia="Times New Roman" w:hAnsi="Times New Roman"/>
          <w:spacing w:val="-6"/>
          <w:sz w:val="28"/>
          <w:szCs w:val="28"/>
          <w:lang w:eastAsia="ru-RU"/>
        </w:rPr>
        <w:t>а</w:t>
      </w:r>
      <w:r w:rsidRPr="00ED0F2D">
        <w:rPr>
          <w:rFonts w:ascii="Times New Roman" w:eastAsia="Times New Roman" w:hAnsi="Times New Roman"/>
          <w:spacing w:val="-6"/>
          <w:sz w:val="28"/>
          <w:szCs w:val="28"/>
          <w:lang w:eastAsia="ru-RU"/>
        </w:rPr>
        <w:t>териалов. Произведенная в послевоенные годы проверка показала, что многие предприятия и учреждения г. Улан-Удэ, в том числе и образования и просвещения, сельсоветы, колхозы оставляли без внимания во время освобождений помещений для военных целей, часто при уплотнении пом</w:t>
      </w:r>
      <w:r w:rsidRPr="00ED0F2D">
        <w:rPr>
          <w:rFonts w:ascii="Times New Roman" w:eastAsia="Times New Roman" w:hAnsi="Times New Roman"/>
          <w:spacing w:val="-6"/>
          <w:sz w:val="28"/>
          <w:szCs w:val="28"/>
          <w:lang w:eastAsia="ru-RU"/>
        </w:rPr>
        <w:t>е</w:t>
      </w:r>
      <w:r w:rsidRPr="00ED0F2D">
        <w:rPr>
          <w:rFonts w:ascii="Times New Roman" w:eastAsia="Times New Roman" w:hAnsi="Times New Roman"/>
          <w:spacing w:val="-6"/>
          <w:sz w:val="28"/>
          <w:szCs w:val="28"/>
          <w:lang w:eastAsia="ru-RU"/>
        </w:rPr>
        <w:t>щений, архивные материалы вывозились в другие места, где не была обе</w:t>
      </w:r>
      <w:r w:rsidRPr="00ED0F2D">
        <w:rPr>
          <w:rFonts w:ascii="Times New Roman" w:eastAsia="Times New Roman" w:hAnsi="Times New Roman"/>
          <w:spacing w:val="-6"/>
          <w:sz w:val="28"/>
          <w:szCs w:val="28"/>
          <w:lang w:eastAsia="ru-RU"/>
        </w:rPr>
        <w:t>с</w:t>
      </w:r>
      <w:r w:rsidRPr="00ED0F2D">
        <w:rPr>
          <w:rFonts w:ascii="Times New Roman" w:eastAsia="Times New Roman" w:hAnsi="Times New Roman"/>
          <w:spacing w:val="-6"/>
          <w:sz w:val="28"/>
          <w:szCs w:val="28"/>
          <w:lang w:eastAsia="ru-RU"/>
        </w:rPr>
        <w:t>печена их дальнейшая сохранность</w:t>
      </w:r>
      <w:r w:rsidRPr="00ED0F2D">
        <w:rPr>
          <w:rFonts w:ascii="Times New Roman" w:hAnsi="Times New Roman"/>
          <w:spacing w:val="-6"/>
          <w:sz w:val="28"/>
          <w:szCs w:val="28"/>
          <w:vertAlign w:val="superscript"/>
          <w:lang w:eastAsia="ru-RU"/>
        </w:rPr>
        <w:footnoteReference w:id="15"/>
      </w:r>
      <w:r w:rsidRPr="00ED0F2D">
        <w:rPr>
          <w:rFonts w:ascii="Times New Roman" w:eastAsia="Times New Roman" w:hAnsi="Times New Roman"/>
          <w:spacing w:val="-6"/>
          <w:sz w:val="28"/>
          <w:szCs w:val="28"/>
          <w:lang w:eastAsia="ru-RU"/>
        </w:rPr>
        <w:t>.</w:t>
      </w:r>
    </w:p>
    <w:p w:rsidR="00ED0F2D" w:rsidRPr="00ED0F2D" w:rsidRDefault="00ED0F2D" w:rsidP="00ED0F2D">
      <w:pPr>
        <w:spacing w:after="0" w:line="360" w:lineRule="auto"/>
        <w:ind w:firstLine="709"/>
        <w:jc w:val="both"/>
        <w:rPr>
          <w:rFonts w:ascii="Times New Roman" w:eastAsia="Times New Roman" w:hAnsi="Times New Roman"/>
          <w:spacing w:val="-6"/>
          <w:sz w:val="28"/>
          <w:szCs w:val="28"/>
          <w:lang w:eastAsia="ru-RU"/>
        </w:rPr>
      </w:pPr>
      <w:r w:rsidRPr="00ED0F2D">
        <w:rPr>
          <w:rFonts w:ascii="Times New Roman" w:eastAsia="Times New Roman" w:hAnsi="Times New Roman"/>
          <w:sz w:val="28"/>
          <w:szCs w:val="28"/>
          <w:lang w:eastAsia="ru-RU"/>
        </w:rPr>
        <w:t>Также в целях наиболее глубокого изучения данной темы были проработаны фонды Государственного архива Ирку</w:t>
      </w:r>
      <w:r w:rsidRPr="00ED0F2D">
        <w:rPr>
          <w:rFonts w:ascii="Times New Roman" w:eastAsia="Times New Roman" w:hAnsi="Times New Roman"/>
          <w:sz w:val="28"/>
          <w:szCs w:val="28"/>
          <w:lang w:eastAsia="ru-RU"/>
        </w:rPr>
        <w:t>т</w:t>
      </w:r>
      <w:r w:rsidRPr="00ED0F2D">
        <w:rPr>
          <w:rFonts w:ascii="Times New Roman" w:eastAsia="Times New Roman" w:hAnsi="Times New Roman"/>
          <w:sz w:val="28"/>
          <w:szCs w:val="28"/>
          <w:lang w:eastAsia="ru-RU"/>
        </w:rPr>
        <w:t>ской области, всего около 100 дел в 3 фондах: Ф. Р-1928 – Восточно-Сибирский краевой отдел народного образования; Ф. Р-1929 – Иркутский облас</w:t>
      </w:r>
      <w:r w:rsidRPr="00ED0F2D">
        <w:rPr>
          <w:rFonts w:ascii="Times New Roman" w:eastAsia="Times New Roman" w:hAnsi="Times New Roman"/>
          <w:sz w:val="28"/>
          <w:szCs w:val="28"/>
          <w:lang w:eastAsia="ru-RU"/>
        </w:rPr>
        <w:t>т</w:t>
      </w:r>
      <w:r w:rsidRPr="00ED0F2D">
        <w:rPr>
          <w:rFonts w:ascii="Times New Roman" w:eastAsia="Times New Roman" w:hAnsi="Times New Roman"/>
          <w:sz w:val="28"/>
          <w:szCs w:val="28"/>
          <w:lang w:eastAsia="ru-RU"/>
        </w:rPr>
        <w:t>ной отдел народного образования; Ф. Р-372 – Отдел народного обр</w:t>
      </w:r>
      <w:r w:rsidRPr="00ED0F2D">
        <w:rPr>
          <w:rFonts w:ascii="Times New Roman" w:eastAsia="Times New Roman" w:hAnsi="Times New Roman"/>
          <w:sz w:val="28"/>
          <w:szCs w:val="28"/>
          <w:lang w:eastAsia="ru-RU"/>
        </w:rPr>
        <w:t>а</w:t>
      </w:r>
      <w:r w:rsidRPr="00ED0F2D">
        <w:rPr>
          <w:rFonts w:ascii="Times New Roman" w:eastAsia="Times New Roman" w:hAnsi="Times New Roman"/>
          <w:sz w:val="28"/>
          <w:szCs w:val="28"/>
          <w:lang w:eastAsia="ru-RU"/>
        </w:rPr>
        <w:t>зования городского исполкома; Ф. Р-2781 – Отдел народного образования Кировского район</w:t>
      </w:r>
      <w:r w:rsidRPr="00ED0F2D">
        <w:rPr>
          <w:rFonts w:ascii="Times New Roman" w:eastAsia="Times New Roman" w:hAnsi="Times New Roman"/>
          <w:spacing w:val="-6"/>
          <w:sz w:val="28"/>
          <w:szCs w:val="28"/>
          <w:lang w:eastAsia="ru-RU"/>
        </w:rPr>
        <w:t>ного исполкома, которые с группированы в с</w:t>
      </w:r>
      <w:r w:rsidRPr="00ED0F2D">
        <w:rPr>
          <w:rFonts w:ascii="Times New Roman" w:eastAsia="Times New Roman" w:hAnsi="Times New Roman"/>
          <w:spacing w:val="-6"/>
          <w:sz w:val="28"/>
          <w:szCs w:val="28"/>
          <w:lang w:eastAsia="ru-RU"/>
        </w:rPr>
        <w:t>о</w:t>
      </w:r>
      <w:r w:rsidRPr="00ED0F2D">
        <w:rPr>
          <w:rFonts w:ascii="Times New Roman" w:eastAsia="Times New Roman" w:hAnsi="Times New Roman"/>
          <w:spacing w:val="-6"/>
          <w:sz w:val="28"/>
          <w:szCs w:val="28"/>
          <w:lang w:eastAsia="ru-RU"/>
        </w:rPr>
        <w:t>ответствии с общепринятой классификации. Дела данных фондов были ра</w:t>
      </w:r>
      <w:r w:rsidRPr="00ED0F2D">
        <w:rPr>
          <w:rFonts w:ascii="Times New Roman" w:eastAsia="Times New Roman" w:hAnsi="Times New Roman"/>
          <w:spacing w:val="-6"/>
          <w:sz w:val="28"/>
          <w:szCs w:val="28"/>
          <w:lang w:eastAsia="ru-RU"/>
        </w:rPr>
        <w:t>с</w:t>
      </w:r>
      <w:r w:rsidRPr="00ED0F2D">
        <w:rPr>
          <w:rFonts w:ascii="Times New Roman" w:eastAsia="Times New Roman" w:hAnsi="Times New Roman"/>
          <w:spacing w:val="-6"/>
          <w:sz w:val="28"/>
          <w:szCs w:val="28"/>
          <w:lang w:eastAsia="ru-RU"/>
        </w:rPr>
        <w:t>смотрены в контексте сравнения, а также позволяют ввести в оборот материалы из газет военного времени союзного значения, которые отсу</w:t>
      </w:r>
      <w:r w:rsidRPr="00ED0F2D">
        <w:rPr>
          <w:rFonts w:ascii="Times New Roman" w:eastAsia="Times New Roman" w:hAnsi="Times New Roman"/>
          <w:spacing w:val="-6"/>
          <w:sz w:val="28"/>
          <w:szCs w:val="28"/>
          <w:lang w:eastAsia="ru-RU"/>
        </w:rPr>
        <w:t>т</w:t>
      </w:r>
      <w:r w:rsidRPr="00ED0F2D">
        <w:rPr>
          <w:rFonts w:ascii="Times New Roman" w:eastAsia="Times New Roman" w:hAnsi="Times New Roman"/>
          <w:spacing w:val="-6"/>
          <w:sz w:val="28"/>
          <w:szCs w:val="28"/>
          <w:lang w:eastAsia="ru-RU"/>
        </w:rPr>
        <w:t>ствуют в ГАРБ.</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xml:space="preserve">             Большое значение для представленного исследования имеют</w:t>
      </w:r>
      <w:r w:rsidRPr="00ED0F2D">
        <w:rPr>
          <w:rFonts w:ascii="Times New Roman" w:hAnsi="Times New Roman"/>
          <w:i/>
          <w:sz w:val="28"/>
          <w:szCs w:val="28"/>
        </w:rPr>
        <w:t xml:space="preserve"> </w:t>
      </w:r>
      <w:r w:rsidRPr="00ED0F2D">
        <w:rPr>
          <w:rFonts w:ascii="Times New Roman" w:hAnsi="Times New Roman"/>
          <w:b/>
          <w:i/>
          <w:sz w:val="28"/>
          <w:szCs w:val="28"/>
        </w:rPr>
        <w:t xml:space="preserve">опубликованные источники </w:t>
      </w:r>
      <w:r w:rsidRPr="00ED0F2D">
        <w:rPr>
          <w:rFonts w:ascii="Times New Roman" w:hAnsi="Times New Roman"/>
          <w:i/>
          <w:sz w:val="28"/>
          <w:szCs w:val="28"/>
        </w:rPr>
        <w:t>первая группа</w:t>
      </w:r>
      <w:r w:rsidRPr="00ED0F2D">
        <w:rPr>
          <w:rFonts w:ascii="Times New Roman" w:hAnsi="Times New Roman"/>
          <w:b/>
          <w:i/>
          <w:sz w:val="28"/>
          <w:szCs w:val="28"/>
        </w:rPr>
        <w:t xml:space="preserve">, </w:t>
      </w:r>
      <w:r w:rsidRPr="00ED0F2D">
        <w:rPr>
          <w:rFonts w:ascii="Times New Roman" w:hAnsi="Times New Roman"/>
          <w:sz w:val="28"/>
          <w:szCs w:val="28"/>
        </w:rPr>
        <w:t>которых представлена источн</w:t>
      </w:r>
      <w:r w:rsidRPr="00ED0F2D">
        <w:rPr>
          <w:rFonts w:ascii="Times New Roman" w:hAnsi="Times New Roman"/>
          <w:sz w:val="28"/>
          <w:szCs w:val="28"/>
        </w:rPr>
        <w:t>и</w:t>
      </w:r>
      <w:r w:rsidRPr="00ED0F2D">
        <w:rPr>
          <w:rFonts w:ascii="Times New Roman" w:hAnsi="Times New Roman"/>
          <w:sz w:val="28"/>
          <w:szCs w:val="28"/>
        </w:rPr>
        <w:t>ками законодательно-распорядительного характера. К ним относятся Конституции СССР и РСФСР, документы высших партийных инста</w:t>
      </w:r>
      <w:r w:rsidRPr="00ED0F2D">
        <w:rPr>
          <w:rFonts w:ascii="Times New Roman" w:hAnsi="Times New Roman"/>
          <w:sz w:val="28"/>
          <w:szCs w:val="28"/>
        </w:rPr>
        <w:t>н</w:t>
      </w:r>
      <w:r w:rsidRPr="00ED0F2D">
        <w:rPr>
          <w:rFonts w:ascii="Times New Roman" w:hAnsi="Times New Roman"/>
          <w:sz w:val="28"/>
          <w:szCs w:val="28"/>
        </w:rPr>
        <w:t>ций постановления Совета Народных Комисаров СССР и ЦК ВКП(б), указы Президиума Верховного Совета СССР, которые позволяют проследить общие направление политики в области обр</w:t>
      </w:r>
      <w:r w:rsidRPr="00ED0F2D">
        <w:rPr>
          <w:rFonts w:ascii="Times New Roman" w:hAnsi="Times New Roman"/>
          <w:sz w:val="28"/>
          <w:szCs w:val="28"/>
        </w:rPr>
        <w:t>а</w:t>
      </w:r>
      <w:r w:rsidRPr="00ED0F2D">
        <w:rPr>
          <w:rFonts w:ascii="Times New Roman" w:hAnsi="Times New Roman"/>
          <w:sz w:val="28"/>
          <w:szCs w:val="28"/>
        </w:rPr>
        <w:t xml:space="preserve">зования </w:t>
      </w:r>
      <w:r w:rsidRPr="00ED0F2D">
        <w:rPr>
          <w:rFonts w:ascii="Times New Roman" w:hAnsi="Times New Roman"/>
          <w:sz w:val="28"/>
          <w:szCs w:val="28"/>
          <w:vertAlign w:val="superscript"/>
        </w:rPr>
        <w:footnoteReference w:id="16"/>
      </w:r>
      <w:r w:rsidRPr="00ED0F2D">
        <w:rPr>
          <w:rFonts w:ascii="Times New Roman" w:hAnsi="Times New Roman"/>
          <w:sz w:val="28"/>
          <w:szCs w:val="28"/>
        </w:rPr>
        <w:t xml:space="preserve">.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xml:space="preserve">Самостоятельную </w:t>
      </w:r>
      <w:r w:rsidRPr="00ED0F2D">
        <w:rPr>
          <w:rFonts w:ascii="Times New Roman" w:hAnsi="Times New Roman"/>
          <w:i/>
          <w:sz w:val="28"/>
          <w:szCs w:val="28"/>
        </w:rPr>
        <w:t xml:space="preserve">вторую </w:t>
      </w:r>
      <w:r w:rsidRPr="00ED0F2D">
        <w:rPr>
          <w:rFonts w:ascii="Times New Roman" w:hAnsi="Times New Roman"/>
          <w:sz w:val="28"/>
          <w:szCs w:val="28"/>
        </w:rPr>
        <w:t xml:space="preserve">группу составляют </w:t>
      </w:r>
      <w:r w:rsidRPr="00ED0F2D">
        <w:rPr>
          <w:rFonts w:ascii="Times New Roman" w:hAnsi="Times New Roman"/>
          <w:i/>
          <w:sz w:val="28"/>
          <w:szCs w:val="28"/>
        </w:rPr>
        <w:t>сборники докуме</w:t>
      </w:r>
      <w:r w:rsidRPr="00ED0F2D">
        <w:rPr>
          <w:rFonts w:ascii="Times New Roman" w:hAnsi="Times New Roman"/>
          <w:i/>
          <w:sz w:val="28"/>
          <w:szCs w:val="28"/>
        </w:rPr>
        <w:t>н</w:t>
      </w:r>
      <w:r w:rsidRPr="00ED0F2D">
        <w:rPr>
          <w:rFonts w:ascii="Times New Roman" w:hAnsi="Times New Roman"/>
          <w:i/>
          <w:sz w:val="28"/>
          <w:szCs w:val="28"/>
        </w:rPr>
        <w:t>тов,</w:t>
      </w:r>
      <w:r w:rsidRPr="00ED0F2D">
        <w:rPr>
          <w:rFonts w:ascii="Times New Roman" w:hAnsi="Times New Roman"/>
          <w:sz w:val="28"/>
          <w:szCs w:val="28"/>
        </w:rPr>
        <w:t xml:space="preserve"> которые позволяют, в совокупности с другими источниками, провести сравнительный анализ по годам и рассмотреть основные тенденции и направления развития общеобразовательных школ</w:t>
      </w:r>
      <w:r w:rsidRPr="00ED0F2D">
        <w:rPr>
          <w:rFonts w:ascii="Times New Roman" w:hAnsi="Times New Roman"/>
          <w:sz w:val="28"/>
          <w:szCs w:val="28"/>
          <w:vertAlign w:val="superscript"/>
        </w:rPr>
        <w:footnoteReference w:id="17"/>
      </w:r>
      <w:r w:rsidRPr="00ED0F2D">
        <w:rPr>
          <w:rFonts w:ascii="Times New Roman" w:hAnsi="Times New Roman"/>
          <w:sz w:val="28"/>
          <w:szCs w:val="28"/>
        </w:rPr>
        <w:t xml:space="preserve">. </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i/>
          <w:sz w:val="28"/>
          <w:szCs w:val="28"/>
        </w:rPr>
        <w:t xml:space="preserve">Третью группу </w:t>
      </w:r>
      <w:r w:rsidRPr="00ED0F2D">
        <w:rPr>
          <w:rFonts w:ascii="Times New Roman" w:hAnsi="Times New Roman"/>
          <w:sz w:val="28"/>
          <w:szCs w:val="28"/>
        </w:rPr>
        <w:t xml:space="preserve">опубликованных источников составляют материалы </w:t>
      </w:r>
      <w:r w:rsidRPr="00ED0F2D">
        <w:rPr>
          <w:rFonts w:ascii="Times New Roman" w:hAnsi="Times New Roman"/>
          <w:i/>
          <w:sz w:val="28"/>
          <w:szCs w:val="28"/>
        </w:rPr>
        <w:t>периодической печати</w:t>
      </w:r>
      <w:r w:rsidRPr="00ED0F2D">
        <w:rPr>
          <w:rFonts w:ascii="Times New Roman" w:hAnsi="Times New Roman"/>
          <w:sz w:val="28"/>
          <w:szCs w:val="28"/>
        </w:rPr>
        <w:t>, всесоюзные и республ</w:t>
      </w:r>
      <w:r w:rsidRPr="00ED0F2D">
        <w:rPr>
          <w:rFonts w:ascii="Times New Roman" w:hAnsi="Times New Roman"/>
          <w:sz w:val="28"/>
          <w:szCs w:val="28"/>
        </w:rPr>
        <w:t>и</w:t>
      </w:r>
      <w:r w:rsidRPr="00ED0F2D">
        <w:rPr>
          <w:rFonts w:ascii="Times New Roman" w:hAnsi="Times New Roman"/>
          <w:sz w:val="28"/>
          <w:szCs w:val="28"/>
        </w:rPr>
        <w:t>канские издания, такие как  «Правда», «Бурят-Монгольская правда», «Пионерская правда», которые позволили передать общественно-политические н</w:t>
      </w:r>
      <w:r w:rsidRPr="00ED0F2D">
        <w:rPr>
          <w:rFonts w:ascii="Times New Roman" w:hAnsi="Times New Roman"/>
          <w:sz w:val="28"/>
          <w:szCs w:val="28"/>
        </w:rPr>
        <w:t>а</w:t>
      </w:r>
      <w:r w:rsidRPr="00ED0F2D">
        <w:rPr>
          <w:rFonts w:ascii="Times New Roman" w:hAnsi="Times New Roman"/>
          <w:sz w:val="28"/>
          <w:szCs w:val="28"/>
        </w:rPr>
        <w:t>строения и атмосферу того времени. Следует отметить, что периодика военных лет в подавляющем большинстве случаев носила пропагандистский илл</w:t>
      </w:r>
      <w:r w:rsidRPr="00ED0F2D">
        <w:rPr>
          <w:rFonts w:ascii="Times New Roman" w:hAnsi="Times New Roman"/>
          <w:sz w:val="28"/>
          <w:szCs w:val="28"/>
        </w:rPr>
        <w:t>ю</w:t>
      </w:r>
      <w:r w:rsidRPr="00ED0F2D">
        <w:rPr>
          <w:rFonts w:ascii="Times New Roman" w:hAnsi="Times New Roman"/>
          <w:sz w:val="28"/>
          <w:szCs w:val="28"/>
        </w:rPr>
        <w:t>стративный характер.</w:t>
      </w:r>
    </w:p>
    <w:p w:rsidR="00ED0F2D" w:rsidRPr="00ED0F2D" w:rsidRDefault="00ED0F2D" w:rsidP="00ED0F2D">
      <w:pPr>
        <w:spacing w:after="0" w:line="360" w:lineRule="auto"/>
        <w:ind w:firstLine="709"/>
        <w:jc w:val="both"/>
        <w:rPr>
          <w:rFonts w:ascii="Times New Roman" w:hAnsi="Times New Roman"/>
          <w:sz w:val="28"/>
          <w:szCs w:val="28"/>
        </w:rPr>
      </w:pPr>
      <w:r w:rsidRPr="00ED0F2D">
        <w:rPr>
          <w:rFonts w:ascii="Times New Roman" w:hAnsi="Times New Roman"/>
          <w:sz w:val="28"/>
          <w:szCs w:val="28"/>
        </w:rPr>
        <w:t xml:space="preserve">Четвертую группу источников составляют </w:t>
      </w:r>
      <w:r w:rsidRPr="00ED0F2D">
        <w:rPr>
          <w:rFonts w:ascii="Times New Roman" w:hAnsi="Times New Roman"/>
          <w:i/>
          <w:sz w:val="28"/>
          <w:szCs w:val="28"/>
        </w:rPr>
        <w:t>статистические мат</w:t>
      </w:r>
      <w:r w:rsidRPr="00ED0F2D">
        <w:rPr>
          <w:rFonts w:ascii="Times New Roman" w:hAnsi="Times New Roman"/>
          <w:i/>
          <w:sz w:val="28"/>
          <w:szCs w:val="28"/>
        </w:rPr>
        <w:t>е</w:t>
      </w:r>
      <w:r w:rsidRPr="00ED0F2D">
        <w:rPr>
          <w:rFonts w:ascii="Times New Roman" w:hAnsi="Times New Roman"/>
          <w:i/>
          <w:sz w:val="28"/>
          <w:szCs w:val="28"/>
        </w:rPr>
        <w:t>риалы,</w:t>
      </w:r>
      <w:r w:rsidRPr="00ED0F2D">
        <w:rPr>
          <w:rFonts w:ascii="Times New Roman" w:hAnsi="Times New Roman"/>
          <w:sz w:val="28"/>
          <w:szCs w:val="28"/>
        </w:rPr>
        <w:t xml:space="preserve"> содержащиеся в статистических сборниках,   которые отраж</w:t>
      </w:r>
      <w:r w:rsidRPr="00ED0F2D">
        <w:rPr>
          <w:rFonts w:ascii="Times New Roman" w:hAnsi="Times New Roman"/>
          <w:sz w:val="28"/>
          <w:szCs w:val="28"/>
        </w:rPr>
        <w:t>а</w:t>
      </w:r>
      <w:r w:rsidRPr="00ED0F2D">
        <w:rPr>
          <w:rFonts w:ascii="Times New Roman" w:hAnsi="Times New Roman"/>
          <w:sz w:val="28"/>
          <w:szCs w:val="28"/>
        </w:rPr>
        <w:t>ют данные о численном, половозрастном,   национальном составе учащихся и педагогических кадров. Статистические документы показывают количество ушедших на фронт и  вернувшихся  учителей, дает характеристику со</w:t>
      </w:r>
      <w:r w:rsidR="00326625">
        <w:rPr>
          <w:rFonts w:ascii="Times New Roman" w:hAnsi="Times New Roman"/>
          <w:sz w:val="28"/>
          <w:szCs w:val="28"/>
        </w:rPr>
        <w:t>циальному положению</w:t>
      </w:r>
      <w:r w:rsidRPr="00ED0F2D">
        <w:rPr>
          <w:rFonts w:ascii="Times New Roman" w:hAnsi="Times New Roman"/>
          <w:sz w:val="28"/>
          <w:szCs w:val="28"/>
        </w:rPr>
        <w:t xml:space="preserve"> педагогических работников в пер</w:t>
      </w:r>
      <w:r w:rsidRPr="00ED0F2D">
        <w:rPr>
          <w:rFonts w:ascii="Times New Roman" w:hAnsi="Times New Roman"/>
          <w:sz w:val="28"/>
          <w:szCs w:val="28"/>
        </w:rPr>
        <w:t>и</w:t>
      </w:r>
      <w:r w:rsidRPr="00ED0F2D">
        <w:rPr>
          <w:rFonts w:ascii="Times New Roman" w:hAnsi="Times New Roman"/>
          <w:sz w:val="28"/>
          <w:szCs w:val="28"/>
        </w:rPr>
        <w:t>од войны.</w:t>
      </w:r>
    </w:p>
    <w:p w:rsidR="00ED0F2D" w:rsidRDefault="00ED0F2D" w:rsidP="00326625">
      <w:pPr>
        <w:spacing w:after="0" w:line="360" w:lineRule="auto"/>
        <w:ind w:firstLine="709"/>
        <w:jc w:val="both"/>
        <w:rPr>
          <w:rFonts w:ascii="Times New Roman" w:hAnsi="Times New Roman"/>
          <w:sz w:val="28"/>
          <w:szCs w:val="28"/>
        </w:rPr>
      </w:pPr>
      <w:r w:rsidRPr="00ED0F2D">
        <w:rPr>
          <w:rFonts w:ascii="Times New Roman" w:hAnsi="Times New Roman"/>
          <w:sz w:val="28"/>
          <w:szCs w:val="28"/>
        </w:rPr>
        <w:t>Таким образом, представленные в диссертационном и</w:t>
      </w:r>
      <w:r w:rsidRPr="00ED0F2D">
        <w:rPr>
          <w:rFonts w:ascii="Times New Roman" w:hAnsi="Times New Roman"/>
          <w:sz w:val="28"/>
          <w:szCs w:val="28"/>
        </w:rPr>
        <w:t>с</w:t>
      </w:r>
      <w:r w:rsidRPr="00ED0F2D">
        <w:rPr>
          <w:rFonts w:ascii="Times New Roman" w:hAnsi="Times New Roman"/>
          <w:sz w:val="28"/>
          <w:szCs w:val="28"/>
        </w:rPr>
        <w:t>следовании источники  разнородны по происхождению и выполняемым функц</w:t>
      </w:r>
      <w:r w:rsidRPr="00ED0F2D">
        <w:rPr>
          <w:rFonts w:ascii="Times New Roman" w:hAnsi="Times New Roman"/>
          <w:sz w:val="28"/>
          <w:szCs w:val="28"/>
        </w:rPr>
        <w:t>и</w:t>
      </w:r>
      <w:r w:rsidRPr="00ED0F2D">
        <w:rPr>
          <w:rFonts w:ascii="Times New Roman" w:hAnsi="Times New Roman"/>
          <w:sz w:val="28"/>
          <w:szCs w:val="28"/>
        </w:rPr>
        <w:t>ям. Использованные источники несут значительную информационную нагрузку и в совокупности образуют репрезентативную основу для изучения деятельности общеобразовательной школы в годы Великой Отечес</w:t>
      </w:r>
      <w:r w:rsidRPr="00ED0F2D">
        <w:rPr>
          <w:rFonts w:ascii="Times New Roman" w:hAnsi="Times New Roman"/>
          <w:sz w:val="28"/>
          <w:szCs w:val="28"/>
        </w:rPr>
        <w:t>т</w:t>
      </w:r>
      <w:r w:rsidRPr="00ED0F2D">
        <w:rPr>
          <w:rFonts w:ascii="Times New Roman" w:hAnsi="Times New Roman"/>
          <w:sz w:val="28"/>
          <w:szCs w:val="28"/>
        </w:rPr>
        <w:t>венной войны.</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b/>
          <w:sz w:val="28"/>
          <w:szCs w:val="28"/>
        </w:rPr>
        <w:t>Основные положения,  выносимые на защиту:</w:t>
      </w:r>
    </w:p>
    <w:p w:rsidR="00326625" w:rsidRPr="00326625" w:rsidRDefault="00326625" w:rsidP="00326625">
      <w:pPr>
        <w:tabs>
          <w:tab w:val="left" w:pos="540"/>
          <w:tab w:val="left" w:pos="709"/>
        </w:tabs>
        <w:spacing w:after="0" w:line="360" w:lineRule="auto"/>
        <w:ind w:firstLine="709"/>
        <w:jc w:val="both"/>
        <w:rPr>
          <w:rFonts w:ascii="Times New Roman" w:hAnsi="Times New Roman"/>
          <w:sz w:val="28"/>
          <w:szCs w:val="28"/>
        </w:rPr>
      </w:pPr>
      <w:r w:rsidRPr="00326625">
        <w:rPr>
          <w:rFonts w:ascii="Times New Roman" w:hAnsi="Times New Roman"/>
          <w:sz w:val="28"/>
          <w:szCs w:val="28"/>
        </w:rPr>
        <w:t>1.  В годы Великой Отечественной войны было приостановлено осуществление введения обязательного всеобщего среднего образов</w:t>
      </w:r>
      <w:r w:rsidRPr="00326625">
        <w:rPr>
          <w:rFonts w:ascii="Times New Roman" w:hAnsi="Times New Roman"/>
          <w:sz w:val="28"/>
          <w:szCs w:val="28"/>
        </w:rPr>
        <w:t>а</w:t>
      </w:r>
      <w:r>
        <w:rPr>
          <w:rFonts w:ascii="Times New Roman" w:hAnsi="Times New Roman"/>
          <w:sz w:val="28"/>
          <w:szCs w:val="28"/>
        </w:rPr>
        <w:t xml:space="preserve">ния, </w:t>
      </w:r>
      <w:r w:rsidRPr="00326625">
        <w:rPr>
          <w:rFonts w:ascii="Times New Roman" w:hAnsi="Times New Roman"/>
          <w:sz w:val="28"/>
          <w:szCs w:val="28"/>
        </w:rPr>
        <w:t xml:space="preserve"> на первый план выдвигалась задача сохранения контингента учащихся общеобразовательной школы в республике. </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sz w:val="28"/>
          <w:szCs w:val="28"/>
        </w:rPr>
        <w:t>2. В 1941-1945 гг. сложилось тяжелейшее положение с учебно- материальной базой средних школ БМАССР. Основными направлени</w:t>
      </w:r>
      <w:r w:rsidRPr="00326625">
        <w:rPr>
          <w:rFonts w:ascii="Times New Roman" w:hAnsi="Times New Roman"/>
          <w:sz w:val="28"/>
          <w:szCs w:val="28"/>
        </w:rPr>
        <w:t>я</w:t>
      </w:r>
      <w:r w:rsidRPr="00326625">
        <w:rPr>
          <w:rFonts w:ascii="Times New Roman" w:hAnsi="Times New Roman"/>
          <w:sz w:val="28"/>
          <w:szCs w:val="28"/>
        </w:rPr>
        <w:t>ми перестройки работы школ республики являлись обеспечение бесперебойной работы школы, налаживание питания школьников,  сна</w:t>
      </w:r>
      <w:r w:rsidRPr="00326625">
        <w:rPr>
          <w:rFonts w:ascii="Times New Roman" w:hAnsi="Times New Roman"/>
          <w:sz w:val="28"/>
          <w:szCs w:val="28"/>
        </w:rPr>
        <w:t>б</w:t>
      </w:r>
      <w:r w:rsidRPr="00326625">
        <w:rPr>
          <w:rFonts w:ascii="Times New Roman" w:hAnsi="Times New Roman"/>
          <w:sz w:val="28"/>
          <w:szCs w:val="28"/>
        </w:rPr>
        <w:t>жение школы топливом и освещением, учебниками и письменными принадлежност</w:t>
      </w:r>
      <w:r w:rsidRPr="00326625">
        <w:rPr>
          <w:rFonts w:ascii="Times New Roman" w:hAnsi="Times New Roman"/>
          <w:sz w:val="28"/>
          <w:szCs w:val="28"/>
        </w:rPr>
        <w:t>я</w:t>
      </w:r>
      <w:r w:rsidRPr="00326625">
        <w:rPr>
          <w:rFonts w:ascii="Times New Roman" w:hAnsi="Times New Roman"/>
          <w:sz w:val="28"/>
          <w:szCs w:val="28"/>
        </w:rPr>
        <w:t>ми, нуждающихся школьников – обувью и одеждой, при сокращении финансировании и материальных помощи со ст</w:t>
      </w:r>
      <w:r w:rsidRPr="00326625">
        <w:rPr>
          <w:rFonts w:ascii="Times New Roman" w:hAnsi="Times New Roman"/>
          <w:sz w:val="28"/>
          <w:szCs w:val="28"/>
        </w:rPr>
        <w:t>о</w:t>
      </w:r>
      <w:r w:rsidRPr="00326625">
        <w:rPr>
          <w:rFonts w:ascii="Times New Roman" w:hAnsi="Times New Roman"/>
          <w:sz w:val="28"/>
          <w:szCs w:val="28"/>
        </w:rPr>
        <w:t xml:space="preserve">роны государства. </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sz w:val="28"/>
          <w:szCs w:val="28"/>
        </w:rPr>
        <w:t>3. В условиях военного времени  наблюдалась зависимость сист</w:t>
      </w:r>
      <w:r w:rsidRPr="00326625">
        <w:rPr>
          <w:rFonts w:ascii="Times New Roman" w:hAnsi="Times New Roman"/>
          <w:sz w:val="28"/>
          <w:szCs w:val="28"/>
        </w:rPr>
        <w:t>е</w:t>
      </w:r>
      <w:r w:rsidRPr="00326625">
        <w:rPr>
          <w:rFonts w:ascii="Times New Roman" w:hAnsi="Times New Roman"/>
          <w:sz w:val="28"/>
          <w:szCs w:val="28"/>
        </w:rPr>
        <w:t>мы образования от  степени обеспеченности школ педагогическими кадрами, от изменения  количественного  и качественного состава учительских ка</w:t>
      </w:r>
      <w:r w:rsidRPr="00326625">
        <w:rPr>
          <w:rFonts w:ascii="Times New Roman" w:hAnsi="Times New Roman"/>
          <w:sz w:val="28"/>
          <w:szCs w:val="28"/>
        </w:rPr>
        <w:t>д</w:t>
      </w:r>
      <w:r w:rsidRPr="00326625">
        <w:rPr>
          <w:rFonts w:ascii="Times New Roman" w:hAnsi="Times New Roman"/>
          <w:sz w:val="28"/>
          <w:szCs w:val="28"/>
        </w:rPr>
        <w:t xml:space="preserve">ров. </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sz w:val="28"/>
          <w:szCs w:val="28"/>
        </w:rPr>
        <w:t>4. В рассматриваемый период в организации учебной р</w:t>
      </w:r>
      <w:r w:rsidRPr="00326625">
        <w:rPr>
          <w:rFonts w:ascii="Times New Roman" w:hAnsi="Times New Roman"/>
          <w:sz w:val="28"/>
          <w:szCs w:val="28"/>
        </w:rPr>
        <w:t>а</w:t>
      </w:r>
      <w:r w:rsidRPr="00326625">
        <w:rPr>
          <w:rFonts w:ascii="Times New Roman" w:hAnsi="Times New Roman"/>
          <w:sz w:val="28"/>
          <w:szCs w:val="28"/>
        </w:rPr>
        <w:t xml:space="preserve">боты школ </w:t>
      </w:r>
      <w:r w:rsidR="00A71D27">
        <w:rPr>
          <w:rFonts w:ascii="Times New Roman" w:hAnsi="Times New Roman"/>
          <w:sz w:val="28"/>
          <w:szCs w:val="28"/>
        </w:rPr>
        <w:t>БМАССР</w:t>
      </w:r>
      <w:r w:rsidRPr="00326625">
        <w:rPr>
          <w:rFonts w:ascii="Times New Roman" w:hAnsi="Times New Roman"/>
          <w:sz w:val="28"/>
          <w:szCs w:val="28"/>
        </w:rPr>
        <w:t xml:space="preserve"> произошли серьезные изменения, учебные планы и программы общеобразовательных школ были приведены в соотве</w:t>
      </w:r>
      <w:r w:rsidRPr="00326625">
        <w:rPr>
          <w:rFonts w:ascii="Times New Roman" w:hAnsi="Times New Roman"/>
          <w:sz w:val="28"/>
          <w:szCs w:val="28"/>
        </w:rPr>
        <w:t>т</w:t>
      </w:r>
      <w:r w:rsidRPr="00326625">
        <w:rPr>
          <w:rFonts w:ascii="Times New Roman" w:hAnsi="Times New Roman"/>
          <w:sz w:val="28"/>
          <w:szCs w:val="28"/>
        </w:rPr>
        <w:t>ствие с требованиями военного времени. Главное место принадлежало идейно-политическому, военно-патриотическому, трудовому воспитанию. Школа пер</w:t>
      </w:r>
      <w:r w:rsidRPr="00326625">
        <w:rPr>
          <w:rFonts w:ascii="Times New Roman" w:hAnsi="Times New Roman"/>
          <w:sz w:val="28"/>
          <w:szCs w:val="28"/>
        </w:rPr>
        <w:t>е</w:t>
      </w:r>
      <w:r w:rsidRPr="00326625">
        <w:rPr>
          <w:rFonts w:ascii="Times New Roman" w:hAnsi="Times New Roman"/>
          <w:sz w:val="28"/>
          <w:szCs w:val="28"/>
        </w:rPr>
        <w:t>строила преподавание всех учебных дисциплин, усилила связь теории с практикой, особенно по тем предметам, кот</w:t>
      </w:r>
      <w:r w:rsidRPr="00326625">
        <w:rPr>
          <w:rFonts w:ascii="Times New Roman" w:hAnsi="Times New Roman"/>
          <w:sz w:val="28"/>
          <w:szCs w:val="28"/>
        </w:rPr>
        <w:t>о</w:t>
      </w:r>
      <w:r w:rsidRPr="00326625">
        <w:rPr>
          <w:rFonts w:ascii="Times New Roman" w:hAnsi="Times New Roman"/>
          <w:sz w:val="28"/>
          <w:szCs w:val="28"/>
        </w:rPr>
        <w:t>рые имели непосредственное отношение к военно-оборонной подготовке уч</w:t>
      </w:r>
      <w:r w:rsidRPr="00326625">
        <w:rPr>
          <w:rFonts w:ascii="Times New Roman" w:hAnsi="Times New Roman"/>
          <w:sz w:val="28"/>
          <w:szCs w:val="28"/>
        </w:rPr>
        <w:t>а</w:t>
      </w:r>
      <w:r w:rsidRPr="00326625">
        <w:rPr>
          <w:rFonts w:ascii="Times New Roman" w:hAnsi="Times New Roman"/>
          <w:sz w:val="28"/>
          <w:szCs w:val="28"/>
        </w:rPr>
        <w:t>щихся и к их работе на трудовом фронте.</w:t>
      </w:r>
    </w:p>
    <w:p w:rsidR="00326625" w:rsidRPr="00326625" w:rsidRDefault="00326625" w:rsidP="00326625">
      <w:pPr>
        <w:tabs>
          <w:tab w:val="left" w:pos="540"/>
          <w:tab w:val="left" w:pos="900"/>
        </w:tabs>
        <w:spacing w:after="0" w:line="360" w:lineRule="auto"/>
        <w:ind w:firstLine="709"/>
        <w:jc w:val="both"/>
        <w:rPr>
          <w:rFonts w:ascii="Times New Roman" w:hAnsi="Times New Roman"/>
          <w:sz w:val="28"/>
          <w:szCs w:val="28"/>
        </w:rPr>
      </w:pPr>
      <w:r w:rsidRPr="00326625">
        <w:rPr>
          <w:rFonts w:ascii="Times New Roman" w:hAnsi="Times New Roman"/>
          <w:sz w:val="28"/>
          <w:szCs w:val="28"/>
        </w:rPr>
        <w:t>5. Во время Великой Отечественной войны большая роль была отведена патриотическому воспитанию, что отразилось на формировании идеологии, и было сопряжено с объекти</w:t>
      </w:r>
      <w:r w:rsidRPr="00326625">
        <w:rPr>
          <w:rFonts w:ascii="Times New Roman" w:hAnsi="Times New Roman"/>
          <w:sz w:val="28"/>
          <w:szCs w:val="28"/>
        </w:rPr>
        <w:t>в</w:t>
      </w:r>
      <w:r w:rsidRPr="00326625">
        <w:rPr>
          <w:rFonts w:ascii="Times New Roman" w:hAnsi="Times New Roman"/>
          <w:sz w:val="28"/>
          <w:szCs w:val="28"/>
        </w:rPr>
        <w:t xml:space="preserve">ными недостатками и трудностями при его реализации в общеобразовательных школах </w:t>
      </w:r>
      <w:r w:rsidR="00A71D27">
        <w:rPr>
          <w:rFonts w:ascii="Times New Roman" w:hAnsi="Times New Roman"/>
          <w:sz w:val="28"/>
          <w:szCs w:val="28"/>
        </w:rPr>
        <w:t>БМАССР</w:t>
      </w:r>
      <w:r w:rsidRPr="00326625">
        <w:rPr>
          <w:rFonts w:ascii="Times New Roman" w:hAnsi="Times New Roman"/>
          <w:sz w:val="28"/>
          <w:szCs w:val="28"/>
        </w:rPr>
        <w:t xml:space="preserve"> в этот период.</w:t>
      </w:r>
    </w:p>
    <w:p w:rsidR="00326625" w:rsidRPr="00326625" w:rsidRDefault="00326625" w:rsidP="00326625">
      <w:pPr>
        <w:spacing w:after="0" w:line="360" w:lineRule="auto"/>
        <w:ind w:firstLine="709"/>
        <w:jc w:val="both"/>
        <w:rPr>
          <w:rFonts w:ascii="Times New Roman" w:hAnsi="Times New Roman"/>
          <w:spacing w:val="-6"/>
          <w:sz w:val="28"/>
          <w:szCs w:val="28"/>
        </w:rPr>
      </w:pPr>
      <w:r w:rsidRPr="00326625">
        <w:rPr>
          <w:rFonts w:ascii="Times New Roman" w:hAnsi="Times New Roman"/>
          <w:spacing w:val="-6"/>
          <w:sz w:val="28"/>
          <w:szCs w:val="28"/>
        </w:rPr>
        <w:t xml:space="preserve">6. Труд учителей и школьников </w:t>
      </w:r>
      <w:r w:rsidR="00A71D27">
        <w:rPr>
          <w:rFonts w:ascii="Times New Roman" w:hAnsi="Times New Roman"/>
          <w:spacing w:val="-6"/>
          <w:sz w:val="28"/>
          <w:szCs w:val="28"/>
        </w:rPr>
        <w:t>БМАССР</w:t>
      </w:r>
      <w:r w:rsidRPr="00326625">
        <w:rPr>
          <w:rFonts w:ascii="Times New Roman" w:hAnsi="Times New Roman"/>
          <w:spacing w:val="-6"/>
          <w:sz w:val="28"/>
          <w:szCs w:val="28"/>
        </w:rPr>
        <w:t xml:space="preserve"> стал особенно ценным и эффективным средством воспитания подрастающего поколения, приобрел огромное общественно значимое содержание и высокую патриот</w:t>
      </w:r>
      <w:r w:rsidRPr="00326625">
        <w:rPr>
          <w:rFonts w:ascii="Times New Roman" w:hAnsi="Times New Roman"/>
          <w:spacing w:val="-6"/>
          <w:sz w:val="28"/>
          <w:szCs w:val="28"/>
        </w:rPr>
        <w:t>и</w:t>
      </w:r>
      <w:r w:rsidRPr="00326625">
        <w:rPr>
          <w:rFonts w:ascii="Times New Roman" w:hAnsi="Times New Roman"/>
          <w:spacing w:val="-6"/>
          <w:sz w:val="28"/>
          <w:szCs w:val="28"/>
        </w:rPr>
        <w:t>ческую направленность, показал трудовой подвиг при мобилизации всех внутренних резервов в годы Вел</w:t>
      </w:r>
      <w:r w:rsidRPr="00326625">
        <w:rPr>
          <w:rFonts w:ascii="Times New Roman" w:hAnsi="Times New Roman"/>
          <w:spacing w:val="-6"/>
          <w:sz w:val="28"/>
          <w:szCs w:val="28"/>
        </w:rPr>
        <w:t>и</w:t>
      </w:r>
      <w:r w:rsidRPr="00326625">
        <w:rPr>
          <w:rFonts w:ascii="Times New Roman" w:hAnsi="Times New Roman"/>
          <w:spacing w:val="-6"/>
          <w:sz w:val="28"/>
          <w:szCs w:val="28"/>
        </w:rPr>
        <w:t>кой Отечественной войны.</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b/>
          <w:sz w:val="28"/>
          <w:szCs w:val="28"/>
        </w:rPr>
        <w:t xml:space="preserve">Научная новизна </w:t>
      </w:r>
      <w:r w:rsidRPr="00326625">
        <w:rPr>
          <w:rFonts w:ascii="Times New Roman" w:hAnsi="Times New Roman"/>
          <w:sz w:val="28"/>
          <w:szCs w:val="28"/>
        </w:rPr>
        <w:t>работы состоит в том, что она представляет собой обобщающее исследование, в котором отражена система школьного образования в военный период, выявлены этапы и особенности развития общеобразовательных школ региона в годы войны. В нау</w:t>
      </w:r>
      <w:r w:rsidRPr="00326625">
        <w:rPr>
          <w:rFonts w:ascii="Times New Roman" w:hAnsi="Times New Roman"/>
          <w:sz w:val="28"/>
          <w:szCs w:val="28"/>
        </w:rPr>
        <w:t>ч</w:t>
      </w:r>
      <w:r w:rsidRPr="00326625">
        <w:rPr>
          <w:rFonts w:ascii="Times New Roman" w:hAnsi="Times New Roman"/>
          <w:sz w:val="28"/>
          <w:szCs w:val="28"/>
        </w:rPr>
        <w:t>ный оборот введены ранее неизвестные архивные данные и статистические мат</w:t>
      </w:r>
      <w:r w:rsidRPr="00326625">
        <w:rPr>
          <w:rFonts w:ascii="Times New Roman" w:hAnsi="Times New Roman"/>
          <w:sz w:val="28"/>
          <w:szCs w:val="28"/>
        </w:rPr>
        <w:t>е</w:t>
      </w:r>
      <w:r w:rsidRPr="00326625">
        <w:rPr>
          <w:rFonts w:ascii="Times New Roman" w:hAnsi="Times New Roman"/>
          <w:sz w:val="28"/>
          <w:szCs w:val="28"/>
        </w:rPr>
        <w:t>риалы.</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sz w:val="28"/>
          <w:szCs w:val="28"/>
        </w:rPr>
        <w:t>Автор приводит цифровые показатели трудового подвига школ</w:t>
      </w:r>
      <w:r w:rsidRPr="00326625">
        <w:rPr>
          <w:rFonts w:ascii="Times New Roman" w:hAnsi="Times New Roman"/>
          <w:sz w:val="28"/>
          <w:szCs w:val="28"/>
        </w:rPr>
        <w:t>ь</w:t>
      </w:r>
      <w:r w:rsidRPr="00326625">
        <w:rPr>
          <w:rFonts w:ascii="Times New Roman" w:hAnsi="Times New Roman"/>
          <w:sz w:val="28"/>
          <w:szCs w:val="28"/>
        </w:rPr>
        <w:t xml:space="preserve">ников и учителей </w:t>
      </w:r>
      <w:r w:rsidR="00A71D27">
        <w:rPr>
          <w:rFonts w:ascii="Times New Roman" w:hAnsi="Times New Roman"/>
          <w:sz w:val="28"/>
          <w:szCs w:val="28"/>
        </w:rPr>
        <w:t>БМАССР</w:t>
      </w:r>
      <w:r w:rsidRPr="00326625">
        <w:rPr>
          <w:rFonts w:ascii="Times New Roman" w:hAnsi="Times New Roman"/>
          <w:sz w:val="28"/>
          <w:szCs w:val="28"/>
        </w:rPr>
        <w:t>,</w:t>
      </w:r>
      <w:r>
        <w:rPr>
          <w:rFonts w:ascii="Times New Roman" w:hAnsi="Times New Roman"/>
          <w:sz w:val="28"/>
          <w:szCs w:val="28"/>
        </w:rPr>
        <w:t xml:space="preserve"> </w:t>
      </w:r>
      <w:r w:rsidRPr="00326625">
        <w:rPr>
          <w:rFonts w:ascii="Times New Roman" w:hAnsi="Times New Roman"/>
          <w:sz w:val="28"/>
          <w:szCs w:val="28"/>
        </w:rPr>
        <w:t xml:space="preserve"> доказывает, что к концу войны в регионе закон о всеобуче в полной мере не выполнялся, характер</w:t>
      </w:r>
      <w:r w:rsidRPr="00326625">
        <w:rPr>
          <w:rFonts w:ascii="Times New Roman" w:hAnsi="Times New Roman"/>
          <w:sz w:val="28"/>
          <w:szCs w:val="28"/>
        </w:rPr>
        <w:t>и</w:t>
      </w:r>
      <w:r w:rsidRPr="00326625">
        <w:rPr>
          <w:rFonts w:ascii="Times New Roman" w:hAnsi="Times New Roman"/>
          <w:sz w:val="28"/>
          <w:szCs w:val="28"/>
        </w:rPr>
        <w:t>зует влияние условий войны на постановку учебно-воспитательного процесса в школах республики, подтверждает правильность при</w:t>
      </w:r>
      <w:r w:rsidRPr="00326625">
        <w:rPr>
          <w:rFonts w:ascii="Times New Roman" w:hAnsi="Times New Roman"/>
          <w:sz w:val="28"/>
          <w:szCs w:val="28"/>
        </w:rPr>
        <w:t>н</w:t>
      </w:r>
      <w:r w:rsidRPr="00326625">
        <w:rPr>
          <w:rFonts w:ascii="Times New Roman" w:hAnsi="Times New Roman"/>
          <w:sz w:val="28"/>
          <w:szCs w:val="28"/>
        </w:rPr>
        <w:t>ципа сочетания теоретического обучения с производительным трудом, определяет проблемы функционирования национальных школ на территории ре</w:t>
      </w:r>
      <w:r w:rsidRPr="00326625">
        <w:rPr>
          <w:rFonts w:ascii="Times New Roman" w:hAnsi="Times New Roman"/>
          <w:sz w:val="28"/>
          <w:szCs w:val="28"/>
        </w:rPr>
        <w:t>с</w:t>
      </w:r>
      <w:r w:rsidRPr="00326625">
        <w:rPr>
          <w:rFonts w:ascii="Times New Roman" w:hAnsi="Times New Roman"/>
          <w:sz w:val="28"/>
          <w:szCs w:val="28"/>
        </w:rPr>
        <w:t xml:space="preserve">публики.  </w:t>
      </w:r>
    </w:p>
    <w:p w:rsidR="00326625" w:rsidRPr="00326625" w:rsidRDefault="00326625" w:rsidP="00326625">
      <w:pPr>
        <w:spacing w:after="0" w:line="360" w:lineRule="auto"/>
        <w:ind w:firstLine="709"/>
        <w:jc w:val="both"/>
        <w:rPr>
          <w:rFonts w:ascii="Times New Roman" w:hAnsi="Times New Roman"/>
          <w:sz w:val="28"/>
          <w:szCs w:val="28"/>
        </w:rPr>
      </w:pPr>
      <w:r w:rsidRPr="00326625">
        <w:rPr>
          <w:rFonts w:ascii="Times New Roman" w:hAnsi="Times New Roman"/>
          <w:b/>
          <w:sz w:val="28"/>
          <w:szCs w:val="28"/>
        </w:rPr>
        <w:t>Практическая значимость</w:t>
      </w:r>
      <w:r w:rsidRPr="00326625">
        <w:rPr>
          <w:rFonts w:ascii="Times New Roman" w:hAnsi="Times New Roman"/>
          <w:sz w:val="28"/>
          <w:szCs w:val="28"/>
        </w:rPr>
        <w:t xml:space="preserve"> исследования состоит в том, что его результаты могут быть использованы при написании обобщающих исследований по развитию истории образования в целом и общеобр</w:t>
      </w:r>
      <w:r w:rsidRPr="00326625">
        <w:rPr>
          <w:rFonts w:ascii="Times New Roman" w:hAnsi="Times New Roman"/>
          <w:sz w:val="28"/>
          <w:szCs w:val="28"/>
        </w:rPr>
        <w:t>а</w:t>
      </w:r>
      <w:r w:rsidRPr="00326625">
        <w:rPr>
          <w:rFonts w:ascii="Times New Roman" w:hAnsi="Times New Roman"/>
          <w:sz w:val="28"/>
          <w:szCs w:val="28"/>
        </w:rPr>
        <w:t>зовательной школы в частности, учебников по истории Бурятии, при чтении лекционных курсов и проведении семинаров в школах и вы</w:t>
      </w:r>
      <w:r w:rsidRPr="00326625">
        <w:rPr>
          <w:rFonts w:ascii="Times New Roman" w:hAnsi="Times New Roman"/>
          <w:sz w:val="28"/>
          <w:szCs w:val="28"/>
        </w:rPr>
        <w:t>с</w:t>
      </w:r>
      <w:r w:rsidRPr="00326625">
        <w:rPr>
          <w:rFonts w:ascii="Times New Roman" w:hAnsi="Times New Roman"/>
          <w:sz w:val="28"/>
          <w:szCs w:val="28"/>
        </w:rPr>
        <w:t>ших учебных заведениях, а также при планировании и реализации общео</w:t>
      </w:r>
      <w:r w:rsidRPr="00326625">
        <w:rPr>
          <w:rFonts w:ascii="Times New Roman" w:hAnsi="Times New Roman"/>
          <w:sz w:val="28"/>
          <w:szCs w:val="28"/>
        </w:rPr>
        <w:t>б</w:t>
      </w:r>
      <w:r w:rsidRPr="00326625">
        <w:rPr>
          <w:rFonts w:ascii="Times New Roman" w:hAnsi="Times New Roman"/>
          <w:sz w:val="28"/>
          <w:szCs w:val="28"/>
        </w:rPr>
        <w:t xml:space="preserve">разовательных программ. </w:t>
      </w:r>
    </w:p>
    <w:p w:rsidR="00326625" w:rsidRPr="00326625" w:rsidRDefault="00326625" w:rsidP="00326625">
      <w:pPr>
        <w:spacing w:after="0" w:line="360" w:lineRule="auto"/>
        <w:ind w:firstLine="709"/>
        <w:jc w:val="both"/>
        <w:rPr>
          <w:rFonts w:ascii="Times New Roman" w:eastAsia="Times New Roman" w:hAnsi="Times New Roman"/>
          <w:color w:val="FF0000"/>
          <w:sz w:val="28"/>
          <w:szCs w:val="28"/>
          <w:lang w:eastAsia="ru-RU"/>
        </w:rPr>
      </w:pPr>
      <w:r w:rsidRPr="00326625">
        <w:rPr>
          <w:rFonts w:ascii="Times New Roman" w:eastAsia="Times New Roman" w:hAnsi="Times New Roman"/>
          <w:b/>
          <w:sz w:val="28"/>
          <w:szCs w:val="28"/>
          <w:lang w:eastAsia="ru-RU"/>
        </w:rPr>
        <w:t>Апробация результатов исследования</w:t>
      </w:r>
      <w:r w:rsidRPr="00326625">
        <w:rPr>
          <w:rFonts w:ascii="Times New Roman" w:eastAsia="Times New Roman" w:hAnsi="Times New Roman"/>
          <w:sz w:val="28"/>
          <w:szCs w:val="28"/>
          <w:lang w:eastAsia="ru-RU"/>
        </w:rPr>
        <w:t>.</w:t>
      </w:r>
      <w:r w:rsidRPr="00326625">
        <w:rPr>
          <w:rFonts w:ascii="Times New Roman" w:eastAsia="Times New Roman" w:hAnsi="Times New Roman"/>
          <w:b/>
          <w:sz w:val="28"/>
          <w:szCs w:val="28"/>
          <w:lang w:eastAsia="ru-RU"/>
        </w:rPr>
        <w:t xml:space="preserve"> </w:t>
      </w:r>
      <w:r w:rsidRPr="00326625">
        <w:rPr>
          <w:rFonts w:ascii="Times New Roman" w:eastAsia="Times New Roman" w:hAnsi="Times New Roman"/>
          <w:sz w:val="28"/>
          <w:szCs w:val="28"/>
          <w:lang w:eastAsia="ru-RU"/>
        </w:rPr>
        <w:t>Диссертация обсуждена на кафедре «История, культурология и архивное дело» ВСГУТУ. Основные положения и выводы диссертацио</w:t>
      </w:r>
      <w:r w:rsidRPr="00326625">
        <w:rPr>
          <w:rFonts w:ascii="Times New Roman" w:eastAsia="Times New Roman" w:hAnsi="Times New Roman"/>
          <w:sz w:val="28"/>
          <w:szCs w:val="28"/>
          <w:lang w:eastAsia="ru-RU"/>
        </w:rPr>
        <w:t>н</w:t>
      </w:r>
      <w:r w:rsidRPr="00326625">
        <w:rPr>
          <w:rFonts w:ascii="Times New Roman" w:eastAsia="Times New Roman" w:hAnsi="Times New Roman"/>
          <w:sz w:val="28"/>
          <w:szCs w:val="28"/>
          <w:lang w:eastAsia="ru-RU"/>
        </w:rPr>
        <w:t>ного исследования нашли отражение в 11 научных публикациях, в том числе 3 в изданиях, рекомендованных ВАК. Основные положения диссертацио</w:t>
      </w:r>
      <w:r w:rsidRPr="00326625">
        <w:rPr>
          <w:rFonts w:ascii="Times New Roman" w:eastAsia="Times New Roman" w:hAnsi="Times New Roman"/>
          <w:sz w:val="28"/>
          <w:szCs w:val="28"/>
          <w:lang w:eastAsia="ru-RU"/>
        </w:rPr>
        <w:t>н</w:t>
      </w:r>
      <w:r w:rsidRPr="00326625">
        <w:rPr>
          <w:rFonts w:ascii="Times New Roman" w:eastAsia="Times New Roman" w:hAnsi="Times New Roman"/>
          <w:sz w:val="28"/>
          <w:szCs w:val="28"/>
          <w:lang w:eastAsia="ru-RU"/>
        </w:rPr>
        <w:t>ной работы содержатся в докладах и сообщениях, сделанных на научных конф</w:t>
      </w:r>
      <w:r w:rsidRPr="00326625">
        <w:rPr>
          <w:rFonts w:ascii="Times New Roman" w:eastAsia="Times New Roman" w:hAnsi="Times New Roman"/>
          <w:sz w:val="28"/>
          <w:szCs w:val="28"/>
          <w:lang w:eastAsia="ru-RU"/>
        </w:rPr>
        <w:t>е</w:t>
      </w:r>
      <w:r w:rsidRPr="00326625">
        <w:rPr>
          <w:rFonts w:ascii="Times New Roman" w:eastAsia="Times New Roman" w:hAnsi="Times New Roman"/>
          <w:sz w:val="28"/>
          <w:szCs w:val="28"/>
          <w:lang w:eastAsia="ru-RU"/>
        </w:rPr>
        <w:t>ренциях, симпозиумах и форумах: «Высшая школа: история, современность, перспективы» (Улан-Удэ, 2003), «Великая Победа великого народа» (Улан-Удэ, 2004), «Актуальные пр</w:t>
      </w:r>
      <w:r w:rsidRPr="00326625">
        <w:rPr>
          <w:rFonts w:ascii="Times New Roman" w:eastAsia="Times New Roman" w:hAnsi="Times New Roman"/>
          <w:sz w:val="28"/>
          <w:szCs w:val="28"/>
          <w:lang w:eastAsia="ru-RU"/>
        </w:rPr>
        <w:t>о</w:t>
      </w:r>
      <w:r w:rsidRPr="00326625">
        <w:rPr>
          <w:rFonts w:ascii="Times New Roman" w:eastAsia="Times New Roman" w:hAnsi="Times New Roman"/>
          <w:sz w:val="28"/>
          <w:szCs w:val="28"/>
          <w:lang w:eastAsia="ru-RU"/>
        </w:rPr>
        <w:t>блемы социально-гуманитарных наук» (Улан-Удэ, 2005), «Гуманитарные исследования молодых ученых Бурятии» (Улан-Удэ, 2005), «Социальные, экономико-правовые пр</w:t>
      </w:r>
      <w:r w:rsidRPr="00326625">
        <w:rPr>
          <w:rFonts w:ascii="Times New Roman" w:eastAsia="Times New Roman" w:hAnsi="Times New Roman"/>
          <w:sz w:val="28"/>
          <w:szCs w:val="28"/>
          <w:lang w:eastAsia="ru-RU"/>
        </w:rPr>
        <w:t>о</w:t>
      </w:r>
      <w:r w:rsidRPr="00326625">
        <w:rPr>
          <w:rFonts w:ascii="Times New Roman" w:eastAsia="Times New Roman" w:hAnsi="Times New Roman"/>
          <w:sz w:val="28"/>
          <w:szCs w:val="28"/>
          <w:lang w:eastAsia="ru-RU"/>
        </w:rPr>
        <w:t xml:space="preserve">блемы региона. Роль профсоюзов» (Улан-Удэ, 2009, 2015), «Сибирские чтения в РГГУ» (Москва, 2011). </w:t>
      </w:r>
      <w:r w:rsidRPr="00326625">
        <w:rPr>
          <w:rFonts w:ascii="Times New Roman" w:eastAsia="Times New Roman" w:hAnsi="Times New Roman"/>
          <w:color w:val="FF0000"/>
          <w:sz w:val="28"/>
          <w:szCs w:val="28"/>
          <w:lang w:eastAsia="ru-RU"/>
        </w:rPr>
        <w:t xml:space="preserve"> </w:t>
      </w:r>
    </w:p>
    <w:p w:rsidR="00326625" w:rsidRPr="00326625" w:rsidRDefault="00326625" w:rsidP="00326625">
      <w:pPr>
        <w:spacing w:after="0" w:line="360" w:lineRule="auto"/>
        <w:ind w:firstLine="709"/>
        <w:jc w:val="both"/>
        <w:rPr>
          <w:rFonts w:ascii="Times New Roman" w:hAnsi="Times New Roman"/>
          <w:spacing w:val="-6"/>
          <w:sz w:val="28"/>
          <w:szCs w:val="28"/>
        </w:rPr>
      </w:pPr>
      <w:r w:rsidRPr="00326625">
        <w:rPr>
          <w:rFonts w:ascii="Times New Roman" w:hAnsi="Times New Roman"/>
          <w:b/>
          <w:sz w:val="28"/>
          <w:szCs w:val="28"/>
        </w:rPr>
        <w:t>Структура диссертации</w:t>
      </w:r>
      <w:r w:rsidRPr="00326625">
        <w:rPr>
          <w:rFonts w:ascii="Times New Roman" w:hAnsi="Times New Roman"/>
          <w:sz w:val="28"/>
          <w:szCs w:val="28"/>
        </w:rPr>
        <w:t xml:space="preserve"> определяется задачами исследования и состоит из введения, двух глав (состоящих из шести парагра</w:t>
      </w:r>
      <w:r w:rsidRPr="00326625">
        <w:rPr>
          <w:rFonts w:ascii="Times New Roman" w:hAnsi="Times New Roman"/>
          <w:spacing w:val="-6"/>
          <w:sz w:val="28"/>
          <w:szCs w:val="28"/>
        </w:rPr>
        <w:t>фов), з</w:t>
      </w:r>
      <w:r w:rsidRPr="00326625">
        <w:rPr>
          <w:rFonts w:ascii="Times New Roman" w:hAnsi="Times New Roman"/>
          <w:spacing w:val="-6"/>
          <w:sz w:val="28"/>
          <w:szCs w:val="28"/>
        </w:rPr>
        <w:t>а</w:t>
      </w:r>
      <w:r w:rsidRPr="00326625">
        <w:rPr>
          <w:rFonts w:ascii="Times New Roman" w:hAnsi="Times New Roman"/>
          <w:spacing w:val="-6"/>
          <w:sz w:val="28"/>
          <w:szCs w:val="28"/>
        </w:rPr>
        <w:t>ключения, списка использованной литературы и приложений.</w:t>
      </w:r>
    </w:p>
    <w:p w:rsidR="00326625" w:rsidRPr="00326625" w:rsidRDefault="00326625" w:rsidP="00326625">
      <w:pPr>
        <w:spacing w:after="0" w:line="360" w:lineRule="auto"/>
        <w:ind w:firstLine="709"/>
        <w:jc w:val="both"/>
        <w:rPr>
          <w:rFonts w:ascii="Times New Roman" w:hAnsi="Times New Roman"/>
          <w:sz w:val="28"/>
          <w:szCs w:val="28"/>
        </w:rPr>
      </w:pPr>
    </w:p>
    <w:p w:rsidR="00CE0631" w:rsidRPr="00326625" w:rsidRDefault="00CE0631" w:rsidP="00326625">
      <w:pPr>
        <w:spacing w:after="0" w:line="360" w:lineRule="auto"/>
        <w:ind w:firstLine="709"/>
        <w:jc w:val="both"/>
        <w:rPr>
          <w:rFonts w:ascii="Times New Roman" w:hAnsi="Times New Roman"/>
          <w:sz w:val="28"/>
          <w:szCs w:val="28"/>
        </w:rPr>
      </w:pPr>
    </w:p>
    <w:p w:rsidR="00DC4989" w:rsidRDefault="00DC4989" w:rsidP="004C34DA">
      <w:pPr>
        <w:spacing w:after="0" w:line="360" w:lineRule="auto"/>
        <w:jc w:val="both"/>
        <w:rPr>
          <w:rFonts w:ascii="Times New Roman" w:hAnsi="Times New Roman"/>
          <w:sz w:val="28"/>
          <w:szCs w:val="28"/>
        </w:rPr>
      </w:pPr>
    </w:p>
    <w:p w:rsidR="00DC4989" w:rsidRDefault="00DC4989" w:rsidP="004C34DA">
      <w:pPr>
        <w:spacing w:after="0" w:line="360" w:lineRule="auto"/>
        <w:jc w:val="both"/>
        <w:rPr>
          <w:rFonts w:ascii="Times New Roman" w:hAnsi="Times New Roman"/>
          <w:sz w:val="28"/>
          <w:szCs w:val="28"/>
        </w:rPr>
      </w:pPr>
    </w:p>
    <w:p w:rsidR="00DC4989" w:rsidRDefault="00DC4989" w:rsidP="004C34DA">
      <w:pPr>
        <w:spacing w:after="0" w:line="360" w:lineRule="auto"/>
        <w:jc w:val="both"/>
        <w:rPr>
          <w:rFonts w:ascii="Times New Roman" w:hAnsi="Times New Roman"/>
          <w:sz w:val="28"/>
          <w:szCs w:val="28"/>
        </w:rPr>
      </w:pPr>
    </w:p>
    <w:p w:rsidR="004C34DA" w:rsidRDefault="004C34DA" w:rsidP="004C34DA">
      <w:pPr>
        <w:spacing w:after="0" w:line="360" w:lineRule="auto"/>
        <w:jc w:val="both"/>
        <w:rPr>
          <w:rFonts w:ascii="Times New Roman" w:hAnsi="Times New Roman"/>
          <w:sz w:val="28"/>
          <w:szCs w:val="28"/>
        </w:rPr>
      </w:pPr>
    </w:p>
    <w:p w:rsidR="004C34DA" w:rsidRDefault="004C34DA" w:rsidP="004C34DA">
      <w:pPr>
        <w:spacing w:after="0" w:line="360" w:lineRule="auto"/>
        <w:ind w:firstLine="540"/>
        <w:jc w:val="center"/>
        <w:rPr>
          <w:rFonts w:ascii="Times New Roman" w:hAnsi="Times New Roman"/>
          <w:b/>
          <w:sz w:val="28"/>
          <w:szCs w:val="28"/>
        </w:rPr>
      </w:pPr>
      <w:r>
        <w:rPr>
          <w:rFonts w:ascii="Times New Roman" w:hAnsi="Times New Roman"/>
          <w:b/>
          <w:sz w:val="28"/>
          <w:szCs w:val="28"/>
        </w:rPr>
        <w:t>ГЛАВА</w:t>
      </w:r>
      <w:r w:rsidRPr="00EF29E0">
        <w:rPr>
          <w:rFonts w:ascii="Times New Roman" w:hAnsi="Times New Roman"/>
          <w:b/>
          <w:sz w:val="28"/>
          <w:szCs w:val="28"/>
        </w:rPr>
        <w:t xml:space="preserve"> </w:t>
      </w:r>
      <w:r w:rsidR="00FA462B">
        <w:rPr>
          <w:rFonts w:ascii="Times New Roman" w:hAnsi="Times New Roman"/>
          <w:b/>
          <w:sz w:val="28"/>
          <w:szCs w:val="28"/>
          <w:lang w:val="en-US"/>
        </w:rPr>
        <w:t>I</w:t>
      </w:r>
      <w:r w:rsidRPr="00EF29E0">
        <w:rPr>
          <w:rFonts w:ascii="Times New Roman" w:hAnsi="Times New Roman"/>
          <w:b/>
          <w:sz w:val="28"/>
          <w:szCs w:val="28"/>
        </w:rPr>
        <w:t>. О</w:t>
      </w:r>
      <w:r>
        <w:rPr>
          <w:rFonts w:ascii="Times New Roman" w:hAnsi="Times New Roman"/>
          <w:b/>
          <w:sz w:val="28"/>
          <w:szCs w:val="28"/>
        </w:rPr>
        <w:t>БЩЕОБРАЗОВАТЕЛЬНЫ</w:t>
      </w:r>
      <w:r w:rsidR="008219EC">
        <w:rPr>
          <w:rFonts w:ascii="Times New Roman" w:hAnsi="Times New Roman"/>
          <w:b/>
          <w:sz w:val="28"/>
          <w:szCs w:val="28"/>
        </w:rPr>
        <w:t>Е</w:t>
      </w:r>
      <w:r>
        <w:rPr>
          <w:rFonts w:ascii="Times New Roman" w:hAnsi="Times New Roman"/>
          <w:b/>
          <w:sz w:val="28"/>
          <w:szCs w:val="28"/>
        </w:rPr>
        <w:t xml:space="preserve"> ШКОЛ</w:t>
      </w:r>
      <w:r w:rsidR="008219EC">
        <w:rPr>
          <w:rFonts w:ascii="Times New Roman" w:hAnsi="Times New Roman"/>
          <w:b/>
          <w:sz w:val="28"/>
          <w:szCs w:val="28"/>
        </w:rPr>
        <w:t>Ы</w:t>
      </w:r>
      <w:r>
        <w:rPr>
          <w:rFonts w:ascii="Times New Roman" w:hAnsi="Times New Roman"/>
          <w:b/>
          <w:sz w:val="28"/>
          <w:szCs w:val="28"/>
        </w:rPr>
        <w:t xml:space="preserve"> </w:t>
      </w:r>
      <w:r w:rsidR="00A71D27">
        <w:rPr>
          <w:rFonts w:ascii="Times New Roman" w:hAnsi="Times New Roman"/>
          <w:b/>
          <w:sz w:val="28"/>
          <w:szCs w:val="28"/>
        </w:rPr>
        <w:t>БМАССР</w:t>
      </w:r>
      <w:r>
        <w:rPr>
          <w:rFonts w:ascii="Times New Roman" w:hAnsi="Times New Roman"/>
          <w:b/>
          <w:sz w:val="28"/>
          <w:szCs w:val="28"/>
        </w:rPr>
        <w:t xml:space="preserve"> В ГОДЫ ВЕЛИКОЙ ОТЕЧЕСТВЕННОЙ ВОЙНЫ (1941-</w:t>
      </w:r>
      <w:r w:rsidR="00FA462B">
        <w:rPr>
          <w:rFonts w:ascii="Times New Roman" w:hAnsi="Times New Roman"/>
          <w:b/>
          <w:sz w:val="28"/>
          <w:szCs w:val="28"/>
        </w:rPr>
        <w:t>19</w:t>
      </w:r>
      <w:r>
        <w:rPr>
          <w:rFonts w:ascii="Times New Roman" w:hAnsi="Times New Roman"/>
          <w:b/>
          <w:sz w:val="28"/>
          <w:szCs w:val="28"/>
        </w:rPr>
        <w:t>45 гг.)</w:t>
      </w:r>
    </w:p>
    <w:p w:rsidR="004C34DA" w:rsidRDefault="004C34DA" w:rsidP="004C34DA">
      <w:pPr>
        <w:spacing w:after="0" w:line="240" w:lineRule="auto"/>
        <w:ind w:firstLine="540"/>
        <w:jc w:val="center"/>
        <w:rPr>
          <w:rFonts w:ascii="Times New Roman" w:hAnsi="Times New Roman"/>
          <w:b/>
          <w:sz w:val="28"/>
          <w:szCs w:val="28"/>
        </w:rPr>
      </w:pPr>
    </w:p>
    <w:p w:rsidR="004C34DA" w:rsidRPr="006200DF" w:rsidRDefault="004C34DA" w:rsidP="004C34DA">
      <w:pPr>
        <w:spacing w:after="0" w:line="360" w:lineRule="auto"/>
        <w:ind w:firstLine="540"/>
        <w:jc w:val="center"/>
        <w:rPr>
          <w:rFonts w:ascii="Times New Roman" w:hAnsi="Times New Roman"/>
          <w:b/>
          <w:sz w:val="28"/>
          <w:szCs w:val="28"/>
        </w:rPr>
      </w:pPr>
      <w:r w:rsidRPr="00EF29E0">
        <w:rPr>
          <w:rFonts w:ascii="Times New Roman" w:hAnsi="Times New Roman"/>
          <w:b/>
          <w:sz w:val="28"/>
          <w:szCs w:val="28"/>
        </w:rPr>
        <w:t>1.1.</w:t>
      </w:r>
      <w:r w:rsidRPr="006200DF">
        <w:rPr>
          <w:rFonts w:ascii="Times New Roman" w:hAnsi="Times New Roman"/>
          <w:sz w:val="28"/>
          <w:szCs w:val="28"/>
        </w:rPr>
        <w:t xml:space="preserve"> </w:t>
      </w:r>
      <w:r>
        <w:rPr>
          <w:rFonts w:ascii="Times New Roman" w:hAnsi="Times New Roman"/>
          <w:b/>
          <w:sz w:val="28"/>
          <w:szCs w:val="28"/>
        </w:rPr>
        <w:t>Р</w:t>
      </w:r>
      <w:r w:rsidRPr="006200DF">
        <w:rPr>
          <w:rFonts w:ascii="Times New Roman" w:hAnsi="Times New Roman"/>
          <w:b/>
          <w:sz w:val="28"/>
          <w:szCs w:val="28"/>
        </w:rPr>
        <w:t>еализация закона о в</w:t>
      </w:r>
      <w:r>
        <w:rPr>
          <w:rFonts w:ascii="Times New Roman" w:hAnsi="Times New Roman"/>
          <w:b/>
          <w:sz w:val="28"/>
          <w:szCs w:val="28"/>
        </w:rPr>
        <w:t xml:space="preserve">сеобщем обязательном обучении </w:t>
      </w:r>
    </w:p>
    <w:p w:rsidR="004C34DA" w:rsidRPr="00D84D52" w:rsidRDefault="004C34DA" w:rsidP="004C34DA">
      <w:pPr>
        <w:spacing w:after="0" w:line="240" w:lineRule="auto"/>
        <w:ind w:firstLine="540"/>
        <w:jc w:val="both"/>
        <w:rPr>
          <w:rFonts w:ascii="Times New Roman" w:hAnsi="Times New Roman"/>
          <w:sz w:val="28"/>
          <w:szCs w:val="28"/>
        </w:rPr>
      </w:pP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В начале нашего исследования  необходимо  дать краткую характеристику </w:t>
      </w:r>
      <w:r w:rsidR="00FA462B">
        <w:rPr>
          <w:rFonts w:ascii="Times New Roman" w:hAnsi="Times New Roman"/>
          <w:sz w:val="28"/>
          <w:szCs w:val="28"/>
        </w:rPr>
        <w:t xml:space="preserve">системы </w:t>
      </w:r>
      <w:r>
        <w:rPr>
          <w:rFonts w:ascii="Times New Roman" w:hAnsi="Times New Roman"/>
          <w:sz w:val="28"/>
          <w:szCs w:val="28"/>
        </w:rPr>
        <w:t>образования перед Великой Отечественной войной, что позволит показать основные тенденции в работе</w:t>
      </w:r>
      <w:r w:rsidRPr="00D84D52">
        <w:rPr>
          <w:rFonts w:ascii="Times New Roman" w:hAnsi="Times New Roman"/>
          <w:sz w:val="28"/>
          <w:szCs w:val="28"/>
        </w:rPr>
        <w:t xml:space="preserve"> </w:t>
      </w:r>
      <w:r>
        <w:rPr>
          <w:rFonts w:ascii="Times New Roman" w:hAnsi="Times New Roman"/>
          <w:sz w:val="28"/>
          <w:szCs w:val="28"/>
        </w:rPr>
        <w:t>общеобразовательной школы. В</w:t>
      </w:r>
      <w:r w:rsidRPr="00D84D52">
        <w:rPr>
          <w:rFonts w:ascii="Times New Roman" w:hAnsi="Times New Roman"/>
          <w:sz w:val="28"/>
          <w:szCs w:val="28"/>
        </w:rPr>
        <w:t>ойн</w:t>
      </w:r>
      <w:r>
        <w:rPr>
          <w:rFonts w:ascii="Times New Roman" w:hAnsi="Times New Roman"/>
          <w:sz w:val="28"/>
          <w:szCs w:val="28"/>
        </w:rPr>
        <w:t>а кардинально изменила работу школьного образования</w:t>
      </w:r>
      <w:r w:rsidRPr="00D84D52">
        <w:rPr>
          <w:rFonts w:ascii="Times New Roman" w:hAnsi="Times New Roman"/>
          <w:sz w:val="28"/>
          <w:szCs w:val="28"/>
        </w:rPr>
        <w:t xml:space="preserve">, </w:t>
      </w:r>
      <w:r>
        <w:rPr>
          <w:rFonts w:ascii="Times New Roman" w:hAnsi="Times New Roman"/>
          <w:sz w:val="28"/>
          <w:szCs w:val="28"/>
        </w:rPr>
        <w:t xml:space="preserve">пришлось заново </w:t>
      </w:r>
      <w:r w:rsidRPr="00D84D52">
        <w:rPr>
          <w:rFonts w:ascii="Times New Roman" w:hAnsi="Times New Roman"/>
          <w:sz w:val="28"/>
          <w:szCs w:val="28"/>
        </w:rPr>
        <w:t xml:space="preserve"> перестр</w:t>
      </w:r>
      <w:r>
        <w:rPr>
          <w:rFonts w:ascii="Times New Roman" w:hAnsi="Times New Roman"/>
          <w:sz w:val="28"/>
          <w:szCs w:val="28"/>
        </w:rPr>
        <w:t>а</w:t>
      </w:r>
      <w:r w:rsidRPr="00D84D52">
        <w:rPr>
          <w:rFonts w:ascii="Times New Roman" w:hAnsi="Times New Roman"/>
          <w:sz w:val="28"/>
          <w:szCs w:val="28"/>
        </w:rPr>
        <w:t>и</w:t>
      </w:r>
      <w:r>
        <w:rPr>
          <w:rFonts w:ascii="Times New Roman" w:hAnsi="Times New Roman"/>
          <w:sz w:val="28"/>
          <w:szCs w:val="28"/>
        </w:rPr>
        <w:t>ва</w:t>
      </w:r>
      <w:r w:rsidRPr="00D84D52">
        <w:rPr>
          <w:rFonts w:ascii="Times New Roman" w:hAnsi="Times New Roman"/>
          <w:sz w:val="28"/>
          <w:szCs w:val="28"/>
        </w:rPr>
        <w:t xml:space="preserve">ть всю работу </w:t>
      </w:r>
      <w:r>
        <w:rPr>
          <w:rFonts w:ascii="Times New Roman" w:hAnsi="Times New Roman"/>
          <w:sz w:val="28"/>
          <w:szCs w:val="28"/>
        </w:rPr>
        <w:t xml:space="preserve">в соответствии с </w:t>
      </w:r>
      <w:r w:rsidRPr="00D84D52">
        <w:rPr>
          <w:rFonts w:ascii="Times New Roman" w:hAnsi="Times New Roman"/>
          <w:sz w:val="28"/>
          <w:szCs w:val="28"/>
        </w:rPr>
        <w:t xml:space="preserve"> военны</w:t>
      </w:r>
      <w:r>
        <w:rPr>
          <w:rFonts w:ascii="Times New Roman" w:hAnsi="Times New Roman"/>
          <w:sz w:val="28"/>
          <w:szCs w:val="28"/>
        </w:rPr>
        <w:t>м временем</w:t>
      </w:r>
      <w:r w:rsidRPr="00D84D52">
        <w:rPr>
          <w:rFonts w:ascii="Times New Roman" w:hAnsi="Times New Roman"/>
          <w:sz w:val="28"/>
          <w:szCs w:val="28"/>
        </w:rPr>
        <w:t xml:space="preserve">. </w:t>
      </w:r>
    </w:p>
    <w:p w:rsidR="00565FFD"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Основной задачей  общеобразовательных школ,</w:t>
      </w:r>
      <w:r w:rsidRPr="00D84D52">
        <w:rPr>
          <w:rFonts w:ascii="Times New Roman" w:hAnsi="Times New Roman"/>
          <w:sz w:val="28"/>
          <w:szCs w:val="28"/>
        </w:rPr>
        <w:t xml:space="preserve"> </w:t>
      </w:r>
      <w:r>
        <w:rPr>
          <w:rFonts w:ascii="Times New Roman" w:hAnsi="Times New Roman"/>
          <w:sz w:val="28"/>
          <w:szCs w:val="28"/>
        </w:rPr>
        <w:t>по</w:t>
      </w:r>
      <w:r w:rsidRPr="00D84D52">
        <w:rPr>
          <w:rFonts w:ascii="Times New Roman" w:hAnsi="Times New Roman"/>
          <w:sz w:val="28"/>
          <w:szCs w:val="28"/>
        </w:rPr>
        <w:t xml:space="preserve"> решени</w:t>
      </w:r>
      <w:r>
        <w:rPr>
          <w:rFonts w:ascii="Times New Roman" w:hAnsi="Times New Roman"/>
          <w:sz w:val="28"/>
          <w:szCs w:val="28"/>
        </w:rPr>
        <w:t xml:space="preserve">ю </w:t>
      </w:r>
      <w:r w:rsidRPr="00D84D52">
        <w:rPr>
          <w:rFonts w:ascii="Times New Roman" w:hAnsi="Times New Roman"/>
          <w:sz w:val="28"/>
          <w:szCs w:val="28"/>
        </w:rPr>
        <w:t xml:space="preserve"> XVIII съезда ВКП (б)</w:t>
      </w:r>
      <w:r>
        <w:rPr>
          <w:rFonts w:ascii="Times New Roman" w:hAnsi="Times New Roman"/>
          <w:sz w:val="28"/>
          <w:szCs w:val="28"/>
        </w:rPr>
        <w:t xml:space="preserve"> в 1939 г.</w:t>
      </w:r>
      <w:r w:rsidRPr="00D84D52">
        <w:rPr>
          <w:rFonts w:ascii="Times New Roman" w:hAnsi="Times New Roman"/>
          <w:sz w:val="28"/>
          <w:szCs w:val="28"/>
        </w:rPr>
        <w:t xml:space="preserve">, </w:t>
      </w:r>
      <w:r w:rsidR="00462C7B">
        <w:rPr>
          <w:rFonts w:ascii="Times New Roman" w:hAnsi="Times New Roman"/>
          <w:sz w:val="28"/>
          <w:szCs w:val="28"/>
        </w:rPr>
        <w:t xml:space="preserve"> стал</w:t>
      </w:r>
      <w:r>
        <w:rPr>
          <w:rFonts w:ascii="Times New Roman" w:hAnsi="Times New Roman"/>
          <w:sz w:val="28"/>
          <w:szCs w:val="28"/>
        </w:rPr>
        <w:t xml:space="preserve"> </w:t>
      </w:r>
      <w:r w:rsidRPr="00D84D52">
        <w:rPr>
          <w:rFonts w:ascii="Times New Roman" w:hAnsi="Times New Roman"/>
          <w:sz w:val="28"/>
          <w:szCs w:val="28"/>
        </w:rPr>
        <w:t>переход к всеобщему</w:t>
      </w:r>
      <w:r>
        <w:rPr>
          <w:rFonts w:ascii="Times New Roman" w:hAnsi="Times New Roman"/>
          <w:sz w:val="28"/>
          <w:szCs w:val="28"/>
        </w:rPr>
        <w:t xml:space="preserve"> среднему  обучению в городе и </w:t>
      </w:r>
      <w:r w:rsidRPr="00D84D52">
        <w:rPr>
          <w:rFonts w:ascii="Times New Roman" w:hAnsi="Times New Roman"/>
          <w:sz w:val="28"/>
          <w:szCs w:val="28"/>
        </w:rPr>
        <w:t xml:space="preserve"> сельской местности, в</w:t>
      </w:r>
      <w:r>
        <w:rPr>
          <w:rFonts w:ascii="Times New Roman" w:hAnsi="Times New Roman"/>
          <w:sz w:val="28"/>
          <w:szCs w:val="28"/>
        </w:rPr>
        <w:t xml:space="preserve">ведению </w:t>
      </w:r>
      <w:r w:rsidRPr="00D84D52">
        <w:rPr>
          <w:rFonts w:ascii="Times New Roman" w:hAnsi="Times New Roman"/>
          <w:sz w:val="28"/>
          <w:szCs w:val="28"/>
        </w:rPr>
        <w:t xml:space="preserve">всеобщего семилетнего среднего образования </w:t>
      </w:r>
      <w:r>
        <w:rPr>
          <w:rFonts w:ascii="Times New Roman" w:hAnsi="Times New Roman"/>
          <w:sz w:val="28"/>
          <w:szCs w:val="28"/>
        </w:rPr>
        <w:t>в</w:t>
      </w:r>
      <w:r w:rsidRPr="00D84D52">
        <w:rPr>
          <w:rFonts w:ascii="Times New Roman" w:hAnsi="Times New Roman"/>
          <w:sz w:val="28"/>
          <w:szCs w:val="28"/>
        </w:rPr>
        <w:t>о всех национальных республиках</w:t>
      </w:r>
      <w:r>
        <w:rPr>
          <w:rFonts w:ascii="Times New Roman" w:hAnsi="Times New Roman"/>
          <w:sz w:val="28"/>
          <w:szCs w:val="28"/>
        </w:rPr>
        <w:t xml:space="preserve">, а также </w:t>
      </w:r>
      <w:r w:rsidRPr="00D84D52">
        <w:rPr>
          <w:rFonts w:ascii="Times New Roman" w:hAnsi="Times New Roman"/>
          <w:sz w:val="28"/>
          <w:szCs w:val="28"/>
        </w:rPr>
        <w:t>увеличение количества школ с десятилетним обучением</w:t>
      </w:r>
      <w:r w:rsidR="004364FD" w:rsidRPr="00565FFD">
        <w:rPr>
          <w:rFonts w:ascii="Times New Roman" w:hAnsi="Times New Roman"/>
          <w:sz w:val="28"/>
          <w:szCs w:val="28"/>
          <w:vertAlign w:val="superscript"/>
        </w:rPr>
        <w:footnoteReference w:id="18"/>
      </w:r>
      <w:r w:rsidR="004364FD" w:rsidRPr="00D84D52">
        <w:rPr>
          <w:rFonts w:ascii="Times New Roman" w:hAnsi="Times New Roman"/>
          <w:sz w:val="28"/>
          <w:szCs w:val="28"/>
        </w:rPr>
        <w:t>.</w:t>
      </w:r>
      <w:r w:rsidR="00565FFD">
        <w:rPr>
          <w:rFonts w:ascii="Times New Roman" w:hAnsi="Times New Roman"/>
          <w:sz w:val="28"/>
          <w:szCs w:val="28"/>
        </w:rPr>
        <w:t xml:space="preserve"> </w:t>
      </w:r>
    </w:p>
    <w:p w:rsidR="00FA462B"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w:t>
      </w:r>
      <w:r>
        <w:rPr>
          <w:rFonts w:ascii="Times New Roman" w:hAnsi="Times New Roman"/>
          <w:sz w:val="28"/>
          <w:szCs w:val="28"/>
        </w:rPr>
        <w:t>Всего б</w:t>
      </w:r>
      <w:r w:rsidRPr="00D84D52">
        <w:rPr>
          <w:rFonts w:ascii="Times New Roman" w:hAnsi="Times New Roman"/>
          <w:sz w:val="28"/>
          <w:szCs w:val="28"/>
        </w:rPr>
        <w:t>ыло запланировано увеличить численность учащихся в городах и рабочих поселках с 8,6 до 12,4 млн., а в сельской местности</w:t>
      </w:r>
      <w:r w:rsidR="00FA462B">
        <w:rPr>
          <w:rFonts w:ascii="Times New Roman" w:hAnsi="Times New Roman"/>
          <w:sz w:val="28"/>
          <w:szCs w:val="28"/>
        </w:rPr>
        <w:t xml:space="preserve"> </w:t>
      </w:r>
      <w:r w:rsidR="008C477A" w:rsidRPr="00915111">
        <w:rPr>
          <w:rFonts w:ascii="Times New Roman" w:hAnsi="Times New Roman"/>
          <w:sz w:val="28"/>
          <w:szCs w:val="28"/>
          <w:lang w:eastAsia="ru-RU"/>
        </w:rPr>
        <w:t xml:space="preserve">– </w:t>
      </w:r>
      <w:r w:rsidRPr="00D84D52">
        <w:rPr>
          <w:rFonts w:ascii="Times New Roman" w:hAnsi="Times New Roman"/>
          <w:sz w:val="28"/>
          <w:szCs w:val="28"/>
        </w:rPr>
        <w:t xml:space="preserve"> с 20,8 до 27,7 </w:t>
      </w:r>
    </w:p>
    <w:p w:rsidR="004C34DA" w:rsidRPr="00D84D52" w:rsidRDefault="004C34DA" w:rsidP="00FA462B">
      <w:pPr>
        <w:spacing w:after="0" w:line="360" w:lineRule="auto"/>
        <w:jc w:val="both"/>
        <w:rPr>
          <w:rFonts w:ascii="Times New Roman" w:hAnsi="Times New Roman"/>
          <w:sz w:val="28"/>
          <w:szCs w:val="28"/>
        </w:rPr>
      </w:pPr>
      <w:r w:rsidRPr="00D84D52">
        <w:rPr>
          <w:rFonts w:ascii="Times New Roman" w:hAnsi="Times New Roman"/>
          <w:sz w:val="28"/>
          <w:szCs w:val="28"/>
        </w:rPr>
        <w:t>млн</w:t>
      </w:r>
      <w:r w:rsidR="00FA462B">
        <w:rPr>
          <w:rFonts w:ascii="Times New Roman" w:hAnsi="Times New Roman"/>
          <w:sz w:val="28"/>
          <w:szCs w:val="28"/>
        </w:rPr>
        <w:t xml:space="preserve"> </w:t>
      </w:r>
      <w:r w:rsidR="00B62BBF" w:rsidRPr="00565FFD">
        <w:rPr>
          <w:rFonts w:ascii="Times New Roman" w:hAnsi="Times New Roman"/>
          <w:sz w:val="28"/>
          <w:szCs w:val="28"/>
          <w:vertAlign w:val="superscript"/>
        </w:rPr>
        <w:footnoteReference w:id="19"/>
      </w:r>
      <w:r w:rsidR="00FA462B">
        <w:rPr>
          <w:rFonts w:ascii="Times New Roman" w:hAnsi="Times New Roman"/>
          <w:sz w:val="28"/>
          <w:szCs w:val="28"/>
        </w:rPr>
        <w:t xml:space="preserve">. </w:t>
      </w:r>
      <w:r w:rsidRPr="00D84D52">
        <w:rPr>
          <w:rFonts w:ascii="Times New Roman" w:hAnsi="Times New Roman"/>
          <w:sz w:val="28"/>
          <w:szCs w:val="28"/>
        </w:rPr>
        <w:t xml:space="preserve"> На съезде особо подчеркивалась необх</w:t>
      </w:r>
      <w:r w:rsidR="00565FFD">
        <w:rPr>
          <w:rFonts w:ascii="Times New Roman" w:hAnsi="Times New Roman"/>
          <w:sz w:val="28"/>
          <w:szCs w:val="28"/>
        </w:rPr>
        <w:t>одимость принятия серьезных мер по укреплению</w:t>
      </w:r>
      <w:r w:rsidRPr="00D84D52">
        <w:rPr>
          <w:rFonts w:ascii="Times New Roman" w:hAnsi="Times New Roman"/>
          <w:sz w:val="28"/>
          <w:szCs w:val="28"/>
        </w:rPr>
        <w:t xml:space="preserve"> дисциплины и воспитания. Таким образом, органам народного образования предстояло развернуть широкую деятельность по организации и совершенствованию методов учебно-воспитательной работы.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Народным</w:t>
      </w:r>
      <w:r w:rsidRPr="00D84D52">
        <w:rPr>
          <w:rFonts w:ascii="Times New Roman" w:hAnsi="Times New Roman"/>
          <w:sz w:val="28"/>
          <w:szCs w:val="28"/>
        </w:rPr>
        <w:t xml:space="preserve"> комиссариат</w:t>
      </w:r>
      <w:r>
        <w:rPr>
          <w:rFonts w:ascii="Times New Roman" w:hAnsi="Times New Roman"/>
          <w:sz w:val="28"/>
          <w:szCs w:val="28"/>
        </w:rPr>
        <w:t>ом просвещения РСФСР</w:t>
      </w:r>
      <w:r w:rsidRPr="00D84D52">
        <w:rPr>
          <w:rFonts w:ascii="Times New Roman" w:hAnsi="Times New Roman"/>
          <w:sz w:val="28"/>
          <w:szCs w:val="28"/>
        </w:rPr>
        <w:t xml:space="preserve"> </w:t>
      </w:r>
      <w:r>
        <w:rPr>
          <w:rFonts w:ascii="Times New Roman" w:hAnsi="Times New Roman"/>
          <w:sz w:val="28"/>
          <w:szCs w:val="28"/>
        </w:rPr>
        <w:t>была разработана программа</w:t>
      </w:r>
      <w:r w:rsidRPr="00D84D52">
        <w:rPr>
          <w:rFonts w:ascii="Times New Roman" w:hAnsi="Times New Roman"/>
          <w:sz w:val="28"/>
          <w:szCs w:val="28"/>
        </w:rPr>
        <w:t xml:space="preserve"> реализации закона</w:t>
      </w:r>
      <w:r>
        <w:rPr>
          <w:rFonts w:ascii="Times New Roman" w:hAnsi="Times New Roman"/>
          <w:sz w:val="28"/>
          <w:szCs w:val="28"/>
        </w:rPr>
        <w:t xml:space="preserve">, позволившая </w:t>
      </w:r>
      <w:r w:rsidRPr="00D84D52">
        <w:rPr>
          <w:rFonts w:ascii="Times New Roman" w:hAnsi="Times New Roman"/>
          <w:sz w:val="28"/>
          <w:szCs w:val="28"/>
        </w:rPr>
        <w:t xml:space="preserve"> </w:t>
      </w:r>
      <w:r>
        <w:rPr>
          <w:rFonts w:ascii="Times New Roman" w:hAnsi="Times New Roman"/>
          <w:sz w:val="28"/>
          <w:szCs w:val="28"/>
        </w:rPr>
        <w:t xml:space="preserve">упорядочить сеть школ. В </w:t>
      </w:r>
      <w:r w:rsidRPr="00D84D52">
        <w:rPr>
          <w:rFonts w:ascii="Times New Roman" w:hAnsi="Times New Roman"/>
          <w:sz w:val="28"/>
          <w:szCs w:val="28"/>
        </w:rPr>
        <w:t>1934 г</w:t>
      </w:r>
      <w:r>
        <w:rPr>
          <w:rFonts w:ascii="Times New Roman" w:hAnsi="Times New Roman"/>
          <w:sz w:val="28"/>
          <w:szCs w:val="28"/>
        </w:rPr>
        <w:t>. был принят З</w:t>
      </w:r>
      <w:r w:rsidRPr="00D84D52">
        <w:rPr>
          <w:rFonts w:ascii="Times New Roman" w:hAnsi="Times New Roman"/>
          <w:sz w:val="28"/>
          <w:szCs w:val="28"/>
        </w:rPr>
        <w:t>акон  «О структуре начальной и средней школы в СССР», установивший общие для всей страны типы обще</w:t>
      </w:r>
      <w:r>
        <w:rPr>
          <w:rFonts w:ascii="Times New Roman" w:hAnsi="Times New Roman"/>
          <w:sz w:val="28"/>
          <w:szCs w:val="28"/>
        </w:rPr>
        <w:t>образовательной школы: начальная, неполная средняя</w:t>
      </w:r>
      <w:r w:rsidRPr="00D84D52">
        <w:rPr>
          <w:rFonts w:ascii="Times New Roman" w:hAnsi="Times New Roman"/>
          <w:sz w:val="28"/>
          <w:szCs w:val="28"/>
        </w:rPr>
        <w:t xml:space="preserve"> и</w:t>
      </w:r>
      <w:r>
        <w:rPr>
          <w:rFonts w:ascii="Times New Roman" w:hAnsi="Times New Roman"/>
          <w:sz w:val="28"/>
          <w:szCs w:val="28"/>
        </w:rPr>
        <w:t xml:space="preserve"> средняя школы.</w:t>
      </w:r>
    </w:p>
    <w:p w:rsidR="004C34DA" w:rsidRDefault="004C34DA" w:rsidP="004C34DA">
      <w:pPr>
        <w:spacing w:after="0" w:line="360" w:lineRule="auto"/>
        <w:ind w:firstLine="720"/>
        <w:jc w:val="both"/>
        <w:rPr>
          <w:rFonts w:ascii="Times New Roman" w:hAnsi="Times New Roman"/>
          <w:sz w:val="28"/>
          <w:szCs w:val="28"/>
        </w:rPr>
      </w:pPr>
      <w:r>
        <w:rPr>
          <w:rFonts w:ascii="Times New Roman" w:hAnsi="Times New Roman"/>
          <w:sz w:val="28"/>
          <w:szCs w:val="28"/>
        </w:rPr>
        <w:t xml:space="preserve">Нужно заметить, что во  всей дореволюционной </w:t>
      </w:r>
      <w:r w:rsidR="00652D7B">
        <w:rPr>
          <w:rFonts w:ascii="Times New Roman" w:hAnsi="Times New Roman"/>
          <w:sz w:val="28"/>
          <w:szCs w:val="28"/>
        </w:rPr>
        <w:t>Бурятии</w:t>
      </w:r>
      <w:r>
        <w:rPr>
          <w:rFonts w:ascii="Times New Roman" w:hAnsi="Times New Roman"/>
          <w:sz w:val="28"/>
          <w:szCs w:val="28"/>
        </w:rPr>
        <w:t xml:space="preserve"> насчитывалось не более 20 бурятских начальных школ</w:t>
      </w:r>
      <w:r w:rsidR="008C477A">
        <w:rPr>
          <w:rFonts w:ascii="Times New Roman" w:hAnsi="Times New Roman"/>
          <w:sz w:val="28"/>
          <w:szCs w:val="28"/>
        </w:rPr>
        <w:t>. Ч</w:t>
      </w:r>
      <w:r>
        <w:rPr>
          <w:rFonts w:ascii="Times New Roman" w:hAnsi="Times New Roman"/>
          <w:sz w:val="28"/>
          <w:szCs w:val="28"/>
        </w:rPr>
        <w:t xml:space="preserve">то касается национальных средних учебных заведений и вузов </w:t>
      </w:r>
      <w:r w:rsidR="008C477A" w:rsidRPr="00915111">
        <w:rPr>
          <w:rFonts w:ascii="Times New Roman" w:hAnsi="Times New Roman"/>
          <w:sz w:val="28"/>
          <w:szCs w:val="28"/>
          <w:lang w:eastAsia="ru-RU"/>
        </w:rPr>
        <w:t xml:space="preserve">– </w:t>
      </w:r>
      <w:r>
        <w:rPr>
          <w:rFonts w:ascii="Times New Roman" w:hAnsi="Times New Roman"/>
          <w:sz w:val="28"/>
          <w:szCs w:val="28"/>
        </w:rPr>
        <w:t xml:space="preserve">  их не было вообще</w:t>
      </w:r>
      <w:r>
        <w:rPr>
          <w:rStyle w:val="a7"/>
          <w:rFonts w:ascii="Times New Roman" w:hAnsi="Times New Roman"/>
          <w:sz w:val="28"/>
          <w:szCs w:val="28"/>
        </w:rPr>
        <w:footnoteReference w:id="20"/>
      </w:r>
      <w:r>
        <w:rPr>
          <w:rFonts w:ascii="Times New Roman" w:hAnsi="Times New Roman"/>
          <w:sz w:val="28"/>
          <w:szCs w:val="28"/>
        </w:rPr>
        <w:t xml:space="preserve">. </w:t>
      </w:r>
    </w:p>
    <w:p w:rsidR="00C808D7" w:rsidRDefault="004C34DA" w:rsidP="004C34DA">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Pr="00776CE5">
        <w:rPr>
          <w:rFonts w:ascii="Times New Roman" w:hAnsi="Times New Roman"/>
          <w:sz w:val="28"/>
          <w:szCs w:val="28"/>
        </w:rPr>
        <w:t>предвоенны</w:t>
      </w:r>
      <w:r>
        <w:rPr>
          <w:rFonts w:ascii="Times New Roman" w:hAnsi="Times New Roman"/>
          <w:sz w:val="28"/>
          <w:szCs w:val="28"/>
        </w:rPr>
        <w:t>е годы</w:t>
      </w:r>
      <w:r w:rsidRPr="00776CE5">
        <w:rPr>
          <w:rFonts w:ascii="Times New Roman" w:hAnsi="Times New Roman"/>
          <w:sz w:val="28"/>
          <w:szCs w:val="28"/>
        </w:rPr>
        <w:t xml:space="preserve"> </w:t>
      </w:r>
      <w:r>
        <w:rPr>
          <w:rFonts w:ascii="Times New Roman" w:hAnsi="Times New Roman"/>
          <w:sz w:val="28"/>
          <w:szCs w:val="28"/>
        </w:rPr>
        <w:t>общеобразовательные школы развивались без детального</w:t>
      </w:r>
      <w:r w:rsidRPr="00776CE5">
        <w:rPr>
          <w:rFonts w:ascii="Times New Roman" w:hAnsi="Times New Roman"/>
          <w:sz w:val="28"/>
          <w:szCs w:val="28"/>
        </w:rPr>
        <w:t xml:space="preserve"> государственного плана</w:t>
      </w:r>
      <w:r>
        <w:rPr>
          <w:rFonts w:ascii="Times New Roman" w:hAnsi="Times New Roman"/>
          <w:sz w:val="28"/>
          <w:szCs w:val="28"/>
        </w:rPr>
        <w:t xml:space="preserve"> </w:t>
      </w:r>
      <w:r w:rsidRPr="00D84D52">
        <w:rPr>
          <w:rFonts w:ascii="Times New Roman" w:hAnsi="Times New Roman"/>
          <w:sz w:val="28"/>
          <w:szCs w:val="28"/>
        </w:rPr>
        <w:t>или стратегии</w:t>
      </w:r>
      <w:r>
        <w:rPr>
          <w:rFonts w:ascii="Times New Roman" w:hAnsi="Times New Roman"/>
          <w:sz w:val="28"/>
          <w:szCs w:val="28"/>
        </w:rPr>
        <w:t xml:space="preserve">, где не  учитывался </w:t>
      </w:r>
      <w:r w:rsidRPr="00776CE5">
        <w:rPr>
          <w:rFonts w:ascii="Times New Roman" w:hAnsi="Times New Roman"/>
          <w:sz w:val="28"/>
          <w:szCs w:val="28"/>
        </w:rPr>
        <w:t xml:space="preserve"> </w:t>
      </w:r>
      <w:r>
        <w:rPr>
          <w:rFonts w:ascii="Times New Roman" w:hAnsi="Times New Roman"/>
          <w:sz w:val="28"/>
          <w:szCs w:val="28"/>
        </w:rPr>
        <w:t xml:space="preserve">контингент </w:t>
      </w:r>
      <w:r w:rsidRPr="00776CE5">
        <w:rPr>
          <w:rFonts w:ascii="Times New Roman" w:hAnsi="Times New Roman"/>
          <w:sz w:val="28"/>
          <w:szCs w:val="28"/>
        </w:rPr>
        <w:t xml:space="preserve"> учащихся. </w:t>
      </w:r>
      <w:r>
        <w:rPr>
          <w:rFonts w:ascii="Times New Roman" w:hAnsi="Times New Roman"/>
          <w:sz w:val="28"/>
          <w:szCs w:val="28"/>
        </w:rPr>
        <w:t xml:space="preserve"> </w:t>
      </w:r>
    </w:p>
    <w:p w:rsidR="004C34DA" w:rsidRPr="00776CE5" w:rsidRDefault="004C34DA" w:rsidP="004C34DA">
      <w:pPr>
        <w:spacing w:after="0" w:line="360" w:lineRule="auto"/>
        <w:ind w:firstLine="720"/>
        <w:jc w:val="both"/>
        <w:rPr>
          <w:rFonts w:ascii="Times New Roman" w:hAnsi="Times New Roman"/>
          <w:sz w:val="28"/>
          <w:szCs w:val="28"/>
        </w:rPr>
      </w:pPr>
      <w:r>
        <w:rPr>
          <w:rFonts w:ascii="Times New Roman" w:hAnsi="Times New Roman"/>
          <w:sz w:val="28"/>
          <w:szCs w:val="28"/>
        </w:rPr>
        <w:t>В  мае</w:t>
      </w:r>
      <w:r w:rsidRPr="00D84D52">
        <w:rPr>
          <w:rFonts w:ascii="Times New Roman" w:hAnsi="Times New Roman"/>
          <w:sz w:val="28"/>
          <w:szCs w:val="28"/>
        </w:rPr>
        <w:t xml:space="preserve"> 1940</w:t>
      </w:r>
      <w:r w:rsidR="008C477A">
        <w:rPr>
          <w:rFonts w:ascii="Times New Roman" w:hAnsi="Times New Roman"/>
          <w:sz w:val="28"/>
          <w:szCs w:val="28"/>
        </w:rPr>
        <w:t xml:space="preserve"> </w:t>
      </w:r>
      <w:r w:rsidRPr="00D84D52">
        <w:rPr>
          <w:rFonts w:ascii="Times New Roman" w:hAnsi="Times New Roman"/>
          <w:sz w:val="28"/>
          <w:szCs w:val="28"/>
        </w:rPr>
        <w:t>г. была  проведена реорганизация аппарата народного образования</w:t>
      </w:r>
      <w:r>
        <w:rPr>
          <w:rFonts w:ascii="Times New Roman" w:hAnsi="Times New Roman"/>
          <w:sz w:val="28"/>
          <w:szCs w:val="28"/>
        </w:rPr>
        <w:t>, создано</w:t>
      </w:r>
      <w:r w:rsidRPr="00D84D52">
        <w:rPr>
          <w:rFonts w:ascii="Times New Roman" w:hAnsi="Times New Roman"/>
          <w:sz w:val="28"/>
          <w:szCs w:val="28"/>
        </w:rPr>
        <w:t xml:space="preserve"> Управление начальными и средними школами</w:t>
      </w:r>
      <w:r>
        <w:rPr>
          <w:rFonts w:ascii="Times New Roman" w:hAnsi="Times New Roman"/>
          <w:sz w:val="28"/>
          <w:szCs w:val="28"/>
        </w:rPr>
        <w:t>, в</w:t>
      </w:r>
      <w:r w:rsidRPr="00D84D52">
        <w:rPr>
          <w:rFonts w:ascii="Times New Roman" w:hAnsi="Times New Roman"/>
          <w:sz w:val="28"/>
          <w:szCs w:val="28"/>
        </w:rPr>
        <w:t xml:space="preserve"> его подчинении </w:t>
      </w:r>
      <w:r>
        <w:rPr>
          <w:rFonts w:ascii="Times New Roman" w:hAnsi="Times New Roman"/>
          <w:sz w:val="28"/>
          <w:szCs w:val="28"/>
        </w:rPr>
        <w:t>передавал</w:t>
      </w:r>
      <w:r w:rsidR="008C477A">
        <w:rPr>
          <w:rFonts w:ascii="Times New Roman" w:hAnsi="Times New Roman"/>
          <w:sz w:val="28"/>
          <w:szCs w:val="28"/>
        </w:rPr>
        <w:t>а</w:t>
      </w:r>
      <w:r>
        <w:rPr>
          <w:rFonts w:ascii="Times New Roman" w:hAnsi="Times New Roman"/>
          <w:sz w:val="28"/>
          <w:szCs w:val="28"/>
        </w:rPr>
        <w:t>сь</w:t>
      </w:r>
      <w:r w:rsidRPr="00D84D52">
        <w:rPr>
          <w:rFonts w:ascii="Times New Roman" w:hAnsi="Times New Roman"/>
          <w:sz w:val="28"/>
          <w:szCs w:val="28"/>
        </w:rPr>
        <w:t xml:space="preserve"> школьная инспекция. </w:t>
      </w:r>
      <w:r>
        <w:rPr>
          <w:rFonts w:ascii="Times New Roman" w:hAnsi="Times New Roman"/>
          <w:sz w:val="28"/>
          <w:szCs w:val="28"/>
        </w:rPr>
        <w:t xml:space="preserve">В этом же году </w:t>
      </w:r>
      <w:r w:rsidR="008C477A">
        <w:rPr>
          <w:rFonts w:ascii="Times New Roman" w:hAnsi="Times New Roman"/>
          <w:sz w:val="28"/>
          <w:szCs w:val="28"/>
        </w:rPr>
        <w:t xml:space="preserve">была </w:t>
      </w:r>
      <w:r>
        <w:rPr>
          <w:rFonts w:ascii="Times New Roman" w:hAnsi="Times New Roman"/>
          <w:sz w:val="28"/>
          <w:szCs w:val="28"/>
        </w:rPr>
        <w:t>проведена проверка</w:t>
      </w:r>
      <w:r w:rsidRPr="00776CE5">
        <w:rPr>
          <w:rFonts w:ascii="Times New Roman" w:hAnsi="Times New Roman"/>
          <w:sz w:val="28"/>
          <w:szCs w:val="28"/>
        </w:rPr>
        <w:t xml:space="preserve"> школьной сети</w:t>
      </w:r>
      <w:r w:rsidR="008C477A">
        <w:rPr>
          <w:rFonts w:ascii="Times New Roman" w:hAnsi="Times New Roman"/>
          <w:sz w:val="28"/>
          <w:szCs w:val="28"/>
        </w:rPr>
        <w:t xml:space="preserve">. </w:t>
      </w:r>
      <w:r w:rsidRPr="00776CE5">
        <w:rPr>
          <w:rFonts w:ascii="Times New Roman" w:hAnsi="Times New Roman"/>
          <w:sz w:val="28"/>
          <w:szCs w:val="28"/>
        </w:rPr>
        <w:t xml:space="preserve"> Народный комиссариат просвещения </w:t>
      </w:r>
      <w:r>
        <w:rPr>
          <w:rFonts w:ascii="Times New Roman" w:hAnsi="Times New Roman"/>
          <w:sz w:val="28"/>
          <w:szCs w:val="28"/>
        </w:rPr>
        <w:t xml:space="preserve"> по результатам проверки </w:t>
      </w:r>
      <w:r w:rsidRPr="00776CE5">
        <w:rPr>
          <w:rFonts w:ascii="Times New Roman" w:hAnsi="Times New Roman"/>
          <w:sz w:val="28"/>
          <w:szCs w:val="28"/>
        </w:rPr>
        <w:t>дал соответствующие инструктивные указания, а затем вызвал в Москву представителей местных отделов народного образования</w:t>
      </w:r>
      <w:r w:rsidR="00504807">
        <w:rPr>
          <w:rStyle w:val="a7"/>
          <w:rFonts w:ascii="Times New Roman" w:hAnsi="Times New Roman"/>
          <w:sz w:val="28"/>
          <w:szCs w:val="28"/>
        </w:rPr>
        <w:footnoteReference w:id="21"/>
      </w:r>
      <w:r w:rsidRPr="00776CE5">
        <w:rPr>
          <w:rFonts w:ascii="Times New Roman" w:hAnsi="Times New Roman"/>
          <w:sz w:val="28"/>
          <w:szCs w:val="28"/>
        </w:rPr>
        <w:t>.</w:t>
      </w:r>
      <w:r w:rsidR="008C477A">
        <w:rPr>
          <w:rFonts w:ascii="Times New Roman" w:hAnsi="Times New Roman"/>
          <w:sz w:val="28"/>
          <w:szCs w:val="28"/>
        </w:rPr>
        <w:t xml:space="preserve"> </w:t>
      </w:r>
      <w:r w:rsidRPr="00776CE5">
        <w:rPr>
          <w:rFonts w:ascii="Times New Roman" w:hAnsi="Times New Roman"/>
          <w:sz w:val="28"/>
          <w:szCs w:val="28"/>
        </w:rPr>
        <w:t xml:space="preserve"> В резуль</w:t>
      </w:r>
      <w:r>
        <w:rPr>
          <w:rFonts w:ascii="Times New Roman" w:hAnsi="Times New Roman"/>
          <w:sz w:val="28"/>
          <w:szCs w:val="28"/>
        </w:rPr>
        <w:t>тате проведенной работы была получена более или менее полная картина</w:t>
      </w:r>
      <w:r w:rsidRPr="00776CE5">
        <w:rPr>
          <w:rFonts w:ascii="Times New Roman" w:hAnsi="Times New Roman"/>
          <w:sz w:val="28"/>
          <w:szCs w:val="28"/>
        </w:rPr>
        <w:t xml:space="preserve"> с</w:t>
      </w:r>
      <w:r>
        <w:rPr>
          <w:rFonts w:ascii="Times New Roman" w:hAnsi="Times New Roman"/>
          <w:sz w:val="28"/>
          <w:szCs w:val="28"/>
        </w:rPr>
        <w:t xml:space="preserve">остояния школьной сети и принято </w:t>
      </w:r>
      <w:r w:rsidRPr="00776CE5">
        <w:rPr>
          <w:rFonts w:ascii="Times New Roman" w:hAnsi="Times New Roman"/>
          <w:sz w:val="28"/>
          <w:szCs w:val="28"/>
        </w:rPr>
        <w:t xml:space="preserve"> решение </w:t>
      </w:r>
      <w:r>
        <w:rPr>
          <w:rFonts w:ascii="Times New Roman" w:hAnsi="Times New Roman"/>
          <w:sz w:val="28"/>
          <w:szCs w:val="28"/>
        </w:rPr>
        <w:t xml:space="preserve"> о закрытии</w:t>
      </w:r>
      <w:r w:rsidR="008C477A">
        <w:rPr>
          <w:rFonts w:ascii="Times New Roman" w:hAnsi="Times New Roman"/>
          <w:sz w:val="28"/>
          <w:szCs w:val="28"/>
        </w:rPr>
        <w:t xml:space="preserve"> около 1.5 </w:t>
      </w:r>
      <w:r w:rsidRPr="00776CE5">
        <w:rPr>
          <w:rFonts w:ascii="Times New Roman" w:hAnsi="Times New Roman"/>
          <w:sz w:val="28"/>
          <w:szCs w:val="28"/>
        </w:rPr>
        <w:t>тыс</w:t>
      </w:r>
      <w:r w:rsidR="008C477A">
        <w:rPr>
          <w:rFonts w:ascii="Times New Roman" w:hAnsi="Times New Roman"/>
          <w:sz w:val="28"/>
          <w:szCs w:val="28"/>
        </w:rPr>
        <w:t>.</w:t>
      </w:r>
      <w:r w:rsidRPr="00776CE5">
        <w:rPr>
          <w:rFonts w:ascii="Times New Roman" w:hAnsi="Times New Roman"/>
          <w:sz w:val="28"/>
          <w:szCs w:val="28"/>
        </w:rPr>
        <w:t xml:space="preserve"> школ</w:t>
      </w:r>
      <w:r w:rsidRPr="00776CE5">
        <w:rPr>
          <w:rStyle w:val="a7"/>
          <w:rFonts w:ascii="Times New Roman" w:hAnsi="Times New Roman"/>
          <w:sz w:val="28"/>
          <w:szCs w:val="28"/>
        </w:rPr>
        <w:footnoteReference w:id="22"/>
      </w:r>
      <w:r w:rsidRPr="00776CE5">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Д</w:t>
      </w:r>
      <w:r w:rsidRPr="00D84D52">
        <w:rPr>
          <w:rFonts w:ascii="Times New Roman" w:hAnsi="Times New Roman"/>
          <w:sz w:val="28"/>
          <w:szCs w:val="28"/>
        </w:rPr>
        <w:t>ля осуществления всеобщего обучения</w:t>
      </w:r>
      <w:r>
        <w:rPr>
          <w:rFonts w:ascii="Times New Roman" w:hAnsi="Times New Roman"/>
          <w:sz w:val="28"/>
          <w:szCs w:val="28"/>
        </w:rPr>
        <w:t>,</w:t>
      </w:r>
      <w:r w:rsidRPr="00D84D52">
        <w:rPr>
          <w:rFonts w:ascii="Times New Roman" w:hAnsi="Times New Roman"/>
          <w:sz w:val="28"/>
          <w:szCs w:val="28"/>
        </w:rPr>
        <w:t xml:space="preserve"> </w:t>
      </w:r>
      <w:r>
        <w:rPr>
          <w:rFonts w:ascii="Times New Roman" w:hAnsi="Times New Roman"/>
          <w:sz w:val="28"/>
          <w:szCs w:val="28"/>
        </w:rPr>
        <w:t>нужно было  в первую очередь обеспечить должную материально-техническую базу  для общеобразовательной  школы</w:t>
      </w:r>
      <w:r w:rsidRPr="00D84D52">
        <w:rPr>
          <w:rFonts w:ascii="Times New Roman" w:hAnsi="Times New Roman"/>
          <w:sz w:val="28"/>
          <w:szCs w:val="28"/>
        </w:rPr>
        <w:t>. В июне 1940 г</w:t>
      </w:r>
      <w:r>
        <w:rPr>
          <w:rFonts w:ascii="Times New Roman" w:hAnsi="Times New Roman"/>
          <w:sz w:val="28"/>
          <w:szCs w:val="28"/>
        </w:rPr>
        <w:t xml:space="preserve">. были разработаны </w:t>
      </w:r>
      <w:r w:rsidRPr="00D84D52">
        <w:rPr>
          <w:rFonts w:ascii="Times New Roman" w:hAnsi="Times New Roman"/>
          <w:sz w:val="28"/>
          <w:szCs w:val="28"/>
        </w:rPr>
        <w:t>списки  не</w:t>
      </w:r>
      <w:r>
        <w:rPr>
          <w:rFonts w:ascii="Times New Roman" w:hAnsi="Times New Roman"/>
          <w:sz w:val="28"/>
          <w:szCs w:val="28"/>
        </w:rPr>
        <w:t xml:space="preserve">обходимого типового обеспечения </w:t>
      </w:r>
      <w:r w:rsidRPr="00D84D52">
        <w:rPr>
          <w:rFonts w:ascii="Times New Roman" w:hAnsi="Times New Roman"/>
          <w:sz w:val="28"/>
          <w:szCs w:val="28"/>
        </w:rPr>
        <w:t xml:space="preserve"> школ по всем дисциплинам. Выяснилось, что школ</w:t>
      </w:r>
      <w:r w:rsidR="008C477A">
        <w:rPr>
          <w:rFonts w:ascii="Times New Roman" w:hAnsi="Times New Roman"/>
          <w:sz w:val="28"/>
          <w:szCs w:val="28"/>
        </w:rPr>
        <w:t>ы</w:t>
      </w:r>
      <w:r w:rsidRPr="00D84D52">
        <w:rPr>
          <w:rFonts w:ascii="Times New Roman" w:hAnsi="Times New Roman"/>
          <w:sz w:val="28"/>
          <w:szCs w:val="28"/>
        </w:rPr>
        <w:t xml:space="preserve"> </w:t>
      </w:r>
      <w:r w:rsidR="008C477A">
        <w:rPr>
          <w:rFonts w:ascii="Times New Roman" w:hAnsi="Times New Roman"/>
          <w:sz w:val="28"/>
          <w:szCs w:val="28"/>
        </w:rPr>
        <w:t>имеют</w:t>
      </w:r>
      <w:r>
        <w:rPr>
          <w:rFonts w:ascii="Times New Roman" w:hAnsi="Times New Roman"/>
          <w:sz w:val="28"/>
          <w:szCs w:val="28"/>
        </w:rPr>
        <w:t xml:space="preserve"> недостаточн</w:t>
      </w:r>
      <w:r w:rsidR="008C477A">
        <w:rPr>
          <w:rFonts w:ascii="Times New Roman" w:hAnsi="Times New Roman"/>
          <w:sz w:val="28"/>
          <w:szCs w:val="28"/>
        </w:rPr>
        <w:t xml:space="preserve">ую для качественного обучения </w:t>
      </w:r>
      <w:r>
        <w:rPr>
          <w:rFonts w:ascii="Times New Roman" w:hAnsi="Times New Roman"/>
          <w:sz w:val="28"/>
          <w:szCs w:val="28"/>
        </w:rPr>
        <w:t>учебно-материальн</w:t>
      </w:r>
      <w:r w:rsidR="008C477A">
        <w:rPr>
          <w:rFonts w:ascii="Times New Roman" w:hAnsi="Times New Roman"/>
          <w:sz w:val="28"/>
          <w:szCs w:val="28"/>
        </w:rPr>
        <w:t>ую</w:t>
      </w:r>
      <w:r>
        <w:rPr>
          <w:rFonts w:ascii="Times New Roman" w:hAnsi="Times New Roman"/>
          <w:sz w:val="28"/>
          <w:szCs w:val="28"/>
        </w:rPr>
        <w:t xml:space="preserve"> баз</w:t>
      </w:r>
      <w:r w:rsidR="008C477A">
        <w:rPr>
          <w:rFonts w:ascii="Times New Roman" w:hAnsi="Times New Roman"/>
          <w:sz w:val="28"/>
          <w:szCs w:val="28"/>
        </w:rPr>
        <w:t>у</w:t>
      </w:r>
      <w:r w:rsidR="00202C73" w:rsidRPr="00776CE5">
        <w:rPr>
          <w:rStyle w:val="a7"/>
          <w:rFonts w:ascii="Times New Roman" w:hAnsi="Times New Roman"/>
          <w:sz w:val="28"/>
          <w:szCs w:val="28"/>
        </w:rPr>
        <w:footnoteReference w:id="23"/>
      </w:r>
      <w:r w:rsidRPr="00D84D52">
        <w:rPr>
          <w:rFonts w:ascii="Times New Roman" w:hAnsi="Times New Roman"/>
          <w:sz w:val="28"/>
          <w:szCs w:val="28"/>
        </w:rPr>
        <w:t xml:space="preserve">. </w:t>
      </w:r>
    </w:p>
    <w:p w:rsidR="00B735BC" w:rsidRDefault="009A6B21" w:rsidP="00B735BC">
      <w:pPr>
        <w:spacing w:after="0" w:line="360" w:lineRule="auto"/>
        <w:ind w:firstLine="540"/>
        <w:jc w:val="both"/>
        <w:rPr>
          <w:rFonts w:ascii="Times New Roman" w:hAnsi="Times New Roman"/>
          <w:sz w:val="28"/>
          <w:szCs w:val="28"/>
        </w:rPr>
      </w:pPr>
      <w:r w:rsidRPr="009A6B21">
        <w:rPr>
          <w:rFonts w:ascii="Times New Roman" w:hAnsi="Times New Roman"/>
          <w:sz w:val="28"/>
          <w:szCs w:val="28"/>
        </w:rPr>
        <w:t xml:space="preserve">Начавшаяся  война внесла свои коррективы в </w:t>
      </w:r>
      <w:r w:rsidR="004C34DA" w:rsidRPr="009A6B21">
        <w:rPr>
          <w:rFonts w:ascii="Times New Roman" w:hAnsi="Times New Roman"/>
          <w:sz w:val="28"/>
          <w:szCs w:val="28"/>
        </w:rPr>
        <w:t xml:space="preserve">осуществление </w:t>
      </w:r>
      <w:r w:rsidRPr="009A6B21">
        <w:rPr>
          <w:rFonts w:ascii="Times New Roman" w:hAnsi="Times New Roman"/>
          <w:sz w:val="28"/>
          <w:szCs w:val="28"/>
        </w:rPr>
        <w:t xml:space="preserve"> Закона об обязательном всеобщем</w:t>
      </w:r>
      <w:r w:rsidR="004C34DA" w:rsidRPr="009A6B21">
        <w:rPr>
          <w:rFonts w:ascii="Times New Roman" w:hAnsi="Times New Roman"/>
          <w:sz w:val="28"/>
          <w:szCs w:val="28"/>
        </w:rPr>
        <w:t xml:space="preserve"> </w:t>
      </w:r>
      <w:r w:rsidRPr="009A6B21">
        <w:rPr>
          <w:rFonts w:ascii="Times New Roman" w:hAnsi="Times New Roman"/>
          <w:sz w:val="28"/>
          <w:szCs w:val="28"/>
        </w:rPr>
        <w:t>образовании</w:t>
      </w:r>
      <w:r w:rsidR="004C34DA" w:rsidRPr="009A6B21">
        <w:rPr>
          <w:rFonts w:ascii="Times New Roman" w:hAnsi="Times New Roman"/>
          <w:sz w:val="28"/>
          <w:szCs w:val="28"/>
        </w:rPr>
        <w:t xml:space="preserve">. </w:t>
      </w:r>
      <w:r w:rsidRPr="009A6B21">
        <w:rPr>
          <w:rFonts w:ascii="Times New Roman" w:hAnsi="Times New Roman"/>
          <w:sz w:val="28"/>
          <w:szCs w:val="28"/>
        </w:rPr>
        <w:t xml:space="preserve">Первоочередной становиться </w:t>
      </w:r>
      <w:r w:rsidR="004C34DA" w:rsidRPr="009A6B21">
        <w:rPr>
          <w:rFonts w:ascii="Times New Roman" w:hAnsi="Times New Roman"/>
          <w:sz w:val="28"/>
          <w:szCs w:val="28"/>
        </w:rPr>
        <w:t xml:space="preserve">задача сохранения </w:t>
      </w:r>
      <w:r w:rsidRPr="009A6B21">
        <w:rPr>
          <w:rFonts w:ascii="Times New Roman" w:hAnsi="Times New Roman"/>
          <w:sz w:val="28"/>
          <w:szCs w:val="28"/>
        </w:rPr>
        <w:t xml:space="preserve"> контингентов. Соответственно</w:t>
      </w:r>
      <w:r w:rsidR="004C34DA" w:rsidRPr="009A6B21">
        <w:rPr>
          <w:rFonts w:ascii="Times New Roman" w:hAnsi="Times New Roman"/>
          <w:sz w:val="28"/>
          <w:szCs w:val="28"/>
        </w:rPr>
        <w:t xml:space="preserve">, все постановления  военного времени </w:t>
      </w:r>
      <w:r w:rsidRPr="009A6B21">
        <w:rPr>
          <w:rFonts w:ascii="Times New Roman" w:hAnsi="Times New Roman"/>
          <w:sz w:val="28"/>
          <w:szCs w:val="28"/>
        </w:rPr>
        <w:t xml:space="preserve"> стали ориентировать </w:t>
      </w:r>
      <w:r w:rsidR="004C34DA" w:rsidRPr="009A6B21">
        <w:rPr>
          <w:rFonts w:ascii="Times New Roman" w:hAnsi="Times New Roman"/>
          <w:sz w:val="28"/>
          <w:szCs w:val="28"/>
        </w:rPr>
        <w:t xml:space="preserve"> местные органы руководства на решение </w:t>
      </w:r>
      <w:r w:rsidRPr="009A6B21">
        <w:rPr>
          <w:rFonts w:ascii="Times New Roman" w:hAnsi="Times New Roman"/>
          <w:sz w:val="28"/>
          <w:szCs w:val="28"/>
        </w:rPr>
        <w:t xml:space="preserve"> этой </w:t>
      </w:r>
      <w:r w:rsidR="004C34DA" w:rsidRPr="009A6B21">
        <w:rPr>
          <w:rFonts w:ascii="Times New Roman" w:hAnsi="Times New Roman"/>
          <w:sz w:val="28"/>
          <w:szCs w:val="28"/>
        </w:rPr>
        <w:t>задачи</w:t>
      </w:r>
      <w:r w:rsidR="00504807" w:rsidRPr="009A6B21">
        <w:rPr>
          <w:rStyle w:val="a7"/>
          <w:rFonts w:ascii="Times New Roman" w:hAnsi="Times New Roman"/>
          <w:sz w:val="28"/>
          <w:szCs w:val="28"/>
        </w:rPr>
        <w:footnoteReference w:id="24"/>
      </w:r>
      <w:r w:rsidR="00B735BC">
        <w:rPr>
          <w:rFonts w:ascii="Times New Roman" w:hAnsi="Times New Roman"/>
          <w:sz w:val="28"/>
          <w:szCs w:val="28"/>
        </w:rPr>
        <w:t>.</w:t>
      </w:r>
    </w:p>
    <w:p w:rsidR="004C34DA" w:rsidRDefault="004C34DA" w:rsidP="00B735BC">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Перед школами </w:t>
      </w:r>
      <w:r w:rsidR="00263AE1">
        <w:rPr>
          <w:rFonts w:ascii="Times New Roman" w:hAnsi="Times New Roman"/>
          <w:sz w:val="28"/>
          <w:szCs w:val="28"/>
        </w:rPr>
        <w:t>была поставлена</w:t>
      </w:r>
      <w:r w:rsidRPr="00D84D52">
        <w:rPr>
          <w:rFonts w:ascii="Times New Roman" w:hAnsi="Times New Roman"/>
          <w:sz w:val="28"/>
          <w:szCs w:val="28"/>
        </w:rPr>
        <w:t xml:space="preserve">  задача – </w:t>
      </w:r>
      <w:r>
        <w:rPr>
          <w:rFonts w:ascii="Times New Roman" w:hAnsi="Times New Roman"/>
          <w:sz w:val="28"/>
          <w:szCs w:val="28"/>
        </w:rPr>
        <w:t>под</w:t>
      </w:r>
      <w:r w:rsidRPr="00D84D52">
        <w:rPr>
          <w:rFonts w:ascii="Times New Roman" w:hAnsi="Times New Roman"/>
          <w:sz w:val="28"/>
          <w:szCs w:val="28"/>
        </w:rPr>
        <w:t>готовить на уровне современной науки практических работников, способных самостоятельно продолжать свое образовани</w:t>
      </w:r>
      <w:r>
        <w:rPr>
          <w:rFonts w:ascii="Times New Roman" w:hAnsi="Times New Roman"/>
          <w:sz w:val="28"/>
          <w:szCs w:val="28"/>
        </w:rPr>
        <w:t>е</w:t>
      </w:r>
      <w:r w:rsidR="001D34E0">
        <w:rPr>
          <w:rStyle w:val="a7"/>
          <w:rFonts w:ascii="Times New Roman" w:hAnsi="Times New Roman"/>
          <w:sz w:val="28"/>
          <w:szCs w:val="28"/>
        </w:rPr>
        <w:footnoteReference w:id="25"/>
      </w:r>
      <w:r>
        <w:rPr>
          <w:rFonts w:ascii="Times New Roman" w:hAnsi="Times New Roman"/>
          <w:sz w:val="28"/>
          <w:szCs w:val="28"/>
        </w:rPr>
        <w:t>. А это</w:t>
      </w:r>
      <w:r w:rsidR="00263AE1">
        <w:rPr>
          <w:rFonts w:ascii="Times New Roman" w:hAnsi="Times New Roman"/>
          <w:sz w:val="28"/>
          <w:szCs w:val="28"/>
        </w:rPr>
        <w:t xml:space="preserve">, </w:t>
      </w:r>
      <w:r>
        <w:rPr>
          <w:rFonts w:ascii="Times New Roman" w:hAnsi="Times New Roman"/>
          <w:sz w:val="28"/>
          <w:szCs w:val="28"/>
        </w:rPr>
        <w:t>означало</w:t>
      </w:r>
      <w:r w:rsidRPr="00D84D52">
        <w:rPr>
          <w:rFonts w:ascii="Times New Roman" w:hAnsi="Times New Roman"/>
          <w:sz w:val="28"/>
          <w:szCs w:val="28"/>
        </w:rPr>
        <w:t xml:space="preserve"> у</w:t>
      </w:r>
      <w:r>
        <w:rPr>
          <w:rFonts w:ascii="Times New Roman" w:hAnsi="Times New Roman"/>
          <w:sz w:val="28"/>
          <w:szCs w:val="28"/>
        </w:rPr>
        <w:t>лучшение качества преподавания</w:t>
      </w:r>
      <w:r w:rsidR="00263AE1">
        <w:rPr>
          <w:rFonts w:ascii="Times New Roman" w:hAnsi="Times New Roman"/>
          <w:sz w:val="28"/>
          <w:szCs w:val="28"/>
        </w:rPr>
        <w:t xml:space="preserve"> </w:t>
      </w:r>
      <w:r>
        <w:rPr>
          <w:rFonts w:ascii="Times New Roman" w:hAnsi="Times New Roman"/>
          <w:sz w:val="28"/>
          <w:szCs w:val="28"/>
        </w:rPr>
        <w:t xml:space="preserve"> и </w:t>
      </w:r>
      <w:r w:rsidRPr="00D84D52">
        <w:rPr>
          <w:rFonts w:ascii="Times New Roman" w:hAnsi="Times New Roman"/>
          <w:sz w:val="28"/>
          <w:szCs w:val="28"/>
        </w:rPr>
        <w:t>большую увязку теории с практикой</w:t>
      </w:r>
      <w:r>
        <w:rPr>
          <w:rStyle w:val="a7"/>
          <w:rFonts w:ascii="Times New Roman" w:hAnsi="Times New Roman"/>
          <w:sz w:val="28"/>
          <w:szCs w:val="28"/>
        </w:rPr>
        <w:footnoteReference w:id="26"/>
      </w:r>
      <w:r>
        <w:rPr>
          <w:rFonts w:ascii="Times New Roman" w:hAnsi="Times New Roman"/>
          <w:sz w:val="28"/>
          <w:szCs w:val="28"/>
        </w:rPr>
        <w:t>.</w:t>
      </w:r>
    </w:p>
    <w:p w:rsidR="004C34DA" w:rsidRDefault="00D54049" w:rsidP="004C34DA">
      <w:pPr>
        <w:spacing w:after="0" w:line="360" w:lineRule="auto"/>
        <w:ind w:firstLine="540"/>
        <w:jc w:val="both"/>
        <w:rPr>
          <w:rFonts w:ascii="Times New Roman" w:hAnsi="Times New Roman"/>
          <w:sz w:val="28"/>
          <w:szCs w:val="28"/>
        </w:rPr>
      </w:pPr>
      <w:r w:rsidRPr="009A6B21">
        <w:rPr>
          <w:rFonts w:ascii="Times New Roman" w:hAnsi="Times New Roman"/>
          <w:sz w:val="28"/>
          <w:szCs w:val="28"/>
        </w:rPr>
        <w:t xml:space="preserve">Председатель </w:t>
      </w:r>
      <w:hyperlink r:id="rId8" w:tooltip="Верховный Совет СССР" w:history="1">
        <w:r w:rsidRPr="009A6B21">
          <w:rPr>
            <w:rStyle w:val="a3"/>
            <w:rFonts w:ascii="Times New Roman" w:hAnsi="Times New Roman"/>
            <w:color w:val="auto"/>
            <w:sz w:val="28"/>
            <w:szCs w:val="28"/>
            <w:u w:val="none"/>
          </w:rPr>
          <w:t>Президиума Верховного Совета СССР</w:t>
        </w:r>
      </w:hyperlink>
      <w:r>
        <w:rPr>
          <w:rFonts w:ascii="Times New Roman" w:hAnsi="Times New Roman"/>
          <w:sz w:val="28"/>
          <w:szCs w:val="28"/>
        </w:rPr>
        <w:t xml:space="preserve"> </w:t>
      </w:r>
      <w:r w:rsidR="009A6B21" w:rsidRPr="009A6B21">
        <w:rPr>
          <w:rFonts w:ascii="Times New Roman" w:hAnsi="Times New Roman"/>
          <w:sz w:val="28"/>
          <w:szCs w:val="28"/>
        </w:rPr>
        <w:t>М.И.Калинин</w:t>
      </w:r>
      <w:r w:rsidR="004C34DA" w:rsidRPr="009A6B21">
        <w:rPr>
          <w:rFonts w:ascii="Times New Roman" w:hAnsi="Times New Roman"/>
          <w:sz w:val="28"/>
          <w:szCs w:val="28"/>
        </w:rPr>
        <w:t xml:space="preserve"> </w:t>
      </w:r>
      <w:r w:rsidR="00D56688" w:rsidRPr="009A6B21">
        <w:rPr>
          <w:rFonts w:ascii="Times New Roman" w:hAnsi="Times New Roman"/>
          <w:sz w:val="28"/>
          <w:szCs w:val="28"/>
        </w:rPr>
        <w:t xml:space="preserve"> </w:t>
      </w:r>
      <w:r w:rsidR="004C34DA" w:rsidRPr="00D84D52">
        <w:rPr>
          <w:rFonts w:ascii="Times New Roman" w:hAnsi="Times New Roman"/>
          <w:sz w:val="28"/>
          <w:szCs w:val="28"/>
        </w:rPr>
        <w:t xml:space="preserve">в статье «К обсуждению вопроса об улучшении  качества обучения  в школе» писал: «…желательно, чтобы средняя школа удовлетворительно подготавливала людей в смысле общей суммы как для поступления в вузы, так и для вступления непосредственно в практическую жизнь… » </w:t>
      </w:r>
      <w:r w:rsidR="004C34DA">
        <w:rPr>
          <w:rStyle w:val="a7"/>
          <w:rFonts w:ascii="Times New Roman" w:hAnsi="Times New Roman"/>
          <w:sz w:val="28"/>
          <w:szCs w:val="28"/>
        </w:rPr>
        <w:footnoteReference w:id="27"/>
      </w:r>
      <w:r w:rsidR="004C34D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Госпла</w:t>
      </w:r>
      <w:r>
        <w:rPr>
          <w:rFonts w:ascii="Times New Roman" w:hAnsi="Times New Roman"/>
          <w:sz w:val="28"/>
          <w:szCs w:val="28"/>
        </w:rPr>
        <w:t xml:space="preserve">ном РСФСР был предусмотрен рост </w:t>
      </w:r>
      <w:r w:rsidRPr="00D84D52">
        <w:rPr>
          <w:rFonts w:ascii="Times New Roman" w:hAnsi="Times New Roman"/>
          <w:sz w:val="28"/>
          <w:szCs w:val="28"/>
        </w:rPr>
        <w:t xml:space="preserve">контингента учащихся в школах с 18,2 млн. в 1937/38 учебном году до 24,3 млн. в 1942/43 учебном году. К 1 сентября 1942 г. количество неполных средних школ должно было </w:t>
      </w:r>
      <w:r w:rsidR="00263AE1">
        <w:rPr>
          <w:rFonts w:ascii="Times New Roman" w:hAnsi="Times New Roman"/>
          <w:sz w:val="28"/>
          <w:szCs w:val="28"/>
        </w:rPr>
        <w:t xml:space="preserve">увеличиться </w:t>
      </w:r>
      <w:r w:rsidRPr="00D84D52">
        <w:rPr>
          <w:rFonts w:ascii="Times New Roman" w:hAnsi="Times New Roman"/>
          <w:sz w:val="28"/>
          <w:szCs w:val="28"/>
        </w:rPr>
        <w:t>до 24 939, а средних школ – до 12 561. В целом по России количество школ должно было увеличиться с 106 720 в 1937/38 учебном году до 118 326 в 1942/43 г</w:t>
      </w:r>
      <w:r w:rsidR="00263AE1">
        <w:rPr>
          <w:rFonts w:ascii="Times New Roman" w:hAnsi="Times New Roman"/>
          <w:sz w:val="28"/>
          <w:szCs w:val="28"/>
        </w:rPr>
        <w:t>оду</w:t>
      </w:r>
      <w:r>
        <w:rPr>
          <w:rStyle w:val="a7"/>
          <w:rFonts w:ascii="Times New Roman" w:hAnsi="Times New Roman"/>
          <w:sz w:val="28"/>
          <w:szCs w:val="28"/>
        </w:rPr>
        <w:footnoteReference w:id="28"/>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Но вероломное нападение фашистской Германии сорвало эти планы. Уже в первом учебном военном году школы РСФСР потеряли до 25% состава учащихся.  За весь период Великой  Отечественной войны численность учащихся в Советском Союзе сократилась до 26 млн. </w:t>
      </w:r>
      <w:r>
        <w:rPr>
          <w:rFonts w:ascii="Times New Roman" w:hAnsi="Times New Roman"/>
          <w:sz w:val="28"/>
          <w:szCs w:val="28"/>
        </w:rPr>
        <w:t xml:space="preserve"> человек. </w:t>
      </w:r>
      <w:r w:rsidRPr="00D84D52">
        <w:rPr>
          <w:rFonts w:ascii="Times New Roman" w:hAnsi="Times New Roman"/>
          <w:sz w:val="28"/>
          <w:szCs w:val="28"/>
        </w:rPr>
        <w:t>Было закрыто 6</w:t>
      </w:r>
      <w:r w:rsidR="00263AE1">
        <w:rPr>
          <w:rFonts w:ascii="Times New Roman" w:hAnsi="Times New Roman"/>
          <w:sz w:val="28"/>
          <w:szCs w:val="28"/>
        </w:rPr>
        <w:t xml:space="preserve"> </w:t>
      </w:r>
      <w:r w:rsidRPr="00D84D52">
        <w:rPr>
          <w:rFonts w:ascii="Times New Roman" w:hAnsi="Times New Roman"/>
          <w:sz w:val="28"/>
          <w:szCs w:val="28"/>
        </w:rPr>
        <w:t xml:space="preserve">тыс. средних школ, численность учащихся 5 – 7-х классов уменьшилась вдвое, а </w:t>
      </w:r>
      <w:r>
        <w:rPr>
          <w:rFonts w:ascii="Times New Roman" w:hAnsi="Times New Roman"/>
          <w:sz w:val="28"/>
          <w:szCs w:val="28"/>
        </w:rPr>
        <w:t xml:space="preserve">8 – 10-х </w:t>
      </w:r>
      <w:r w:rsidR="00263AE1" w:rsidRPr="00D84D52">
        <w:rPr>
          <w:rFonts w:ascii="Times New Roman" w:hAnsi="Times New Roman"/>
          <w:sz w:val="28"/>
          <w:szCs w:val="28"/>
        </w:rPr>
        <w:t>классов</w:t>
      </w:r>
      <w:r w:rsidR="00263AE1">
        <w:rPr>
          <w:rFonts w:ascii="Times New Roman" w:hAnsi="Times New Roman"/>
          <w:sz w:val="28"/>
          <w:szCs w:val="28"/>
        </w:rPr>
        <w:t xml:space="preserve"> </w:t>
      </w:r>
      <w:r>
        <w:rPr>
          <w:rFonts w:ascii="Times New Roman" w:hAnsi="Times New Roman"/>
          <w:sz w:val="28"/>
          <w:szCs w:val="28"/>
        </w:rPr>
        <w:t>– более чем в 2,5 раза</w:t>
      </w:r>
      <w:r w:rsidR="00B62BBF">
        <w:rPr>
          <w:rStyle w:val="a7"/>
          <w:rFonts w:ascii="Times New Roman" w:hAnsi="Times New Roman"/>
          <w:sz w:val="28"/>
          <w:szCs w:val="28"/>
        </w:rPr>
        <w:footnoteReference w:id="29"/>
      </w:r>
      <w:r w:rsidRPr="00D84D52">
        <w:rPr>
          <w:rFonts w:ascii="Times New Roman" w:hAnsi="Times New Roman"/>
          <w:sz w:val="28"/>
          <w:szCs w:val="28"/>
        </w:rPr>
        <w:t>.  Война нарушила осуществление закона о всеобщем обязательном</w:t>
      </w:r>
      <w:r w:rsidRPr="00DD150F">
        <w:rPr>
          <w:rFonts w:ascii="Times New Roman" w:hAnsi="Times New Roman"/>
          <w:sz w:val="28"/>
          <w:szCs w:val="28"/>
        </w:rPr>
        <w:t xml:space="preserve"> </w:t>
      </w:r>
      <w:r w:rsidRPr="00D84D52">
        <w:rPr>
          <w:rFonts w:ascii="Times New Roman" w:hAnsi="Times New Roman"/>
          <w:sz w:val="28"/>
          <w:szCs w:val="28"/>
        </w:rPr>
        <w:t>неполно</w:t>
      </w:r>
      <w:r>
        <w:rPr>
          <w:rFonts w:ascii="Times New Roman" w:hAnsi="Times New Roman"/>
          <w:sz w:val="28"/>
          <w:szCs w:val="28"/>
        </w:rPr>
        <w:t>м</w:t>
      </w:r>
      <w:r w:rsidRPr="00D84D52">
        <w:rPr>
          <w:rFonts w:ascii="Times New Roman" w:hAnsi="Times New Roman"/>
          <w:sz w:val="28"/>
          <w:szCs w:val="28"/>
        </w:rPr>
        <w:t xml:space="preserve"> средне</w:t>
      </w:r>
      <w:r>
        <w:rPr>
          <w:rFonts w:ascii="Times New Roman" w:hAnsi="Times New Roman"/>
          <w:sz w:val="28"/>
          <w:szCs w:val="28"/>
        </w:rPr>
        <w:t>м образовании</w:t>
      </w:r>
      <w:r w:rsidRPr="00D84D52">
        <w:rPr>
          <w:rFonts w:ascii="Times New Roman" w:hAnsi="Times New Roman"/>
          <w:sz w:val="28"/>
          <w:szCs w:val="28"/>
        </w:rPr>
        <w:t xml:space="preserve"> в городах и начальном обучени</w:t>
      </w:r>
      <w:r w:rsidR="00263AE1">
        <w:rPr>
          <w:rFonts w:ascii="Times New Roman" w:hAnsi="Times New Roman"/>
          <w:sz w:val="28"/>
          <w:szCs w:val="28"/>
        </w:rPr>
        <w:t>и</w:t>
      </w:r>
      <w:r w:rsidRPr="00D84D52">
        <w:rPr>
          <w:rFonts w:ascii="Times New Roman" w:hAnsi="Times New Roman"/>
          <w:sz w:val="28"/>
          <w:szCs w:val="28"/>
        </w:rPr>
        <w:t xml:space="preserve"> в сельской местности. Так  за первые три месяца войны на территории Сибири закрылось 738 школ, </w:t>
      </w:r>
      <w:r>
        <w:rPr>
          <w:rFonts w:ascii="Times New Roman" w:hAnsi="Times New Roman"/>
          <w:sz w:val="28"/>
          <w:szCs w:val="28"/>
        </w:rPr>
        <w:t>из них 259 семилетних и средних</w:t>
      </w:r>
      <w:r>
        <w:rPr>
          <w:rStyle w:val="a7"/>
          <w:rFonts w:ascii="Times New Roman" w:hAnsi="Times New Roman"/>
          <w:sz w:val="28"/>
          <w:szCs w:val="28"/>
        </w:rPr>
        <w:footnoteReference w:id="30"/>
      </w:r>
      <w:r w:rsidRPr="00D84D52">
        <w:rPr>
          <w:rFonts w:ascii="Times New Roman" w:hAnsi="Times New Roman"/>
          <w:sz w:val="28"/>
          <w:szCs w:val="28"/>
        </w:rPr>
        <w:t>. Кроме того</w:t>
      </w:r>
      <w:r w:rsidR="00263AE1">
        <w:rPr>
          <w:rFonts w:ascii="Times New Roman" w:hAnsi="Times New Roman"/>
          <w:sz w:val="28"/>
          <w:szCs w:val="28"/>
        </w:rPr>
        <w:t>,</w:t>
      </w:r>
      <w:r w:rsidRPr="00D84D52">
        <w:rPr>
          <w:rFonts w:ascii="Times New Roman" w:hAnsi="Times New Roman"/>
          <w:sz w:val="28"/>
          <w:szCs w:val="28"/>
        </w:rPr>
        <w:t xml:space="preserve"> школы, особенно городские были переполнены, здания  учебных заведений передавались другим ведомствам. Нехватка школьных помещений заставила пойти на двух </w:t>
      </w:r>
      <w:r w:rsidR="00263AE1" w:rsidRPr="00D84D52">
        <w:rPr>
          <w:rFonts w:ascii="Times New Roman" w:hAnsi="Times New Roman"/>
          <w:sz w:val="28"/>
          <w:szCs w:val="28"/>
        </w:rPr>
        <w:t xml:space="preserve">– </w:t>
      </w:r>
      <w:r w:rsidRPr="00D84D52">
        <w:rPr>
          <w:rFonts w:ascii="Times New Roman" w:hAnsi="Times New Roman"/>
          <w:sz w:val="28"/>
          <w:szCs w:val="28"/>
        </w:rPr>
        <w:t>трехсменные занятия, что тоже отрицательно сказывалось на посещаемости</w:t>
      </w:r>
      <w:r>
        <w:rPr>
          <w:rStyle w:val="a7"/>
          <w:rFonts w:ascii="Times New Roman" w:hAnsi="Times New Roman"/>
          <w:sz w:val="28"/>
          <w:szCs w:val="28"/>
        </w:rPr>
        <w:footnoteReference w:id="31"/>
      </w:r>
      <w:r w:rsidRPr="00D84D52">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школах, находящихся в глубоком тылу и начавших функционировать 1 сентября, часть детей не явилась на занятия: в Новосибирской области в 1941/42 учебном году остались вне школы 24000 детей, а в </w:t>
      </w:r>
      <w:r>
        <w:rPr>
          <w:rFonts w:ascii="Times New Roman" w:hAnsi="Times New Roman"/>
          <w:sz w:val="28"/>
          <w:szCs w:val="28"/>
        </w:rPr>
        <w:t>течение первого полугодия выбыли</w:t>
      </w:r>
      <w:r w:rsidR="00263AE1">
        <w:rPr>
          <w:rFonts w:ascii="Times New Roman" w:hAnsi="Times New Roman"/>
          <w:sz w:val="28"/>
          <w:szCs w:val="28"/>
        </w:rPr>
        <w:t xml:space="preserve"> еще 50</w:t>
      </w:r>
      <w:r w:rsidRPr="00D84D52">
        <w:rPr>
          <w:rFonts w:ascii="Times New Roman" w:hAnsi="Times New Roman"/>
          <w:sz w:val="28"/>
          <w:szCs w:val="28"/>
        </w:rPr>
        <w:t xml:space="preserve">000 человек, а в Иркутской области около 11000 </w:t>
      </w:r>
      <w:r>
        <w:rPr>
          <w:rFonts w:ascii="Times New Roman" w:hAnsi="Times New Roman"/>
          <w:sz w:val="28"/>
          <w:szCs w:val="28"/>
        </w:rPr>
        <w:t>учащихся оставили учебу в школе</w:t>
      </w:r>
      <w:r>
        <w:rPr>
          <w:rStyle w:val="a7"/>
          <w:rFonts w:ascii="Times New Roman" w:hAnsi="Times New Roman"/>
          <w:sz w:val="28"/>
          <w:szCs w:val="28"/>
        </w:rPr>
        <w:footnoteReference w:id="32"/>
      </w:r>
      <w:r w:rsidRPr="00D84D52">
        <w:rPr>
          <w:rFonts w:ascii="Times New Roman" w:hAnsi="Times New Roman"/>
          <w:sz w:val="28"/>
          <w:szCs w:val="28"/>
        </w:rPr>
        <w:t xml:space="preserve">.  </w:t>
      </w:r>
    </w:p>
    <w:p w:rsidR="004C34DA" w:rsidRDefault="004C34DA" w:rsidP="004C34DA">
      <w:pPr>
        <w:spacing w:after="0" w:line="360" w:lineRule="auto"/>
        <w:ind w:firstLine="567"/>
        <w:jc w:val="both"/>
        <w:rPr>
          <w:rFonts w:ascii="Times New Roman" w:hAnsi="Times New Roman"/>
          <w:sz w:val="28"/>
        </w:rPr>
      </w:pPr>
      <w:r w:rsidRPr="00D84D52">
        <w:rPr>
          <w:rFonts w:ascii="Times New Roman" w:hAnsi="Times New Roman"/>
          <w:sz w:val="28"/>
          <w:szCs w:val="28"/>
        </w:rPr>
        <w:t xml:space="preserve">Согласно  переписи 1939 г.  </w:t>
      </w:r>
      <w:r>
        <w:rPr>
          <w:rFonts w:ascii="Times New Roman" w:hAnsi="Times New Roman"/>
          <w:sz w:val="28"/>
          <w:szCs w:val="28"/>
        </w:rPr>
        <w:t xml:space="preserve">население республики  </w:t>
      </w:r>
      <w:r w:rsidRPr="00D84D52">
        <w:rPr>
          <w:rFonts w:ascii="Times New Roman" w:hAnsi="Times New Roman"/>
          <w:sz w:val="28"/>
          <w:szCs w:val="28"/>
        </w:rPr>
        <w:t xml:space="preserve">насчитывало 545, 8 тыс. человек, из </w:t>
      </w:r>
      <w:r w:rsidR="00263AE1">
        <w:rPr>
          <w:rFonts w:ascii="Times New Roman" w:hAnsi="Times New Roman"/>
          <w:sz w:val="28"/>
          <w:szCs w:val="28"/>
        </w:rPr>
        <w:t>них</w:t>
      </w:r>
      <w:r>
        <w:rPr>
          <w:rFonts w:ascii="Times New Roman" w:hAnsi="Times New Roman"/>
          <w:sz w:val="28"/>
          <w:szCs w:val="28"/>
        </w:rPr>
        <w:t xml:space="preserve"> </w:t>
      </w:r>
      <w:r w:rsidRPr="00D84D52">
        <w:rPr>
          <w:rFonts w:ascii="Times New Roman" w:hAnsi="Times New Roman"/>
          <w:sz w:val="28"/>
          <w:szCs w:val="28"/>
        </w:rPr>
        <w:t xml:space="preserve"> городское население  составляет  167,3 тыс. человек, </w:t>
      </w:r>
      <w:r>
        <w:rPr>
          <w:rFonts w:ascii="Times New Roman" w:hAnsi="Times New Roman"/>
          <w:sz w:val="28"/>
          <w:szCs w:val="28"/>
        </w:rPr>
        <w:t xml:space="preserve">а </w:t>
      </w:r>
      <w:r w:rsidRPr="00D84D52">
        <w:rPr>
          <w:rFonts w:ascii="Times New Roman" w:hAnsi="Times New Roman"/>
          <w:sz w:val="28"/>
          <w:szCs w:val="28"/>
        </w:rPr>
        <w:t>сельское – 378,5</w:t>
      </w:r>
      <w:r>
        <w:rPr>
          <w:rFonts w:ascii="Times New Roman" w:hAnsi="Times New Roman"/>
          <w:sz w:val="28"/>
          <w:szCs w:val="28"/>
        </w:rPr>
        <w:t xml:space="preserve"> </w:t>
      </w:r>
      <w:r w:rsidR="00263AE1">
        <w:rPr>
          <w:rFonts w:ascii="Times New Roman" w:hAnsi="Times New Roman"/>
          <w:sz w:val="28"/>
          <w:szCs w:val="28"/>
        </w:rPr>
        <w:t xml:space="preserve">тыс. </w:t>
      </w:r>
      <w:r>
        <w:rPr>
          <w:rFonts w:ascii="Times New Roman" w:hAnsi="Times New Roman"/>
          <w:sz w:val="28"/>
          <w:szCs w:val="28"/>
        </w:rPr>
        <w:t xml:space="preserve">человек, то есть сельское </w:t>
      </w:r>
      <w:r w:rsidR="00263AE1">
        <w:rPr>
          <w:rFonts w:ascii="Times New Roman" w:hAnsi="Times New Roman"/>
          <w:sz w:val="28"/>
          <w:szCs w:val="28"/>
        </w:rPr>
        <w:t>население преобладало почти в 3</w:t>
      </w:r>
      <w:r>
        <w:rPr>
          <w:rFonts w:ascii="Times New Roman" w:hAnsi="Times New Roman"/>
          <w:sz w:val="28"/>
          <w:szCs w:val="28"/>
        </w:rPr>
        <w:t>раза</w:t>
      </w:r>
      <w:r>
        <w:rPr>
          <w:rStyle w:val="a7"/>
          <w:rFonts w:ascii="Times New Roman" w:hAnsi="Times New Roman"/>
          <w:sz w:val="28"/>
          <w:szCs w:val="28"/>
        </w:rPr>
        <w:footnoteReference w:id="33"/>
      </w:r>
      <w:r>
        <w:rPr>
          <w:rFonts w:ascii="Times New Roman" w:hAnsi="Times New Roman"/>
          <w:sz w:val="28"/>
          <w:szCs w:val="28"/>
        </w:rPr>
        <w:t xml:space="preserve">. </w:t>
      </w:r>
      <w:r w:rsidRPr="00776CE5">
        <w:rPr>
          <w:rFonts w:ascii="Times New Roman" w:hAnsi="Times New Roman"/>
          <w:sz w:val="28"/>
        </w:rPr>
        <w:t>Причем в сельской местности большинство составляли женщины – 50,6%</w:t>
      </w:r>
      <w:r w:rsidRPr="00776CE5">
        <w:rPr>
          <w:rStyle w:val="a7"/>
          <w:rFonts w:ascii="Times New Roman" w:hAnsi="Times New Roman"/>
          <w:sz w:val="28"/>
        </w:rPr>
        <w:footnoteReference w:id="34"/>
      </w:r>
      <w:r w:rsidRPr="00776CE5">
        <w:rPr>
          <w:rFonts w:ascii="Times New Roman" w:hAnsi="Times New Roman"/>
          <w:sz w:val="28"/>
        </w:rPr>
        <w:t>, поэтому и уровень рождаемости был достаточно высоким – 38,7 на 1 тыс. человек населения в 1940 г</w:t>
      </w:r>
      <w:r w:rsidRPr="00776CE5">
        <w:rPr>
          <w:rStyle w:val="a7"/>
          <w:rFonts w:ascii="Times New Roman" w:hAnsi="Times New Roman"/>
          <w:sz w:val="28"/>
        </w:rPr>
        <w:footnoteReference w:id="35"/>
      </w:r>
      <w:r>
        <w:rPr>
          <w:rFonts w:ascii="Times New Roman" w:hAnsi="Times New Roman"/>
          <w:sz w:val="28"/>
        </w:rPr>
        <w:t>.</w:t>
      </w:r>
      <w:r w:rsidRPr="00776CE5">
        <w:rPr>
          <w:rFonts w:ascii="Times New Roman" w:hAnsi="Times New Roman"/>
          <w:sz w:val="28"/>
        </w:rPr>
        <w:t xml:space="preserve">  По результатам Всесоюзной переписи населения 1939 г. в сельской местности Бурят-Монгольской АССР детей в возрасте от 0 до 18 лет насчитывалось 177 952 чел</w:t>
      </w:r>
      <w:r>
        <w:rPr>
          <w:rFonts w:ascii="Times New Roman" w:hAnsi="Times New Roman"/>
          <w:sz w:val="28"/>
        </w:rPr>
        <w:t>овека</w:t>
      </w:r>
      <w:r w:rsidRPr="00776CE5">
        <w:rPr>
          <w:rStyle w:val="a7"/>
          <w:rFonts w:ascii="Times New Roman" w:hAnsi="Times New Roman"/>
          <w:sz w:val="28"/>
        </w:rPr>
        <w:footnoteReference w:id="36"/>
      </w:r>
      <w:r w:rsidRPr="00776CE5">
        <w:rPr>
          <w:rFonts w:ascii="Times New Roman" w:hAnsi="Times New Roman"/>
          <w:sz w:val="28"/>
        </w:rPr>
        <w:t>.</w:t>
      </w:r>
      <w:r>
        <w:rPr>
          <w:rFonts w:ascii="Times New Roman" w:hAnsi="Times New Roman"/>
          <w:sz w:val="28"/>
        </w:rPr>
        <w:t xml:space="preserve"> </w:t>
      </w:r>
      <w:r>
        <w:rPr>
          <w:rFonts w:ascii="Times New Roman" w:hAnsi="Times New Roman"/>
          <w:sz w:val="28"/>
          <w:szCs w:val="28"/>
        </w:rPr>
        <w:t>Данные</w:t>
      </w:r>
      <w:r w:rsidRPr="00D84D52">
        <w:rPr>
          <w:rFonts w:ascii="Times New Roman" w:hAnsi="Times New Roman"/>
          <w:sz w:val="28"/>
          <w:szCs w:val="28"/>
        </w:rPr>
        <w:t xml:space="preserve"> </w:t>
      </w:r>
      <w:r w:rsidR="00263AE1">
        <w:rPr>
          <w:rFonts w:ascii="Times New Roman" w:hAnsi="Times New Roman"/>
          <w:sz w:val="28"/>
          <w:szCs w:val="28"/>
        </w:rPr>
        <w:t xml:space="preserve">свидетельствуют </w:t>
      </w:r>
      <w:r>
        <w:rPr>
          <w:rFonts w:ascii="Times New Roman" w:hAnsi="Times New Roman"/>
          <w:sz w:val="28"/>
          <w:szCs w:val="28"/>
        </w:rPr>
        <w:t xml:space="preserve">о том, что </w:t>
      </w:r>
      <w:r w:rsidRPr="00D84D52">
        <w:rPr>
          <w:rFonts w:ascii="Times New Roman" w:hAnsi="Times New Roman"/>
          <w:sz w:val="28"/>
          <w:szCs w:val="28"/>
        </w:rPr>
        <w:t xml:space="preserve"> </w:t>
      </w:r>
      <w:r>
        <w:rPr>
          <w:rFonts w:ascii="Times New Roman" w:hAnsi="Times New Roman"/>
          <w:sz w:val="28"/>
          <w:szCs w:val="28"/>
        </w:rPr>
        <w:t xml:space="preserve"> </w:t>
      </w:r>
      <w:r w:rsidRPr="00D84D52">
        <w:rPr>
          <w:rFonts w:ascii="Times New Roman" w:hAnsi="Times New Roman"/>
          <w:sz w:val="28"/>
          <w:szCs w:val="28"/>
        </w:rPr>
        <w:t xml:space="preserve">85,2% всего населения </w:t>
      </w:r>
      <w:r>
        <w:rPr>
          <w:rFonts w:ascii="Times New Roman" w:hAnsi="Times New Roman"/>
          <w:sz w:val="28"/>
          <w:szCs w:val="28"/>
        </w:rPr>
        <w:t xml:space="preserve">  республики </w:t>
      </w:r>
      <w:r w:rsidRPr="00D84D52">
        <w:rPr>
          <w:rFonts w:ascii="Times New Roman" w:hAnsi="Times New Roman"/>
          <w:sz w:val="28"/>
          <w:szCs w:val="28"/>
        </w:rPr>
        <w:t>был</w:t>
      </w:r>
      <w:r w:rsidR="00263AE1">
        <w:rPr>
          <w:rFonts w:ascii="Times New Roman" w:hAnsi="Times New Roman"/>
          <w:sz w:val="28"/>
          <w:szCs w:val="28"/>
        </w:rPr>
        <w:t>и</w:t>
      </w:r>
      <w:r w:rsidRPr="00D84D52">
        <w:rPr>
          <w:rFonts w:ascii="Times New Roman" w:hAnsi="Times New Roman"/>
          <w:sz w:val="28"/>
          <w:szCs w:val="28"/>
        </w:rPr>
        <w:t xml:space="preserve"> грамотным</w:t>
      </w:r>
      <w:r w:rsidR="00263AE1">
        <w:rPr>
          <w:rFonts w:ascii="Times New Roman" w:hAnsi="Times New Roman"/>
          <w:sz w:val="28"/>
          <w:szCs w:val="28"/>
        </w:rPr>
        <w:t>и</w:t>
      </w:r>
      <w:r>
        <w:rPr>
          <w:rStyle w:val="a7"/>
          <w:rFonts w:ascii="Times New Roman" w:hAnsi="Times New Roman"/>
          <w:sz w:val="28"/>
          <w:szCs w:val="28"/>
        </w:rPr>
        <w:footnoteReference w:id="37"/>
      </w:r>
      <w:r>
        <w:rPr>
          <w:rFonts w:ascii="Times New Roman" w:hAnsi="Times New Roman"/>
          <w:sz w:val="28"/>
          <w:szCs w:val="28"/>
        </w:rPr>
        <w:t>.</w:t>
      </w:r>
    </w:p>
    <w:p w:rsidR="00000015" w:rsidRDefault="004C34DA" w:rsidP="00000015">
      <w:pPr>
        <w:spacing w:after="0" w:line="360" w:lineRule="auto"/>
        <w:ind w:firstLine="567"/>
        <w:jc w:val="both"/>
        <w:rPr>
          <w:rFonts w:ascii="Times New Roman" w:hAnsi="Times New Roman"/>
          <w:sz w:val="28"/>
          <w:szCs w:val="28"/>
        </w:rPr>
      </w:pPr>
      <w:r w:rsidRPr="00D84D52">
        <w:rPr>
          <w:rFonts w:ascii="Times New Roman" w:hAnsi="Times New Roman"/>
          <w:sz w:val="28"/>
          <w:szCs w:val="28"/>
        </w:rPr>
        <w:t>В</w:t>
      </w:r>
      <w:r>
        <w:rPr>
          <w:rFonts w:ascii="Times New Roman" w:hAnsi="Times New Roman"/>
          <w:sz w:val="28"/>
          <w:szCs w:val="28"/>
        </w:rPr>
        <w:t xml:space="preserve">  предвоенный </w:t>
      </w:r>
      <w:r w:rsidRPr="00D84D52">
        <w:rPr>
          <w:rFonts w:ascii="Times New Roman" w:hAnsi="Times New Roman"/>
          <w:sz w:val="28"/>
          <w:szCs w:val="28"/>
        </w:rPr>
        <w:t xml:space="preserve"> 1940 г.  общеобразовательных школ по республике было 546,</w:t>
      </w:r>
      <w:r w:rsidR="002F0DC4">
        <w:rPr>
          <w:rFonts w:ascii="Times New Roman" w:hAnsi="Times New Roman"/>
          <w:sz w:val="28"/>
          <w:szCs w:val="28"/>
        </w:rPr>
        <w:t xml:space="preserve"> </w:t>
      </w:r>
      <w:r w:rsidRPr="00D84D52">
        <w:rPr>
          <w:rFonts w:ascii="Times New Roman" w:hAnsi="Times New Roman"/>
          <w:sz w:val="28"/>
          <w:szCs w:val="28"/>
        </w:rPr>
        <w:t xml:space="preserve"> в них обучалось 100,1 тыс. человек</w:t>
      </w:r>
      <w:r>
        <w:rPr>
          <w:rStyle w:val="a7"/>
          <w:rFonts w:ascii="Times New Roman" w:hAnsi="Times New Roman"/>
          <w:sz w:val="28"/>
          <w:szCs w:val="28"/>
        </w:rPr>
        <w:footnoteReference w:id="38"/>
      </w:r>
      <w:r w:rsidR="002F0DC4">
        <w:rPr>
          <w:rFonts w:ascii="Times New Roman" w:hAnsi="Times New Roman"/>
          <w:sz w:val="28"/>
          <w:szCs w:val="28"/>
        </w:rPr>
        <w:t>. В 1945/1946 учебном году школ стало 586, из них – начальных 455, семилетних  -  91, средних – 40,  с общим количеством учащихся 71,9 тысяч человек</w:t>
      </w:r>
      <w:r w:rsidR="002F0DC4">
        <w:rPr>
          <w:rStyle w:val="a7"/>
          <w:rFonts w:ascii="Times New Roman" w:hAnsi="Times New Roman"/>
          <w:sz w:val="28"/>
          <w:szCs w:val="28"/>
        </w:rPr>
        <w:footnoteReference w:id="39"/>
      </w:r>
      <w:r w:rsidR="002F0DC4">
        <w:rPr>
          <w:rFonts w:ascii="Times New Roman" w:hAnsi="Times New Roman"/>
          <w:sz w:val="28"/>
          <w:szCs w:val="28"/>
        </w:rPr>
        <w:t xml:space="preserve">. </w:t>
      </w:r>
      <w:r w:rsidR="00000015">
        <w:rPr>
          <w:rFonts w:ascii="Times New Roman" w:hAnsi="Times New Roman"/>
          <w:sz w:val="28"/>
          <w:szCs w:val="28"/>
        </w:rPr>
        <w:t xml:space="preserve"> Увеличение количества средних школ происходило за счет преобразования их из семилетних, а семилетних- из начальных.  В целом,  ш</w:t>
      </w:r>
      <w:r w:rsidR="002F0DC4">
        <w:rPr>
          <w:rFonts w:ascii="Times New Roman" w:hAnsi="Times New Roman"/>
          <w:sz w:val="28"/>
          <w:szCs w:val="28"/>
        </w:rPr>
        <w:t>кол стало больше на 40, при том, что количество обучаемых в них  уменьшилось на 28,2 тыс. человек.  Одной из причин такого резкого снижения количества учащихся являлось то,  что перестали учитывать  взрослое неграмотное население, которое обучалось в начальной школе.</w:t>
      </w:r>
      <w:r w:rsidR="00000015">
        <w:rPr>
          <w:rFonts w:ascii="Times New Roman" w:hAnsi="Times New Roman"/>
          <w:sz w:val="28"/>
          <w:szCs w:val="28"/>
        </w:rPr>
        <w:t xml:space="preserve"> </w:t>
      </w:r>
    </w:p>
    <w:p w:rsidR="004C34DA" w:rsidRDefault="004C34DA" w:rsidP="004C34DA">
      <w:pPr>
        <w:spacing w:after="0" w:line="360" w:lineRule="auto"/>
        <w:ind w:firstLine="567"/>
        <w:jc w:val="both"/>
        <w:rPr>
          <w:rFonts w:ascii="Times New Roman" w:hAnsi="Times New Roman"/>
          <w:sz w:val="28"/>
          <w:szCs w:val="28"/>
        </w:rPr>
      </w:pPr>
      <w:r w:rsidRPr="00D84D52">
        <w:rPr>
          <w:rFonts w:ascii="Times New Roman" w:hAnsi="Times New Roman"/>
          <w:sz w:val="28"/>
          <w:szCs w:val="28"/>
        </w:rPr>
        <w:t xml:space="preserve">За </w:t>
      </w:r>
      <w:r w:rsidR="00A75309">
        <w:rPr>
          <w:rFonts w:ascii="Times New Roman" w:hAnsi="Times New Roman"/>
          <w:sz w:val="28"/>
          <w:szCs w:val="28"/>
        </w:rPr>
        <w:t xml:space="preserve"> предвоенный </w:t>
      </w:r>
      <w:r w:rsidRPr="00D84D52">
        <w:rPr>
          <w:rFonts w:ascii="Times New Roman" w:hAnsi="Times New Roman"/>
          <w:sz w:val="28"/>
          <w:szCs w:val="28"/>
        </w:rPr>
        <w:t>1940 г</w:t>
      </w:r>
      <w:r>
        <w:rPr>
          <w:rFonts w:ascii="Times New Roman" w:hAnsi="Times New Roman"/>
          <w:sz w:val="28"/>
          <w:szCs w:val="28"/>
        </w:rPr>
        <w:t xml:space="preserve">. в </w:t>
      </w:r>
      <w:r w:rsidR="00A71D27">
        <w:rPr>
          <w:rFonts w:ascii="Times New Roman" w:hAnsi="Times New Roman"/>
          <w:sz w:val="28"/>
          <w:szCs w:val="28"/>
        </w:rPr>
        <w:t>БМАССР</w:t>
      </w:r>
      <w:r w:rsidRPr="00D84D52">
        <w:rPr>
          <w:rFonts w:ascii="Times New Roman" w:hAnsi="Times New Roman"/>
          <w:sz w:val="28"/>
          <w:szCs w:val="28"/>
        </w:rPr>
        <w:t xml:space="preserve"> обучено 9754</w:t>
      </w:r>
      <w:r w:rsidR="00263AE1" w:rsidRPr="00263AE1">
        <w:rPr>
          <w:rFonts w:ascii="Times New Roman" w:hAnsi="Times New Roman"/>
          <w:sz w:val="28"/>
          <w:szCs w:val="28"/>
        </w:rPr>
        <w:t xml:space="preserve"> </w:t>
      </w:r>
      <w:r w:rsidR="00263AE1" w:rsidRPr="00D84D52">
        <w:rPr>
          <w:rFonts w:ascii="Times New Roman" w:hAnsi="Times New Roman"/>
          <w:sz w:val="28"/>
          <w:szCs w:val="28"/>
        </w:rPr>
        <w:t>неграмотных</w:t>
      </w:r>
      <w:r w:rsidRPr="00D84D52">
        <w:rPr>
          <w:rFonts w:ascii="Times New Roman" w:hAnsi="Times New Roman"/>
          <w:sz w:val="28"/>
          <w:szCs w:val="28"/>
        </w:rPr>
        <w:t xml:space="preserve"> человека, что, конечно же,  не обеспечивало  полного охвата неграмотных. На 1 августа 1940 г.</w:t>
      </w:r>
      <w:r>
        <w:rPr>
          <w:rFonts w:ascii="Times New Roman" w:hAnsi="Times New Roman"/>
          <w:sz w:val="28"/>
          <w:szCs w:val="28"/>
        </w:rPr>
        <w:t xml:space="preserve">, </w:t>
      </w:r>
      <w:r w:rsidRPr="00D84D52">
        <w:rPr>
          <w:rFonts w:ascii="Times New Roman" w:hAnsi="Times New Roman"/>
          <w:sz w:val="28"/>
          <w:szCs w:val="28"/>
        </w:rPr>
        <w:t xml:space="preserve"> по неполным данным</w:t>
      </w:r>
      <w:r>
        <w:rPr>
          <w:rFonts w:ascii="Times New Roman" w:hAnsi="Times New Roman"/>
          <w:sz w:val="28"/>
          <w:szCs w:val="28"/>
        </w:rPr>
        <w:t xml:space="preserve">, </w:t>
      </w:r>
      <w:r w:rsidRPr="00D84D52">
        <w:rPr>
          <w:rFonts w:ascii="Times New Roman" w:hAnsi="Times New Roman"/>
          <w:sz w:val="28"/>
          <w:szCs w:val="28"/>
        </w:rPr>
        <w:t xml:space="preserve"> в республике насчитывается 3904 </w:t>
      </w:r>
      <w:r>
        <w:rPr>
          <w:rFonts w:ascii="Times New Roman" w:hAnsi="Times New Roman"/>
          <w:sz w:val="28"/>
          <w:szCs w:val="28"/>
        </w:rPr>
        <w:t xml:space="preserve">неграмотных.  С </w:t>
      </w:r>
      <w:r w:rsidRPr="00D84D52">
        <w:rPr>
          <w:rFonts w:ascii="Times New Roman" w:hAnsi="Times New Roman"/>
          <w:sz w:val="28"/>
          <w:szCs w:val="28"/>
        </w:rPr>
        <w:t>обучением ма</w:t>
      </w:r>
      <w:r>
        <w:rPr>
          <w:rFonts w:ascii="Times New Roman" w:hAnsi="Times New Roman"/>
          <w:sz w:val="28"/>
          <w:szCs w:val="28"/>
        </w:rPr>
        <w:t>лограмотных дела обстояли несколько хуже: и</w:t>
      </w:r>
      <w:r w:rsidRPr="00D84D52">
        <w:rPr>
          <w:rFonts w:ascii="Times New Roman" w:hAnsi="Times New Roman"/>
          <w:sz w:val="28"/>
          <w:szCs w:val="28"/>
        </w:rPr>
        <w:t>з 39601 человек малограмотных в 1940 г. обучено только 6122 человека</w:t>
      </w:r>
      <w:r>
        <w:rPr>
          <w:rFonts w:ascii="Times New Roman" w:hAnsi="Times New Roman"/>
          <w:sz w:val="28"/>
          <w:szCs w:val="28"/>
        </w:rPr>
        <w:t>, то есть 15,5%</w:t>
      </w:r>
      <w:r>
        <w:rPr>
          <w:rStyle w:val="a7"/>
          <w:rFonts w:ascii="Times New Roman" w:hAnsi="Times New Roman"/>
          <w:sz w:val="28"/>
          <w:szCs w:val="28"/>
        </w:rPr>
        <w:footnoteReference w:id="40"/>
      </w:r>
      <w:r w:rsidRPr="00D84D52">
        <w:rPr>
          <w:rFonts w:ascii="Times New Roman" w:hAnsi="Times New Roman"/>
          <w:sz w:val="28"/>
          <w:szCs w:val="28"/>
        </w:rPr>
        <w:t xml:space="preserve">. </w:t>
      </w:r>
    </w:p>
    <w:p w:rsidR="00E76149" w:rsidRDefault="00E76149" w:rsidP="004C34DA">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 данным А.А. Дуринова «уже к началу 1941 г. </w:t>
      </w:r>
      <w:r w:rsidR="00240E4C">
        <w:rPr>
          <w:rFonts w:ascii="Times New Roman" w:hAnsi="Times New Roman"/>
          <w:sz w:val="28"/>
          <w:szCs w:val="28"/>
        </w:rPr>
        <w:t>всеобщее обязательное обучение в республике в основном было осуществлено</w:t>
      </w:r>
      <w:r>
        <w:rPr>
          <w:rFonts w:ascii="Times New Roman" w:hAnsi="Times New Roman"/>
          <w:sz w:val="28"/>
          <w:szCs w:val="28"/>
        </w:rPr>
        <w:t>»</w:t>
      </w:r>
      <w:r w:rsidR="00240E4C">
        <w:rPr>
          <w:rStyle w:val="a7"/>
          <w:rFonts w:ascii="Times New Roman" w:hAnsi="Times New Roman"/>
          <w:sz w:val="28"/>
          <w:szCs w:val="28"/>
        </w:rPr>
        <w:footnoteReference w:id="41"/>
      </w:r>
      <w:r w:rsidR="00240E4C">
        <w:rPr>
          <w:rFonts w:ascii="Times New Roman" w:hAnsi="Times New Roman"/>
          <w:sz w:val="28"/>
          <w:szCs w:val="28"/>
        </w:rPr>
        <w:t>.</w:t>
      </w:r>
    </w:p>
    <w:p w:rsidR="00734221" w:rsidRPr="00734221" w:rsidRDefault="00734221" w:rsidP="00734221">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то же время архивные данные говорят об обратном, </w:t>
      </w:r>
      <w:r w:rsidRPr="00D84D52">
        <w:rPr>
          <w:rFonts w:ascii="Times New Roman" w:hAnsi="Times New Roman"/>
          <w:sz w:val="28"/>
          <w:szCs w:val="28"/>
        </w:rPr>
        <w:t>на конец 1941г., ликвидация неграмотности по Бурят-Монгольской АССР не</w:t>
      </w:r>
      <w:r>
        <w:rPr>
          <w:rFonts w:ascii="Times New Roman" w:hAnsi="Times New Roman"/>
          <w:sz w:val="28"/>
          <w:szCs w:val="28"/>
        </w:rPr>
        <w:t xml:space="preserve"> была</w:t>
      </w:r>
      <w:r w:rsidRPr="00D84D52">
        <w:rPr>
          <w:rFonts w:ascii="Times New Roman" w:hAnsi="Times New Roman"/>
          <w:sz w:val="28"/>
          <w:szCs w:val="28"/>
        </w:rPr>
        <w:t xml:space="preserve"> завершена. Согласно переписи, контингент неграмотных по </w:t>
      </w:r>
      <w:r w:rsidR="00A71D27">
        <w:rPr>
          <w:rFonts w:ascii="Times New Roman" w:hAnsi="Times New Roman"/>
          <w:sz w:val="28"/>
          <w:szCs w:val="28"/>
        </w:rPr>
        <w:t>БМАССР</w:t>
      </w:r>
      <w:r w:rsidRPr="00D84D52">
        <w:rPr>
          <w:rFonts w:ascii="Times New Roman" w:hAnsi="Times New Roman"/>
          <w:sz w:val="28"/>
          <w:szCs w:val="28"/>
        </w:rPr>
        <w:t>, за вычетом  уже обученных граждан,  на начало 1942 г. составлял 11100 человек, из них по г</w:t>
      </w:r>
      <w:r>
        <w:rPr>
          <w:rFonts w:ascii="Times New Roman" w:hAnsi="Times New Roman"/>
          <w:sz w:val="28"/>
          <w:szCs w:val="28"/>
        </w:rPr>
        <w:t>.</w:t>
      </w:r>
      <w:r w:rsidRPr="00D84D52">
        <w:rPr>
          <w:rFonts w:ascii="Times New Roman" w:hAnsi="Times New Roman"/>
          <w:sz w:val="28"/>
          <w:szCs w:val="28"/>
        </w:rPr>
        <w:t xml:space="preserve"> Улан-Удэ</w:t>
      </w:r>
      <w:r>
        <w:rPr>
          <w:rFonts w:ascii="Times New Roman" w:hAnsi="Times New Roman"/>
          <w:sz w:val="28"/>
          <w:szCs w:val="28"/>
        </w:rPr>
        <w:t xml:space="preserve"> </w:t>
      </w:r>
      <w:r w:rsidRPr="00D84D52">
        <w:rPr>
          <w:rFonts w:ascii="Times New Roman" w:hAnsi="Times New Roman"/>
          <w:sz w:val="28"/>
          <w:szCs w:val="28"/>
        </w:rPr>
        <w:t>– 4 тыс. человек</w:t>
      </w:r>
      <w:r w:rsidRPr="00D84D52">
        <w:rPr>
          <w:rFonts w:ascii="Times New Roman" w:hAnsi="Times New Roman"/>
          <w:sz w:val="28"/>
          <w:szCs w:val="28"/>
          <w:vertAlign w:val="superscript"/>
        </w:rPr>
        <w:footnoteReference w:id="42"/>
      </w:r>
      <w:r>
        <w:rPr>
          <w:rFonts w:ascii="Times New Roman" w:hAnsi="Times New Roman"/>
          <w:sz w:val="28"/>
          <w:szCs w:val="28"/>
        </w:rPr>
        <w:t>.</w:t>
      </w:r>
    </w:p>
    <w:p w:rsidR="004C34DA" w:rsidRPr="00D21D43" w:rsidRDefault="004C34DA" w:rsidP="004C34DA">
      <w:pPr>
        <w:spacing w:after="0" w:line="360" w:lineRule="auto"/>
        <w:ind w:firstLine="567"/>
        <w:jc w:val="both"/>
        <w:rPr>
          <w:rFonts w:ascii="Times New Roman" w:hAnsi="Times New Roman"/>
          <w:sz w:val="28"/>
        </w:rPr>
      </w:pPr>
      <w:r w:rsidRPr="00D84D52">
        <w:rPr>
          <w:rFonts w:ascii="Times New Roman" w:hAnsi="Times New Roman"/>
          <w:sz w:val="28"/>
          <w:szCs w:val="28"/>
        </w:rPr>
        <w:t>Согласно переписи, контингент н</w:t>
      </w:r>
      <w:r>
        <w:rPr>
          <w:rFonts w:ascii="Times New Roman" w:hAnsi="Times New Roman"/>
          <w:sz w:val="28"/>
          <w:szCs w:val="28"/>
        </w:rPr>
        <w:t>еграмотных по республике</w:t>
      </w:r>
      <w:r w:rsidRPr="00D84D52">
        <w:rPr>
          <w:rFonts w:ascii="Times New Roman" w:hAnsi="Times New Roman"/>
          <w:sz w:val="28"/>
          <w:szCs w:val="28"/>
        </w:rPr>
        <w:t xml:space="preserve">   на начало 1942</w:t>
      </w:r>
      <w:r>
        <w:rPr>
          <w:rFonts w:ascii="Times New Roman" w:hAnsi="Times New Roman"/>
          <w:sz w:val="28"/>
          <w:szCs w:val="28"/>
        </w:rPr>
        <w:t xml:space="preserve"> </w:t>
      </w:r>
      <w:r w:rsidRPr="00D84D52">
        <w:rPr>
          <w:rFonts w:ascii="Times New Roman" w:hAnsi="Times New Roman"/>
          <w:sz w:val="28"/>
          <w:szCs w:val="28"/>
        </w:rPr>
        <w:t xml:space="preserve">г. составлял  11100 человек, из них </w:t>
      </w:r>
      <w:r>
        <w:rPr>
          <w:rFonts w:ascii="Times New Roman" w:hAnsi="Times New Roman"/>
          <w:sz w:val="28"/>
          <w:szCs w:val="28"/>
        </w:rPr>
        <w:t xml:space="preserve"> только </w:t>
      </w:r>
      <w:r w:rsidRPr="00D84D52">
        <w:rPr>
          <w:rFonts w:ascii="Times New Roman" w:hAnsi="Times New Roman"/>
          <w:sz w:val="28"/>
          <w:szCs w:val="28"/>
        </w:rPr>
        <w:t>по г</w:t>
      </w:r>
      <w:r w:rsidR="00767495">
        <w:rPr>
          <w:rFonts w:ascii="Times New Roman" w:hAnsi="Times New Roman"/>
          <w:sz w:val="28"/>
          <w:szCs w:val="28"/>
        </w:rPr>
        <w:t>.</w:t>
      </w:r>
      <w:r w:rsidR="00240E4C">
        <w:rPr>
          <w:rFonts w:ascii="Times New Roman" w:hAnsi="Times New Roman"/>
          <w:sz w:val="28"/>
          <w:szCs w:val="28"/>
        </w:rPr>
        <w:t xml:space="preserve"> Улан-Удэ– 4 тыс. человек.</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ликвидации малограмотности намечался охват учащихся – </w:t>
      </w:r>
      <w:r w:rsidR="00767495">
        <w:rPr>
          <w:rFonts w:ascii="Times New Roman" w:hAnsi="Times New Roman"/>
          <w:sz w:val="28"/>
          <w:szCs w:val="28"/>
        </w:rPr>
        <w:t xml:space="preserve">в </w:t>
      </w:r>
      <w:r w:rsidRPr="00D84D52">
        <w:rPr>
          <w:rFonts w:ascii="Times New Roman" w:hAnsi="Times New Roman"/>
          <w:sz w:val="28"/>
          <w:szCs w:val="28"/>
        </w:rPr>
        <w:t xml:space="preserve">8,3 тыс. человек. Согласно указаниям </w:t>
      </w:r>
      <w:r w:rsidR="00767495">
        <w:rPr>
          <w:rFonts w:ascii="Times New Roman" w:hAnsi="Times New Roman"/>
          <w:sz w:val="28"/>
          <w:szCs w:val="28"/>
        </w:rPr>
        <w:t>Н</w:t>
      </w:r>
      <w:r w:rsidRPr="00D84D52">
        <w:rPr>
          <w:rFonts w:ascii="Times New Roman" w:hAnsi="Times New Roman"/>
          <w:sz w:val="28"/>
          <w:szCs w:val="28"/>
        </w:rPr>
        <w:t xml:space="preserve">ародного </w:t>
      </w:r>
      <w:r w:rsidR="00767495">
        <w:rPr>
          <w:rFonts w:ascii="Times New Roman" w:hAnsi="Times New Roman"/>
          <w:sz w:val="28"/>
          <w:szCs w:val="28"/>
        </w:rPr>
        <w:t>к</w:t>
      </w:r>
      <w:r w:rsidRPr="00D84D52">
        <w:rPr>
          <w:rFonts w:ascii="Times New Roman" w:hAnsi="Times New Roman"/>
          <w:sz w:val="28"/>
          <w:szCs w:val="28"/>
        </w:rPr>
        <w:t xml:space="preserve">омиссариата </w:t>
      </w:r>
      <w:r w:rsidR="00767495">
        <w:rPr>
          <w:rFonts w:ascii="Times New Roman" w:hAnsi="Times New Roman"/>
          <w:sz w:val="28"/>
          <w:szCs w:val="28"/>
        </w:rPr>
        <w:t>п</w:t>
      </w:r>
      <w:r w:rsidRPr="00D84D52">
        <w:rPr>
          <w:rFonts w:ascii="Times New Roman" w:hAnsi="Times New Roman"/>
          <w:sz w:val="28"/>
          <w:szCs w:val="28"/>
        </w:rPr>
        <w:t>росвещения РСФСР о сохранении бюджета на 1941 г. предусматривалось сокращение учащихся по школам малограмотных по сравнению с планом на 1941 г.</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Ш</w:t>
      </w:r>
      <w:r w:rsidRPr="00D84D52">
        <w:rPr>
          <w:rFonts w:ascii="Times New Roman" w:hAnsi="Times New Roman"/>
          <w:sz w:val="28"/>
          <w:szCs w:val="28"/>
        </w:rPr>
        <w:t>колам</w:t>
      </w:r>
      <w:r>
        <w:rPr>
          <w:rFonts w:ascii="Times New Roman" w:hAnsi="Times New Roman"/>
          <w:sz w:val="28"/>
          <w:szCs w:val="28"/>
        </w:rPr>
        <w:t>и</w:t>
      </w:r>
      <w:r w:rsidRPr="00D84D52">
        <w:rPr>
          <w:rFonts w:ascii="Times New Roman" w:hAnsi="Times New Roman"/>
          <w:sz w:val="28"/>
          <w:szCs w:val="28"/>
        </w:rPr>
        <w:t xml:space="preserve"> повыше</w:t>
      </w:r>
      <w:r>
        <w:rPr>
          <w:rFonts w:ascii="Times New Roman" w:hAnsi="Times New Roman"/>
          <w:sz w:val="28"/>
          <w:szCs w:val="28"/>
        </w:rPr>
        <w:t xml:space="preserve">нного типа по </w:t>
      </w:r>
      <w:r w:rsidR="00A71D27">
        <w:rPr>
          <w:rFonts w:ascii="Times New Roman" w:hAnsi="Times New Roman"/>
          <w:sz w:val="28"/>
          <w:szCs w:val="28"/>
        </w:rPr>
        <w:t>БМАССР</w:t>
      </w:r>
      <w:r w:rsidRPr="00D84D52">
        <w:rPr>
          <w:rFonts w:ascii="Times New Roman" w:hAnsi="Times New Roman"/>
          <w:sz w:val="28"/>
          <w:szCs w:val="28"/>
        </w:rPr>
        <w:t xml:space="preserve"> в годы Великой Отечественной войны  охват учащихся </w:t>
      </w:r>
      <w:r>
        <w:rPr>
          <w:rFonts w:ascii="Times New Roman" w:hAnsi="Times New Roman"/>
          <w:sz w:val="28"/>
          <w:szCs w:val="28"/>
        </w:rPr>
        <w:t>предусматривал</w:t>
      </w:r>
      <w:r w:rsidRPr="00D84D52">
        <w:rPr>
          <w:rFonts w:ascii="Times New Roman" w:hAnsi="Times New Roman"/>
          <w:sz w:val="28"/>
          <w:szCs w:val="28"/>
        </w:rPr>
        <w:t>ся в количестве 1,4 тыс. человек</w:t>
      </w:r>
      <w:r w:rsidR="00D90AD8">
        <w:rPr>
          <w:rStyle w:val="a7"/>
          <w:rFonts w:ascii="Times New Roman" w:hAnsi="Times New Roman"/>
          <w:sz w:val="28"/>
          <w:szCs w:val="28"/>
        </w:rPr>
        <w:footnoteReference w:id="43"/>
      </w:r>
      <w:r w:rsidRPr="00D84D52">
        <w:rPr>
          <w:rFonts w:ascii="Times New Roman" w:hAnsi="Times New Roman"/>
          <w:sz w:val="28"/>
          <w:szCs w:val="28"/>
        </w:rPr>
        <w:t>, в том числе по</w:t>
      </w:r>
      <w:r>
        <w:rPr>
          <w:rFonts w:ascii="Times New Roman" w:hAnsi="Times New Roman"/>
          <w:sz w:val="28"/>
          <w:szCs w:val="28"/>
        </w:rPr>
        <w:t xml:space="preserve"> г. Улан-Удэ – 1,0 тыс. человек</w:t>
      </w:r>
      <w:r>
        <w:rPr>
          <w:rStyle w:val="a7"/>
          <w:rFonts w:ascii="Times New Roman" w:hAnsi="Times New Roman"/>
          <w:sz w:val="28"/>
          <w:szCs w:val="28"/>
        </w:rPr>
        <w:footnoteReference w:id="44"/>
      </w:r>
      <w:r>
        <w:rPr>
          <w:rFonts w:ascii="Times New Roman" w:hAnsi="Times New Roman"/>
          <w:sz w:val="28"/>
          <w:szCs w:val="28"/>
        </w:rPr>
        <w:t xml:space="preserve">. </w:t>
      </w:r>
    </w:p>
    <w:p w:rsidR="002A3C3C" w:rsidRDefault="002A3C3C" w:rsidP="002A3C3C">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довоенное время школьная сеть состояла в основном из начальных школ, меньше всего было средних школ. К  концу </w:t>
      </w:r>
      <w:r w:rsidRPr="00D84D52">
        <w:rPr>
          <w:rFonts w:ascii="Times New Roman" w:hAnsi="Times New Roman"/>
          <w:sz w:val="28"/>
          <w:szCs w:val="28"/>
        </w:rPr>
        <w:t>1940/41 учебного года</w:t>
      </w:r>
      <w:r>
        <w:rPr>
          <w:rFonts w:ascii="Times New Roman" w:hAnsi="Times New Roman"/>
          <w:sz w:val="28"/>
          <w:szCs w:val="28"/>
        </w:rPr>
        <w:t xml:space="preserve">   насчитывалось </w:t>
      </w:r>
      <w:r w:rsidRPr="00D84D52">
        <w:rPr>
          <w:rFonts w:ascii="Times New Roman" w:hAnsi="Times New Roman"/>
          <w:sz w:val="28"/>
          <w:szCs w:val="28"/>
        </w:rPr>
        <w:t xml:space="preserve"> семилетних – 71</w:t>
      </w:r>
      <w:r>
        <w:rPr>
          <w:rFonts w:ascii="Times New Roman" w:hAnsi="Times New Roman"/>
          <w:sz w:val="28"/>
          <w:szCs w:val="28"/>
        </w:rPr>
        <w:t xml:space="preserve"> школа, средних </w:t>
      </w:r>
      <w:r w:rsidRPr="00D84D52">
        <w:rPr>
          <w:rFonts w:ascii="Times New Roman" w:hAnsi="Times New Roman"/>
          <w:sz w:val="28"/>
          <w:szCs w:val="28"/>
        </w:rPr>
        <w:t xml:space="preserve">– </w:t>
      </w:r>
      <w:r>
        <w:rPr>
          <w:rFonts w:ascii="Times New Roman" w:hAnsi="Times New Roman"/>
          <w:sz w:val="28"/>
          <w:szCs w:val="28"/>
        </w:rPr>
        <w:t xml:space="preserve"> 34</w:t>
      </w:r>
      <w:r w:rsidRPr="00D84D52">
        <w:rPr>
          <w:rFonts w:ascii="Times New Roman" w:hAnsi="Times New Roman"/>
          <w:sz w:val="28"/>
          <w:szCs w:val="28"/>
        </w:rPr>
        <w:t xml:space="preserve"> школ</w:t>
      </w:r>
      <w:r>
        <w:rPr>
          <w:rFonts w:ascii="Times New Roman" w:hAnsi="Times New Roman"/>
          <w:sz w:val="28"/>
          <w:szCs w:val="28"/>
        </w:rPr>
        <w:t>ы</w:t>
      </w:r>
      <w:r w:rsidRPr="00D84D52">
        <w:rPr>
          <w:rFonts w:ascii="Times New Roman" w:hAnsi="Times New Roman"/>
          <w:sz w:val="28"/>
          <w:szCs w:val="28"/>
        </w:rPr>
        <w:t xml:space="preserve"> с общим контингентом учащихся 63500 человек</w:t>
      </w:r>
      <w:r>
        <w:rPr>
          <w:rStyle w:val="a7"/>
          <w:rFonts w:ascii="Times New Roman" w:hAnsi="Times New Roman"/>
          <w:sz w:val="28"/>
          <w:szCs w:val="28"/>
        </w:rPr>
        <w:footnoteReference w:id="45"/>
      </w:r>
      <w:r>
        <w:rPr>
          <w:rFonts w:ascii="Times New Roman" w:hAnsi="Times New Roman"/>
          <w:sz w:val="28"/>
          <w:szCs w:val="28"/>
        </w:rPr>
        <w:t>.  Такое положение объяснялось наследием старого режима, первоочередным было решение  вопроса ликвидации неграмотности, развитие начального образования</w:t>
      </w:r>
      <w:r>
        <w:rPr>
          <w:rStyle w:val="a7"/>
          <w:rFonts w:ascii="Times New Roman" w:hAnsi="Times New Roman"/>
          <w:sz w:val="28"/>
          <w:szCs w:val="28"/>
        </w:rPr>
        <w:footnoteReference w:id="46"/>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Согласно архивным данным, выполнение приказа № 1636 НКП РСФСР от 23 октября 1940 г. по результатам на 1941 г. «О мероприятиях по ликвидации неграмотности» при активном участии общественности  и советской интеллигенции в ряде краев, областей и АССР, в том числе </w:t>
      </w:r>
      <w:r w:rsidR="00A71D27">
        <w:rPr>
          <w:rFonts w:ascii="Times New Roman" w:hAnsi="Times New Roman"/>
          <w:sz w:val="28"/>
          <w:szCs w:val="28"/>
        </w:rPr>
        <w:t>БМАССР</w:t>
      </w:r>
      <w:r>
        <w:rPr>
          <w:rFonts w:ascii="Times New Roman" w:hAnsi="Times New Roman"/>
          <w:sz w:val="28"/>
          <w:szCs w:val="28"/>
        </w:rPr>
        <w:t>, проходит успешно</w:t>
      </w:r>
      <w:r>
        <w:rPr>
          <w:rStyle w:val="a7"/>
          <w:rFonts w:ascii="Times New Roman" w:hAnsi="Times New Roman"/>
          <w:sz w:val="28"/>
          <w:szCs w:val="28"/>
        </w:rPr>
        <w:footnoteReference w:id="47"/>
      </w:r>
      <w:r>
        <w:rPr>
          <w:rFonts w:ascii="Times New Roman" w:hAnsi="Times New Roman"/>
          <w:sz w:val="28"/>
          <w:szCs w:val="28"/>
        </w:rPr>
        <w:t>.</w:t>
      </w:r>
      <w:r w:rsidR="00941F58">
        <w:rPr>
          <w:rFonts w:ascii="Times New Roman" w:hAnsi="Times New Roman"/>
          <w:sz w:val="28"/>
          <w:szCs w:val="28"/>
        </w:rPr>
        <w:t xml:space="preserve"> </w:t>
      </w:r>
    </w:p>
    <w:p w:rsidR="00941F58" w:rsidRDefault="00941F58"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00A71D27">
        <w:rPr>
          <w:rFonts w:ascii="Times New Roman" w:hAnsi="Times New Roman"/>
          <w:sz w:val="28"/>
          <w:szCs w:val="28"/>
        </w:rPr>
        <w:t>БМАССР</w:t>
      </w:r>
      <w:r>
        <w:rPr>
          <w:rFonts w:ascii="Times New Roman" w:hAnsi="Times New Roman"/>
          <w:sz w:val="28"/>
          <w:szCs w:val="28"/>
        </w:rPr>
        <w:t xml:space="preserve"> в 1940/1941 учебном году из 546 школ было 84 семилетних школы и средних – 49, соответственно –</w:t>
      </w:r>
      <w:r w:rsidR="00215D7C">
        <w:rPr>
          <w:rFonts w:ascii="Times New Roman" w:hAnsi="Times New Roman"/>
          <w:sz w:val="28"/>
          <w:szCs w:val="28"/>
        </w:rPr>
        <w:t xml:space="preserve"> </w:t>
      </w:r>
      <w:r>
        <w:rPr>
          <w:rFonts w:ascii="Times New Roman" w:hAnsi="Times New Roman"/>
          <w:sz w:val="28"/>
          <w:szCs w:val="28"/>
        </w:rPr>
        <w:t>начальных, подавляющее большинство,  413 школ</w:t>
      </w:r>
      <w:r>
        <w:rPr>
          <w:rStyle w:val="a7"/>
          <w:rFonts w:ascii="Times New Roman" w:hAnsi="Times New Roman"/>
          <w:sz w:val="28"/>
          <w:szCs w:val="28"/>
        </w:rPr>
        <w:footnoteReference w:id="48"/>
      </w:r>
      <w:r>
        <w:rPr>
          <w:rFonts w:ascii="Times New Roman" w:hAnsi="Times New Roman"/>
          <w:sz w:val="28"/>
          <w:szCs w:val="28"/>
        </w:rPr>
        <w:t>.</w:t>
      </w:r>
    </w:p>
    <w:p w:rsidR="004C34DA" w:rsidRDefault="00941F58"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Ближе к концу войны ситуация  особо не изменилась, так в </w:t>
      </w:r>
      <w:r w:rsidR="004C34DA">
        <w:rPr>
          <w:rFonts w:ascii="Times New Roman" w:hAnsi="Times New Roman"/>
          <w:sz w:val="28"/>
          <w:szCs w:val="28"/>
        </w:rPr>
        <w:t xml:space="preserve"> 1944 г. функционировало 545 школ</w:t>
      </w:r>
      <w:r w:rsidR="00767495">
        <w:rPr>
          <w:rFonts w:ascii="Times New Roman" w:hAnsi="Times New Roman"/>
          <w:sz w:val="28"/>
          <w:szCs w:val="28"/>
        </w:rPr>
        <w:t xml:space="preserve"> –</w:t>
      </w:r>
      <w:r w:rsidR="004C34DA">
        <w:rPr>
          <w:rFonts w:ascii="Times New Roman" w:hAnsi="Times New Roman"/>
          <w:sz w:val="28"/>
          <w:szCs w:val="28"/>
        </w:rPr>
        <w:t xml:space="preserve"> из них 408 начальных, 95 семилетних, 42 средни</w:t>
      </w:r>
      <w:r w:rsidR="00767495">
        <w:rPr>
          <w:rFonts w:ascii="Times New Roman" w:hAnsi="Times New Roman"/>
          <w:sz w:val="28"/>
          <w:szCs w:val="28"/>
        </w:rPr>
        <w:t>е</w:t>
      </w:r>
      <w:r w:rsidR="004C34DA">
        <w:rPr>
          <w:rFonts w:ascii="Times New Roman" w:hAnsi="Times New Roman"/>
          <w:sz w:val="28"/>
          <w:szCs w:val="28"/>
        </w:rPr>
        <w:t xml:space="preserve"> школ</w:t>
      </w:r>
      <w:r w:rsidR="00767495">
        <w:rPr>
          <w:rFonts w:ascii="Times New Roman" w:hAnsi="Times New Roman"/>
          <w:sz w:val="28"/>
          <w:szCs w:val="28"/>
        </w:rPr>
        <w:t>ы</w:t>
      </w:r>
      <w:r w:rsidR="004C34DA">
        <w:rPr>
          <w:rStyle w:val="a7"/>
          <w:rFonts w:ascii="Times New Roman" w:hAnsi="Times New Roman"/>
          <w:sz w:val="28"/>
          <w:szCs w:val="28"/>
        </w:rPr>
        <w:footnoteReference w:id="49"/>
      </w:r>
      <w:r w:rsidR="004C34DA">
        <w:rPr>
          <w:rFonts w:ascii="Times New Roman" w:hAnsi="Times New Roman"/>
          <w:sz w:val="28"/>
          <w:szCs w:val="28"/>
        </w:rPr>
        <w:t>.</w:t>
      </w:r>
      <w:r>
        <w:rPr>
          <w:rFonts w:ascii="Times New Roman" w:hAnsi="Times New Roman"/>
          <w:sz w:val="28"/>
          <w:szCs w:val="28"/>
        </w:rPr>
        <w:t xml:space="preserve">  Количество начальных школ уменьшилось незначительно, семилетних стало больше</w:t>
      </w:r>
      <w:r w:rsidR="00CB1D5D">
        <w:rPr>
          <w:rFonts w:ascii="Times New Roman" w:hAnsi="Times New Roman"/>
          <w:sz w:val="28"/>
          <w:szCs w:val="28"/>
        </w:rPr>
        <w:t xml:space="preserve"> на 11 школ, средних же стало меньше на 7.  Развитие среднего образования и, соответственно,  увеличения количества средних школ, получило только в конце 50-х годов, только тогда средняя школа стала основным типом общеобразовательной школы</w:t>
      </w:r>
      <w:r w:rsidR="00CB1D5D">
        <w:rPr>
          <w:rStyle w:val="a7"/>
          <w:rFonts w:ascii="Times New Roman" w:hAnsi="Times New Roman"/>
          <w:sz w:val="28"/>
          <w:szCs w:val="28"/>
        </w:rPr>
        <w:footnoteReference w:id="50"/>
      </w:r>
      <w:r w:rsidR="00CB1D5D">
        <w:rPr>
          <w:rFonts w:ascii="Times New Roman" w:hAnsi="Times New Roman"/>
          <w:sz w:val="28"/>
          <w:szCs w:val="28"/>
        </w:rPr>
        <w:t xml:space="preserve">. </w:t>
      </w:r>
      <w:r w:rsidR="00A75309">
        <w:rPr>
          <w:rFonts w:ascii="Times New Roman" w:hAnsi="Times New Roman"/>
          <w:sz w:val="28"/>
          <w:szCs w:val="28"/>
        </w:rPr>
        <w:t>Рост составил 43 школы к довоенным показателям</w:t>
      </w:r>
      <w:r w:rsidR="00A75309">
        <w:rPr>
          <w:rStyle w:val="a7"/>
          <w:rFonts w:ascii="Times New Roman" w:hAnsi="Times New Roman"/>
          <w:sz w:val="28"/>
          <w:szCs w:val="28"/>
        </w:rPr>
        <w:footnoteReference w:id="51"/>
      </w:r>
      <w:r w:rsidR="00A75309">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В конце войны п</w:t>
      </w:r>
      <w:r w:rsidRPr="00D84D52">
        <w:rPr>
          <w:rFonts w:ascii="Times New Roman" w:hAnsi="Times New Roman"/>
          <w:sz w:val="28"/>
          <w:szCs w:val="28"/>
        </w:rPr>
        <w:t>о плану на 1945 г.</w:t>
      </w:r>
      <w:r>
        <w:rPr>
          <w:rFonts w:ascii="Times New Roman" w:hAnsi="Times New Roman"/>
          <w:sz w:val="28"/>
          <w:szCs w:val="28"/>
        </w:rPr>
        <w:t xml:space="preserve">, </w:t>
      </w:r>
      <w:r w:rsidRPr="00D84D52">
        <w:rPr>
          <w:rFonts w:ascii="Times New Roman" w:hAnsi="Times New Roman"/>
          <w:sz w:val="28"/>
          <w:szCs w:val="28"/>
        </w:rPr>
        <w:t xml:space="preserve"> школ всеобуча по городу должно быть 43, </w:t>
      </w:r>
      <w:r>
        <w:rPr>
          <w:rFonts w:ascii="Times New Roman" w:hAnsi="Times New Roman"/>
          <w:sz w:val="28"/>
          <w:szCs w:val="28"/>
        </w:rPr>
        <w:t xml:space="preserve"> а </w:t>
      </w:r>
      <w:r w:rsidRPr="00D84D52">
        <w:rPr>
          <w:rFonts w:ascii="Times New Roman" w:hAnsi="Times New Roman"/>
          <w:sz w:val="28"/>
          <w:szCs w:val="28"/>
        </w:rPr>
        <w:t>в сельс</w:t>
      </w:r>
      <w:r>
        <w:rPr>
          <w:rFonts w:ascii="Times New Roman" w:hAnsi="Times New Roman"/>
          <w:sz w:val="28"/>
          <w:szCs w:val="28"/>
        </w:rPr>
        <w:t>кой местности – 502</w:t>
      </w:r>
      <w:r w:rsidR="00767495">
        <w:rPr>
          <w:rFonts w:ascii="Times New Roman" w:hAnsi="Times New Roman"/>
          <w:sz w:val="28"/>
          <w:szCs w:val="28"/>
        </w:rPr>
        <w:t xml:space="preserve">. </w:t>
      </w:r>
      <w:r w:rsidRPr="00D84D52">
        <w:rPr>
          <w:rFonts w:ascii="Times New Roman" w:hAnsi="Times New Roman"/>
          <w:sz w:val="28"/>
          <w:szCs w:val="28"/>
        </w:rPr>
        <w:t xml:space="preserve"> </w:t>
      </w:r>
      <w:r w:rsidR="00767495">
        <w:rPr>
          <w:rFonts w:ascii="Times New Roman" w:hAnsi="Times New Roman"/>
          <w:sz w:val="28"/>
          <w:szCs w:val="28"/>
        </w:rPr>
        <w:t>с</w:t>
      </w:r>
      <w:r w:rsidRPr="00D84D52">
        <w:rPr>
          <w:rFonts w:ascii="Times New Roman" w:hAnsi="Times New Roman"/>
          <w:sz w:val="28"/>
          <w:szCs w:val="28"/>
        </w:rPr>
        <w:t xml:space="preserve">  общим контингентом учащихся </w:t>
      </w:r>
      <w:r>
        <w:rPr>
          <w:rFonts w:ascii="Times New Roman" w:hAnsi="Times New Roman"/>
          <w:sz w:val="28"/>
          <w:szCs w:val="28"/>
        </w:rPr>
        <w:t xml:space="preserve"> в </w:t>
      </w:r>
      <w:r w:rsidRPr="00D84D52">
        <w:rPr>
          <w:rFonts w:ascii="Times New Roman" w:hAnsi="Times New Roman"/>
          <w:sz w:val="28"/>
          <w:szCs w:val="28"/>
        </w:rPr>
        <w:t>63, 8 тыс. человек</w:t>
      </w:r>
      <w:r>
        <w:rPr>
          <w:rStyle w:val="a7"/>
          <w:rFonts w:ascii="Times New Roman" w:hAnsi="Times New Roman"/>
          <w:sz w:val="28"/>
          <w:szCs w:val="28"/>
        </w:rPr>
        <w:footnoteReference w:id="52"/>
      </w:r>
      <w:r>
        <w:rPr>
          <w:rFonts w:ascii="Times New Roman" w:hAnsi="Times New Roman"/>
          <w:sz w:val="28"/>
          <w:szCs w:val="28"/>
        </w:rPr>
        <w:t>.</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В 1941/42 учебном году  средние школы республики выпустили всего 333 человека, из которых 150 подлежали призыву в ряды Советской армии. В 1942/43 учебном году городские средние школы выпустили 170 человек, а сельс</w:t>
      </w:r>
      <w:r w:rsidR="00D56688">
        <w:rPr>
          <w:rFonts w:ascii="Times New Roman" w:hAnsi="Times New Roman"/>
          <w:sz w:val="28"/>
          <w:szCs w:val="28"/>
        </w:rPr>
        <w:t xml:space="preserve">кие </w:t>
      </w:r>
      <w:r w:rsidR="004974B1">
        <w:rPr>
          <w:rFonts w:ascii="Times New Roman" w:hAnsi="Times New Roman"/>
          <w:sz w:val="28"/>
          <w:szCs w:val="28"/>
        </w:rPr>
        <w:t>–</w:t>
      </w:r>
      <w:r w:rsidR="00D56688">
        <w:rPr>
          <w:rFonts w:ascii="Times New Roman" w:hAnsi="Times New Roman"/>
          <w:sz w:val="28"/>
          <w:szCs w:val="28"/>
        </w:rPr>
        <w:t xml:space="preserve"> 70</w:t>
      </w:r>
      <w:r w:rsidR="004974B1">
        <w:rPr>
          <w:rFonts w:ascii="Times New Roman" w:hAnsi="Times New Roman"/>
          <w:sz w:val="28"/>
          <w:szCs w:val="28"/>
        </w:rPr>
        <w:t xml:space="preserve">. </w:t>
      </w:r>
      <w:r w:rsidR="004974B1" w:rsidRPr="004974B1">
        <w:rPr>
          <w:rFonts w:ascii="Times New Roman" w:hAnsi="Times New Roman"/>
          <w:sz w:val="28"/>
          <w:szCs w:val="28"/>
        </w:rPr>
        <w:t xml:space="preserve"> </w:t>
      </w:r>
      <w:r w:rsidR="004974B1">
        <w:rPr>
          <w:rFonts w:ascii="Times New Roman" w:hAnsi="Times New Roman"/>
          <w:sz w:val="28"/>
          <w:szCs w:val="28"/>
        </w:rPr>
        <w:t>То есть,  количество выпускников средней школы  значительно снизилось в первые же  годы войны</w:t>
      </w:r>
      <w:r w:rsidR="004974B1">
        <w:rPr>
          <w:rStyle w:val="a7"/>
          <w:rFonts w:ascii="Times New Roman" w:hAnsi="Times New Roman"/>
          <w:sz w:val="28"/>
          <w:szCs w:val="28"/>
        </w:rPr>
        <w:t xml:space="preserve"> </w:t>
      </w:r>
      <w:r>
        <w:rPr>
          <w:rStyle w:val="a7"/>
          <w:rFonts w:ascii="Times New Roman" w:hAnsi="Times New Roman"/>
          <w:sz w:val="28"/>
          <w:szCs w:val="28"/>
        </w:rPr>
        <w:footnoteReference w:id="53"/>
      </w:r>
      <w:r>
        <w:rPr>
          <w:rFonts w:ascii="Times New Roman" w:hAnsi="Times New Roman"/>
          <w:sz w:val="28"/>
          <w:szCs w:val="28"/>
        </w:rPr>
        <w:t>.</w:t>
      </w:r>
    </w:p>
    <w:p w:rsidR="004974B1" w:rsidRPr="00D84D52" w:rsidRDefault="004974B1" w:rsidP="004974B1">
      <w:pPr>
        <w:spacing w:after="0" w:line="360" w:lineRule="auto"/>
        <w:ind w:firstLine="540"/>
        <w:jc w:val="both"/>
        <w:rPr>
          <w:rFonts w:ascii="Times New Roman" w:hAnsi="Times New Roman"/>
          <w:sz w:val="28"/>
          <w:szCs w:val="28"/>
        </w:rPr>
      </w:pPr>
      <w:r>
        <w:rPr>
          <w:rFonts w:ascii="Times New Roman" w:hAnsi="Times New Roman"/>
          <w:sz w:val="28"/>
          <w:szCs w:val="28"/>
        </w:rPr>
        <w:t>П</w:t>
      </w:r>
      <w:r w:rsidRPr="00D84D52">
        <w:rPr>
          <w:rFonts w:ascii="Times New Roman" w:hAnsi="Times New Roman"/>
          <w:sz w:val="28"/>
          <w:szCs w:val="28"/>
        </w:rPr>
        <w:t xml:space="preserve">равительство </w:t>
      </w:r>
      <w:r>
        <w:rPr>
          <w:rFonts w:ascii="Times New Roman" w:hAnsi="Times New Roman"/>
          <w:sz w:val="28"/>
          <w:szCs w:val="28"/>
        </w:rPr>
        <w:t xml:space="preserve">для поддержки образования </w:t>
      </w:r>
      <w:r w:rsidRPr="00D84D52">
        <w:rPr>
          <w:rFonts w:ascii="Times New Roman" w:hAnsi="Times New Roman"/>
          <w:sz w:val="28"/>
          <w:szCs w:val="28"/>
        </w:rPr>
        <w:t>и</w:t>
      </w:r>
      <w:r>
        <w:rPr>
          <w:rFonts w:ascii="Times New Roman" w:hAnsi="Times New Roman"/>
          <w:sz w:val="28"/>
          <w:szCs w:val="28"/>
        </w:rPr>
        <w:t>здало ряд директив: таких как распоряжение</w:t>
      </w:r>
      <w:r w:rsidRPr="00D84D52">
        <w:rPr>
          <w:rFonts w:ascii="Times New Roman" w:hAnsi="Times New Roman"/>
          <w:sz w:val="28"/>
          <w:szCs w:val="28"/>
        </w:rPr>
        <w:t xml:space="preserve"> Совета Народных </w:t>
      </w:r>
      <w:r>
        <w:rPr>
          <w:rFonts w:ascii="Times New Roman" w:hAnsi="Times New Roman"/>
          <w:sz w:val="28"/>
          <w:szCs w:val="28"/>
        </w:rPr>
        <w:t>к</w:t>
      </w:r>
      <w:r w:rsidRPr="00D84D52">
        <w:rPr>
          <w:rFonts w:ascii="Times New Roman" w:hAnsi="Times New Roman"/>
          <w:sz w:val="28"/>
          <w:szCs w:val="28"/>
        </w:rPr>
        <w:t xml:space="preserve">омиссаров СССР </w:t>
      </w:r>
      <w:r>
        <w:rPr>
          <w:rFonts w:ascii="Times New Roman" w:hAnsi="Times New Roman"/>
          <w:sz w:val="28"/>
          <w:szCs w:val="28"/>
        </w:rPr>
        <w:t>–</w:t>
      </w:r>
      <w:r w:rsidRPr="00D84D52">
        <w:rPr>
          <w:rFonts w:ascii="Times New Roman" w:hAnsi="Times New Roman"/>
          <w:sz w:val="28"/>
          <w:szCs w:val="28"/>
        </w:rPr>
        <w:t xml:space="preserve"> «О вовлечении в школы всех детей школьного возраста и использовании школьных зданий по назначению» (от 30 июля 1942 г.)</w:t>
      </w:r>
      <w:r>
        <w:rPr>
          <w:rFonts w:ascii="Times New Roman" w:hAnsi="Times New Roman"/>
          <w:sz w:val="28"/>
          <w:szCs w:val="28"/>
        </w:rPr>
        <w:t>;</w:t>
      </w:r>
      <w:r w:rsidRPr="00D84D52">
        <w:rPr>
          <w:rFonts w:ascii="Times New Roman" w:hAnsi="Times New Roman"/>
          <w:sz w:val="28"/>
          <w:szCs w:val="28"/>
        </w:rPr>
        <w:t xml:space="preserve"> постановления Совета Народных </w:t>
      </w:r>
      <w:r>
        <w:rPr>
          <w:rFonts w:ascii="Times New Roman" w:hAnsi="Times New Roman"/>
          <w:sz w:val="28"/>
          <w:szCs w:val="28"/>
        </w:rPr>
        <w:t>к</w:t>
      </w:r>
      <w:r w:rsidRPr="00D84D52">
        <w:rPr>
          <w:rFonts w:ascii="Times New Roman" w:hAnsi="Times New Roman"/>
          <w:sz w:val="28"/>
          <w:szCs w:val="28"/>
        </w:rPr>
        <w:t>омиссаров СССР «О мероприятиях по улучшению качества обучения в школах» (от 21 июля 1941 г.), «О сохранении контингента учащихся старших классов средней школы» (от 26 февраля 1942 г.), «О порядке возвращения школьных зданий, используемых не по назначению» (от 5 марта 1944 г</w:t>
      </w:r>
      <w:r>
        <w:rPr>
          <w:rFonts w:ascii="Times New Roman" w:hAnsi="Times New Roman"/>
          <w:sz w:val="28"/>
          <w:szCs w:val="28"/>
        </w:rPr>
        <w:t>.)</w:t>
      </w:r>
      <w:r w:rsidR="00CA3A06">
        <w:rPr>
          <w:rFonts w:ascii="Times New Roman" w:hAnsi="Times New Roman"/>
          <w:sz w:val="28"/>
          <w:szCs w:val="28"/>
        </w:rPr>
        <w:t>;</w:t>
      </w:r>
      <w:r w:rsidRPr="00D84D52">
        <w:rPr>
          <w:rFonts w:ascii="Times New Roman" w:hAnsi="Times New Roman"/>
          <w:sz w:val="28"/>
          <w:szCs w:val="28"/>
        </w:rPr>
        <w:t xml:space="preserve"> приказ Народного </w:t>
      </w:r>
      <w:r w:rsidR="00CA3A06">
        <w:rPr>
          <w:rFonts w:ascii="Times New Roman" w:hAnsi="Times New Roman"/>
          <w:sz w:val="28"/>
          <w:szCs w:val="28"/>
        </w:rPr>
        <w:t>к</w:t>
      </w:r>
      <w:r w:rsidRPr="00D84D52">
        <w:rPr>
          <w:rFonts w:ascii="Times New Roman" w:hAnsi="Times New Roman"/>
          <w:sz w:val="28"/>
          <w:szCs w:val="28"/>
        </w:rPr>
        <w:t xml:space="preserve">омиссариата </w:t>
      </w:r>
      <w:r w:rsidR="00CA3A06">
        <w:rPr>
          <w:rFonts w:ascii="Times New Roman" w:hAnsi="Times New Roman"/>
          <w:sz w:val="28"/>
          <w:szCs w:val="28"/>
        </w:rPr>
        <w:t>п</w:t>
      </w:r>
      <w:r w:rsidRPr="00D84D52">
        <w:rPr>
          <w:rFonts w:ascii="Times New Roman" w:hAnsi="Times New Roman"/>
          <w:sz w:val="28"/>
          <w:szCs w:val="28"/>
        </w:rPr>
        <w:t xml:space="preserve">росвещения РСФСР «Об </w:t>
      </w:r>
      <w:r>
        <w:rPr>
          <w:rFonts w:ascii="Times New Roman" w:hAnsi="Times New Roman"/>
          <w:sz w:val="28"/>
          <w:szCs w:val="28"/>
        </w:rPr>
        <w:t>освобождении школьных зданий»  (</w:t>
      </w:r>
      <w:r w:rsidRPr="00D84D52">
        <w:rPr>
          <w:rFonts w:ascii="Times New Roman" w:hAnsi="Times New Roman"/>
          <w:sz w:val="28"/>
          <w:szCs w:val="28"/>
        </w:rPr>
        <w:t>от 27 ноября 1942 г</w:t>
      </w:r>
      <w:r>
        <w:rPr>
          <w:rFonts w:ascii="Times New Roman" w:hAnsi="Times New Roman"/>
          <w:sz w:val="28"/>
          <w:szCs w:val="28"/>
        </w:rPr>
        <w:t>.)</w:t>
      </w:r>
      <w:r w:rsidR="00CA3A06">
        <w:rPr>
          <w:rStyle w:val="a7"/>
          <w:rFonts w:ascii="Times New Roman" w:hAnsi="Times New Roman"/>
          <w:sz w:val="28"/>
          <w:szCs w:val="28"/>
        </w:rPr>
        <w:footnoteReference w:id="54"/>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данным </w:t>
      </w:r>
      <w:r w:rsidR="00CA3A06">
        <w:rPr>
          <w:rFonts w:ascii="Times New Roman" w:hAnsi="Times New Roman"/>
          <w:sz w:val="28"/>
          <w:szCs w:val="28"/>
        </w:rPr>
        <w:t>р</w:t>
      </w:r>
      <w:r w:rsidRPr="00D84D52">
        <w:rPr>
          <w:rFonts w:ascii="Times New Roman" w:hAnsi="Times New Roman"/>
          <w:sz w:val="28"/>
          <w:szCs w:val="28"/>
        </w:rPr>
        <w:t xml:space="preserve">айонного </w:t>
      </w:r>
      <w:r w:rsidR="00CA3A06">
        <w:rPr>
          <w:rFonts w:ascii="Times New Roman" w:hAnsi="Times New Roman"/>
          <w:sz w:val="28"/>
          <w:szCs w:val="28"/>
        </w:rPr>
        <w:t>о</w:t>
      </w:r>
      <w:r w:rsidRPr="00D84D52">
        <w:rPr>
          <w:rFonts w:ascii="Times New Roman" w:hAnsi="Times New Roman"/>
          <w:sz w:val="28"/>
          <w:szCs w:val="28"/>
        </w:rPr>
        <w:t xml:space="preserve">тдела </w:t>
      </w:r>
      <w:r w:rsidR="00CA3A06">
        <w:rPr>
          <w:rFonts w:ascii="Times New Roman" w:hAnsi="Times New Roman"/>
          <w:sz w:val="28"/>
          <w:szCs w:val="28"/>
        </w:rPr>
        <w:t>н</w:t>
      </w:r>
      <w:r w:rsidRPr="00D84D52">
        <w:rPr>
          <w:rFonts w:ascii="Times New Roman" w:hAnsi="Times New Roman"/>
          <w:sz w:val="28"/>
          <w:szCs w:val="28"/>
        </w:rPr>
        <w:t xml:space="preserve">ародного </w:t>
      </w:r>
      <w:r w:rsidR="00CA3A06">
        <w:rPr>
          <w:rFonts w:ascii="Times New Roman" w:hAnsi="Times New Roman"/>
          <w:sz w:val="28"/>
          <w:szCs w:val="28"/>
        </w:rPr>
        <w:t>о</w:t>
      </w:r>
      <w:r w:rsidRPr="00D84D52">
        <w:rPr>
          <w:rFonts w:ascii="Times New Roman" w:hAnsi="Times New Roman"/>
          <w:sz w:val="28"/>
          <w:szCs w:val="28"/>
        </w:rPr>
        <w:t xml:space="preserve">бразования и </w:t>
      </w:r>
      <w:r w:rsidR="00CA3A06">
        <w:rPr>
          <w:rFonts w:ascii="Times New Roman" w:hAnsi="Times New Roman"/>
          <w:sz w:val="28"/>
          <w:szCs w:val="28"/>
        </w:rPr>
        <w:t>р</w:t>
      </w:r>
      <w:r w:rsidRPr="00D84D52">
        <w:rPr>
          <w:rFonts w:ascii="Times New Roman" w:hAnsi="Times New Roman"/>
          <w:sz w:val="28"/>
          <w:szCs w:val="28"/>
        </w:rPr>
        <w:t xml:space="preserve">айонного </w:t>
      </w:r>
      <w:r>
        <w:rPr>
          <w:rFonts w:ascii="Times New Roman" w:hAnsi="Times New Roman"/>
          <w:sz w:val="28"/>
          <w:szCs w:val="28"/>
        </w:rPr>
        <w:t xml:space="preserve">исполнительного комитета </w:t>
      </w:r>
      <w:r w:rsidR="00A71D27">
        <w:rPr>
          <w:rFonts w:ascii="Times New Roman" w:hAnsi="Times New Roman"/>
          <w:sz w:val="28"/>
          <w:szCs w:val="28"/>
        </w:rPr>
        <w:t>БМАССР</w:t>
      </w:r>
      <w:r>
        <w:rPr>
          <w:rFonts w:ascii="Times New Roman" w:hAnsi="Times New Roman"/>
          <w:sz w:val="28"/>
          <w:szCs w:val="28"/>
        </w:rPr>
        <w:t xml:space="preserve">, в 1942 г. </w:t>
      </w:r>
      <w:r w:rsidRPr="00D84D52">
        <w:rPr>
          <w:rFonts w:ascii="Times New Roman" w:hAnsi="Times New Roman"/>
          <w:sz w:val="28"/>
          <w:szCs w:val="28"/>
        </w:rPr>
        <w:t xml:space="preserve"> было выявлено неграмотных по всей республике всего 191 человек, в то  же время  только   в Тарбагатайском и Больше-Кунале</w:t>
      </w:r>
      <w:r w:rsidR="00CA3A06">
        <w:rPr>
          <w:rFonts w:ascii="Times New Roman" w:hAnsi="Times New Roman"/>
          <w:sz w:val="28"/>
          <w:szCs w:val="28"/>
        </w:rPr>
        <w:t xml:space="preserve">йском сельских советах </w:t>
      </w:r>
      <w:r w:rsidR="00CA3A06" w:rsidRPr="00D84D52">
        <w:rPr>
          <w:rFonts w:ascii="Times New Roman" w:hAnsi="Times New Roman"/>
          <w:sz w:val="28"/>
          <w:szCs w:val="28"/>
        </w:rPr>
        <w:t>–</w:t>
      </w:r>
      <w:r w:rsidR="00CA3A06">
        <w:rPr>
          <w:rFonts w:ascii="Times New Roman" w:hAnsi="Times New Roman"/>
          <w:sz w:val="28"/>
          <w:szCs w:val="28"/>
        </w:rPr>
        <w:t xml:space="preserve"> более 200</w:t>
      </w:r>
      <w:r w:rsidRPr="00D84D52">
        <w:rPr>
          <w:rFonts w:ascii="Times New Roman" w:hAnsi="Times New Roman"/>
          <w:sz w:val="28"/>
          <w:szCs w:val="28"/>
        </w:rPr>
        <w:t xml:space="preserve"> человек</w:t>
      </w:r>
      <w:r>
        <w:rPr>
          <w:rStyle w:val="a7"/>
          <w:rFonts w:ascii="Times New Roman" w:hAnsi="Times New Roman"/>
          <w:sz w:val="28"/>
          <w:szCs w:val="28"/>
        </w:rPr>
        <w:footnoteReference w:id="55"/>
      </w:r>
      <w:r w:rsidRPr="00D84D52">
        <w:rPr>
          <w:rFonts w:ascii="Times New Roman" w:hAnsi="Times New Roman"/>
          <w:sz w:val="28"/>
          <w:szCs w:val="28"/>
        </w:rPr>
        <w:t xml:space="preserve">.  Это </w:t>
      </w:r>
      <w:r w:rsidR="00CA3A06">
        <w:rPr>
          <w:rFonts w:ascii="Times New Roman" w:hAnsi="Times New Roman"/>
          <w:sz w:val="28"/>
          <w:szCs w:val="28"/>
        </w:rPr>
        <w:t>свидетельствует об</w:t>
      </w:r>
      <w:r w:rsidRPr="00D84D52">
        <w:rPr>
          <w:rFonts w:ascii="Times New Roman" w:hAnsi="Times New Roman"/>
          <w:sz w:val="28"/>
          <w:szCs w:val="28"/>
        </w:rPr>
        <w:t xml:space="preserve"> </w:t>
      </w:r>
      <w:r w:rsidR="00CA3A06">
        <w:rPr>
          <w:rFonts w:ascii="Times New Roman" w:hAnsi="Times New Roman"/>
          <w:sz w:val="28"/>
          <w:szCs w:val="28"/>
        </w:rPr>
        <w:t>сокрытии</w:t>
      </w:r>
      <w:r w:rsidRPr="00D84D52">
        <w:rPr>
          <w:rFonts w:ascii="Times New Roman" w:hAnsi="Times New Roman"/>
          <w:sz w:val="28"/>
          <w:szCs w:val="28"/>
        </w:rPr>
        <w:t xml:space="preserve"> истинного положения вещей, приукраши</w:t>
      </w:r>
      <w:r>
        <w:rPr>
          <w:rFonts w:ascii="Times New Roman" w:hAnsi="Times New Roman"/>
          <w:sz w:val="28"/>
          <w:szCs w:val="28"/>
        </w:rPr>
        <w:t>вании для отчетности, формализме</w:t>
      </w:r>
      <w:r w:rsidRPr="00D84D52">
        <w:rPr>
          <w:rFonts w:ascii="Times New Roman" w:hAnsi="Times New Roman"/>
          <w:sz w:val="28"/>
          <w:szCs w:val="28"/>
        </w:rPr>
        <w:t xml:space="preserve"> местных властей.</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Из средств местного бюджета, принятого IV </w:t>
      </w:r>
      <w:r w:rsidR="00CA3A06">
        <w:rPr>
          <w:rFonts w:ascii="Times New Roman" w:hAnsi="Times New Roman"/>
          <w:sz w:val="28"/>
          <w:szCs w:val="28"/>
        </w:rPr>
        <w:t>с</w:t>
      </w:r>
      <w:r w:rsidRPr="00D84D52">
        <w:rPr>
          <w:rFonts w:ascii="Times New Roman" w:hAnsi="Times New Roman"/>
          <w:sz w:val="28"/>
          <w:szCs w:val="28"/>
        </w:rPr>
        <w:t>ессией Верховного Совета РСФСР на 1941 г</w:t>
      </w:r>
      <w:r w:rsidR="00CA3A06">
        <w:rPr>
          <w:rFonts w:ascii="Times New Roman" w:hAnsi="Times New Roman"/>
          <w:sz w:val="28"/>
          <w:szCs w:val="28"/>
        </w:rPr>
        <w:t>.</w:t>
      </w:r>
      <w:r w:rsidRPr="00D84D52">
        <w:rPr>
          <w:rFonts w:ascii="Times New Roman" w:hAnsi="Times New Roman"/>
          <w:sz w:val="28"/>
          <w:szCs w:val="28"/>
        </w:rPr>
        <w:t xml:space="preserve"> на просвещение Бурят – Монгольской АССР было выделено на школы всеобуча – 27503 тыс. руб., на ликвидацию неграмотности и малограмотности – 700 тыс. руб., на институты усовершенствования</w:t>
      </w:r>
      <w:r>
        <w:rPr>
          <w:rFonts w:ascii="Times New Roman" w:hAnsi="Times New Roman"/>
          <w:sz w:val="28"/>
          <w:szCs w:val="28"/>
        </w:rPr>
        <w:t xml:space="preserve"> учителей – 200 тыс. руб</w:t>
      </w:r>
      <w:r w:rsidR="00CA3A06">
        <w:rPr>
          <w:rFonts w:ascii="Times New Roman" w:hAnsi="Times New Roman"/>
          <w:sz w:val="28"/>
          <w:szCs w:val="28"/>
        </w:rPr>
        <w:t>.</w:t>
      </w:r>
      <w:r>
        <w:rPr>
          <w:rStyle w:val="a7"/>
          <w:rFonts w:ascii="Times New Roman" w:hAnsi="Times New Roman"/>
          <w:sz w:val="28"/>
          <w:szCs w:val="28"/>
        </w:rPr>
        <w:footnoteReference w:id="56"/>
      </w:r>
      <w:r w:rsidR="00CA3A06">
        <w:rPr>
          <w:rFonts w:ascii="Times New Roman" w:hAnsi="Times New Roman"/>
          <w:sz w:val="28"/>
          <w:szCs w:val="28"/>
        </w:rPr>
        <w:t>.</w:t>
      </w:r>
      <w:r>
        <w:rPr>
          <w:rFonts w:ascii="Times New Roman" w:hAnsi="Times New Roman"/>
          <w:sz w:val="28"/>
          <w:szCs w:val="28"/>
        </w:rPr>
        <w:t xml:space="preserve">  </w:t>
      </w:r>
      <w:r w:rsidRPr="00D84D52">
        <w:rPr>
          <w:rFonts w:ascii="Times New Roman" w:hAnsi="Times New Roman"/>
          <w:sz w:val="28"/>
          <w:szCs w:val="28"/>
        </w:rPr>
        <w:t xml:space="preserve"> </w:t>
      </w:r>
      <w:r>
        <w:rPr>
          <w:rFonts w:ascii="Times New Roman" w:hAnsi="Times New Roman"/>
          <w:sz w:val="28"/>
          <w:szCs w:val="28"/>
        </w:rPr>
        <w:t xml:space="preserve"> Несмотря на тяжелое материальное</w:t>
      </w:r>
      <w:r w:rsidRPr="00D84D52">
        <w:rPr>
          <w:rFonts w:ascii="Times New Roman" w:hAnsi="Times New Roman"/>
          <w:sz w:val="28"/>
          <w:szCs w:val="28"/>
        </w:rPr>
        <w:t xml:space="preserve"> положени</w:t>
      </w:r>
      <w:r w:rsidR="00CA3A06">
        <w:rPr>
          <w:rFonts w:ascii="Times New Roman" w:hAnsi="Times New Roman"/>
          <w:sz w:val="28"/>
          <w:szCs w:val="28"/>
        </w:rPr>
        <w:t>е</w:t>
      </w:r>
      <w:r>
        <w:rPr>
          <w:rFonts w:ascii="Times New Roman" w:hAnsi="Times New Roman"/>
          <w:sz w:val="28"/>
          <w:szCs w:val="28"/>
        </w:rPr>
        <w:t xml:space="preserve"> </w:t>
      </w:r>
      <w:r w:rsidRPr="00D84D52">
        <w:rPr>
          <w:rFonts w:ascii="Times New Roman" w:hAnsi="Times New Roman"/>
          <w:sz w:val="28"/>
          <w:szCs w:val="28"/>
        </w:rPr>
        <w:t xml:space="preserve"> в военн</w:t>
      </w:r>
      <w:r w:rsidR="00CA3A06">
        <w:rPr>
          <w:rFonts w:ascii="Times New Roman" w:hAnsi="Times New Roman"/>
          <w:sz w:val="28"/>
          <w:szCs w:val="28"/>
        </w:rPr>
        <w:t>о</w:t>
      </w:r>
      <w:r>
        <w:rPr>
          <w:rFonts w:ascii="Times New Roman" w:hAnsi="Times New Roman"/>
          <w:sz w:val="28"/>
          <w:szCs w:val="28"/>
        </w:rPr>
        <w:t>е время,   государство</w:t>
      </w:r>
      <w:r w:rsidRPr="00D84D52">
        <w:rPr>
          <w:rFonts w:ascii="Times New Roman" w:hAnsi="Times New Roman"/>
          <w:sz w:val="28"/>
          <w:szCs w:val="28"/>
        </w:rPr>
        <w:t xml:space="preserve">  уделя</w:t>
      </w:r>
      <w:r>
        <w:rPr>
          <w:rFonts w:ascii="Times New Roman" w:hAnsi="Times New Roman"/>
          <w:sz w:val="28"/>
          <w:szCs w:val="28"/>
        </w:rPr>
        <w:t>ло большое</w:t>
      </w:r>
      <w:r w:rsidRPr="00D84D52">
        <w:rPr>
          <w:rFonts w:ascii="Times New Roman" w:hAnsi="Times New Roman"/>
          <w:sz w:val="28"/>
          <w:szCs w:val="28"/>
        </w:rPr>
        <w:t xml:space="preserve"> внимание ликвидации неграмотности</w:t>
      </w:r>
      <w:r>
        <w:rPr>
          <w:rFonts w:ascii="Times New Roman" w:hAnsi="Times New Roman"/>
          <w:sz w:val="28"/>
          <w:szCs w:val="28"/>
        </w:rPr>
        <w:t xml:space="preserve">, </w:t>
      </w:r>
      <w:r w:rsidRPr="00D84D52">
        <w:rPr>
          <w:rFonts w:ascii="Times New Roman" w:hAnsi="Times New Roman"/>
          <w:sz w:val="28"/>
          <w:szCs w:val="28"/>
        </w:rPr>
        <w:t xml:space="preserve">  </w:t>
      </w:r>
      <w:r>
        <w:rPr>
          <w:rFonts w:ascii="Times New Roman" w:hAnsi="Times New Roman"/>
          <w:sz w:val="28"/>
          <w:szCs w:val="28"/>
        </w:rPr>
        <w:t>н</w:t>
      </w:r>
      <w:r w:rsidRPr="00D84D52">
        <w:rPr>
          <w:rFonts w:ascii="Times New Roman" w:hAnsi="Times New Roman"/>
          <w:sz w:val="28"/>
          <w:szCs w:val="28"/>
        </w:rPr>
        <w:t>о</w:t>
      </w:r>
      <w:r>
        <w:rPr>
          <w:rFonts w:ascii="Times New Roman" w:hAnsi="Times New Roman"/>
          <w:sz w:val="28"/>
          <w:szCs w:val="28"/>
        </w:rPr>
        <w:t xml:space="preserve"> </w:t>
      </w:r>
      <w:r w:rsidRPr="00D84D52">
        <w:rPr>
          <w:rFonts w:ascii="Times New Roman" w:hAnsi="Times New Roman"/>
          <w:sz w:val="28"/>
          <w:szCs w:val="28"/>
        </w:rPr>
        <w:t xml:space="preserve"> из отпущенных на ликвидацию неграмотнос</w:t>
      </w:r>
      <w:r>
        <w:rPr>
          <w:rFonts w:ascii="Times New Roman" w:hAnsi="Times New Roman"/>
          <w:sz w:val="28"/>
          <w:szCs w:val="28"/>
        </w:rPr>
        <w:t xml:space="preserve">ти средств по республике  был  использован всего </w:t>
      </w:r>
      <w:r w:rsidRPr="00D84D52">
        <w:rPr>
          <w:rFonts w:ascii="Times New Roman" w:hAnsi="Times New Roman"/>
          <w:sz w:val="28"/>
          <w:szCs w:val="28"/>
        </w:rPr>
        <w:t xml:space="preserve"> 21%</w:t>
      </w:r>
      <w:r w:rsidR="002E0F37">
        <w:rPr>
          <w:rStyle w:val="a7"/>
          <w:rFonts w:ascii="Times New Roman" w:hAnsi="Times New Roman"/>
          <w:sz w:val="28"/>
          <w:szCs w:val="28"/>
        </w:rPr>
        <w:footnoteReference w:id="57"/>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К</w:t>
      </w:r>
      <w:r w:rsidRPr="00D84D52">
        <w:rPr>
          <w:rFonts w:ascii="Times New Roman" w:hAnsi="Times New Roman"/>
          <w:sz w:val="28"/>
          <w:szCs w:val="28"/>
        </w:rPr>
        <w:t xml:space="preserve"> началу 1944/45 учебного года  число семилетних школ увели</w:t>
      </w:r>
      <w:r>
        <w:rPr>
          <w:rFonts w:ascii="Times New Roman" w:hAnsi="Times New Roman"/>
          <w:sz w:val="28"/>
          <w:szCs w:val="28"/>
        </w:rPr>
        <w:t xml:space="preserve">чилось до 80, то есть на 9 школ по сравнению с первым военным учебным годом, а  средних  </w:t>
      </w:r>
      <w:r w:rsidR="00662517" w:rsidRPr="00D84D52">
        <w:rPr>
          <w:rFonts w:ascii="Times New Roman" w:hAnsi="Times New Roman"/>
          <w:sz w:val="28"/>
          <w:szCs w:val="28"/>
        </w:rPr>
        <w:t>–</w:t>
      </w:r>
      <w:r w:rsidR="00662517">
        <w:rPr>
          <w:rFonts w:ascii="Times New Roman" w:hAnsi="Times New Roman"/>
          <w:sz w:val="28"/>
          <w:szCs w:val="28"/>
        </w:rPr>
        <w:t xml:space="preserve"> </w:t>
      </w:r>
      <w:r>
        <w:rPr>
          <w:rFonts w:ascii="Times New Roman" w:hAnsi="Times New Roman"/>
          <w:sz w:val="28"/>
          <w:szCs w:val="28"/>
        </w:rPr>
        <w:t>до 36,   то есть на 2 школы</w:t>
      </w:r>
      <w:r w:rsidR="00662517">
        <w:rPr>
          <w:rFonts w:ascii="Times New Roman" w:hAnsi="Times New Roman"/>
          <w:sz w:val="28"/>
          <w:szCs w:val="28"/>
        </w:rPr>
        <w:t>,  н</w:t>
      </w:r>
      <w:r>
        <w:rPr>
          <w:rFonts w:ascii="Times New Roman" w:hAnsi="Times New Roman"/>
          <w:sz w:val="28"/>
          <w:szCs w:val="28"/>
        </w:rPr>
        <w:t xml:space="preserve">есмотря на то, что </w:t>
      </w:r>
      <w:r w:rsidRPr="00D84D52">
        <w:rPr>
          <w:rFonts w:ascii="Times New Roman" w:hAnsi="Times New Roman"/>
          <w:sz w:val="28"/>
          <w:szCs w:val="28"/>
        </w:rPr>
        <w:t xml:space="preserve"> число учащихся 5-10</w:t>
      </w:r>
      <w:r w:rsidR="00662517">
        <w:rPr>
          <w:rFonts w:ascii="Times New Roman" w:hAnsi="Times New Roman"/>
          <w:sz w:val="28"/>
          <w:szCs w:val="28"/>
        </w:rPr>
        <w:t>-х</w:t>
      </w:r>
      <w:r w:rsidRPr="00D84D52">
        <w:rPr>
          <w:rFonts w:ascii="Times New Roman" w:hAnsi="Times New Roman"/>
          <w:sz w:val="28"/>
          <w:szCs w:val="28"/>
        </w:rPr>
        <w:t xml:space="preserve"> классов в военные годы по вполне понятным причинам неско</w:t>
      </w:r>
      <w:r>
        <w:rPr>
          <w:rFonts w:ascii="Times New Roman" w:hAnsi="Times New Roman"/>
          <w:sz w:val="28"/>
          <w:szCs w:val="28"/>
        </w:rPr>
        <w:t>лько сократилось. В</w:t>
      </w:r>
      <w:r w:rsidRPr="00D84D52">
        <w:rPr>
          <w:rFonts w:ascii="Times New Roman" w:hAnsi="Times New Roman"/>
          <w:sz w:val="28"/>
          <w:szCs w:val="28"/>
        </w:rPr>
        <w:t xml:space="preserve"> целом</w:t>
      </w:r>
      <w:r>
        <w:rPr>
          <w:rFonts w:ascii="Times New Roman" w:hAnsi="Times New Roman"/>
          <w:sz w:val="28"/>
          <w:szCs w:val="28"/>
        </w:rPr>
        <w:t xml:space="preserve"> же</w:t>
      </w:r>
      <w:r w:rsidRPr="00D84D52">
        <w:rPr>
          <w:rFonts w:ascii="Times New Roman" w:hAnsi="Times New Roman"/>
          <w:sz w:val="28"/>
          <w:szCs w:val="28"/>
        </w:rPr>
        <w:t xml:space="preserve"> </w:t>
      </w:r>
      <w:r>
        <w:rPr>
          <w:rFonts w:ascii="Times New Roman" w:hAnsi="Times New Roman"/>
          <w:sz w:val="28"/>
          <w:szCs w:val="28"/>
        </w:rPr>
        <w:t xml:space="preserve"> можно говорить о развитии семилетнего и среднего</w:t>
      </w:r>
      <w:r w:rsidRPr="00D84D52">
        <w:rPr>
          <w:rFonts w:ascii="Times New Roman" w:hAnsi="Times New Roman"/>
          <w:sz w:val="28"/>
          <w:szCs w:val="28"/>
        </w:rPr>
        <w:t xml:space="preserve"> образ</w:t>
      </w:r>
      <w:r>
        <w:rPr>
          <w:rFonts w:ascii="Times New Roman" w:hAnsi="Times New Roman"/>
          <w:sz w:val="28"/>
          <w:szCs w:val="28"/>
        </w:rPr>
        <w:t>ования</w:t>
      </w:r>
      <w:r>
        <w:rPr>
          <w:rStyle w:val="a7"/>
          <w:rFonts w:ascii="Times New Roman" w:hAnsi="Times New Roman"/>
          <w:sz w:val="28"/>
          <w:szCs w:val="28"/>
        </w:rPr>
        <w:footnoteReference w:id="58"/>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w:t>
      </w:r>
      <w:r w:rsidR="00662517">
        <w:rPr>
          <w:rFonts w:ascii="Times New Roman" w:hAnsi="Times New Roman"/>
          <w:sz w:val="28"/>
          <w:szCs w:val="28"/>
        </w:rPr>
        <w:t xml:space="preserve">статистическим </w:t>
      </w:r>
      <w:r w:rsidRPr="00D84D52">
        <w:rPr>
          <w:rFonts w:ascii="Times New Roman" w:hAnsi="Times New Roman"/>
          <w:sz w:val="28"/>
          <w:szCs w:val="28"/>
        </w:rPr>
        <w:t>данны</w:t>
      </w:r>
      <w:r>
        <w:rPr>
          <w:rFonts w:ascii="Times New Roman" w:hAnsi="Times New Roman"/>
          <w:sz w:val="28"/>
          <w:szCs w:val="28"/>
        </w:rPr>
        <w:t xml:space="preserve">м  </w:t>
      </w:r>
      <w:r w:rsidRPr="00D84D52">
        <w:rPr>
          <w:rFonts w:ascii="Times New Roman" w:hAnsi="Times New Roman"/>
          <w:sz w:val="28"/>
          <w:szCs w:val="28"/>
        </w:rPr>
        <w:t xml:space="preserve">21 </w:t>
      </w:r>
      <w:r>
        <w:rPr>
          <w:rFonts w:ascii="Times New Roman" w:hAnsi="Times New Roman"/>
          <w:sz w:val="28"/>
          <w:szCs w:val="28"/>
        </w:rPr>
        <w:t xml:space="preserve"> аймака, 3 городов и 3 рабочих поселков </w:t>
      </w:r>
      <w:r w:rsidRPr="00D84D52">
        <w:rPr>
          <w:rFonts w:ascii="Times New Roman" w:hAnsi="Times New Roman"/>
          <w:sz w:val="28"/>
          <w:szCs w:val="28"/>
        </w:rPr>
        <w:t>из 45 943 детей</w:t>
      </w:r>
      <w:r w:rsidR="00662517" w:rsidRPr="00662517">
        <w:rPr>
          <w:rFonts w:ascii="Times New Roman" w:hAnsi="Times New Roman"/>
          <w:sz w:val="28"/>
          <w:szCs w:val="28"/>
        </w:rPr>
        <w:t xml:space="preserve"> </w:t>
      </w:r>
      <w:r w:rsidR="00662517">
        <w:rPr>
          <w:rFonts w:ascii="Times New Roman" w:hAnsi="Times New Roman"/>
          <w:sz w:val="28"/>
          <w:szCs w:val="28"/>
        </w:rPr>
        <w:t>не были</w:t>
      </w:r>
      <w:r w:rsidR="00662517" w:rsidRPr="00D84D52">
        <w:rPr>
          <w:rFonts w:ascii="Times New Roman" w:hAnsi="Times New Roman"/>
          <w:sz w:val="28"/>
          <w:szCs w:val="28"/>
        </w:rPr>
        <w:t xml:space="preserve"> охвачен</w:t>
      </w:r>
      <w:r w:rsidR="00662517">
        <w:rPr>
          <w:rFonts w:ascii="Times New Roman" w:hAnsi="Times New Roman"/>
          <w:sz w:val="28"/>
          <w:szCs w:val="28"/>
        </w:rPr>
        <w:t>ы</w:t>
      </w:r>
      <w:r w:rsidR="00662517" w:rsidRPr="00D84D52">
        <w:rPr>
          <w:rFonts w:ascii="Times New Roman" w:hAnsi="Times New Roman"/>
          <w:sz w:val="28"/>
          <w:szCs w:val="28"/>
        </w:rPr>
        <w:t xml:space="preserve"> всеобщим обучением</w:t>
      </w:r>
      <w:r w:rsidRPr="00D84D52">
        <w:rPr>
          <w:rFonts w:ascii="Times New Roman" w:hAnsi="Times New Roman"/>
          <w:sz w:val="28"/>
          <w:szCs w:val="28"/>
        </w:rPr>
        <w:t xml:space="preserve"> и подростков</w:t>
      </w:r>
      <w:r>
        <w:rPr>
          <w:rFonts w:ascii="Times New Roman" w:hAnsi="Times New Roman"/>
          <w:sz w:val="28"/>
          <w:szCs w:val="28"/>
        </w:rPr>
        <w:t xml:space="preserve"> в </w:t>
      </w:r>
      <w:r w:rsidRPr="00D84D52">
        <w:rPr>
          <w:rFonts w:ascii="Times New Roman" w:hAnsi="Times New Roman"/>
          <w:sz w:val="28"/>
          <w:szCs w:val="28"/>
        </w:rPr>
        <w:t xml:space="preserve"> сельской местности – 2</w:t>
      </w:r>
      <w:r>
        <w:rPr>
          <w:rFonts w:ascii="Times New Roman" w:hAnsi="Times New Roman"/>
          <w:sz w:val="28"/>
          <w:szCs w:val="28"/>
        </w:rPr>
        <w:t xml:space="preserve"> </w:t>
      </w:r>
      <w:r w:rsidRPr="00D84D52">
        <w:rPr>
          <w:rFonts w:ascii="Times New Roman" w:hAnsi="Times New Roman"/>
          <w:sz w:val="28"/>
          <w:szCs w:val="28"/>
        </w:rPr>
        <w:t xml:space="preserve">787 человек, </w:t>
      </w:r>
      <w:r>
        <w:rPr>
          <w:rFonts w:ascii="Times New Roman" w:hAnsi="Times New Roman"/>
          <w:sz w:val="28"/>
          <w:szCs w:val="28"/>
        </w:rPr>
        <w:t xml:space="preserve"> то есть 6% от общего числа, </w:t>
      </w:r>
      <w:r w:rsidRPr="00D84D52">
        <w:rPr>
          <w:rFonts w:ascii="Times New Roman" w:hAnsi="Times New Roman"/>
          <w:sz w:val="28"/>
          <w:szCs w:val="28"/>
        </w:rPr>
        <w:t>а из 15 202 в гор</w:t>
      </w:r>
      <w:r>
        <w:rPr>
          <w:rFonts w:ascii="Times New Roman" w:hAnsi="Times New Roman"/>
          <w:sz w:val="28"/>
          <w:szCs w:val="28"/>
        </w:rPr>
        <w:t>одах и рабочих поселках – 808, то есть 5,3%</w:t>
      </w:r>
      <w:r>
        <w:rPr>
          <w:rStyle w:val="a7"/>
          <w:rFonts w:ascii="Times New Roman" w:hAnsi="Times New Roman"/>
          <w:sz w:val="28"/>
          <w:szCs w:val="28"/>
        </w:rPr>
        <w:footnoteReference w:id="59"/>
      </w:r>
      <w:r>
        <w:rPr>
          <w:rFonts w:ascii="Times New Roman" w:hAnsi="Times New Roman"/>
          <w:sz w:val="28"/>
          <w:szCs w:val="28"/>
        </w:rPr>
        <w:t xml:space="preserve">. </w:t>
      </w:r>
    </w:p>
    <w:p w:rsidR="00010AFA" w:rsidRDefault="004C34DA" w:rsidP="00010AFA">
      <w:pPr>
        <w:spacing w:after="0" w:line="360" w:lineRule="auto"/>
        <w:ind w:firstLine="540"/>
        <w:jc w:val="both"/>
        <w:rPr>
          <w:rFonts w:ascii="Times New Roman" w:hAnsi="Times New Roman"/>
          <w:sz w:val="28"/>
          <w:szCs w:val="28"/>
        </w:rPr>
      </w:pPr>
      <w:r w:rsidRPr="00D84D52">
        <w:rPr>
          <w:rFonts w:ascii="Times New Roman" w:hAnsi="Times New Roman"/>
          <w:sz w:val="28"/>
          <w:szCs w:val="28"/>
        </w:rPr>
        <w:t>Численность учащихся в годы войны в общеобразовательных школах по сравнению с довоенным периодом значительно сократилась</w:t>
      </w:r>
      <w:r>
        <w:rPr>
          <w:rFonts w:ascii="Times New Roman" w:hAnsi="Times New Roman"/>
          <w:sz w:val="28"/>
          <w:szCs w:val="28"/>
        </w:rPr>
        <w:t xml:space="preserve"> (</w:t>
      </w:r>
      <w:r w:rsidR="00662517">
        <w:rPr>
          <w:rFonts w:ascii="Times New Roman" w:hAnsi="Times New Roman"/>
          <w:sz w:val="28"/>
          <w:szCs w:val="28"/>
        </w:rPr>
        <w:t>П</w:t>
      </w:r>
      <w:r>
        <w:rPr>
          <w:rFonts w:ascii="Times New Roman" w:hAnsi="Times New Roman"/>
          <w:sz w:val="28"/>
          <w:szCs w:val="28"/>
        </w:rPr>
        <w:t>риложение 1)</w:t>
      </w:r>
      <w:r w:rsidR="00662517">
        <w:rPr>
          <w:rFonts w:ascii="Times New Roman" w:hAnsi="Times New Roman"/>
          <w:sz w:val="28"/>
          <w:szCs w:val="28"/>
        </w:rPr>
        <w:t>.</w:t>
      </w:r>
      <w:r>
        <w:rPr>
          <w:rFonts w:ascii="Times New Roman" w:hAnsi="Times New Roman"/>
          <w:sz w:val="28"/>
          <w:szCs w:val="28"/>
        </w:rPr>
        <w:t xml:space="preserve"> </w:t>
      </w:r>
      <w:r w:rsidR="00010AFA" w:rsidRPr="00D84D52">
        <w:rPr>
          <w:rFonts w:ascii="Times New Roman" w:hAnsi="Times New Roman"/>
          <w:sz w:val="28"/>
          <w:szCs w:val="28"/>
        </w:rPr>
        <w:t>Более чем в два раза сок</w:t>
      </w:r>
      <w:r w:rsidR="00010AFA">
        <w:rPr>
          <w:rFonts w:ascii="Times New Roman" w:hAnsi="Times New Roman"/>
          <w:sz w:val="28"/>
          <w:szCs w:val="28"/>
        </w:rPr>
        <w:t>ратилась численность учащихся 5-</w:t>
      </w:r>
      <w:r w:rsidR="00010AFA" w:rsidRPr="00D84D52">
        <w:rPr>
          <w:rFonts w:ascii="Times New Roman" w:hAnsi="Times New Roman"/>
          <w:sz w:val="28"/>
          <w:szCs w:val="28"/>
        </w:rPr>
        <w:t>7 и 8</w:t>
      </w:r>
      <w:r w:rsidR="00010AFA">
        <w:rPr>
          <w:rFonts w:ascii="Times New Roman" w:hAnsi="Times New Roman"/>
          <w:sz w:val="28"/>
          <w:szCs w:val="28"/>
        </w:rPr>
        <w:t>-10</w:t>
      </w:r>
      <w:r w:rsidR="00010AFA" w:rsidRPr="00D84D52">
        <w:rPr>
          <w:rFonts w:ascii="Times New Roman" w:hAnsi="Times New Roman"/>
          <w:sz w:val="28"/>
          <w:szCs w:val="28"/>
        </w:rPr>
        <w:t xml:space="preserve"> классов. В 1941/42 учебном году количество учащихся в начальных, неполных средних и средних школах составляло лишь 51% численности учащихся в 1940/41 учебном году</w:t>
      </w:r>
      <w:r w:rsidR="00010AFA" w:rsidRPr="00FE0B9A">
        <w:rPr>
          <w:rStyle w:val="a7"/>
          <w:rFonts w:ascii="Times New Roman" w:hAnsi="Times New Roman"/>
          <w:sz w:val="28"/>
          <w:szCs w:val="28"/>
        </w:rPr>
        <w:footnoteReference w:id="60"/>
      </w:r>
      <w:r w:rsidR="00010AFA" w:rsidRPr="00D84D52">
        <w:rPr>
          <w:rFonts w:ascii="Times New Roman" w:hAnsi="Times New Roman"/>
          <w:sz w:val="28"/>
          <w:szCs w:val="28"/>
        </w:rPr>
        <w:t>. В то  же время численность учащихся за годы войны значительно увеличилась в училищах и школах трудовых резервов, школах ФЗО.  Если, на 1 января 1941 г. в них обучалось 602 тыс. человек, то на 1 января 1945 г. – 683 тыс. человек, то есть на 13 % больше</w:t>
      </w:r>
      <w:r w:rsidR="00010AFA" w:rsidRPr="00FE0B9A">
        <w:rPr>
          <w:rStyle w:val="a7"/>
          <w:rFonts w:ascii="Times New Roman" w:hAnsi="Times New Roman"/>
          <w:sz w:val="28"/>
          <w:szCs w:val="28"/>
        </w:rPr>
        <w:footnoteReference w:id="61"/>
      </w:r>
      <w:r w:rsidR="00010AFA" w:rsidRPr="00FE0B9A">
        <w:rPr>
          <w:rFonts w:ascii="Times New Roman" w:hAnsi="Times New Roman"/>
          <w:sz w:val="28"/>
          <w:szCs w:val="28"/>
        </w:rPr>
        <w:t xml:space="preserve">. </w:t>
      </w:r>
    </w:p>
    <w:p w:rsidR="00010AFA" w:rsidRPr="008729C5" w:rsidRDefault="00010AFA" w:rsidP="00010AFA">
      <w:pPr>
        <w:spacing w:after="0" w:line="360" w:lineRule="auto"/>
        <w:ind w:firstLine="567"/>
        <w:jc w:val="both"/>
        <w:rPr>
          <w:rFonts w:ascii="Times New Roman" w:hAnsi="Times New Roman"/>
          <w:sz w:val="28"/>
          <w:szCs w:val="28"/>
        </w:rPr>
      </w:pPr>
      <w:r w:rsidRPr="00D84D52">
        <w:rPr>
          <w:rFonts w:ascii="Times New Roman" w:hAnsi="Times New Roman"/>
          <w:sz w:val="28"/>
          <w:szCs w:val="28"/>
        </w:rPr>
        <w:t>На протяжении Великой Отечественной войны велась напряженная борьба за осуществление всеоб</w:t>
      </w:r>
      <w:r>
        <w:rPr>
          <w:rFonts w:ascii="Times New Roman" w:hAnsi="Times New Roman"/>
          <w:sz w:val="28"/>
          <w:szCs w:val="28"/>
        </w:rPr>
        <w:t>щего образования</w:t>
      </w:r>
      <w:r w:rsidRPr="00D84D52">
        <w:rPr>
          <w:rFonts w:ascii="Times New Roman" w:hAnsi="Times New Roman"/>
          <w:sz w:val="28"/>
          <w:szCs w:val="28"/>
        </w:rPr>
        <w:t xml:space="preserve">. Если школы РСФСР потеряли в первом учебном году 25% всего состава, то уже следующем году отсев учащихся сократился до 17, в 1943/44 </w:t>
      </w:r>
      <w:r w:rsidR="00EB44E4">
        <w:rPr>
          <w:rFonts w:ascii="Times New Roman" w:hAnsi="Times New Roman"/>
          <w:sz w:val="28"/>
          <w:szCs w:val="28"/>
        </w:rPr>
        <w:t>учебном году</w:t>
      </w:r>
      <w:r w:rsidR="00D003E6">
        <w:rPr>
          <w:rFonts w:ascii="Times New Roman" w:hAnsi="Times New Roman"/>
          <w:sz w:val="28"/>
          <w:szCs w:val="28"/>
        </w:rPr>
        <w:t xml:space="preserve"> – до 15, а в 1944</w:t>
      </w:r>
      <w:r w:rsidRPr="00D84D52">
        <w:rPr>
          <w:rFonts w:ascii="Times New Roman" w:hAnsi="Times New Roman"/>
          <w:sz w:val="28"/>
          <w:szCs w:val="28"/>
        </w:rPr>
        <w:t xml:space="preserve">/45 </w:t>
      </w:r>
      <w:r w:rsidR="00EB44E4">
        <w:rPr>
          <w:rFonts w:ascii="Times New Roman" w:hAnsi="Times New Roman"/>
          <w:sz w:val="28"/>
          <w:szCs w:val="28"/>
        </w:rPr>
        <w:t>учебном году</w:t>
      </w:r>
      <w:r w:rsidRPr="00D84D52">
        <w:rPr>
          <w:rFonts w:ascii="Times New Roman" w:hAnsi="Times New Roman"/>
          <w:sz w:val="28"/>
          <w:szCs w:val="28"/>
        </w:rPr>
        <w:t xml:space="preserve"> до 10 – 12% </w:t>
      </w:r>
      <w:r w:rsidRPr="00FE0B9A">
        <w:rPr>
          <w:rStyle w:val="a7"/>
          <w:rFonts w:ascii="Times New Roman" w:hAnsi="Times New Roman"/>
          <w:sz w:val="28"/>
          <w:szCs w:val="28"/>
        </w:rPr>
        <w:footnoteReference w:id="62"/>
      </w:r>
      <w:r w:rsidRPr="00FE0B9A">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начале первого послевоенного </w:t>
      </w:r>
      <w:r>
        <w:rPr>
          <w:rFonts w:ascii="Times New Roman" w:hAnsi="Times New Roman"/>
          <w:sz w:val="28"/>
          <w:szCs w:val="28"/>
        </w:rPr>
        <w:t>1945/</w:t>
      </w:r>
      <w:r w:rsidRPr="00D84D52">
        <w:rPr>
          <w:rFonts w:ascii="Times New Roman" w:hAnsi="Times New Roman"/>
          <w:sz w:val="28"/>
          <w:szCs w:val="28"/>
        </w:rPr>
        <w:t xml:space="preserve">46 учебного года количество неграмотных по </w:t>
      </w:r>
      <w:r w:rsidR="00A71D27">
        <w:rPr>
          <w:rFonts w:ascii="Times New Roman" w:hAnsi="Times New Roman"/>
          <w:sz w:val="28"/>
          <w:szCs w:val="28"/>
        </w:rPr>
        <w:t>БМАССР</w:t>
      </w:r>
      <w:r w:rsidRPr="00D84D52">
        <w:rPr>
          <w:rFonts w:ascii="Times New Roman" w:hAnsi="Times New Roman"/>
          <w:sz w:val="28"/>
          <w:szCs w:val="28"/>
        </w:rPr>
        <w:t xml:space="preserve"> составляло 1346 человек, из них – 118 в го</w:t>
      </w:r>
      <w:r>
        <w:rPr>
          <w:rFonts w:ascii="Times New Roman" w:hAnsi="Times New Roman"/>
          <w:sz w:val="28"/>
          <w:szCs w:val="28"/>
        </w:rPr>
        <w:t>родах Улан-Удэ, Кяхта, Бабушкин</w:t>
      </w:r>
      <w:r w:rsidR="00785532">
        <w:rPr>
          <w:rStyle w:val="a7"/>
          <w:rFonts w:ascii="Times New Roman" w:hAnsi="Times New Roman"/>
          <w:sz w:val="28"/>
          <w:szCs w:val="28"/>
        </w:rPr>
        <w:footnoteReference w:id="63"/>
      </w:r>
      <w:r w:rsidRPr="00D84D52">
        <w:rPr>
          <w:rFonts w:ascii="Times New Roman" w:hAnsi="Times New Roman"/>
          <w:sz w:val="28"/>
          <w:szCs w:val="28"/>
        </w:rPr>
        <w:t>. Малограмотных – 2382 человека, из них 970 городских</w:t>
      </w:r>
      <w:r>
        <w:rPr>
          <w:rStyle w:val="a7"/>
          <w:rFonts w:ascii="Times New Roman" w:hAnsi="Times New Roman"/>
          <w:sz w:val="28"/>
          <w:szCs w:val="28"/>
        </w:rPr>
        <w:footnoteReference w:id="64"/>
      </w:r>
      <w:r>
        <w:rPr>
          <w:rFonts w:ascii="Times New Roman" w:hAnsi="Times New Roman"/>
          <w:sz w:val="28"/>
          <w:szCs w:val="28"/>
        </w:rPr>
        <w:t>. То есть можно говорить о том, что процент малограмотных по городу был значительно выше. Это явилось следствием того, что неграмотных в конце войны в городе практически не осталось.</w:t>
      </w:r>
    </w:p>
    <w:p w:rsidR="00EB44E4" w:rsidRDefault="00EB44E4" w:rsidP="00EB44E4">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Ассигнования </w:t>
      </w:r>
      <w:r>
        <w:rPr>
          <w:rFonts w:ascii="Times New Roman" w:hAnsi="Times New Roman"/>
          <w:sz w:val="28"/>
          <w:szCs w:val="28"/>
        </w:rPr>
        <w:t>Н</w:t>
      </w:r>
      <w:r w:rsidRPr="00D84D52">
        <w:rPr>
          <w:rFonts w:ascii="Times New Roman" w:hAnsi="Times New Roman"/>
          <w:sz w:val="28"/>
          <w:szCs w:val="28"/>
        </w:rPr>
        <w:t>ародного комиссариата просвещения РСФСР достигали 6 – 9 млрд. руб. в год; к концу войны они почти соответствовали мирному времени: 1940 г. – 9 491,  1941 г – 5 961, 1943 г. – 5 520,  1944 г – 7 547, 1945 г – 9 281 млрд. руб.  Таким образом,  расходы на народное образование были значительно сокращены</w:t>
      </w:r>
      <w:r>
        <w:rPr>
          <w:rFonts w:ascii="Times New Roman" w:hAnsi="Times New Roman"/>
          <w:sz w:val="28"/>
          <w:szCs w:val="28"/>
        </w:rPr>
        <w:t xml:space="preserve">, в частности </w:t>
      </w:r>
      <w:r w:rsidRPr="00D84D52">
        <w:rPr>
          <w:rFonts w:ascii="Times New Roman" w:hAnsi="Times New Roman"/>
          <w:sz w:val="28"/>
          <w:szCs w:val="28"/>
        </w:rPr>
        <w:t xml:space="preserve"> в 1941 г. на 3 530 млрд. руб. Однако после перелома в ходе войны ассигнования на просвещение стали постепенно увеличиваться и к 1945 г. почти достигли довоенного уровня</w:t>
      </w:r>
      <w:r>
        <w:rPr>
          <w:rStyle w:val="a7"/>
          <w:rFonts w:ascii="Times New Roman" w:hAnsi="Times New Roman"/>
          <w:sz w:val="28"/>
          <w:szCs w:val="28"/>
        </w:rPr>
        <w:footnoteReference w:id="65"/>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Увеличились расходы государства на содержание детских домов и дошкольное воспитание детей.</w:t>
      </w:r>
      <w:r>
        <w:rPr>
          <w:rFonts w:ascii="Times New Roman" w:hAnsi="Times New Roman"/>
          <w:sz w:val="28"/>
          <w:szCs w:val="28"/>
        </w:rPr>
        <w:t xml:space="preserve"> </w:t>
      </w:r>
      <w:r w:rsidR="00545867">
        <w:rPr>
          <w:rFonts w:ascii="Times New Roman" w:hAnsi="Times New Roman"/>
          <w:sz w:val="28"/>
          <w:szCs w:val="28"/>
        </w:rPr>
        <w:t>С</w:t>
      </w:r>
      <w:r w:rsidRPr="00D84D52">
        <w:rPr>
          <w:rFonts w:ascii="Times New Roman" w:hAnsi="Times New Roman"/>
          <w:sz w:val="28"/>
          <w:szCs w:val="28"/>
        </w:rPr>
        <w:t>ет</w:t>
      </w:r>
      <w:r w:rsidR="00545867">
        <w:rPr>
          <w:rFonts w:ascii="Times New Roman" w:hAnsi="Times New Roman"/>
          <w:sz w:val="28"/>
          <w:szCs w:val="28"/>
        </w:rPr>
        <w:t>ь</w:t>
      </w:r>
      <w:r w:rsidRPr="00D84D52">
        <w:rPr>
          <w:rFonts w:ascii="Times New Roman" w:hAnsi="Times New Roman"/>
          <w:sz w:val="28"/>
          <w:szCs w:val="28"/>
        </w:rPr>
        <w:t xml:space="preserve"> детских домов </w:t>
      </w:r>
      <w:r w:rsidR="00545867">
        <w:rPr>
          <w:rFonts w:ascii="Times New Roman" w:hAnsi="Times New Roman"/>
          <w:sz w:val="28"/>
          <w:szCs w:val="28"/>
        </w:rPr>
        <w:t>выросла из-за большого количества д</w:t>
      </w:r>
      <w:r w:rsidR="00D027FB" w:rsidRPr="00D84D52">
        <w:rPr>
          <w:rFonts w:ascii="Times New Roman" w:hAnsi="Times New Roman"/>
          <w:sz w:val="28"/>
          <w:szCs w:val="28"/>
        </w:rPr>
        <w:t>етей оставшихся без родителей</w:t>
      </w:r>
      <w:r w:rsidR="00545867">
        <w:rPr>
          <w:rFonts w:ascii="Times New Roman" w:hAnsi="Times New Roman"/>
          <w:sz w:val="28"/>
          <w:szCs w:val="28"/>
        </w:rPr>
        <w:t>, и</w:t>
      </w:r>
      <w:r w:rsidR="00D027FB" w:rsidRPr="00D84D52">
        <w:rPr>
          <w:rFonts w:ascii="Times New Roman" w:hAnsi="Times New Roman"/>
          <w:sz w:val="28"/>
          <w:szCs w:val="28"/>
        </w:rPr>
        <w:t xml:space="preserve"> государство взял</w:t>
      </w:r>
      <w:r w:rsidR="00D027FB">
        <w:rPr>
          <w:rFonts w:ascii="Times New Roman" w:hAnsi="Times New Roman"/>
          <w:sz w:val="28"/>
          <w:szCs w:val="28"/>
        </w:rPr>
        <w:t xml:space="preserve">о на </w:t>
      </w:r>
      <w:r w:rsidR="00545867">
        <w:rPr>
          <w:rFonts w:ascii="Times New Roman" w:hAnsi="Times New Roman"/>
          <w:sz w:val="28"/>
          <w:szCs w:val="28"/>
        </w:rPr>
        <w:t xml:space="preserve">себя их </w:t>
      </w:r>
      <w:r w:rsidR="00D027FB">
        <w:rPr>
          <w:rFonts w:ascii="Times New Roman" w:hAnsi="Times New Roman"/>
          <w:sz w:val="28"/>
          <w:szCs w:val="28"/>
        </w:rPr>
        <w:t xml:space="preserve">попечение.  </w:t>
      </w:r>
      <w:r w:rsidRPr="00D84D52">
        <w:rPr>
          <w:rFonts w:ascii="Times New Roman" w:hAnsi="Times New Roman"/>
          <w:sz w:val="28"/>
          <w:szCs w:val="28"/>
        </w:rPr>
        <w:t xml:space="preserve"> В детских садах Наро</w:t>
      </w:r>
      <w:r>
        <w:rPr>
          <w:rFonts w:ascii="Times New Roman" w:hAnsi="Times New Roman"/>
          <w:sz w:val="28"/>
          <w:szCs w:val="28"/>
        </w:rPr>
        <w:t xml:space="preserve">дного </w:t>
      </w:r>
      <w:r w:rsidR="00EB44E4">
        <w:rPr>
          <w:rFonts w:ascii="Times New Roman" w:hAnsi="Times New Roman"/>
          <w:sz w:val="28"/>
          <w:szCs w:val="28"/>
        </w:rPr>
        <w:t>к</w:t>
      </w:r>
      <w:r>
        <w:rPr>
          <w:rFonts w:ascii="Times New Roman" w:hAnsi="Times New Roman"/>
          <w:sz w:val="28"/>
          <w:szCs w:val="28"/>
        </w:rPr>
        <w:t xml:space="preserve">омиссариата </w:t>
      </w:r>
      <w:r w:rsidR="00EB44E4">
        <w:rPr>
          <w:rFonts w:ascii="Times New Roman" w:hAnsi="Times New Roman"/>
          <w:sz w:val="28"/>
          <w:szCs w:val="28"/>
        </w:rPr>
        <w:t>п</w:t>
      </w:r>
      <w:r w:rsidRPr="00D84D52">
        <w:rPr>
          <w:rFonts w:ascii="Times New Roman" w:hAnsi="Times New Roman"/>
          <w:sz w:val="28"/>
          <w:szCs w:val="28"/>
        </w:rPr>
        <w:t>росвещения РСФСР численность детей за годы войны выросла в два раза. Во многих колхозах на время сезонных работ открывались детские площадки и ясли</w:t>
      </w:r>
      <w:r w:rsidR="004364FD">
        <w:rPr>
          <w:rStyle w:val="a7"/>
          <w:rFonts w:ascii="Times New Roman" w:hAnsi="Times New Roman"/>
          <w:sz w:val="28"/>
          <w:szCs w:val="28"/>
        </w:rPr>
        <w:footnoteReference w:id="66"/>
      </w:r>
      <w:r w:rsidR="004364FD" w:rsidRPr="00D84D52">
        <w:rPr>
          <w:rFonts w:ascii="Times New Roman" w:hAnsi="Times New Roman"/>
          <w:sz w:val="28"/>
          <w:szCs w:val="28"/>
        </w:rPr>
        <w:t>.</w:t>
      </w:r>
    </w:p>
    <w:p w:rsidR="00581DBD" w:rsidRPr="00D84D52" w:rsidRDefault="00581DBD" w:rsidP="00581DBD">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Несмотря на сокращение </w:t>
      </w:r>
      <w:r>
        <w:rPr>
          <w:rFonts w:ascii="Times New Roman" w:hAnsi="Times New Roman"/>
          <w:sz w:val="28"/>
          <w:szCs w:val="28"/>
        </w:rPr>
        <w:t>расходов</w:t>
      </w:r>
      <w:r w:rsidRPr="00D84D52">
        <w:rPr>
          <w:rFonts w:ascii="Times New Roman" w:hAnsi="Times New Roman"/>
          <w:sz w:val="28"/>
          <w:szCs w:val="28"/>
        </w:rPr>
        <w:t xml:space="preserve"> на содержание образовательных учреждений, в начале войны, школа продолжала работать, но в этой работе произошли некоторые изменения.</w:t>
      </w:r>
    </w:p>
    <w:p w:rsidR="00581DBD" w:rsidRDefault="00581DBD" w:rsidP="00581DBD">
      <w:pPr>
        <w:spacing w:after="0" w:line="360" w:lineRule="auto"/>
        <w:ind w:firstLine="540"/>
        <w:jc w:val="both"/>
        <w:rPr>
          <w:rFonts w:ascii="Times New Roman" w:hAnsi="Times New Roman"/>
          <w:sz w:val="28"/>
          <w:szCs w:val="28"/>
        </w:rPr>
      </w:pPr>
      <w:r>
        <w:rPr>
          <w:rFonts w:ascii="Times New Roman" w:hAnsi="Times New Roman"/>
          <w:sz w:val="28"/>
          <w:szCs w:val="28"/>
        </w:rPr>
        <w:t xml:space="preserve"> Можно выделить д</w:t>
      </w:r>
      <w:r w:rsidRPr="00D84D52">
        <w:rPr>
          <w:rFonts w:ascii="Times New Roman" w:hAnsi="Times New Roman"/>
          <w:sz w:val="28"/>
          <w:szCs w:val="28"/>
        </w:rPr>
        <w:t xml:space="preserve">ва этапа в истории школьного образования: </w:t>
      </w:r>
    </w:p>
    <w:p w:rsidR="00581DBD" w:rsidRPr="00D84D52" w:rsidRDefault="00581DBD" w:rsidP="00581DBD">
      <w:pPr>
        <w:spacing w:after="0" w:line="360" w:lineRule="auto"/>
        <w:ind w:firstLine="540"/>
        <w:jc w:val="both"/>
        <w:rPr>
          <w:rFonts w:ascii="Times New Roman" w:hAnsi="Times New Roman"/>
          <w:sz w:val="28"/>
          <w:szCs w:val="28"/>
        </w:rPr>
      </w:pPr>
      <w:r>
        <w:rPr>
          <w:rFonts w:ascii="Times New Roman" w:hAnsi="Times New Roman"/>
          <w:sz w:val="28"/>
          <w:szCs w:val="28"/>
        </w:rPr>
        <w:t xml:space="preserve">1-й этап охватил </w:t>
      </w:r>
      <w:r w:rsidRPr="00D84D52">
        <w:rPr>
          <w:rFonts w:ascii="Times New Roman" w:hAnsi="Times New Roman"/>
          <w:sz w:val="28"/>
          <w:szCs w:val="28"/>
        </w:rPr>
        <w:t xml:space="preserve">1941-1942 гг. </w:t>
      </w:r>
      <w:r>
        <w:rPr>
          <w:rFonts w:ascii="Times New Roman" w:hAnsi="Times New Roman"/>
          <w:sz w:val="28"/>
          <w:szCs w:val="28"/>
        </w:rPr>
        <w:t>Он  предусматривал</w:t>
      </w:r>
      <w:r w:rsidRPr="00D84D52">
        <w:rPr>
          <w:rFonts w:ascii="Times New Roman" w:hAnsi="Times New Roman"/>
          <w:sz w:val="28"/>
          <w:szCs w:val="28"/>
        </w:rPr>
        <w:t xml:space="preserve"> осуществлен</w:t>
      </w:r>
      <w:r>
        <w:rPr>
          <w:rFonts w:ascii="Times New Roman" w:hAnsi="Times New Roman"/>
          <w:sz w:val="28"/>
          <w:szCs w:val="28"/>
        </w:rPr>
        <w:t xml:space="preserve">ие </w:t>
      </w:r>
      <w:r w:rsidRPr="00D84D52">
        <w:rPr>
          <w:rFonts w:ascii="Times New Roman" w:hAnsi="Times New Roman"/>
          <w:sz w:val="28"/>
          <w:szCs w:val="28"/>
        </w:rPr>
        <w:t>мероприятий организационного характера</w:t>
      </w:r>
      <w:r>
        <w:rPr>
          <w:rFonts w:ascii="Times New Roman" w:hAnsi="Times New Roman"/>
          <w:sz w:val="28"/>
          <w:szCs w:val="28"/>
        </w:rPr>
        <w:t>.  З</w:t>
      </w:r>
      <w:r w:rsidRPr="00D84D52">
        <w:rPr>
          <w:rFonts w:ascii="Times New Roman" w:hAnsi="Times New Roman"/>
          <w:sz w:val="28"/>
          <w:szCs w:val="28"/>
        </w:rPr>
        <w:t xml:space="preserve">адачи советской школы, </w:t>
      </w:r>
      <w:r>
        <w:rPr>
          <w:rFonts w:ascii="Times New Roman" w:hAnsi="Times New Roman"/>
          <w:sz w:val="28"/>
          <w:szCs w:val="28"/>
        </w:rPr>
        <w:t xml:space="preserve">были </w:t>
      </w:r>
      <w:r w:rsidRPr="00D84D52">
        <w:rPr>
          <w:rFonts w:ascii="Times New Roman" w:hAnsi="Times New Roman"/>
          <w:sz w:val="28"/>
          <w:szCs w:val="28"/>
        </w:rPr>
        <w:t xml:space="preserve">опубликованы 2 июля 1941 г. в совместном обращении «Ко всем работникам просвещения РСФСР» Народного </w:t>
      </w:r>
      <w:r>
        <w:rPr>
          <w:rFonts w:ascii="Times New Roman" w:hAnsi="Times New Roman"/>
          <w:sz w:val="28"/>
          <w:szCs w:val="28"/>
        </w:rPr>
        <w:t>к</w:t>
      </w:r>
      <w:r w:rsidRPr="00D84D52">
        <w:rPr>
          <w:rFonts w:ascii="Times New Roman" w:hAnsi="Times New Roman"/>
          <w:sz w:val="28"/>
          <w:szCs w:val="28"/>
        </w:rPr>
        <w:t xml:space="preserve">омиссариата </w:t>
      </w:r>
      <w:r>
        <w:rPr>
          <w:rFonts w:ascii="Times New Roman" w:hAnsi="Times New Roman"/>
          <w:sz w:val="28"/>
          <w:szCs w:val="28"/>
        </w:rPr>
        <w:t>п</w:t>
      </w:r>
      <w:r w:rsidRPr="00D84D52">
        <w:rPr>
          <w:rFonts w:ascii="Times New Roman" w:hAnsi="Times New Roman"/>
          <w:sz w:val="28"/>
          <w:szCs w:val="28"/>
        </w:rPr>
        <w:t>росвещения Российской Федерации</w:t>
      </w:r>
      <w:r>
        <w:rPr>
          <w:rFonts w:ascii="Times New Roman" w:hAnsi="Times New Roman"/>
          <w:sz w:val="28"/>
          <w:szCs w:val="28"/>
        </w:rPr>
        <w:t xml:space="preserve">. </w:t>
      </w:r>
      <w:r w:rsidRPr="00D84D52">
        <w:rPr>
          <w:rFonts w:ascii="Times New Roman" w:hAnsi="Times New Roman"/>
          <w:sz w:val="28"/>
          <w:szCs w:val="28"/>
        </w:rPr>
        <w:t xml:space="preserve"> В данном обращении на школу и учительство возлагались особые задачи по проведению активной общественной по разъяснению основ противовоздушной, противохимической и санитарной обороны</w:t>
      </w:r>
      <w:r>
        <w:rPr>
          <w:rStyle w:val="a7"/>
          <w:rFonts w:ascii="Times New Roman" w:hAnsi="Times New Roman"/>
          <w:sz w:val="28"/>
          <w:szCs w:val="28"/>
        </w:rPr>
        <w:footnoteReference w:id="67"/>
      </w:r>
      <w:r w:rsidRPr="00D84D52">
        <w:rPr>
          <w:rFonts w:ascii="Times New Roman" w:hAnsi="Times New Roman"/>
          <w:sz w:val="28"/>
          <w:szCs w:val="28"/>
        </w:rPr>
        <w:t xml:space="preserve">. </w:t>
      </w:r>
    </w:p>
    <w:p w:rsidR="00581DBD" w:rsidRPr="00D84D52" w:rsidRDefault="00581DBD" w:rsidP="00581DBD">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w:t>
      </w:r>
      <w:r>
        <w:rPr>
          <w:rFonts w:ascii="Times New Roman" w:hAnsi="Times New Roman"/>
          <w:sz w:val="28"/>
          <w:szCs w:val="28"/>
        </w:rPr>
        <w:t xml:space="preserve">2-й этап  охватывает </w:t>
      </w:r>
      <w:r w:rsidRPr="00D84D52">
        <w:rPr>
          <w:rFonts w:ascii="Times New Roman" w:hAnsi="Times New Roman"/>
          <w:sz w:val="28"/>
          <w:szCs w:val="28"/>
        </w:rPr>
        <w:t xml:space="preserve">1943-1945 гг.  </w:t>
      </w:r>
      <w:r>
        <w:rPr>
          <w:rFonts w:ascii="Times New Roman" w:hAnsi="Times New Roman"/>
          <w:sz w:val="28"/>
          <w:szCs w:val="28"/>
        </w:rPr>
        <w:t>Главной задачей данного этапа стало</w:t>
      </w:r>
      <w:r w:rsidRPr="00D825CB">
        <w:rPr>
          <w:rFonts w:ascii="Times New Roman" w:hAnsi="Times New Roman"/>
          <w:sz w:val="28"/>
          <w:szCs w:val="28"/>
        </w:rPr>
        <w:t xml:space="preserve"> </w:t>
      </w:r>
      <w:r w:rsidRPr="00D84D52">
        <w:rPr>
          <w:rFonts w:ascii="Times New Roman" w:hAnsi="Times New Roman"/>
          <w:sz w:val="28"/>
          <w:szCs w:val="28"/>
        </w:rPr>
        <w:t>усил</w:t>
      </w:r>
      <w:r>
        <w:rPr>
          <w:rFonts w:ascii="Times New Roman" w:hAnsi="Times New Roman"/>
          <w:sz w:val="28"/>
          <w:szCs w:val="28"/>
        </w:rPr>
        <w:t xml:space="preserve">ение </w:t>
      </w:r>
      <w:r w:rsidRPr="00D84D52">
        <w:rPr>
          <w:rFonts w:ascii="Times New Roman" w:hAnsi="Times New Roman"/>
          <w:sz w:val="28"/>
          <w:szCs w:val="28"/>
        </w:rPr>
        <w:t xml:space="preserve"> </w:t>
      </w:r>
      <w:r>
        <w:rPr>
          <w:rFonts w:ascii="Times New Roman" w:hAnsi="Times New Roman"/>
          <w:sz w:val="28"/>
          <w:szCs w:val="28"/>
        </w:rPr>
        <w:t xml:space="preserve">работы </w:t>
      </w:r>
      <w:r w:rsidRPr="00D84D52">
        <w:rPr>
          <w:rFonts w:ascii="Times New Roman" w:hAnsi="Times New Roman"/>
          <w:sz w:val="28"/>
          <w:szCs w:val="28"/>
        </w:rPr>
        <w:t xml:space="preserve"> </w:t>
      </w:r>
      <w:r>
        <w:rPr>
          <w:rFonts w:ascii="Times New Roman" w:hAnsi="Times New Roman"/>
          <w:sz w:val="28"/>
          <w:szCs w:val="28"/>
        </w:rPr>
        <w:t xml:space="preserve">общеобразовательной </w:t>
      </w:r>
      <w:r w:rsidRPr="00D84D52">
        <w:rPr>
          <w:rFonts w:ascii="Times New Roman" w:hAnsi="Times New Roman"/>
          <w:sz w:val="28"/>
          <w:szCs w:val="28"/>
        </w:rPr>
        <w:t>школы</w:t>
      </w:r>
      <w:r>
        <w:rPr>
          <w:rFonts w:ascii="Times New Roman" w:hAnsi="Times New Roman"/>
          <w:sz w:val="28"/>
          <w:szCs w:val="28"/>
        </w:rPr>
        <w:t xml:space="preserve"> и </w:t>
      </w:r>
      <w:r w:rsidRPr="00D84D52">
        <w:rPr>
          <w:rFonts w:ascii="Times New Roman" w:hAnsi="Times New Roman"/>
          <w:sz w:val="28"/>
          <w:szCs w:val="28"/>
        </w:rPr>
        <w:t>повышени</w:t>
      </w:r>
      <w:r>
        <w:rPr>
          <w:rFonts w:ascii="Times New Roman" w:hAnsi="Times New Roman"/>
          <w:sz w:val="28"/>
          <w:szCs w:val="28"/>
        </w:rPr>
        <w:t>е</w:t>
      </w:r>
      <w:r w:rsidRPr="00D84D52">
        <w:rPr>
          <w:rFonts w:ascii="Times New Roman" w:hAnsi="Times New Roman"/>
          <w:sz w:val="28"/>
          <w:szCs w:val="28"/>
        </w:rPr>
        <w:t xml:space="preserve"> качества всей учебно-воспитательной работы. Два этапа, разумеется, не отрицали взаимосвязи и преемственности между ними. Достаточно сказать, что комплекс организационно-практических мероприятий по укреплению школы, осуществленных в </w:t>
      </w:r>
      <w:r>
        <w:rPr>
          <w:rFonts w:ascii="Times New Roman" w:hAnsi="Times New Roman"/>
          <w:sz w:val="28"/>
          <w:szCs w:val="28"/>
        </w:rPr>
        <w:t xml:space="preserve">1941 – 1943 гг., </w:t>
      </w:r>
      <w:r w:rsidRPr="00D84D52">
        <w:rPr>
          <w:rFonts w:ascii="Times New Roman" w:hAnsi="Times New Roman"/>
          <w:sz w:val="28"/>
          <w:szCs w:val="28"/>
        </w:rPr>
        <w:t>подготовил выполнение задач народного образования в 1943 – 1945 гг</w:t>
      </w:r>
      <w:r>
        <w:rPr>
          <w:rFonts w:ascii="Times New Roman" w:hAnsi="Times New Roman"/>
          <w:sz w:val="28"/>
          <w:szCs w:val="28"/>
        </w:rPr>
        <w:t>.</w:t>
      </w:r>
      <w:r>
        <w:rPr>
          <w:rStyle w:val="a7"/>
          <w:rFonts w:ascii="Times New Roman" w:hAnsi="Times New Roman"/>
          <w:sz w:val="28"/>
          <w:szCs w:val="28"/>
        </w:rPr>
        <w:footnoteReference w:id="68"/>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Pr="00D84D52">
        <w:rPr>
          <w:rFonts w:ascii="Times New Roman" w:hAnsi="Times New Roman"/>
          <w:sz w:val="28"/>
          <w:szCs w:val="28"/>
        </w:rPr>
        <w:t>начале 1944/45 учебного года в республике большое количе</w:t>
      </w:r>
      <w:r>
        <w:rPr>
          <w:rFonts w:ascii="Times New Roman" w:hAnsi="Times New Roman"/>
          <w:sz w:val="28"/>
          <w:szCs w:val="28"/>
        </w:rPr>
        <w:t xml:space="preserve">ство  детей, несмотря на определенные усилия, все же </w:t>
      </w:r>
      <w:r w:rsidRPr="00D84D52">
        <w:rPr>
          <w:rFonts w:ascii="Times New Roman" w:hAnsi="Times New Roman"/>
          <w:sz w:val="28"/>
          <w:szCs w:val="28"/>
        </w:rPr>
        <w:t>оставалось вне школы. Так, в Куйтунс</w:t>
      </w:r>
      <w:r>
        <w:rPr>
          <w:rFonts w:ascii="Times New Roman" w:hAnsi="Times New Roman"/>
          <w:sz w:val="28"/>
          <w:szCs w:val="28"/>
        </w:rPr>
        <w:t>кой семилетней школе  Тарбагатайского района в первые дни занятий обучал</w:t>
      </w:r>
      <w:r w:rsidR="00581DBD">
        <w:rPr>
          <w:rFonts w:ascii="Times New Roman" w:hAnsi="Times New Roman"/>
          <w:sz w:val="28"/>
          <w:szCs w:val="28"/>
        </w:rPr>
        <w:t>о</w:t>
      </w:r>
      <w:r w:rsidRPr="00D84D52">
        <w:rPr>
          <w:rFonts w:ascii="Times New Roman" w:hAnsi="Times New Roman"/>
          <w:sz w:val="28"/>
          <w:szCs w:val="28"/>
        </w:rPr>
        <w:t>сь всего 150 учащихся вместо 232 запланированных</w:t>
      </w:r>
      <w:r>
        <w:rPr>
          <w:rStyle w:val="a7"/>
          <w:rFonts w:ascii="Times New Roman" w:hAnsi="Times New Roman"/>
          <w:sz w:val="28"/>
          <w:szCs w:val="28"/>
        </w:rPr>
        <w:footnoteReference w:id="69"/>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Политика</w:t>
      </w:r>
      <w:r w:rsidRPr="00D84D52">
        <w:rPr>
          <w:rFonts w:ascii="Times New Roman" w:hAnsi="Times New Roman"/>
          <w:sz w:val="28"/>
          <w:szCs w:val="28"/>
        </w:rPr>
        <w:t xml:space="preserve"> государства, </w:t>
      </w:r>
      <w:r>
        <w:rPr>
          <w:rFonts w:ascii="Times New Roman" w:hAnsi="Times New Roman"/>
          <w:sz w:val="28"/>
          <w:szCs w:val="28"/>
        </w:rPr>
        <w:t>была направлена</w:t>
      </w:r>
      <w:r w:rsidRPr="00D84D52">
        <w:rPr>
          <w:rFonts w:ascii="Times New Roman" w:hAnsi="Times New Roman"/>
          <w:sz w:val="28"/>
          <w:szCs w:val="28"/>
        </w:rPr>
        <w:t xml:space="preserve"> на поддержку школьной системы образования</w:t>
      </w:r>
      <w:r>
        <w:rPr>
          <w:rFonts w:ascii="Times New Roman" w:hAnsi="Times New Roman"/>
          <w:sz w:val="28"/>
          <w:szCs w:val="28"/>
        </w:rPr>
        <w:t xml:space="preserve"> и м</w:t>
      </w:r>
      <w:r w:rsidRPr="00D84D52">
        <w:rPr>
          <w:rFonts w:ascii="Times New Roman" w:hAnsi="Times New Roman"/>
          <w:sz w:val="28"/>
          <w:szCs w:val="28"/>
        </w:rPr>
        <w:t>естные органы в течение всей войны вели постоянную работу по развитию школ и других учреждений народного образования. Практически все партийные комитеты обсуждали вопросы строительства новых школ, подготовк</w:t>
      </w:r>
      <w:r w:rsidR="00831BC1">
        <w:rPr>
          <w:rFonts w:ascii="Times New Roman" w:hAnsi="Times New Roman"/>
          <w:sz w:val="28"/>
          <w:szCs w:val="28"/>
        </w:rPr>
        <w:t>и</w:t>
      </w:r>
      <w:r w:rsidRPr="00D84D52">
        <w:rPr>
          <w:rFonts w:ascii="Times New Roman" w:hAnsi="Times New Roman"/>
          <w:sz w:val="28"/>
          <w:szCs w:val="28"/>
        </w:rPr>
        <w:t xml:space="preserve"> к новому учебному году, о</w:t>
      </w:r>
      <w:r>
        <w:rPr>
          <w:rFonts w:ascii="Times New Roman" w:hAnsi="Times New Roman"/>
          <w:sz w:val="28"/>
          <w:szCs w:val="28"/>
        </w:rPr>
        <w:t>беспечение топливом, организации</w:t>
      </w:r>
      <w:r w:rsidRPr="00D84D52">
        <w:rPr>
          <w:rFonts w:ascii="Times New Roman" w:hAnsi="Times New Roman"/>
          <w:sz w:val="28"/>
          <w:szCs w:val="28"/>
        </w:rPr>
        <w:t xml:space="preserve"> горячего питания, шефства над школами и т.д. Исполнение решений, принятых на заседаниях бюро партийных комитетов должн</w:t>
      </w:r>
      <w:r w:rsidR="00831BC1">
        <w:rPr>
          <w:rFonts w:ascii="Times New Roman" w:hAnsi="Times New Roman"/>
          <w:sz w:val="28"/>
          <w:szCs w:val="28"/>
        </w:rPr>
        <w:t>о</w:t>
      </w:r>
      <w:r w:rsidRPr="00D84D52">
        <w:rPr>
          <w:rFonts w:ascii="Times New Roman" w:hAnsi="Times New Roman"/>
          <w:sz w:val="28"/>
          <w:szCs w:val="28"/>
        </w:rPr>
        <w:t xml:space="preserve"> был</w:t>
      </w:r>
      <w:r w:rsidR="00831BC1">
        <w:rPr>
          <w:rFonts w:ascii="Times New Roman" w:hAnsi="Times New Roman"/>
          <w:sz w:val="28"/>
          <w:szCs w:val="28"/>
        </w:rPr>
        <w:t>о</w:t>
      </w:r>
      <w:r w:rsidRPr="00D84D52">
        <w:rPr>
          <w:rFonts w:ascii="Times New Roman" w:hAnsi="Times New Roman"/>
          <w:sz w:val="28"/>
          <w:szCs w:val="28"/>
        </w:rPr>
        <w:t xml:space="preserve"> постоянно контролироваться</w:t>
      </w:r>
      <w:r>
        <w:rPr>
          <w:rStyle w:val="a7"/>
          <w:rFonts w:ascii="Times New Roman" w:hAnsi="Times New Roman"/>
          <w:sz w:val="28"/>
          <w:szCs w:val="28"/>
        </w:rPr>
        <w:footnoteReference w:id="70"/>
      </w:r>
      <w:r w:rsidRPr="00D84D52">
        <w:rPr>
          <w:rFonts w:ascii="Times New Roman" w:hAnsi="Times New Roman"/>
          <w:sz w:val="28"/>
          <w:szCs w:val="28"/>
        </w:rPr>
        <w:t>.</w:t>
      </w:r>
    </w:p>
    <w:p w:rsidR="004C34DA" w:rsidRPr="00FE0B9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 ежегодном </w:t>
      </w:r>
      <w:r w:rsidR="00831BC1">
        <w:rPr>
          <w:rFonts w:ascii="Times New Roman" w:hAnsi="Times New Roman"/>
          <w:sz w:val="28"/>
          <w:szCs w:val="28"/>
        </w:rPr>
        <w:t>в</w:t>
      </w:r>
      <w:r>
        <w:rPr>
          <w:rFonts w:ascii="Times New Roman" w:hAnsi="Times New Roman"/>
          <w:sz w:val="28"/>
          <w:szCs w:val="28"/>
        </w:rPr>
        <w:t xml:space="preserve">сероссийском совещании </w:t>
      </w:r>
      <w:r w:rsidRPr="00D84D52">
        <w:rPr>
          <w:rFonts w:ascii="Times New Roman" w:hAnsi="Times New Roman"/>
          <w:sz w:val="28"/>
          <w:szCs w:val="28"/>
        </w:rPr>
        <w:t xml:space="preserve"> в августе 1943 г.  </w:t>
      </w:r>
      <w:r w:rsidR="00831BC1">
        <w:rPr>
          <w:rFonts w:ascii="Times New Roman" w:hAnsi="Times New Roman"/>
          <w:sz w:val="28"/>
          <w:szCs w:val="28"/>
        </w:rPr>
        <w:t>были озвучены</w:t>
      </w:r>
      <w:r>
        <w:rPr>
          <w:rFonts w:ascii="Times New Roman" w:hAnsi="Times New Roman"/>
          <w:sz w:val="28"/>
          <w:szCs w:val="28"/>
        </w:rPr>
        <w:t xml:space="preserve"> проблемы</w:t>
      </w:r>
      <w:r w:rsidRPr="00D84D52">
        <w:rPr>
          <w:rFonts w:ascii="Times New Roman" w:hAnsi="Times New Roman"/>
          <w:sz w:val="28"/>
          <w:szCs w:val="28"/>
        </w:rPr>
        <w:t xml:space="preserve"> советской школы</w:t>
      </w:r>
      <w:r w:rsidR="00831BC1">
        <w:rPr>
          <w:rFonts w:ascii="Times New Roman" w:hAnsi="Times New Roman"/>
          <w:sz w:val="28"/>
          <w:szCs w:val="28"/>
        </w:rPr>
        <w:t xml:space="preserve">, </w:t>
      </w:r>
      <w:r w:rsidRPr="00D84D52">
        <w:rPr>
          <w:rFonts w:ascii="Times New Roman" w:hAnsi="Times New Roman"/>
          <w:sz w:val="28"/>
          <w:szCs w:val="28"/>
        </w:rPr>
        <w:t xml:space="preserve"> резко уменьшился фонд школьных помещений в связи с организацией госпиталей</w:t>
      </w:r>
      <w:r w:rsidR="00831BC1">
        <w:rPr>
          <w:rFonts w:ascii="Times New Roman" w:hAnsi="Times New Roman"/>
          <w:sz w:val="28"/>
          <w:szCs w:val="28"/>
        </w:rPr>
        <w:t>,</w:t>
      </w:r>
      <w:r w:rsidRPr="00D84D52">
        <w:rPr>
          <w:rFonts w:ascii="Times New Roman" w:hAnsi="Times New Roman"/>
          <w:sz w:val="28"/>
          <w:szCs w:val="28"/>
        </w:rPr>
        <w:t xml:space="preserve"> размещением в школах эвакуированных учреждений и т.д., в имевшихся школьных зданиях занятия проводились  в несколько смен. Значительная часть учащихся </w:t>
      </w:r>
      <w:r>
        <w:rPr>
          <w:rFonts w:ascii="Times New Roman" w:hAnsi="Times New Roman"/>
          <w:sz w:val="28"/>
          <w:szCs w:val="28"/>
        </w:rPr>
        <w:t xml:space="preserve">задействована в работе </w:t>
      </w:r>
      <w:r w:rsidRPr="00D84D52">
        <w:rPr>
          <w:rFonts w:ascii="Times New Roman" w:hAnsi="Times New Roman"/>
          <w:sz w:val="28"/>
          <w:szCs w:val="28"/>
        </w:rPr>
        <w:t>на  промышленны</w:t>
      </w:r>
      <w:r>
        <w:rPr>
          <w:rFonts w:ascii="Times New Roman" w:hAnsi="Times New Roman"/>
          <w:sz w:val="28"/>
          <w:szCs w:val="28"/>
        </w:rPr>
        <w:t>х</w:t>
      </w:r>
      <w:r w:rsidRPr="00D84D52">
        <w:rPr>
          <w:rFonts w:ascii="Times New Roman" w:hAnsi="Times New Roman"/>
          <w:sz w:val="28"/>
          <w:szCs w:val="28"/>
        </w:rPr>
        <w:t xml:space="preserve"> предприятия</w:t>
      </w:r>
      <w:r>
        <w:rPr>
          <w:rFonts w:ascii="Times New Roman" w:hAnsi="Times New Roman"/>
          <w:sz w:val="28"/>
          <w:szCs w:val="28"/>
        </w:rPr>
        <w:t>х</w:t>
      </w:r>
      <w:r w:rsidRPr="00D84D52">
        <w:rPr>
          <w:rFonts w:ascii="Times New Roman" w:hAnsi="Times New Roman"/>
          <w:sz w:val="28"/>
          <w:szCs w:val="28"/>
        </w:rPr>
        <w:t xml:space="preserve"> и в колхоз</w:t>
      </w:r>
      <w:r>
        <w:rPr>
          <w:rFonts w:ascii="Times New Roman" w:hAnsi="Times New Roman"/>
          <w:sz w:val="28"/>
          <w:szCs w:val="28"/>
        </w:rPr>
        <w:t xml:space="preserve">ах, остро стоит  проблема педагогических </w:t>
      </w:r>
      <w:r w:rsidRPr="00D84D52">
        <w:rPr>
          <w:rFonts w:ascii="Times New Roman" w:hAnsi="Times New Roman"/>
          <w:sz w:val="28"/>
          <w:szCs w:val="28"/>
        </w:rPr>
        <w:t xml:space="preserve"> кадр</w:t>
      </w:r>
      <w:r>
        <w:rPr>
          <w:rFonts w:ascii="Times New Roman" w:hAnsi="Times New Roman"/>
          <w:sz w:val="28"/>
          <w:szCs w:val="28"/>
        </w:rPr>
        <w:t>ов, и учебно-материального</w:t>
      </w:r>
      <w:r w:rsidRPr="00D84D52">
        <w:rPr>
          <w:rFonts w:ascii="Times New Roman" w:hAnsi="Times New Roman"/>
          <w:sz w:val="28"/>
          <w:szCs w:val="28"/>
        </w:rPr>
        <w:t xml:space="preserve"> </w:t>
      </w:r>
      <w:r>
        <w:rPr>
          <w:rFonts w:ascii="Times New Roman" w:hAnsi="Times New Roman"/>
          <w:sz w:val="28"/>
          <w:szCs w:val="28"/>
        </w:rPr>
        <w:t xml:space="preserve">обеспечения школ, </w:t>
      </w:r>
      <w:r w:rsidRPr="00D84D52">
        <w:rPr>
          <w:rFonts w:ascii="Times New Roman" w:hAnsi="Times New Roman"/>
          <w:sz w:val="28"/>
          <w:szCs w:val="28"/>
        </w:rPr>
        <w:t>трудности в организации питания школьников, снабжени</w:t>
      </w:r>
      <w:r w:rsidR="00831BC1">
        <w:rPr>
          <w:rFonts w:ascii="Times New Roman" w:hAnsi="Times New Roman"/>
          <w:sz w:val="28"/>
          <w:szCs w:val="28"/>
        </w:rPr>
        <w:t>и</w:t>
      </w:r>
      <w:r w:rsidRPr="00D84D52">
        <w:rPr>
          <w:rFonts w:ascii="Times New Roman" w:hAnsi="Times New Roman"/>
          <w:sz w:val="28"/>
          <w:szCs w:val="28"/>
        </w:rPr>
        <w:t xml:space="preserve"> их обувью и одеждой</w:t>
      </w:r>
      <w:r w:rsidRPr="00FE0B9A">
        <w:rPr>
          <w:rStyle w:val="a7"/>
          <w:rFonts w:ascii="Times New Roman" w:hAnsi="Times New Roman"/>
          <w:sz w:val="28"/>
          <w:szCs w:val="28"/>
        </w:rPr>
        <w:footnoteReference w:id="71"/>
      </w:r>
      <w:r w:rsidRPr="00FE0B9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Состояние народного образования Бурят-Монгольской АССР в годы войны можно проследить из  таблицы </w:t>
      </w:r>
      <w:r>
        <w:rPr>
          <w:rFonts w:ascii="Times New Roman" w:hAnsi="Times New Roman"/>
          <w:sz w:val="28"/>
          <w:szCs w:val="28"/>
        </w:rPr>
        <w:t xml:space="preserve"> 1</w:t>
      </w:r>
      <w:r w:rsidRPr="00D84D52">
        <w:rPr>
          <w:rFonts w:ascii="Times New Roman" w:hAnsi="Times New Roman"/>
          <w:sz w:val="28"/>
          <w:szCs w:val="28"/>
        </w:rPr>
        <w:t>:</w:t>
      </w:r>
    </w:p>
    <w:p w:rsidR="004C34DA" w:rsidRPr="00747A62" w:rsidRDefault="004C34DA" w:rsidP="004C34DA">
      <w:pPr>
        <w:spacing w:after="0" w:line="360" w:lineRule="auto"/>
        <w:ind w:firstLine="540"/>
        <w:jc w:val="right"/>
        <w:rPr>
          <w:rFonts w:ascii="Times New Roman" w:hAnsi="Times New Roman"/>
          <w:i/>
          <w:sz w:val="28"/>
          <w:szCs w:val="28"/>
        </w:rPr>
      </w:pPr>
      <w:r>
        <w:rPr>
          <w:rFonts w:ascii="Times New Roman" w:hAnsi="Times New Roman"/>
          <w:i/>
          <w:sz w:val="28"/>
          <w:szCs w:val="28"/>
        </w:rPr>
        <w:t>Таблица 1</w:t>
      </w:r>
      <w:r w:rsidRPr="00747A62">
        <w:rPr>
          <w:rFonts w:ascii="Times New Roman" w:hAnsi="Times New Roman"/>
          <w:i/>
          <w:sz w:val="28"/>
          <w:szCs w:val="28"/>
        </w:rPr>
        <w:t>.</w:t>
      </w:r>
    </w:p>
    <w:p w:rsidR="004C34DA" w:rsidRPr="00F22AE9" w:rsidRDefault="004C34DA" w:rsidP="004C34DA">
      <w:pPr>
        <w:spacing w:after="0" w:line="360" w:lineRule="auto"/>
        <w:ind w:left="2160" w:firstLine="540"/>
        <w:jc w:val="both"/>
        <w:rPr>
          <w:rFonts w:ascii="Times New Roman" w:eastAsia="Times New Roman" w:hAnsi="Times New Roman"/>
          <w:i/>
          <w:sz w:val="28"/>
          <w:szCs w:val="28"/>
          <w:lang w:eastAsia="ru-RU"/>
        </w:rPr>
      </w:pPr>
      <w:r w:rsidRPr="00747A62">
        <w:rPr>
          <w:rFonts w:ascii="Times New Roman" w:eastAsia="Times New Roman" w:hAnsi="Times New Roman"/>
          <w:b/>
          <w:sz w:val="28"/>
          <w:szCs w:val="28"/>
          <w:lang w:eastAsia="ru-RU"/>
        </w:rPr>
        <w:t>Сеть школ БМАССР в 1941 – 1945 гг</w:t>
      </w:r>
      <w:r w:rsidRPr="00F22AE9">
        <w:rPr>
          <w:rFonts w:ascii="Times New Roman" w:eastAsia="Times New Roman" w:hAnsi="Times New Roman"/>
          <w:i/>
          <w:sz w:val="28"/>
          <w:szCs w:val="28"/>
          <w:lang w:eastAsia="ru-RU"/>
        </w:rPr>
        <w:t>.</w:t>
      </w:r>
      <w:r>
        <w:rPr>
          <w:rStyle w:val="a7"/>
          <w:rFonts w:ascii="Times New Roman" w:eastAsia="Times New Roman" w:hAnsi="Times New Roman"/>
          <w:i/>
          <w:sz w:val="28"/>
          <w:szCs w:val="28"/>
          <w:lang w:eastAsia="ru-RU"/>
        </w:rPr>
        <w:footnoteReference w:id="72"/>
      </w:r>
    </w:p>
    <w:tbl>
      <w:tblPr>
        <w:tblW w:w="0" w:type="auto"/>
        <w:jc w:val="center"/>
        <w:tblLook w:val="01E0"/>
      </w:tblPr>
      <w:tblGrid>
        <w:gridCol w:w="1407"/>
        <w:gridCol w:w="1407"/>
        <w:gridCol w:w="1408"/>
        <w:gridCol w:w="1408"/>
        <w:gridCol w:w="1408"/>
        <w:gridCol w:w="1408"/>
        <w:gridCol w:w="1408"/>
      </w:tblGrid>
      <w:tr w:rsidR="004C34DA" w:rsidRPr="00FC4668" w:rsidTr="00CA2790">
        <w:trPr>
          <w:trHeight w:val="405"/>
          <w:jc w:val="center"/>
        </w:trPr>
        <w:tc>
          <w:tcPr>
            <w:tcW w:w="1407" w:type="dxa"/>
            <w:vMerge w:val="restart"/>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Год</w:t>
            </w:r>
          </w:p>
        </w:tc>
        <w:tc>
          <w:tcPr>
            <w:tcW w:w="4223" w:type="dxa"/>
            <w:gridSpan w:val="3"/>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Количество школ</w:t>
            </w:r>
          </w:p>
        </w:tc>
        <w:tc>
          <w:tcPr>
            <w:tcW w:w="4224" w:type="dxa"/>
            <w:gridSpan w:val="3"/>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Количество учащихся</w:t>
            </w:r>
          </w:p>
        </w:tc>
      </w:tr>
      <w:tr w:rsidR="004C34DA" w:rsidRPr="00FC4668" w:rsidTr="00B87E59">
        <w:trPr>
          <w:trHeight w:val="300"/>
          <w:jc w:val="center"/>
        </w:trPr>
        <w:tc>
          <w:tcPr>
            <w:tcW w:w="1407" w:type="dxa"/>
            <w:vMerge/>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p>
        </w:tc>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Город</w:t>
            </w:r>
          </w:p>
        </w:tc>
        <w:tc>
          <w:tcPr>
            <w:tcW w:w="1408" w:type="dxa"/>
          </w:tcPr>
          <w:p w:rsidR="004C34DA" w:rsidRPr="00FC4668" w:rsidRDefault="00CA2790" w:rsidP="00B87E59">
            <w:pPr>
              <w:spacing w:after="0" w:line="240" w:lineRule="auto"/>
              <w:ind w:firstLine="2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C34DA" w:rsidRPr="00FC4668">
              <w:rPr>
                <w:rFonts w:ascii="Times New Roman" w:eastAsia="Times New Roman" w:hAnsi="Times New Roman"/>
                <w:sz w:val="24"/>
                <w:szCs w:val="24"/>
                <w:lang w:eastAsia="ru-RU"/>
              </w:rPr>
              <w:t>ельская местность</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Всего</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Город</w:t>
            </w:r>
          </w:p>
        </w:tc>
        <w:tc>
          <w:tcPr>
            <w:tcW w:w="1408" w:type="dxa"/>
          </w:tcPr>
          <w:p w:rsidR="004C34DA" w:rsidRPr="00FC4668" w:rsidRDefault="00CA2790" w:rsidP="00B87E59">
            <w:pPr>
              <w:spacing w:after="0" w:line="240" w:lineRule="auto"/>
              <w:ind w:firstLine="5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4C34DA" w:rsidRPr="00FC4668">
              <w:rPr>
                <w:rFonts w:ascii="Times New Roman" w:eastAsia="Times New Roman" w:hAnsi="Times New Roman"/>
                <w:sz w:val="24"/>
                <w:szCs w:val="24"/>
                <w:lang w:eastAsia="ru-RU"/>
              </w:rPr>
              <w:t>ельская местность</w:t>
            </w:r>
          </w:p>
        </w:tc>
        <w:tc>
          <w:tcPr>
            <w:tcW w:w="1408" w:type="dxa"/>
          </w:tcPr>
          <w:p w:rsidR="004C34DA" w:rsidRPr="00FC4668" w:rsidRDefault="00CA2790" w:rsidP="00B87E59">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4C34DA" w:rsidRPr="00FC4668">
              <w:rPr>
                <w:rFonts w:ascii="Times New Roman" w:eastAsia="Times New Roman" w:hAnsi="Times New Roman"/>
                <w:sz w:val="24"/>
                <w:szCs w:val="24"/>
                <w:lang w:eastAsia="ru-RU"/>
              </w:rPr>
              <w:t>сего</w:t>
            </w:r>
          </w:p>
        </w:tc>
      </w:tr>
      <w:tr w:rsidR="004C34DA" w:rsidRPr="00FC4668" w:rsidTr="00B87E59">
        <w:trPr>
          <w:jc w:val="center"/>
        </w:trPr>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1940</w:t>
            </w:r>
            <w:r w:rsidR="00CA2790" w:rsidRPr="00831BC1">
              <w:rPr>
                <w:rFonts w:ascii="Times New Roman" w:hAnsi="Times New Roman"/>
                <w:sz w:val="20"/>
                <w:szCs w:val="20"/>
              </w:rPr>
              <w:t xml:space="preserve">– </w:t>
            </w:r>
            <w:r w:rsidRPr="00FC4668">
              <w:rPr>
                <w:rFonts w:ascii="Times New Roman" w:eastAsia="Times New Roman" w:hAnsi="Times New Roman"/>
                <w:sz w:val="24"/>
                <w:szCs w:val="24"/>
                <w:lang w:eastAsia="ru-RU"/>
              </w:rPr>
              <w:t>1941</w:t>
            </w:r>
          </w:p>
        </w:tc>
        <w:tc>
          <w:tcPr>
            <w:tcW w:w="1407"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38</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464</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502</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18900</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70100</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89000</w:t>
            </w:r>
          </w:p>
        </w:tc>
      </w:tr>
      <w:tr w:rsidR="004C34DA" w:rsidRPr="00FC4668" w:rsidTr="00B87E59">
        <w:trPr>
          <w:jc w:val="center"/>
        </w:trPr>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1941</w:t>
            </w:r>
            <w:r w:rsidR="00CA2790" w:rsidRPr="00831BC1">
              <w:rPr>
                <w:rFonts w:ascii="Times New Roman" w:hAnsi="Times New Roman"/>
                <w:sz w:val="20"/>
                <w:szCs w:val="20"/>
              </w:rPr>
              <w:t xml:space="preserve">– </w:t>
            </w:r>
            <w:r w:rsidRPr="00FC4668">
              <w:rPr>
                <w:rFonts w:ascii="Times New Roman" w:eastAsia="Times New Roman" w:hAnsi="Times New Roman"/>
                <w:sz w:val="24"/>
                <w:szCs w:val="24"/>
                <w:lang w:eastAsia="ru-RU"/>
              </w:rPr>
              <w:t>1942</w:t>
            </w:r>
          </w:p>
        </w:tc>
        <w:tc>
          <w:tcPr>
            <w:tcW w:w="1407"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35</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461</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496</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16910</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65769</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82679</w:t>
            </w:r>
          </w:p>
        </w:tc>
      </w:tr>
      <w:tr w:rsidR="004C34DA" w:rsidRPr="00FC4668" w:rsidTr="00B87E59">
        <w:trPr>
          <w:jc w:val="center"/>
        </w:trPr>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1942</w:t>
            </w:r>
            <w:r w:rsidR="00CA2790" w:rsidRPr="00831BC1">
              <w:rPr>
                <w:rFonts w:ascii="Times New Roman" w:hAnsi="Times New Roman"/>
                <w:sz w:val="20"/>
                <w:szCs w:val="20"/>
              </w:rPr>
              <w:t xml:space="preserve">– </w:t>
            </w:r>
            <w:r w:rsidRPr="00FC4668">
              <w:rPr>
                <w:rFonts w:ascii="Times New Roman" w:eastAsia="Times New Roman" w:hAnsi="Times New Roman"/>
                <w:sz w:val="24"/>
                <w:szCs w:val="24"/>
                <w:lang w:eastAsia="ru-RU"/>
              </w:rPr>
              <w:t>1943</w:t>
            </w:r>
          </w:p>
        </w:tc>
        <w:tc>
          <w:tcPr>
            <w:tcW w:w="1407"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36</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457</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493</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14806</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54360</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69166</w:t>
            </w:r>
          </w:p>
        </w:tc>
      </w:tr>
      <w:tr w:rsidR="004C34DA" w:rsidRPr="00FC4668" w:rsidTr="00B87E59">
        <w:trPr>
          <w:jc w:val="center"/>
        </w:trPr>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1943</w:t>
            </w:r>
            <w:r w:rsidR="00CA2790" w:rsidRPr="00831BC1">
              <w:rPr>
                <w:rFonts w:ascii="Times New Roman" w:hAnsi="Times New Roman"/>
                <w:sz w:val="20"/>
                <w:szCs w:val="20"/>
              </w:rPr>
              <w:t xml:space="preserve">– </w:t>
            </w:r>
            <w:r w:rsidRPr="00FC4668">
              <w:rPr>
                <w:rFonts w:ascii="Times New Roman" w:eastAsia="Times New Roman" w:hAnsi="Times New Roman"/>
                <w:sz w:val="24"/>
                <w:szCs w:val="24"/>
                <w:lang w:eastAsia="ru-RU"/>
              </w:rPr>
              <w:t>1944</w:t>
            </w:r>
          </w:p>
        </w:tc>
        <w:tc>
          <w:tcPr>
            <w:tcW w:w="1407"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42</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473</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515</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14618</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48485</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63103</w:t>
            </w:r>
          </w:p>
        </w:tc>
      </w:tr>
      <w:tr w:rsidR="004C34DA" w:rsidRPr="00FC4668" w:rsidTr="00B87E59">
        <w:trPr>
          <w:jc w:val="center"/>
        </w:trPr>
        <w:tc>
          <w:tcPr>
            <w:tcW w:w="1407" w:type="dxa"/>
          </w:tcPr>
          <w:p w:rsidR="004C34DA" w:rsidRPr="00FC4668" w:rsidRDefault="004C34DA" w:rsidP="00B87E59">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1944</w:t>
            </w:r>
            <w:r w:rsidR="00CA2790" w:rsidRPr="00831BC1">
              <w:rPr>
                <w:rFonts w:ascii="Times New Roman" w:hAnsi="Times New Roman"/>
                <w:sz w:val="20"/>
                <w:szCs w:val="20"/>
              </w:rPr>
              <w:t xml:space="preserve">– </w:t>
            </w:r>
            <w:r w:rsidRPr="00FC4668">
              <w:rPr>
                <w:rFonts w:ascii="Times New Roman" w:eastAsia="Times New Roman" w:hAnsi="Times New Roman"/>
                <w:sz w:val="24"/>
                <w:szCs w:val="24"/>
                <w:lang w:eastAsia="ru-RU"/>
              </w:rPr>
              <w:t>1945</w:t>
            </w:r>
          </w:p>
        </w:tc>
        <w:tc>
          <w:tcPr>
            <w:tcW w:w="1407"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43</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502</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545</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15089</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48838</w:t>
            </w:r>
          </w:p>
        </w:tc>
        <w:tc>
          <w:tcPr>
            <w:tcW w:w="1408" w:type="dxa"/>
          </w:tcPr>
          <w:p w:rsidR="004C34DA" w:rsidRPr="00FC4668" w:rsidRDefault="004C34DA" w:rsidP="00B87E59">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63927</w:t>
            </w:r>
          </w:p>
        </w:tc>
      </w:tr>
    </w:tbl>
    <w:p w:rsidR="004C34DA" w:rsidRDefault="004C34DA" w:rsidP="004C34DA">
      <w:pPr>
        <w:spacing w:after="0" w:line="240" w:lineRule="auto"/>
        <w:ind w:firstLine="540"/>
        <w:jc w:val="both"/>
        <w:rPr>
          <w:rFonts w:ascii="Times New Roman" w:hAnsi="Times New Roman"/>
          <w:sz w:val="28"/>
          <w:szCs w:val="28"/>
        </w:rPr>
      </w:pPr>
    </w:p>
    <w:p w:rsidR="00CA2790"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Как видно из таблицы</w:t>
      </w:r>
      <w:r w:rsidR="00CA2790">
        <w:rPr>
          <w:rFonts w:ascii="Times New Roman" w:hAnsi="Times New Roman"/>
          <w:sz w:val="28"/>
          <w:szCs w:val="28"/>
        </w:rPr>
        <w:t xml:space="preserve"> 1</w:t>
      </w:r>
      <w:r>
        <w:rPr>
          <w:rFonts w:ascii="Times New Roman" w:hAnsi="Times New Roman"/>
          <w:sz w:val="28"/>
          <w:szCs w:val="28"/>
        </w:rPr>
        <w:t>,</w:t>
      </w:r>
      <w:r w:rsidRPr="00D84D52">
        <w:rPr>
          <w:rFonts w:ascii="Times New Roman" w:hAnsi="Times New Roman"/>
          <w:sz w:val="28"/>
          <w:szCs w:val="28"/>
        </w:rPr>
        <w:t xml:space="preserve"> в первый год Великой Отечеств</w:t>
      </w:r>
      <w:r>
        <w:rPr>
          <w:rFonts w:ascii="Times New Roman" w:hAnsi="Times New Roman"/>
          <w:sz w:val="28"/>
          <w:szCs w:val="28"/>
        </w:rPr>
        <w:t xml:space="preserve">енной войны </w:t>
      </w:r>
      <w:r w:rsidRPr="00D84D52">
        <w:rPr>
          <w:rFonts w:ascii="Times New Roman" w:hAnsi="Times New Roman"/>
          <w:sz w:val="28"/>
          <w:szCs w:val="28"/>
        </w:rPr>
        <w:t xml:space="preserve">количество школ </w:t>
      </w:r>
      <w:r w:rsidR="00CA2790">
        <w:rPr>
          <w:rFonts w:ascii="Times New Roman" w:hAnsi="Times New Roman"/>
          <w:sz w:val="28"/>
          <w:szCs w:val="28"/>
        </w:rPr>
        <w:t>в республике</w:t>
      </w:r>
      <w:r w:rsidR="00CA2790" w:rsidRPr="00D84D52">
        <w:rPr>
          <w:rFonts w:ascii="Times New Roman" w:hAnsi="Times New Roman"/>
          <w:sz w:val="28"/>
          <w:szCs w:val="28"/>
        </w:rPr>
        <w:t xml:space="preserve"> </w:t>
      </w:r>
      <w:r w:rsidRPr="00D84D52">
        <w:rPr>
          <w:rFonts w:ascii="Times New Roman" w:hAnsi="Times New Roman"/>
          <w:sz w:val="28"/>
          <w:szCs w:val="28"/>
        </w:rPr>
        <w:t>сократилось на шесть единиц</w:t>
      </w:r>
      <w:r w:rsidR="00785532">
        <w:rPr>
          <w:rStyle w:val="a7"/>
          <w:rFonts w:ascii="Times New Roman" w:hAnsi="Times New Roman"/>
          <w:sz w:val="28"/>
          <w:szCs w:val="28"/>
        </w:rPr>
        <w:footnoteReference w:id="73"/>
      </w:r>
      <w:r w:rsidRPr="00D84D52">
        <w:rPr>
          <w:rFonts w:ascii="Times New Roman" w:hAnsi="Times New Roman"/>
          <w:sz w:val="28"/>
          <w:szCs w:val="28"/>
        </w:rPr>
        <w:t xml:space="preserve">. В связи с сокращением количества малокомплектных школ </w:t>
      </w:r>
      <w:r>
        <w:rPr>
          <w:rFonts w:ascii="Times New Roman" w:hAnsi="Times New Roman"/>
          <w:sz w:val="28"/>
          <w:szCs w:val="28"/>
        </w:rPr>
        <w:t>и передачей зданий  повысилась  наполняемость</w:t>
      </w:r>
      <w:r w:rsidRPr="00D84D52">
        <w:rPr>
          <w:rFonts w:ascii="Times New Roman" w:hAnsi="Times New Roman"/>
          <w:sz w:val="28"/>
          <w:szCs w:val="28"/>
        </w:rPr>
        <w:t xml:space="preserve"> классов. К началу 1941/42 учебного года по плану в </w:t>
      </w:r>
      <w:r w:rsidR="00CA2790" w:rsidRPr="00CA2790">
        <w:rPr>
          <w:rFonts w:ascii="Times New Roman" w:eastAsia="Times New Roman" w:hAnsi="Times New Roman"/>
          <w:sz w:val="28"/>
          <w:szCs w:val="28"/>
          <w:lang w:eastAsia="ru-RU"/>
        </w:rPr>
        <w:t>БМАССР</w:t>
      </w:r>
      <w:r w:rsidR="00CA2790" w:rsidRPr="00D84D52">
        <w:rPr>
          <w:rFonts w:ascii="Times New Roman" w:hAnsi="Times New Roman"/>
          <w:sz w:val="28"/>
          <w:szCs w:val="28"/>
        </w:rPr>
        <w:t xml:space="preserve"> </w:t>
      </w:r>
      <w:r w:rsidRPr="00D84D52">
        <w:rPr>
          <w:rFonts w:ascii="Times New Roman" w:hAnsi="Times New Roman"/>
          <w:sz w:val="28"/>
          <w:szCs w:val="28"/>
        </w:rPr>
        <w:t xml:space="preserve">предусматривалась сеть всех типов школ  518:   391 </w:t>
      </w:r>
      <w:r w:rsidR="00CA2790" w:rsidRPr="00D84D52">
        <w:rPr>
          <w:rFonts w:ascii="Times New Roman" w:hAnsi="Times New Roman"/>
          <w:sz w:val="28"/>
          <w:szCs w:val="28"/>
        </w:rPr>
        <w:t xml:space="preserve">– </w:t>
      </w:r>
      <w:r w:rsidRPr="00D84D52">
        <w:rPr>
          <w:rFonts w:ascii="Times New Roman" w:hAnsi="Times New Roman"/>
          <w:sz w:val="28"/>
          <w:szCs w:val="28"/>
        </w:rPr>
        <w:t xml:space="preserve"> начальных, 83</w:t>
      </w:r>
      <w:r w:rsidR="00CA2790">
        <w:rPr>
          <w:rFonts w:ascii="Times New Roman" w:hAnsi="Times New Roman"/>
          <w:sz w:val="28"/>
          <w:szCs w:val="28"/>
        </w:rPr>
        <w:t xml:space="preserve"> </w:t>
      </w:r>
      <w:r w:rsidR="00CA2790" w:rsidRPr="00D84D52">
        <w:rPr>
          <w:rFonts w:ascii="Times New Roman" w:hAnsi="Times New Roman"/>
          <w:sz w:val="28"/>
          <w:szCs w:val="28"/>
        </w:rPr>
        <w:t xml:space="preserve">– </w:t>
      </w:r>
      <w:r w:rsidRPr="00D84D52">
        <w:rPr>
          <w:rFonts w:ascii="Times New Roman" w:hAnsi="Times New Roman"/>
          <w:sz w:val="28"/>
          <w:szCs w:val="28"/>
        </w:rPr>
        <w:t>неполных средних и 44 средни</w:t>
      </w:r>
      <w:r w:rsidR="00460291">
        <w:rPr>
          <w:rFonts w:ascii="Times New Roman" w:hAnsi="Times New Roman"/>
          <w:sz w:val="28"/>
          <w:szCs w:val="28"/>
        </w:rPr>
        <w:t>х</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связи с сокращением бюджетных ассигнований на просвещение, на указанный период в республике работало 496 школ: 375 </w:t>
      </w:r>
      <w:r w:rsidR="00CA2790" w:rsidRPr="00D84D52">
        <w:rPr>
          <w:rFonts w:ascii="Times New Roman" w:hAnsi="Times New Roman"/>
          <w:sz w:val="28"/>
          <w:szCs w:val="28"/>
        </w:rPr>
        <w:t xml:space="preserve">– </w:t>
      </w:r>
      <w:r w:rsidRPr="00D84D52">
        <w:rPr>
          <w:rFonts w:ascii="Times New Roman" w:hAnsi="Times New Roman"/>
          <w:sz w:val="28"/>
          <w:szCs w:val="28"/>
        </w:rPr>
        <w:t xml:space="preserve">начальных, 81 </w:t>
      </w:r>
      <w:r w:rsidR="00CA2790" w:rsidRPr="00D84D52">
        <w:rPr>
          <w:rFonts w:ascii="Times New Roman" w:hAnsi="Times New Roman"/>
          <w:sz w:val="28"/>
          <w:szCs w:val="28"/>
        </w:rPr>
        <w:t xml:space="preserve">– </w:t>
      </w:r>
      <w:r w:rsidRPr="00D84D52">
        <w:rPr>
          <w:rFonts w:ascii="Times New Roman" w:hAnsi="Times New Roman"/>
          <w:sz w:val="28"/>
          <w:szCs w:val="28"/>
        </w:rPr>
        <w:t>неп</w:t>
      </w:r>
      <w:r>
        <w:rPr>
          <w:rFonts w:ascii="Times New Roman" w:hAnsi="Times New Roman"/>
          <w:sz w:val="28"/>
          <w:szCs w:val="28"/>
        </w:rPr>
        <w:t>олных средних и 40 средних школ</w:t>
      </w:r>
      <w:r>
        <w:rPr>
          <w:rStyle w:val="a7"/>
          <w:rFonts w:ascii="Times New Roman" w:hAnsi="Times New Roman"/>
          <w:sz w:val="28"/>
          <w:szCs w:val="28"/>
        </w:rPr>
        <w:footnoteReference w:id="74"/>
      </w:r>
      <w:r w:rsidRPr="00D84D52">
        <w:rPr>
          <w:rFonts w:ascii="Times New Roman" w:hAnsi="Times New Roman"/>
          <w:sz w:val="28"/>
          <w:szCs w:val="28"/>
        </w:rPr>
        <w:t xml:space="preserve">. </w:t>
      </w:r>
    </w:p>
    <w:p w:rsidR="00D77878" w:rsidRPr="00D84D52" w:rsidRDefault="00D77878" w:rsidP="00D77878">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Например, в  1944 г.  в целях осуществления Закона о всеобщем обучении было открыто 30 школ</w:t>
      </w:r>
      <w:r w:rsidRPr="00D84D52">
        <w:rPr>
          <w:rFonts w:ascii="Times New Roman" w:hAnsi="Times New Roman"/>
          <w:sz w:val="28"/>
          <w:szCs w:val="28"/>
          <w:vertAlign w:val="superscript"/>
        </w:rPr>
        <w:footnoteReference w:id="75"/>
      </w:r>
      <w:r w:rsidRPr="00D84D52">
        <w:rPr>
          <w:rFonts w:ascii="Times New Roman" w:hAnsi="Times New Roman"/>
          <w:sz w:val="28"/>
          <w:szCs w:val="28"/>
        </w:rPr>
        <w:t>.  Первый  же военный учебный год показал, что программа всеобщего обучения не выполнена  отчасти  потому, что были сокращены  малокомплектные школы.</w:t>
      </w:r>
    </w:p>
    <w:p w:rsidR="004C34DA" w:rsidRPr="00C0080B" w:rsidRDefault="009A6B21" w:rsidP="004C34DA">
      <w:pPr>
        <w:spacing w:after="0" w:line="360" w:lineRule="auto"/>
        <w:ind w:firstLine="540"/>
        <w:jc w:val="both"/>
        <w:rPr>
          <w:rFonts w:ascii="Times New Roman" w:hAnsi="Times New Roman"/>
          <w:sz w:val="28"/>
          <w:szCs w:val="28"/>
        </w:rPr>
      </w:pPr>
      <w:r w:rsidRPr="00C0080B">
        <w:rPr>
          <w:rFonts w:ascii="Times New Roman" w:hAnsi="Times New Roman"/>
          <w:sz w:val="28"/>
          <w:szCs w:val="28"/>
        </w:rPr>
        <w:t>В постановлении</w:t>
      </w:r>
      <w:r w:rsidR="004C34DA" w:rsidRPr="00C0080B">
        <w:rPr>
          <w:rFonts w:ascii="Times New Roman" w:hAnsi="Times New Roman"/>
          <w:sz w:val="28"/>
          <w:szCs w:val="28"/>
        </w:rPr>
        <w:t xml:space="preserve"> Совета </w:t>
      </w:r>
      <w:r w:rsidR="00CA2790">
        <w:rPr>
          <w:rFonts w:ascii="Times New Roman" w:hAnsi="Times New Roman"/>
          <w:sz w:val="28"/>
          <w:szCs w:val="28"/>
        </w:rPr>
        <w:t>н</w:t>
      </w:r>
      <w:r w:rsidR="004C34DA" w:rsidRPr="00C0080B">
        <w:rPr>
          <w:rFonts w:ascii="Times New Roman" w:hAnsi="Times New Roman"/>
          <w:sz w:val="28"/>
          <w:szCs w:val="28"/>
        </w:rPr>
        <w:t xml:space="preserve">ародных </w:t>
      </w:r>
      <w:r w:rsidR="00CA2790">
        <w:rPr>
          <w:rFonts w:ascii="Times New Roman" w:hAnsi="Times New Roman"/>
          <w:sz w:val="28"/>
          <w:szCs w:val="28"/>
        </w:rPr>
        <w:t>к</w:t>
      </w:r>
      <w:r w:rsidR="004C34DA" w:rsidRPr="00C0080B">
        <w:rPr>
          <w:rFonts w:ascii="Times New Roman" w:hAnsi="Times New Roman"/>
          <w:sz w:val="28"/>
          <w:szCs w:val="28"/>
        </w:rPr>
        <w:t xml:space="preserve">омиссаров Бурят-Монгольской АССР от 1 ноября 1941 г. за № 647-а «О дополнительном сокращении </w:t>
      </w:r>
      <w:r w:rsidRPr="00C0080B">
        <w:rPr>
          <w:rFonts w:ascii="Times New Roman" w:hAnsi="Times New Roman"/>
          <w:sz w:val="28"/>
          <w:szCs w:val="28"/>
        </w:rPr>
        <w:t>финансирования по просвещению» было урезано ф</w:t>
      </w:r>
      <w:r w:rsidR="004C34DA" w:rsidRPr="00C0080B">
        <w:rPr>
          <w:rFonts w:ascii="Times New Roman" w:hAnsi="Times New Roman"/>
          <w:sz w:val="28"/>
          <w:szCs w:val="28"/>
        </w:rPr>
        <w:t xml:space="preserve">инансирование </w:t>
      </w:r>
      <w:r w:rsidRPr="00C0080B">
        <w:rPr>
          <w:rFonts w:ascii="Times New Roman" w:hAnsi="Times New Roman"/>
          <w:sz w:val="28"/>
          <w:szCs w:val="28"/>
        </w:rPr>
        <w:t>на 85600 руб.</w:t>
      </w:r>
      <w:r w:rsidR="00460291">
        <w:rPr>
          <w:rFonts w:ascii="Times New Roman" w:hAnsi="Times New Roman"/>
          <w:sz w:val="28"/>
          <w:szCs w:val="28"/>
        </w:rPr>
        <w:t>,</w:t>
      </w:r>
      <w:r w:rsidRPr="00C0080B">
        <w:rPr>
          <w:rFonts w:ascii="Times New Roman" w:hAnsi="Times New Roman"/>
          <w:sz w:val="28"/>
          <w:szCs w:val="28"/>
        </w:rPr>
        <w:t xml:space="preserve"> </w:t>
      </w:r>
      <w:r w:rsidR="004C34DA" w:rsidRPr="00C0080B">
        <w:rPr>
          <w:rFonts w:ascii="Times New Roman" w:hAnsi="Times New Roman"/>
          <w:sz w:val="28"/>
          <w:szCs w:val="28"/>
        </w:rPr>
        <w:t xml:space="preserve">количество комплектов классов по республике на </w:t>
      </w:r>
      <w:r w:rsidR="00CA2790" w:rsidRPr="00D84D52">
        <w:rPr>
          <w:rFonts w:ascii="Times New Roman" w:hAnsi="Times New Roman"/>
          <w:sz w:val="28"/>
          <w:szCs w:val="28"/>
        </w:rPr>
        <w:t xml:space="preserve">– </w:t>
      </w:r>
      <w:r w:rsidR="00CA2790">
        <w:rPr>
          <w:rFonts w:ascii="Times New Roman" w:hAnsi="Times New Roman"/>
          <w:sz w:val="28"/>
          <w:szCs w:val="28"/>
        </w:rPr>
        <w:t xml:space="preserve"> </w:t>
      </w:r>
      <w:r w:rsidR="004C34DA" w:rsidRPr="00C0080B">
        <w:rPr>
          <w:rFonts w:ascii="Times New Roman" w:hAnsi="Times New Roman"/>
          <w:sz w:val="28"/>
          <w:szCs w:val="28"/>
        </w:rPr>
        <w:t>170500</w:t>
      </w:r>
      <w:r w:rsidRPr="00C0080B">
        <w:rPr>
          <w:rFonts w:ascii="Times New Roman" w:hAnsi="Times New Roman"/>
          <w:sz w:val="28"/>
          <w:szCs w:val="28"/>
        </w:rPr>
        <w:t xml:space="preserve"> единиц</w:t>
      </w:r>
      <w:r w:rsidR="004C34DA" w:rsidRPr="00C0080B">
        <w:rPr>
          <w:rFonts w:ascii="Times New Roman" w:hAnsi="Times New Roman"/>
          <w:sz w:val="28"/>
          <w:szCs w:val="28"/>
        </w:rPr>
        <w:t xml:space="preserve">, </w:t>
      </w:r>
      <w:r w:rsidRPr="00C0080B">
        <w:rPr>
          <w:rFonts w:ascii="Times New Roman" w:hAnsi="Times New Roman"/>
          <w:sz w:val="28"/>
          <w:szCs w:val="28"/>
        </w:rPr>
        <w:t xml:space="preserve"> из них </w:t>
      </w:r>
      <w:r w:rsidR="004C34DA" w:rsidRPr="00C0080B">
        <w:rPr>
          <w:rFonts w:ascii="Times New Roman" w:hAnsi="Times New Roman"/>
          <w:sz w:val="28"/>
          <w:szCs w:val="28"/>
        </w:rPr>
        <w:t xml:space="preserve">наибольшее сокращение пришлось на начальные классы – 115500 </w:t>
      </w:r>
      <w:r w:rsidRPr="00C0080B">
        <w:rPr>
          <w:rFonts w:ascii="Times New Roman" w:hAnsi="Times New Roman"/>
          <w:sz w:val="28"/>
          <w:szCs w:val="28"/>
        </w:rPr>
        <w:t xml:space="preserve">. </w:t>
      </w:r>
      <w:r w:rsidR="003B2199" w:rsidRPr="00C0080B">
        <w:rPr>
          <w:rFonts w:ascii="Times New Roman" w:hAnsi="Times New Roman"/>
          <w:sz w:val="28"/>
          <w:szCs w:val="28"/>
        </w:rPr>
        <w:t>После сокращения оста</w:t>
      </w:r>
      <w:r w:rsidR="004C34DA" w:rsidRPr="00C0080B">
        <w:rPr>
          <w:rFonts w:ascii="Times New Roman" w:hAnsi="Times New Roman"/>
          <w:sz w:val="28"/>
          <w:szCs w:val="28"/>
        </w:rPr>
        <w:t>лось 2151500</w:t>
      </w:r>
      <w:r w:rsidR="003B2199" w:rsidRPr="00C0080B">
        <w:rPr>
          <w:rFonts w:ascii="Times New Roman" w:hAnsi="Times New Roman"/>
          <w:sz w:val="28"/>
          <w:szCs w:val="28"/>
        </w:rPr>
        <w:t xml:space="preserve"> </w:t>
      </w:r>
      <w:r w:rsidR="004C34DA" w:rsidRPr="00C0080B">
        <w:rPr>
          <w:rFonts w:ascii="Times New Roman" w:hAnsi="Times New Roman"/>
          <w:sz w:val="28"/>
          <w:szCs w:val="28"/>
        </w:rPr>
        <w:t xml:space="preserve"> </w:t>
      </w:r>
      <w:r w:rsidR="003B2199" w:rsidRPr="00C0080B">
        <w:rPr>
          <w:rFonts w:ascii="Times New Roman" w:hAnsi="Times New Roman"/>
          <w:sz w:val="28"/>
          <w:szCs w:val="28"/>
        </w:rPr>
        <w:t>комплектов</w:t>
      </w:r>
      <w:r w:rsidR="004C34DA" w:rsidRPr="00C0080B">
        <w:rPr>
          <w:rFonts w:ascii="Times New Roman" w:hAnsi="Times New Roman"/>
          <w:sz w:val="28"/>
          <w:szCs w:val="28"/>
        </w:rPr>
        <w:t xml:space="preserve">.  </w:t>
      </w:r>
      <w:r w:rsidR="003B2199" w:rsidRPr="00C0080B">
        <w:rPr>
          <w:rFonts w:ascii="Times New Roman" w:hAnsi="Times New Roman"/>
          <w:sz w:val="28"/>
          <w:szCs w:val="28"/>
        </w:rPr>
        <w:t>У</w:t>
      </w:r>
      <w:r w:rsidR="004C34DA" w:rsidRPr="00C0080B">
        <w:rPr>
          <w:rFonts w:ascii="Times New Roman" w:hAnsi="Times New Roman"/>
          <w:sz w:val="28"/>
          <w:szCs w:val="28"/>
        </w:rPr>
        <w:t>чащиеся</w:t>
      </w:r>
      <w:r w:rsidR="003B2199" w:rsidRPr="00C0080B">
        <w:rPr>
          <w:rFonts w:ascii="Times New Roman" w:hAnsi="Times New Roman"/>
          <w:sz w:val="28"/>
          <w:szCs w:val="28"/>
        </w:rPr>
        <w:t xml:space="preserve"> сокращенных начальных школ </w:t>
      </w:r>
      <w:r w:rsidR="004C34DA" w:rsidRPr="00C0080B">
        <w:rPr>
          <w:rFonts w:ascii="Times New Roman" w:hAnsi="Times New Roman"/>
          <w:sz w:val="28"/>
          <w:szCs w:val="28"/>
        </w:rPr>
        <w:t xml:space="preserve"> были переведены в ближайшие школы. </w:t>
      </w:r>
      <w:r w:rsidR="00460291">
        <w:rPr>
          <w:rFonts w:ascii="Times New Roman" w:hAnsi="Times New Roman"/>
          <w:sz w:val="28"/>
          <w:szCs w:val="28"/>
        </w:rPr>
        <w:t xml:space="preserve"> Но д</w:t>
      </w:r>
      <w:r w:rsidR="004C34DA" w:rsidRPr="00C0080B">
        <w:rPr>
          <w:rFonts w:ascii="Times New Roman" w:hAnsi="Times New Roman"/>
          <w:sz w:val="28"/>
          <w:szCs w:val="28"/>
        </w:rPr>
        <w:t>анн</w:t>
      </w:r>
      <w:r w:rsidR="00460291">
        <w:rPr>
          <w:rFonts w:ascii="Times New Roman" w:hAnsi="Times New Roman"/>
          <w:sz w:val="28"/>
          <w:szCs w:val="28"/>
        </w:rPr>
        <w:t>ая</w:t>
      </w:r>
      <w:r w:rsidR="004C34DA" w:rsidRPr="00C0080B">
        <w:rPr>
          <w:rFonts w:ascii="Times New Roman" w:hAnsi="Times New Roman"/>
          <w:sz w:val="28"/>
          <w:szCs w:val="28"/>
        </w:rPr>
        <w:t xml:space="preserve"> </w:t>
      </w:r>
      <w:r w:rsidR="00460291">
        <w:rPr>
          <w:rFonts w:ascii="Times New Roman" w:hAnsi="Times New Roman"/>
          <w:sz w:val="28"/>
          <w:szCs w:val="28"/>
        </w:rPr>
        <w:t>мера</w:t>
      </w:r>
      <w:r w:rsidR="004C34DA" w:rsidRPr="00C0080B">
        <w:rPr>
          <w:rFonts w:ascii="Times New Roman" w:hAnsi="Times New Roman"/>
          <w:sz w:val="28"/>
          <w:szCs w:val="28"/>
        </w:rPr>
        <w:t xml:space="preserve"> не решил</w:t>
      </w:r>
      <w:r w:rsidR="00460291">
        <w:rPr>
          <w:rFonts w:ascii="Times New Roman" w:hAnsi="Times New Roman"/>
          <w:sz w:val="28"/>
          <w:szCs w:val="28"/>
        </w:rPr>
        <w:t>а</w:t>
      </w:r>
      <w:r w:rsidR="004C34DA" w:rsidRPr="00C0080B">
        <w:rPr>
          <w:rFonts w:ascii="Times New Roman" w:hAnsi="Times New Roman"/>
          <w:sz w:val="28"/>
          <w:szCs w:val="28"/>
        </w:rPr>
        <w:t xml:space="preserve"> проблем</w:t>
      </w:r>
      <w:r w:rsidR="00460291">
        <w:rPr>
          <w:rFonts w:ascii="Times New Roman" w:hAnsi="Times New Roman"/>
          <w:sz w:val="28"/>
          <w:szCs w:val="28"/>
        </w:rPr>
        <w:t>у</w:t>
      </w:r>
      <w:r w:rsidR="004C34DA" w:rsidRPr="00C0080B">
        <w:rPr>
          <w:rFonts w:ascii="Times New Roman" w:hAnsi="Times New Roman"/>
          <w:sz w:val="28"/>
          <w:szCs w:val="28"/>
        </w:rPr>
        <w:t xml:space="preserve"> наполняемости классов. Средняя  наполняемость классов до сокращения по республике составляла 32,2%, после сокращения – 34,8%</w:t>
      </w:r>
      <w:r w:rsidR="004C34DA" w:rsidRPr="00C0080B">
        <w:rPr>
          <w:rStyle w:val="a7"/>
          <w:rFonts w:ascii="Times New Roman" w:hAnsi="Times New Roman"/>
          <w:sz w:val="28"/>
          <w:szCs w:val="28"/>
        </w:rPr>
        <w:footnoteReference w:id="76"/>
      </w:r>
      <w:r w:rsidR="004C34DA" w:rsidRPr="00C0080B">
        <w:rPr>
          <w:rFonts w:ascii="Times New Roman" w:hAnsi="Times New Roman"/>
          <w:sz w:val="28"/>
          <w:szCs w:val="28"/>
        </w:rPr>
        <w:t xml:space="preserve">. </w:t>
      </w:r>
      <w:r w:rsidR="00460291">
        <w:rPr>
          <w:rFonts w:ascii="Times New Roman" w:hAnsi="Times New Roman"/>
          <w:sz w:val="28"/>
          <w:szCs w:val="28"/>
        </w:rPr>
        <w:t>То есть</w:t>
      </w:r>
      <w:r w:rsidR="0018343D" w:rsidRPr="00C0080B">
        <w:rPr>
          <w:rFonts w:ascii="Times New Roman" w:hAnsi="Times New Roman"/>
          <w:sz w:val="28"/>
          <w:szCs w:val="28"/>
        </w:rPr>
        <w:t xml:space="preserve"> </w:t>
      </w:r>
      <w:r w:rsidR="004C34DA" w:rsidRPr="00C0080B">
        <w:rPr>
          <w:rFonts w:ascii="Times New Roman" w:hAnsi="Times New Roman"/>
          <w:sz w:val="28"/>
          <w:szCs w:val="28"/>
        </w:rPr>
        <w:t>наполняемость классов</w:t>
      </w:r>
      <w:r w:rsidR="00957BEE">
        <w:rPr>
          <w:rFonts w:ascii="Times New Roman" w:hAnsi="Times New Roman"/>
          <w:sz w:val="28"/>
          <w:szCs w:val="28"/>
        </w:rPr>
        <w:t xml:space="preserve"> увеличилась незначительно</w:t>
      </w:r>
      <w:r w:rsidR="004C34DA" w:rsidRPr="00C0080B">
        <w:rPr>
          <w:rFonts w:ascii="Times New Roman" w:hAnsi="Times New Roman"/>
          <w:sz w:val="28"/>
          <w:szCs w:val="28"/>
        </w:rPr>
        <w:t xml:space="preserve">, </w:t>
      </w:r>
      <w:r w:rsidR="0018343D" w:rsidRPr="00C0080B">
        <w:rPr>
          <w:rFonts w:ascii="Times New Roman" w:hAnsi="Times New Roman"/>
          <w:sz w:val="28"/>
          <w:szCs w:val="28"/>
        </w:rPr>
        <w:t xml:space="preserve"> </w:t>
      </w:r>
      <w:r w:rsidR="00957BEE">
        <w:rPr>
          <w:rFonts w:ascii="Times New Roman" w:hAnsi="Times New Roman"/>
          <w:sz w:val="28"/>
          <w:szCs w:val="28"/>
        </w:rPr>
        <w:t>так как</w:t>
      </w:r>
      <w:r w:rsidR="0018343D" w:rsidRPr="00C0080B">
        <w:rPr>
          <w:rFonts w:ascii="Times New Roman" w:hAnsi="Times New Roman"/>
          <w:sz w:val="28"/>
          <w:szCs w:val="28"/>
        </w:rPr>
        <w:t xml:space="preserve"> </w:t>
      </w:r>
      <w:r w:rsidR="004C34DA" w:rsidRPr="00C0080B">
        <w:rPr>
          <w:rFonts w:ascii="Times New Roman" w:hAnsi="Times New Roman"/>
          <w:sz w:val="28"/>
          <w:szCs w:val="28"/>
        </w:rPr>
        <w:t xml:space="preserve">дети из </w:t>
      </w:r>
      <w:r w:rsidR="00C0080B" w:rsidRPr="00C0080B">
        <w:rPr>
          <w:rFonts w:ascii="Times New Roman" w:hAnsi="Times New Roman"/>
          <w:sz w:val="28"/>
          <w:szCs w:val="28"/>
        </w:rPr>
        <w:t xml:space="preserve">сокращенных </w:t>
      </w:r>
      <w:r w:rsidR="004C34DA" w:rsidRPr="00C0080B">
        <w:rPr>
          <w:rFonts w:ascii="Times New Roman" w:hAnsi="Times New Roman"/>
          <w:sz w:val="28"/>
          <w:szCs w:val="28"/>
        </w:rPr>
        <w:t>школ</w:t>
      </w:r>
      <w:r w:rsidR="00C0080B" w:rsidRPr="00C0080B">
        <w:rPr>
          <w:rFonts w:ascii="Times New Roman" w:hAnsi="Times New Roman"/>
          <w:sz w:val="28"/>
          <w:szCs w:val="28"/>
        </w:rPr>
        <w:t xml:space="preserve">, </w:t>
      </w:r>
      <w:r w:rsidR="00957BEE" w:rsidRPr="00D84D52">
        <w:rPr>
          <w:rFonts w:ascii="Times New Roman" w:hAnsi="Times New Roman"/>
          <w:sz w:val="28"/>
          <w:szCs w:val="28"/>
        </w:rPr>
        <w:t>в силу сложного финансового положения не могли продолжить свое обучение  в других школ</w:t>
      </w:r>
      <w:r w:rsidR="00957BEE">
        <w:rPr>
          <w:rFonts w:ascii="Times New Roman" w:hAnsi="Times New Roman"/>
          <w:sz w:val="28"/>
          <w:szCs w:val="28"/>
        </w:rPr>
        <w:t>ах</w:t>
      </w:r>
      <w:r w:rsidR="00957BEE" w:rsidRPr="00C0080B">
        <w:rPr>
          <w:rFonts w:ascii="Times New Roman" w:hAnsi="Times New Roman"/>
          <w:sz w:val="28"/>
          <w:szCs w:val="28"/>
        </w:rPr>
        <w:t xml:space="preserve"> </w:t>
      </w:r>
      <w:r w:rsidR="00C0080B" w:rsidRPr="00C0080B">
        <w:rPr>
          <w:rFonts w:ascii="Times New Roman" w:hAnsi="Times New Roman"/>
          <w:sz w:val="28"/>
          <w:szCs w:val="28"/>
        </w:rPr>
        <w:t xml:space="preserve">не смогли посещать школы, которые теперь стали находиться еще дальше. </w:t>
      </w:r>
      <w:r w:rsidR="004C34DA" w:rsidRPr="00C0080B">
        <w:rPr>
          <w:rFonts w:ascii="Times New Roman" w:hAnsi="Times New Roman"/>
          <w:sz w:val="28"/>
          <w:szCs w:val="28"/>
        </w:rPr>
        <w:t xml:space="preserve"> </w:t>
      </w:r>
    </w:p>
    <w:p w:rsidR="004C34DA" w:rsidRPr="00C0080B" w:rsidRDefault="004C34DA" w:rsidP="004C34DA">
      <w:pPr>
        <w:spacing w:after="0" w:line="360" w:lineRule="auto"/>
        <w:ind w:firstLine="540"/>
        <w:jc w:val="both"/>
        <w:rPr>
          <w:rFonts w:ascii="Times New Roman" w:hAnsi="Times New Roman"/>
          <w:sz w:val="28"/>
          <w:szCs w:val="28"/>
        </w:rPr>
      </w:pPr>
      <w:r w:rsidRPr="00C0080B">
        <w:rPr>
          <w:rFonts w:ascii="Times New Roman" w:hAnsi="Times New Roman"/>
          <w:sz w:val="28"/>
          <w:szCs w:val="28"/>
        </w:rPr>
        <w:t xml:space="preserve">30 июня 1942 г. Совет </w:t>
      </w:r>
      <w:r w:rsidR="00957BEE">
        <w:rPr>
          <w:rFonts w:ascii="Times New Roman" w:hAnsi="Times New Roman"/>
          <w:sz w:val="28"/>
          <w:szCs w:val="28"/>
        </w:rPr>
        <w:t>н</w:t>
      </w:r>
      <w:r w:rsidRPr="00C0080B">
        <w:rPr>
          <w:rFonts w:ascii="Times New Roman" w:hAnsi="Times New Roman"/>
          <w:sz w:val="28"/>
          <w:szCs w:val="28"/>
        </w:rPr>
        <w:t xml:space="preserve">ародных </w:t>
      </w:r>
      <w:r w:rsidR="00957BEE">
        <w:rPr>
          <w:rFonts w:ascii="Times New Roman" w:hAnsi="Times New Roman"/>
          <w:sz w:val="28"/>
          <w:szCs w:val="28"/>
        </w:rPr>
        <w:t>к</w:t>
      </w:r>
      <w:r w:rsidRPr="00C0080B">
        <w:rPr>
          <w:rFonts w:ascii="Times New Roman" w:hAnsi="Times New Roman"/>
          <w:sz w:val="28"/>
          <w:szCs w:val="28"/>
        </w:rPr>
        <w:t>омиссаров издает распоряжение «О вовлечении в школы всех детей школьного возраста и использовании школьных зданий по назначению»</w:t>
      </w:r>
      <w:r w:rsidR="00785532" w:rsidRPr="00C0080B">
        <w:rPr>
          <w:rStyle w:val="a7"/>
          <w:rFonts w:ascii="Times New Roman" w:hAnsi="Times New Roman"/>
          <w:sz w:val="28"/>
          <w:szCs w:val="28"/>
        </w:rPr>
        <w:footnoteReference w:id="77"/>
      </w:r>
      <w:r w:rsidRPr="00C0080B">
        <w:rPr>
          <w:rFonts w:ascii="Times New Roman" w:hAnsi="Times New Roman"/>
          <w:sz w:val="28"/>
          <w:szCs w:val="28"/>
        </w:rPr>
        <w:t xml:space="preserve">. Это мероприятие позволило приблизить школу к местожительству учащихся и решить ряд связанных с этим проблем. </w:t>
      </w:r>
    </w:p>
    <w:p w:rsidR="002D356A" w:rsidRPr="00D84D52" w:rsidRDefault="004C34DA" w:rsidP="002D356A">
      <w:pPr>
        <w:spacing w:after="0" w:line="360" w:lineRule="auto"/>
        <w:ind w:firstLine="540"/>
        <w:jc w:val="both"/>
        <w:rPr>
          <w:rFonts w:ascii="Times New Roman" w:hAnsi="Times New Roman"/>
          <w:sz w:val="28"/>
          <w:szCs w:val="28"/>
        </w:rPr>
      </w:pPr>
      <w:r w:rsidRPr="00C0080B">
        <w:rPr>
          <w:rFonts w:ascii="Times New Roman" w:hAnsi="Times New Roman"/>
          <w:sz w:val="28"/>
          <w:szCs w:val="28"/>
        </w:rPr>
        <w:t>С 1943/44 учебного года количество школ в республике  начинает</w:t>
      </w:r>
      <w:r w:rsidR="00C0080B" w:rsidRPr="00C0080B">
        <w:rPr>
          <w:rFonts w:ascii="Times New Roman" w:hAnsi="Times New Roman"/>
          <w:sz w:val="28"/>
          <w:szCs w:val="28"/>
        </w:rPr>
        <w:t xml:space="preserve"> расти</w:t>
      </w:r>
      <w:r w:rsidRPr="00C0080B">
        <w:rPr>
          <w:rFonts w:ascii="Times New Roman" w:hAnsi="Times New Roman"/>
          <w:sz w:val="28"/>
          <w:szCs w:val="28"/>
        </w:rPr>
        <w:t xml:space="preserve">, к </w:t>
      </w:r>
      <w:r w:rsidR="00B24F8E">
        <w:rPr>
          <w:rFonts w:ascii="Times New Roman" w:hAnsi="Times New Roman"/>
          <w:sz w:val="28"/>
          <w:szCs w:val="28"/>
        </w:rPr>
        <w:t>концу 1945/</w:t>
      </w:r>
      <w:r w:rsidR="00C0080B" w:rsidRPr="00C0080B">
        <w:rPr>
          <w:rFonts w:ascii="Times New Roman" w:hAnsi="Times New Roman"/>
          <w:sz w:val="28"/>
          <w:szCs w:val="28"/>
        </w:rPr>
        <w:t xml:space="preserve">46 учебного года  количество школ увеличилось на </w:t>
      </w:r>
      <w:r w:rsidRPr="00C0080B">
        <w:rPr>
          <w:rFonts w:ascii="Times New Roman" w:hAnsi="Times New Roman"/>
          <w:sz w:val="28"/>
          <w:szCs w:val="28"/>
        </w:rPr>
        <w:t>43 школы</w:t>
      </w:r>
      <w:r w:rsidRPr="00C0080B">
        <w:rPr>
          <w:rStyle w:val="a7"/>
          <w:rFonts w:ascii="Times New Roman" w:hAnsi="Times New Roman"/>
          <w:sz w:val="28"/>
          <w:szCs w:val="28"/>
        </w:rPr>
        <w:footnoteReference w:id="78"/>
      </w:r>
      <w:r w:rsidRPr="00C0080B">
        <w:rPr>
          <w:rFonts w:ascii="Times New Roman" w:hAnsi="Times New Roman"/>
          <w:sz w:val="28"/>
          <w:szCs w:val="28"/>
        </w:rPr>
        <w:t>. Первый военный учебный год показал, что программа всеобщего обучения не выполнена</w:t>
      </w:r>
      <w:r w:rsidR="00B24F8E">
        <w:rPr>
          <w:rFonts w:ascii="Times New Roman" w:hAnsi="Times New Roman"/>
          <w:sz w:val="28"/>
          <w:szCs w:val="28"/>
        </w:rPr>
        <w:t xml:space="preserve"> </w:t>
      </w:r>
      <w:r w:rsidRPr="00C0080B">
        <w:rPr>
          <w:rFonts w:ascii="Times New Roman" w:hAnsi="Times New Roman"/>
          <w:sz w:val="28"/>
          <w:szCs w:val="28"/>
        </w:rPr>
        <w:t>отчасти и</w:t>
      </w:r>
      <w:r w:rsidR="00C0080B" w:rsidRPr="00C0080B">
        <w:rPr>
          <w:rFonts w:ascii="Times New Roman" w:hAnsi="Times New Roman"/>
          <w:sz w:val="28"/>
          <w:szCs w:val="28"/>
        </w:rPr>
        <w:t xml:space="preserve">з-за </w:t>
      </w:r>
      <w:r w:rsidRPr="00C0080B">
        <w:rPr>
          <w:rFonts w:ascii="Times New Roman" w:hAnsi="Times New Roman"/>
          <w:sz w:val="28"/>
          <w:szCs w:val="28"/>
        </w:rPr>
        <w:t xml:space="preserve"> </w:t>
      </w:r>
      <w:r w:rsidR="00C0080B" w:rsidRPr="00C0080B">
        <w:rPr>
          <w:rFonts w:ascii="Times New Roman" w:hAnsi="Times New Roman"/>
          <w:sz w:val="28"/>
          <w:szCs w:val="28"/>
        </w:rPr>
        <w:t xml:space="preserve">сокращения </w:t>
      </w:r>
      <w:r w:rsidRPr="00C0080B">
        <w:rPr>
          <w:rFonts w:ascii="Times New Roman" w:hAnsi="Times New Roman"/>
          <w:sz w:val="28"/>
          <w:szCs w:val="28"/>
        </w:rPr>
        <w:t xml:space="preserve"> </w:t>
      </w:r>
      <w:r w:rsidR="00C0080B" w:rsidRPr="00C0080B">
        <w:rPr>
          <w:rFonts w:ascii="Times New Roman" w:hAnsi="Times New Roman"/>
          <w:sz w:val="28"/>
          <w:szCs w:val="28"/>
        </w:rPr>
        <w:t>малокомплектных школ</w:t>
      </w:r>
      <w:r w:rsidRPr="00C0080B">
        <w:rPr>
          <w:rFonts w:ascii="Times New Roman" w:hAnsi="Times New Roman"/>
          <w:sz w:val="28"/>
          <w:szCs w:val="28"/>
        </w:rPr>
        <w:t xml:space="preserve">. </w:t>
      </w:r>
      <w:r w:rsidR="002D356A" w:rsidRPr="00D84D52">
        <w:rPr>
          <w:rFonts w:ascii="Times New Roman" w:hAnsi="Times New Roman"/>
          <w:sz w:val="28"/>
          <w:szCs w:val="28"/>
        </w:rPr>
        <w:t>В Бурят-Монгольской АССР в годы войны было открыто 20 школ, со средней наполняемостью 15</w:t>
      </w:r>
      <w:r w:rsidR="002D356A" w:rsidRPr="00F10C16">
        <w:rPr>
          <w:rFonts w:ascii="Times New Roman" w:hAnsi="Times New Roman"/>
          <w:sz w:val="28"/>
          <w:szCs w:val="28"/>
        </w:rPr>
        <w:t>–</w:t>
      </w:r>
      <w:r w:rsidR="002D356A" w:rsidRPr="00D84D52">
        <w:rPr>
          <w:rFonts w:ascii="Times New Roman" w:hAnsi="Times New Roman"/>
          <w:sz w:val="28"/>
          <w:szCs w:val="28"/>
        </w:rPr>
        <w:t>20 чел</w:t>
      </w:r>
      <w:r w:rsidR="002D356A">
        <w:rPr>
          <w:rFonts w:ascii="Times New Roman" w:hAnsi="Times New Roman"/>
          <w:sz w:val="28"/>
          <w:szCs w:val="28"/>
        </w:rPr>
        <w:t>овек</w:t>
      </w:r>
      <w:r w:rsidR="002D356A" w:rsidRPr="00D84D52">
        <w:rPr>
          <w:rFonts w:ascii="Times New Roman" w:hAnsi="Times New Roman"/>
          <w:sz w:val="28"/>
          <w:szCs w:val="28"/>
        </w:rPr>
        <w:t>.  Однако</w:t>
      </w:r>
      <w:r w:rsidR="002D356A">
        <w:rPr>
          <w:rFonts w:ascii="Times New Roman" w:hAnsi="Times New Roman"/>
          <w:sz w:val="28"/>
          <w:szCs w:val="28"/>
        </w:rPr>
        <w:t xml:space="preserve"> </w:t>
      </w:r>
      <w:r w:rsidR="002D356A" w:rsidRPr="00D84D52">
        <w:rPr>
          <w:rFonts w:ascii="Times New Roman" w:hAnsi="Times New Roman"/>
          <w:sz w:val="28"/>
          <w:szCs w:val="28"/>
        </w:rPr>
        <w:t xml:space="preserve"> в целом проблема выполнения закона о всеобщем образовании все же не теряла своей остроты на все </w:t>
      </w:r>
      <w:r w:rsidR="002D356A">
        <w:rPr>
          <w:rFonts w:ascii="Times New Roman" w:hAnsi="Times New Roman"/>
          <w:sz w:val="28"/>
          <w:szCs w:val="28"/>
        </w:rPr>
        <w:t>военные годы</w:t>
      </w:r>
      <w:r w:rsidR="002D356A" w:rsidRPr="00C0080B">
        <w:rPr>
          <w:rStyle w:val="a7"/>
          <w:rFonts w:ascii="Times New Roman" w:hAnsi="Times New Roman"/>
          <w:sz w:val="28"/>
          <w:szCs w:val="28"/>
        </w:rPr>
        <w:footnoteReference w:id="79"/>
      </w:r>
      <w:r w:rsidR="002D356A" w:rsidRPr="00C0080B">
        <w:rPr>
          <w:rFonts w:ascii="Times New Roman" w:hAnsi="Times New Roman"/>
          <w:sz w:val="28"/>
          <w:szCs w:val="28"/>
        </w:rPr>
        <w:t>.</w:t>
      </w:r>
      <w:r w:rsidR="002D356A"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C0080B">
        <w:rPr>
          <w:rFonts w:ascii="Times New Roman" w:hAnsi="Times New Roman"/>
          <w:sz w:val="28"/>
          <w:szCs w:val="28"/>
        </w:rPr>
        <w:t xml:space="preserve">7 октября 1941 г. на заседании </w:t>
      </w:r>
      <w:r w:rsidR="00B24F8E">
        <w:rPr>
          <w:rFonts w:ascii="Times New Roman" w:hAnsi="Times New Roman"/>
          <w:sz w:val="28"/>
          <w:szCs w:val="28"/>
        </w:rPr>
        <w:t>б</w:t>
      </w:r>
      <w:r w:rsidRPr="00C0080B">
        <w:rPr>
          <w:rFonts w:ascii="Times New Roman" w:hAnsi="Times New Roman"/>
          <w:sz w:val="28"/>
          <w:szCs w:val="28"/>
        </w:rPr>
        <w:t>юро Улан-Удэнского городского комитета ВКП (б) рассматривался вопрос о ходе всеобщего обучения в городе. На 10</w:t>
      </w:r>
      <w:r w:rsidR="002D356A">
        <w:rPr>
          <w:rFonts w:ascii="Times New Roman" w:hAnsi="Times New Roman"/>
          <w:sz w:val="28"/>
          <w:szCs w:val="28"/>
        </w:rPr>
        <w:t xml:space="preserve"> </w:t>
      </w:r>
      <w:r w:rsidRPr="00C0080B">
        <w:rPr>
          <w:rFonts w:ascii="Times New Roman" w:hAnsi="Times New Roman"/>
          <w:sz w:val="28"/>
          <w:szCs w:val="28"/>
        </w:rPr>
        <w:t>октября 1941 г. по г. Улан-Удэ насчитывалось 10732 учащихся, при плане 13529 человек, но, надо отметить, что не был</w:t>
      </w:r>
      <w:r w:rsidR="002D356A">
        <w:rPr>
          <w:rFonts w:ascii="Times New Roman" w:hAnsi="Times New Roman"/>
          <w:sz w:val="28"/>
          <w:szCs w:val="28"/>
        </w:rPr>
        <w:t>о</w:t>
      </w:r>
      <w:r w:rsidRPr="00C0080B">
        <w:rPr>
          <w:rFonts w:ascii="Times New Roman" w:hAnsi="Times New Roman"/>
          <w:sz w:val="28"/>
          <w:szCs w:val="28"/>
        </w:rPr>
        <w:t xml:space="preserve"> учтен</w:t>
      </w:r>
      <w:r w:rsidR="002D356A">
        <w:rPr>
          <w:rFonts w:ascii="Times New Roman" w:hAnsi="Times New Roman"/>
          <w:sz w:val="28"/>
          <w:szCs w:val="28"/>
        </w:rPr>
        <w:t>о</w:t>
      </w:r>
      <w:r w:rsidRPr="00C0080B">
        <w:rPr>
          <w:rFonts w:ascii="Times New Roman" w:hAnsi="Times New Roman"/>
          <w:sz w:val="28"/>
          <w:szCs w:val="28"/>
        </w:rPr>
        <w:t xml:space="preserve">  2228 человек, призванных </w:t>
      </w:r>
      <w:r w:rsidRPr="00F10C16">
        <w:rPr>
          <w:rFonts w:ascii="Times New Roman" w:hAnsi="Times New Roman"/>
          <w:sz w:val="28"/>
          <w:szCs w:val="28"/>
        </w:rPr>
        <w:t>Управлением трудовых резервов.</w:t>
      </w:r>
      <w:r w:rsidR="00F10C16">
        <w:rPr>
          <w:rFonts w:ascii="Times New Roman" w:hAnsi="Times New Roman"/>
          <w:sz w:val="28"/>
          <w:szCs w:val="28"/>
        </w:rPr>
        <w:t xml:space="preserve"> </w:t>
      </w:r>
      <w:r w:rsidRPr="00F10C16">
        <w:rPr>
          <w:rFonts w:ascii="Times New Roman" w:hAnsi="Times New Roman"/>
          <w:sz w:val="28"/>
          <w:szCs w:val="28"/>
        </w:rPr>
        <w:t xml:space="preserve">Таким образом, в г. Улан-Удэ фактически </w:t>
      </w:r>
      <w:r w:rsidR="00F10C16" w:rsidRPr="00F10C16">
        <w:rPr>
          <w:rFonts w:ascii="Times New Roman" w:hAnsi="Times New Roman"/>
          <w:sz w:val="28"/>
          <w:szCs w:val="28"/>
        </w:rPr>
        <w:t xml:space="preserve"> не обучалось </w:t>
      </w:r>
      <w:r w:rsidRPr="00F10C16">
        <w:rPr>
          <w:rFonts w:ascii="Times New Roman" w:hAnsi="Times New Roman"/>
          <w:sz w:val="28"/>
          <w:szCs w:val="28"/>
        </w:rPr>
        <w:t>569 человек</w:t>
      </w:r>
      <w:r w:rsidRPr="00F10C16">
        <w:rPr>
          <w:rStyle w:val="a7"/>
          <w:rFonts w:ascii="Times New Roman" w:hAnsi="Times New Roman"/>
          <w:sz w:val="28"/>
          <w:szCs w:val="28"/>
        </w:rPr>
        <w:footnoteReference w:id="80"/>
      </w:r>
      <w:r w:rsidRPr="00F10C16">
        <w:rPr>
          <w:rFonts w:ascii="Times New Roman" w:hAnsi="Times New Roman"/>
          <w:sz w:val="28"/>
          <w:szCs w:val="28"/>
        </w:rPr>
        <w:t xml:space="preserve">. </w:t>
      </w:r>
    </w:p>
    <w:p w:rsidR="001523D0" w:rsidRPr="00F10C16" w:rsidRDefault="001523D0" w:rsidP="001523D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22 октября 1941 г. состоялось бюро Бурятского обкома партии с повесткой дня «О ходе всеобщего обязательного военного обучения», которое обязало райкомы партии, обком ВЛКСМ, военкоматы и Осоавиахим принять все меры к  устранению недостатков, обеспечить прохождение </w:t>
      </w:r>
      <w:r>
        <w:rPr>
          <w:rFonts w:ascii="Times New Roman" w:hAnsi="Times New Roman"/>
          <w:sz w:val="28"/>
          <w:szCs w:val="28"/>
        </w:rPr>
        <w:t>в</w:t>
      </w:r>
      <w:r w:rsidRPr="00D84D52">
        <w:rPr>
          <w:rFonts w:ascii="Times New Roman" w:hAnsi="Times New Roman"/>
          <w:sz w:val="28"/>
          <w:szCs w:val="28"/>
        </w:rPr>
        <w:t>сеобуча в максимально короткие сроки. В результате принятых мер в конце 1941 г.  из Забайкальского фронта было получено дополнительное количество учебного оружия</w:t>
      </w:r>
      <w:r>
        <w:rPr>
          <w:rStyle w:val="a7"/>
          <w:rFonts w:ascii="Times New Roman" w:hAnsi="Times New Roman"/>
          <w:sz w:val="28"/>
          <w:szCs w:val="28"/>
        </w:rPr>
        <w:footnoteReference w:id="81"/>
      </w:r>
      <w:r w:rsidRPr="00D84D52">
        <w:rPr>
          <w:rFonts w:ascii="Times New Roman" w:hAnsi="Times New Roman"/>
          <w:sz w:val="28"/>
          <w:szCs w:val="28"/>
        </w:rPr>
        <w:t xml:space="preserve">. </w:t>
      </w:r>
    </w:p>
    <w:p w:rsidR="004C34DA" w:rsidRPr="00F10C16" w:rsidRDefault="004C34DA" w:rsidP="004C34DA">
      <w:pPr>
        <w:spacing w:after="0" w:line="360" w:lineRule="auto"/>
        <w:ind w:firstLine="540"/>
        <w:jc w:val="both"/>
        <w:rPr>
          <w:rFonts w:ascii="Times New Roman" w:hAnsi="Times New Roman"/>
          <w:sz w:val="28"/>
          <w:szCs w:val="28"/>
        </w:rPr>
      </w:pPr>
      <w:r w:rsidRPr="00F10C16">
        <w:rPr>
          <w:rFonts w:ascii="Times New Roman" w:hAnsi="Times New Roman"/>
          <w:sz w:val="28"/>
          <w:szCs w:val="28"/>
        </w:rPr>
        <w:t xml:space="preserve">В </w:t>
      </w:r>
      <w:r w:rsidR="00F10C16" w:rsidRPr="00F10C16">
        <w:rPr>
          <w:rFonts w:ascii="Times New Roman" w:hAnsi="Times New Roman"/>
          <w:sz w:val="28"/>
          <w:szCs w:val="28"/>
        </w:rPr>
        <w:t xml:space="preserve"> сельских районах в первый военный учебный </w:t>
      </w:r>
      <w:r w:rsidRPr="00F10C16">
        <w:rPr>
          <w:rFonts w:ascii="Times New Roman" w:hAnsi="Times New Roman"/>
          <w:sz w:val="28"/>
          <w:szCs w:val="28"/>
        </w:rPr>
        <w:t xml:space="preserve">год в школах начался 25 сентября, в связи с тем, что школьники </w:t>
      </w:r>
      <w:r w:rsidR="00F10C16" w:rsidRPr="00F10C16">
        <w:rPr>
          <w:rFonts w:ascii="Times New Roman" w:hAnsi="Times New Roman"/>
          <w:sz w:val="28"/>
          <w:szCs w:val="28"/>
        </w:rPr>
        <w:t xml:space="preserve"> были заняты на </w:t>
      </w:r>
      <w:r w:rsidRPr="00F10C16">
        <w:rPr>
          <w:rFonts w:ascii="Times New Roman" w:hAnsi="Times New Roman"/>
          <w:sz w:val="28"/>
          <w:szCs w:val="28"/>
        </w:rPr>
        <w:t xml:space="preserve"> сельскохозяйственных работах. Это </w:t>
      </w:r>
      <w:r w:rsidR="00CC5916">
        <w:rPr>
          <w:rFonts w:ascii="Times New Roman" w:hAnsi="Times New Roman"/>
          <w:sz w:val="28"/>
          <w:szCs w:val="28"/>
        </w:rPr>
        <w:t>негативно</w:t>
      </w:r>
      <w:r w:rsidRPr="00F10C16">
        <w:rPr>
          <w:rFonts w:ascii="Times New Roman" w:hAnsi="Times New Roman"/>
          <w:sz w:val="28"/>
          <w:szCs w:val="28"/>
        </w:rPr>
        <w:t xml:space="preserve"> сказывалось на  данных, подаваемых на начало учебного года</w:t>
      </w:r>
      <w:r w:rsidR="0019795C" w:rsidRPr="00F10C16">
        <w:rPr>
          <w:rStyle w:val="a7"/>
          <w:rFonts w:ascii="Times New Roman" w:hAnsi="Times New Roman"/>
          <w:sz w:val="28"/>
          <w:szCs w:val="28"/>
        </w:rPr>
        <w:footnoteReference w:id="82"/>
      </w:r>
      <w:r w:rsidRPr="00F10C16">
        <w:rPr>
          <w:rFonts w:ascii="Times New Roman" w:hAnsi="Times New Roman"/>
          <w:sz w:val="28"/>
          <w:szCs w:val="28"/>
        </w:rPr>
        <w:t xml:space="preserve">.  </w:t>
      </w:r>
    </w:p>
    <w:p w:rsidR="0019795C" w:rsidRPr="00F10C16" w:rsidRDefault="004C34DA" w:rsidP="004C34DA">
      <w:pPr>
        <w:spacing w:after="0" w:line="360" w:lineRule="auto"/>
        <w:ind w:firstLine="540"/>
        <w:jc w:val="both"/>
        <w:rPr>
          <w:rFonts w:ascii="Times New Roman" w:hAnsi="Times New Roman"/>
          <w:sz w:val="28"/>
          <w:szCs w:val="28"/>
        </w:rPr>
      </w:pPr>
      <w:r w:rsidRPr="00F10C16">
        <w:rPr>
          <w:rFonts w:ascii="Times New Roman" w:hAnsi="Times New Roman"/>
          <w:sz w:val="28"/>
          <w:szCs w:val="28"/>
        </w:rPr>
        <w:t xml:space="preserve">В </w:t>
      </w:r>
      <w:r w:rsidR="00F10C16" w:rsidRPr="00F10C16">
        <w:rPr>
          <w:rFonts w:ascii="Times New Roman" w:hAnsi="Times New Roman"/>
          <w:sz w:val="28"/>
          <w:szCs w:val="28"/>
        </w:rPr>
        <w:t xml:space="preserve"> </w:t>
      </w:r>
      <w:r w:rsidR="00A71D27">
        <w:rPr>
          <w:rFonts w:ascii="Times New Roman" w:hAnsi="Times New Roman"/>
          <w:sz w:val="28"/>
          <w:szCs w:val="28"/>
        </w:rPr>
        <w:t>БМАССР</w:t>
      </w:r>
      <w:r w:rsidR="00F10C16" w:rsidRPr="00F10C16">
        <w:rPr>
          <w:rFonts w:ascii="Times New Roman" w:hAnsi="Times New Roman"/>
          <w:sz w:val="28"/>
          <w:szCs w:val="28"/>
        </w:rPr>
        <w:t xml:space="preserve"> </w:t>
      </w:r>
      <w:r w:rsidRPr="00F10C16">
        <w:rPr>
          <w:rFonts w:ascii="Times New Roman" w:hAnsi="Times New Roman"/>
          <w:sz w:val="28"/>
          <w:szCs w:val="28"/>
        </w:rPr>
        <w:t>на 10 октября 1941 г. из запланированных 95357 школьников учились всего 82658 человек или 86,6 % плана</w:t>
      </w:r>
      <w:r w:rsidR="0019795C" w:rsidRPr="00F10C16">
        <w:rPr>
          <w:rStyle w:val="a7"/>
          <w:rFonts w:ascii="Times New Roman" w:hAnsi="Times New Roman"/>
          <w:sz w:val="28"/>
          <w:szCs w:val="28"/>
        </w:rPr>
        <w:footnoteReference w:id="83"/>
      </w:r>
      <w:r w:rsidRPr="00F10C16">
        <w:rPr>
          <w:rFonts w:ascii="Times New Roman" w:hAnsi="Times New Roman"/>
          <w:sz w:val="28"/>
          <w:szCs w:val="28"/>
        </w:rPr>
        <w:t>. В начале 1941/42 учебного года не</w:t>
      </w:r>
      <w:r w:rsidR="00CC5916">
        <w:rPr>
          <w:rFonts w:ascii="Times New Roman" w:hAnsi="Times New Roman"/>
          <w:sz w:val="28"/>
          <w:szCs w:val="28"/>
        </w:rPr>
        <w:t xml:space="preserve"> </w:t>
      </w:r>
      <w:r w:rsidRPr="00F10C16">
        <w:rPr>
          <w:rFonts w:ascii="Times New Roman" w:hAnsi="Times New Roman"/>
          <w:sz w:val="28"/>
          <w:szCs w:val="28"/>
        </w:rPr>
        <w:t xml:space="preserve">охваченными обучением оказались 12699 </w:t>
      </w:r>
      <w:r w:rsidR="00CC5916">
        <w:rPr>
          <w:rFonts w:ascii="Times New Roman" w:hAnsi="Times New Roman"/>
          <w:sz w:val="28"/>
          <w:szCs w:val="28"/>
        </w:rPr>
        <w:t>детей</w:t>
      </w:r>
      <w:r w:rsidRPr="00F10C16">
        <w:rPr>
          <w:rFonts w:ascii="Times New Roman" w:hAnsi="Times New Roman"/>
          <w:sz w:val="28"/>
          <w:szCs w:val="28"/>
        </w:rPr>
        <w:t>, причем большинство в сельской местности – 9413 человек</w:t>
      </w:r>
      <w:r w:rsidRPr="00F10C16">
        <w:rPr>
          <w:rStyle w:val="a7"/>
          <w:rFonts w:ascii="Times New Roman" w:hAnsi="Times New Roman"/>
          <w:sz w:val="28"/>
          <w:szCs w:val="28"/>
        </w:rPr>
        <w:footnoteReference w:id="84"/>
      </w:r>
      <w:r w:rsidRPr="00F10C16">
        <w:rPr>
          <w:rFonts w:ascii="Times New Roman" w:hAnsi="Times New Roman"/>
          <w:sz w:val="28"/>
          <w:szCs w:val="28"/>
        </w:rPr>
        <w:t xml:space="preserve">.  То есть в городе дела обстояли гораздо лучше. Это было связано с тем, что в городе учащиеся были не так заняты, как в сельской местности  и близость школ позволяла добраться до </w:t>
      </w:r>
      <w:r w:rsidR="00CC5916">
        <w:rPr>
          <w:rFonts w:ascii="Times New Roman" w:hAnsi="Times New Roman"/>
          <w:sz w:val="28"/>
          <w:szCs w:val="28"/>
        </w:rPr>
        <w:t>них без особых трудностей (П</w:t>
      </w:r>
      <w:r w:rsidR="004F45F3">
        <w:rPr>
          <w:rFonts w:ascii="Times New Roman" w:hAnsi="Times New Roman"/>
          <w:sz w:val="28"/>
          <w:szCs w:val="28"/>
        </w:rPr>
        <w:t>риложение 2</w:t>
      </w:r>
      <w:r w:rsidRPr="00F10C16">
        <w:rPr>
          <w:rFonts w:ascii="Times New Roman" w:hAnsi="Times New Roman"/>
          <w:sz w:val="28"/>
          <w:szCs w:val="28"/>
        </w:rPr>
        <w:t>)</w:t>
      </w:r>
      <w:r w:rsidR="00CC5916">
        <w:rPr>
          <w:rFonts w:ascii="Times New Roman" w:hAnsi="Times New Roman"/>
          <w:sz w:val="28"/>
          <w:szCs w:val="28"/>
        </w:rPr>
        <w:t>.</w:t>
      </w:r>
      <w:r w:rsidRPr="00F10C16">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F10C16">
        <w:rPr>
          <w:rFonts w:ascii="Times New Roman" w:hAnsi="Times New Roman"/>
          <w:sz w:val="28"/>
          <w:szCs w:val="28"/>
        </w:rPr>
        <w:t xml:space="preserve">Основными причинами создавшегося положения можно назвать следующие: во-первых, </w:t>
      </w:r>
      <w:r w:rsidR="00CC5916" w:rsidRPr="00F10C16">
        <w:rPr>
          <w:rFonts w:ascii="Times New Roman" w:hAnsi="Times New Roman"/>
          <w:sz w:val="28"/>
          <w:szCs w:val="28"/>
        </w:rPr>
        <w:t xml:space="preserve">в 1940 г. </w:t>
      </w:r>
      <w:r w:rsidRPr="00F10C16">
        <w:rPr>
          <w:rFonts w:ascii="Times New Roman" w:hAnsi="Times New Roman"/>
          <w:sz w:val="28"/>
          <w:szCs w:val="28"/>
        </w:rPr>
        <w:t>план был составлен по данным осеннего приема школ и без учета отсева учащихся, который составил в 1940/41 учебном году 12300 учащихся</w:t>
      </w:r>
      <w:r w:rsidR="0019795C" w:rsidRPr="00F10C16">
        <w:rPr>
          <w:rStyle w:val="a7"/>
          <w:rFonts w:ascii="Times New Roman" w:hAnsi="Times New Roman"/>
          <w:sz w:val="28"/>
          <w:szCs w:val="28"/>
        </w:rPr>
        <w:footnoteReference w:id="85"/>
      </w:r>
      <w:r w:rsidRPr="00F10C16">
        <w:rPr>
          <w:rFonts w:ascii="Times New Roman" w:hAnsi="Times New Roman"/>
          <w:sz w:val="28"/>
          <w:szCs w:val="28"/>
        </w:rPr>
        <w:t>.</w:t>
      </w:r>
      <w:r w:rsidR="00CC5916">
        <w:rPr>
          <w:rFonts w:ascii="Times New Roman" w:hAnsi="Times New Roman"/>
          <w:sz w:val="28"/>
          <w:szCs w:val="28"/>
        </w:rPr>
        <w:t xml:space="preserve"> </w:t>
      </w:r>
      <w:r w:rsidRPr="00F10C16">
        <w:rPr>
          <w:rFonts w:ascii="Times New Roman" w:hAnsi="Times New Roman"/>
          <w:sz w:val="28"/>
          <w:szCs w:val="28"/>
        </w:rPr>
        <w:t xml:space="preserve"> Во-вторых, в отчетности не был учтен призыв молодежи в трудовые резервы,  потому что за указанный период по </w:t>
      </w:r>
      <w:r w:rsidR="00A71D27">
        <w:rPr>
          <w:rFonts w:ascii="Times New Roman" w:hAnsi="Times New Roman"/>
          <w:sz w:val="28"/>
          <w:szCs w:val="28"/>
        </w:rPr>
        <w:t>БМАССР</w:t>
      </w:r>
      <w:r w:rsidRPr="00F10C16">
        <w:rPr>
          <w:rFonts w:ascii="Times New Roman" w:hAnsi="Times New Roman"/>
          <w:sz w:val="28"/>
          <w:szCs w:val="28"/>
        </w:rPr>
        <w:t xml:space="preserve"> было призвано 4283 человек</w:t>
      </w:r>
      <w:r w:rsidR="00CC5916">
        <w:rPr>
          <w:rFonts w:ascii="Times New Roman" w:hAnsi="Times New Roman"/>
          <w:sz w:val="28"/>
          <w:szCs w:val="28"/>
        </w:rPr>
        <w:t>а</w:t>
      </w:r>
      <w:r w:rsidRPr="00F10C16">
        <w:rPr>
          <w:rFonts w:ascii="Times New Roman" w:hAnsi="Times New Roman"/>
          <w:sz w:val="28"/>
          <w:szCs w:val="28"/>
        </w:rPr>
        <w:t>, большинство из которых до этого учились, а это</w:t>
      </w:r>
      <w:r w:rsidRPr="00D84D52">
        <w:rPr>
          <w:rFonts w:ascii="Times New Roman" w:hAnsi="Times New Roman"/>
          <w:sz w:val="28"/>
          <w:szCs w:val="28"/>
        </w:rPr>
        <w:t xml:space="preserve"> достаточн</w:t>
      </w:r>
      <w:r w:rsidR="00CC5916">
        <w:rPr>
          <w:rFonts w:ascii="Times New Roman" w:hAnsi="Times New Roman"/>
          <w:sz w:val="28"/>
          <w:szCs w:val="28"/>
        </w:rPr>
        <w:t>о большой</w:t>
      </w:r>
      <w:r w:rsidRPr="00D84D52">
        <w:rPr>
          <w:rFonts w:ascii="Times New Roman" w:hAnsi="Times New Roman"/>
          <w:sz w:val="28"/>
          <w:szCs w:val="28"/>
        </w:rPr>
        <w:t xml:space="preserve"> процент от общего числа</w:t>
      </w:r>
      <w:r w:rsidR="00CC5916" w:rsidRPr="00F10C16">
        <w:rPr>
          <w:rStyle w:val="a7"/>
          <w:rFonts w:ascii="Times New Roman" w:hAnsi="Times New Roman"/>
          <w:sz w:val="28"/>
          <w:szCs w:val="28"/>
        </w:rPr>
        <w:footnoteReference w:id="86"/>
      </w:r>
      <w:r w:rsidRPr="00D84D52">
        <w:rPr>
          <w:rFonts w:ascii="Times New Roman" w:hAnsi="Times New Roman"/>
          <w:sz w:val="28"/>
          <w:szCs w:val="28"/>
        </w:rPr>
        <w:t>.  В-третьих,  больши</w:t>
      </w:r>
      <w:r w:rsidR="00CC5916">
        <w:rPr>
          <w:rFonts w:ascii="Times New Roman" w:hAnsi="Times New Roman"/>
          <w:sz w:val="28"/>
          <w:szCs w:val="28"/>
        </w:rPr>
        <w:t>нство учащихся школ, особенно 7</w:t>
      </w:r>
      <w:r w:rsidR="00CC5916" w:rsidRPr="00F10C16">
        <w:rPr>
          <w:rFonts w:ascii="Times New Roman" w:hAnsi="Times New Roman"/>
          <w:sz w:val="28"/>
          <w:szCs w:val="28"/>
        </w:rPr>
        <w:t>–</w:t>
      </w:r>
      <w:r w:rsidRPr="00D84D52">
        <w:rPr>
          <w:rFonts w:ascii="Times New Roman" w:hAnsi="Times New Roman"/>
          <w:sz w:val="28"/>
          <w:szCs w:val="28"/>
        </w:rPr>
        <w:t>10-х классов работали в колхозах, на предприятиях, а также поступили в средние специальные учебные заведения</w:t>
      </w:r>
      <w:r w:rsidR="00CF41D3" w:rsidRPr="00F10C16">
        <w:rPr>
          <w:rStyle w:val="a7"/>
          <w:rFonts w:ascii="Times New Roman" w:hAnsi="Times New Roman"/>
          <w:sz w:val="28"/>
          <w:szCs w:val="28"/>
        </w:rPr>
        <w:footnoteReference w:id="87"/>
      </w:r>
      <w:r w:rsidRPr="00D84D52">
        <w:rPr>
          <w:rFonts w:ascii="Times New Roman" w:hAnsi="Times New Roman"/>
          <w:sz w:val="28"/>
          <w:szCs w:val="28"/>
        </w:rPr>
        <w:t>. В-четвертых, материальные трудности семей, отсутствие обуви и одежды не давали возможности многим детям продолжать обучение, к тому же не во всех районах смогли организовать  подвоз детей к отдаленным школам</w:t>
      </w:r>
      <w:r w:rsidR="00C46530" w:rsidRPr="00F10C16">
        <w:rPr>
          <w:rStyle w:val="a7"/>
          <w:rFonts w:ascii="Times New Roman" w:hAnsi="Times New Roman"/>
          <w:sz w:val="28"/>
          <w:szCs w:val="28"/>
        </w:rPr>
        <w:footnoteReference w:id="88"/>
      </w:r>
      <w:r w:rsidRPr="00D84D52">
        <w:rPr>
          <w:rFonts w:ascii="Times New Roman" w:hAnsi="Times New Roman"/>
          <w:sz w:val="28"/>
          <w:szCs w:val="28"/>
        </w:rPr>
        <w:t xml:space="preserve">. </w:t>
      </w:r>
      <w:r>
        <w:rPr>
          <w:rFonts w:ascii="Times New Roman" w:hAnsi="Times New Roman"/>
          <w:sz w:val="28"/>
          <w:szCs w:val="28"/>
        </w:rPr>
        <w:t xml:space="preserve"> Основными причинами непосещения школ в 1942 г. были нежелание учиться, материальная необеспеченность, болезни, работа в нянях,  выход на работу и др</w:t>
      </w:r>
      <w:r w:rsidR="00CF41D3">
        <w:rPr>
          <w:rFonts w:ascii="Times New Roman" w:hAnsi="Times New Roman"/>
          <w:sz w:val="28"/>
          <w:szCs w:val="28"/>
        </w:rPr>
        <w:t>.</w:t>
      </w:r>
      <w:r>
        <w:rPr>
          <w:rStyle w:val="a7"/>
          <w:rFonts w:ascii="Times New Roman" w:hAnsi="Times New Roman"/>
          <w:sz w:val="28"/>
          <w:szCs w:val="28"/>
        </w:rPr>
        <w:footnoteReference w:id="89"/>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Несмотря на неоднократные указания со стороны НКП </w:t>
      </w:r>
      <w:r w:rsidR="00A71D27">
        <w:rPr>
          <w:rFonts w:ascii="Times New Roman" w:hAnsi="Times New Roman"/>
          <w:sz w:val="28"/>
          <w:szCs w:val="28"/>
        </w:rPr>
        <w:t>БМАССР</w:t>
      </w:r>
      <w:r>
        <w:rPr>
          <w:rFonts w:ascii="Times New Roman" w:hAnsi="Times New Roman"/>
          <w:sz w:val="28"/>
          <w:szCs w:val="28"/>
        </w:rPr>
        <w:t xml:space="preserve">, </w:t>
      </w:r>
      <w:r w:rsidR="00CF41D3">
        <w:rPr>
          <w:rFonts w:ascii="Times New Roman" w:hAnsi="Times New Roman"/>
          <w:sz w:val="28"/>
          <w:szCs w:val="28"/>
        </w:rPr>
        <w:t xml:space="preserve">  и </w:t>
      </w:r>
      <w:r>
        <w:rPr>
          <w:rFonts w:ascii="Times New Roman" w:hAnsi="Times New Roman"/>
          <w:sz w:val="28"/>
          <w:szCs w:val="28"/>
        </w:rPr>
        <w:t>приказ №258  от 18 мая 1942 г. о недопустимости прекращения учебы</w:t>
      </w:r>
      <w:r w:rsidR="00D003E6">
        <w:rPr>
          <w:rFonts w:ascii="Times New Roman" w:hAnsi="Times New Roman"/>
          <w:sz w:val="28"/>
          <w:szCs w:val="28"/>
        </w:rPr>
        <w:t xml:space="preserve">, </w:t>
      </w:r>
      <w:r>
        <w:rPr>
          <w:rFonts w:ascii="Times New Roman" w:hAnsi="Times New Roman"/>
          <w:sz w:val="28"/>
          <w:szCs w:val="28"/>
        </w:rPr>
        <w:t xml:space="preserve">  многие районы пустили эту работу на самотек и даже прекратили занятия совсем. Так, по Тарбагатайскому району из 643 учтенных неграмотных ни один не был обучен. В Бичурском аймаке из 824 – были обучены всего 5 человек, то есть всего 0,6%. В Кяхтинском аймаке из 399 всего 9 человек, то есть неполных 3%</w:t>
      </w:r>
      <w:r>
        <w:rPr>
          <w:rStyle w:val="a7"/>
          <w:rFonts w:ascii="Times New Roman" w:hAnsi="Times New Roman"/>
          <w:sz w:val="28"/>
          <w:szCs w:val="28"/>
        </w:rPr>
        <w:footnoteReference w:id="90"/>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первом полу</w:t>
      </w:r>
      <w:r>
        <w:rPr>
          <w:rFonts w:ascii="Times New Roman" w:hAnsi="Times New Roman"/>
          <w:sz w:val="28"/>
          <w:szCs w:val="28"/>
        </w:rPr>
        <w:t>годии 1941/42 учебного года отсе</w:t>
      </w:r>
      <w:r w:rsidRPr="00D84D52">
        <w:rPr>
          <w:rFonts w:ascii="Times New Roman" w:hAnsi="Times New Roman"/>
          <w:sz w:val="28"/>
          <w:szCs w:val="28"/>
        </w:rPr>
        <w:t xml:space="preserve">в школьников, как </w:t>
      </w:r>
      <w:r w:rsidR="00CF41D3">
        <w:rPr>
          <w:rFonts w:ascii="Times New Roman" w:hAnsi="Times New Roman"/>
          <w:sz w:val="28"/>
          <w:szCs w:val="28"/>
        </w:rPr>
        <w:t>писали ранее</w:t>
      </w:r>
      <w:r>
        <w:rPr>
          <w:rFonts w:ascii="Times New Roman" w:hAnsi="Times New Roman"/>
          <w:sz w:val="28"/>
          <w:szCs w:val="28"/>
        </w:rPr>
        <w:t>, по республике</w:t>
      </w:r>
      <w:r w:rsidRPr="00D84D52">
        <w:rPr>
          <w:rFonts w:ascii="Times New Roman" w:hAnsi="Times New Roman"/>
          <w:sz w:val="28"/>
          <w:szCs w:val="28"/>
        </w:rPr>
        <w:t xml:space="preserve"> составил, с учетом вышеназванных причин</w:t>
      </w:r>
      <w:r>
        <w:rPr>
          <w:rFonts w:ascii="Times New Roman" w:hAnsi="Times New Roman"/>
          <w:sz w:val="28"/>
          <w:szCs w:val="28"/>
        </w:rPr>
        <w:t>,</w:t>
      </w:r>
      <w:r w:rsidRPr="00D84D52">
        <w:rPr>
          <w:rFonts w:ascii="Times New Roman" w:hAnsi="Times New Roman"/>
          <w:sz w:val="28"/>
          <w:szCs w:val="28"/>
        </w:rPr>
        <w:t xml:space="preserve"> 8416 учащихся, из которых т</w:t>
      </w:r>
      <w:r>
        <w:rPr>
          <w:rFonts w:ascii="Times New Roman" w:hAnsi="Times New Roman"/>
          <w:sz w:val="28"/>
          <w:szCs w:val="28"/>
        </w:rPr>
        <w:t>олько 569 человек в г. Улан-Удэ</w:t>
      </w:r>
      <w:r w:rsidR="005408AA" w:rsidRPr="00FE0B9A">
        <w:rPr>
          <w:rStyle w:val="a7"/>
          <w:rFonts w:ascii="Times New Roman" w:hAnsi="Times New Roman"/>
          <w:sz w:val="28"/>
          <w:szCs w:val="28"/>
        </w:rPr>
        <w:footnoteReference w:id="91"/>
      </w:r>
      <w:r w:rsidRPr="00D84D52">
        <w:rPr>
          <w:rFonts w:ascii="Times New Roman" w:hAnsi="Times New Roman"/>
          <w:sz w:val="28"/>
          <w:szCs w:val="28"/>
        </w:rPr>
        <w:t>.</w:t>
      </w:r>
      <w:r>
        <w:rPr>
          <w:rFonts w:ascii="Times New Roman" w:hAnsi="Times New Roman"/>
          <w:sz w:val="28"/>
          <w:szCs w:val="28"/>
        </w:rPr>
        <w:t xml:space="preserve"> Эта армия бывших школьников</w:t>
      </w:r>
      <w:r w:rsidRPr="00D84D52">
        <w:rPr>
          <w:rFonts w:ascii="Times New Roman" w:hAnsi="Times New Roman"/>
          <w:sz w:val="28"/>
          <w:szCs w:val="28"/>
        </w:rPr>
        <w:t xml:space="preserve"> чаще всего трудилась на полях колхозов.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Сотрудники аппарата Народного комиссариата просвещения вместе с уполномоченными обкома ВКП(б) в феврале – марте 1942 г. вые</w:t>
      </w:r>
      <w:r>
        <w:rPr>
          <w:rFonts w:ascii="Times New Roman" w:hAnsi="Times New Roman"/>
          <w:sz w:val="28"/>
          <w:szCs w:val="28"/>
        </w:rPr>
        <w:t xml:space="preserve">зжали в районы,  чтобы  принять </w:t>
      </w:r>
      <w:r w:rsidRPr="00D84D52">
        <w:rPr>
          <w:rFonts w:ascii="Times New Roman" w:hAnsi="Times New Roman"/>
          <w:sz w:val="28"/>
          <w:szCs w:val="28"/>
        </w:rPr>
        <w:t xml:space="preserve"> необходимые меры для их возвращения за </w:t>
      </w:r>
      <w:r>
        <w:rPr>
          <w:rFonts w:ascii="Times New Roman" w:hAnsi="Times New Roman"/>
          <w:sz w:val="28"/>
          <w:szCs w:val="28"/>
        </w:rPr>
        <w:t xml:space="preserve">учеников за </w:t>
      </w:r>
      <w:r w:rsidRPr="00D84D52">
        <w:rPr>
          <w:rFonts w:ascii="Times New Roman" w:hAnsi="Times New Roman"/>
          <w:sz w:val="28"/>
          <w:szCs w:val="28"/>
        </w:rPr>
        <w:t xml:space="preserve">парты. Проводилась </w:t>
      </w:r>
      <w:r>
        <w:rPr>
          <w:rFonts w:ascii="Times New Roman" w:hAnsi="Times New Roman"/>
          <w:sz w:val="28"/>
          <w:szCs w:val="28"/>
        </w:rPr>
        <w:t xml:space="preserve">большая </w:t>
      </w:r>
      <w:r w:rsidRPr="00D84D52">
        <w:rPr>
          <w:rFonts w:ascii="Times New Roman" w:hAnsi="Times New Roman"/>
          <w:sz w:val="28"/>
          <w:szCs w:val="28"/>
        </w:rPr>
        <w:t>разъяснительная работа среди родителей и руководителей колхозов о государственном значении выполнения закона об обязательном всеобщем обучении.</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Для разрешения вопросов отсева государством о</w:t>
      </w:r>
      <w:r w:rsidRPr="00D84D52">
        <w:rPr>
          <w:rFonts w:ascii="Times New Roman" w:hAnsi="Times New Roman"/>
          <w:sz w:val="28"/>
          <w:szCs w:val="28"/>
        </w:rPr>
        <w:t xml:space="preserve">казывалась  посильная материальная помощь особо   нуждающимся детям. В частности,  в Бичурском и Заиграевском районах 500 учащихся были обеспечены необходимой одеждой и обувью, а в Кабанском районе  </w:t>
      </w:r>
      <w:r w:rsidR="005408AA" w:rsidRPr="00D84D52">
        <w:rPr>
          <w:rFonts w:ascii="Times New Roman" w:hAnsi="Times New Roman"/>
          <w:sz w:val="28"/>
          <w:szCs w:val="28"/>
        </w:rPr>
        <w:t>–</w:t>
      </w:r>
      <w:r w:rsidRPr="00D84D52">
        <w:rPr>
          <w:rFonts w:ascii="Times New Roman" w:hAnsi="Times New Roman"/>
          <w:sz w:val="28"/>
          <w:szCs w:val="28"/>
        </w:rPr>
        <w:t xml:space="preserve"> передано</w:t>
      </w:r>
      <w:r>
        <w:rPr>
          <w:rFonts w:ascii="Times New Roman" w:hAnsi="Times New Roman"/>
          <w:sz w:val="28"/>
          <w:szCs w:val="28"/>
        </w:rPr>
        <w:t xml:space="preserve"> одежды на 16790 руб.   И</w:t>
      </w:r>
      <w:r w:rsidRPr="00D84D52">
        <w:rPr>
          <w:rFonts w:ascii="Times New Roman" w:hAnsi="Times New Roman"/>
          <w:sz w:val="28"/>
          <w:szCs w:val="28"/>
        </w:rPr>
        <w:t>з местного бюджета были выделены средства</w:t>
      </w:r>
      <w:r>
        <w:rPr>
          <w:rFonts w:ascii="Times New Roman" w:hAnsi="Times New Roman"/>
          <w:sz w:val="28"/>
          <w:szCs w:val="28"/>
        </w:rPr>
        <w:t xml:space="preserve"> на восстановление интернатов. П</w:t>
      </w:r>
      <w:r w:rsidRPr="00D84D52">
        <w:rPr>
          <w:rFonts w:ascii="Times New Roman" w:hAnsi="Times New Roman"/>
          <w:sz w:val="28"/>
          <w:szCs w:val="28"/>
        </w:rPr>
        <w:t>о неполным данным 13 районов республики</w:t>
      </w:r>
      <w:r>
        <w:rPr>
          <w:rFonts w:ascii="Times New Roman" w:hAnsi="Times New Roman"/>
          <w:sz w:val="28"/>
          <w:szCs w:val="28"/>
        </w:rPr>
        <w:t>,</w:t>
      </w:r>
      <w:r w:rsidRPr="00D84D52">
        <w:rPr>
          <w:rFonts w:ascii="Times New Roman" w:hAnsi="Times New Roman"/>
          <w:sz w:val="28"/>
          <w:szCs w:val="28"/>
        </w:rPr>
        <w:t xml:space="preserve"> во втором полугодии 1941/42 учебного года существовало 25 интернатов</w:t>
      </w:r>
      <w:r>
        <w:rPr>
          <w:rFonts w:ascii="Times New Roman" w:hAnsi="Times New Roman"/>
          <w:sz w:val="28"/>
          <w:szCs w:val="28"/>
        </w:rPr>
        <w:t>, рассчитанных на 652 человек</w:t>
      </w:r>
      <w:r w:rsidR="0056340A" w:rsidRPr="00FE0B9A">
        <w:rPr>
          <w:rStyle w:val="a7"/>
          <w:rFonts w:ascii="Times New Roman" w:hAnsi="Times New Roman"/>
          <w:sz w:val="28"/>
          <w:szCs w:val="28"/>
        </w:rPr>
        <w:footnoteReference w:id="92"/>
      </w:r>
      <w:r w:rsidR="0056340A" w:rsidRPr="00D84D52">
        <w:rPr>
          <w:rFonts w:ascii="Times New Roman" w:hAnsi="Times New Roman"/>
          <w:sz w:val="28"/>
          <w:szCs w:val="28"/>
        </w:rPr>
        <w:t>.</w:t>
      </w:r>
      <w:r>
        <w:rPr>
          <w:rFonts w:ascii="Times New Roman" w:hAnsi="Times New Roman"/>
          <w:sz w:val="28"/>
          <w:szCs w:val="28"/>
        </w:rPr>
        <w:t xml:space="preserve">  Д</w:t>
      </w:r>
      <w:r w:rsidRPr="00D84D52">
        <w:rPr>
          <w:rFonts w:ascii="Times New Roman" w:hAnsi="Times New Roman"/>
          <w:sz w:val="28"/>
          <w:szCs w:val="28"/>
        </w:rPr>
        <w:t>ля решения проблемы в цело</w:t>
      </w:r>
      <w:r>
        <w:rPr>
          <w:rFonts w:ascii="Times New Roman" w:hAnsi="Times New Roman"/>
          <w:sz w:val="28"/>
          <w:szCs w:val="28"/>
        </w:rPr>
        <w:t xml:space="preserve">м этого было явно недостаточно. То есть можно </w:t>
      </w:r>
      <w:r w:rsidR="00FE125D">
        <w:rPr>
          <w:rFonts w:ascii="Times New Roman" w:hAnsi="Times New Roman"/>
          <w:sz w:val="28"/>
          <w:szCs w:val="28"/>
        </w:rPr>
        <w:t>говорить</w:t>
      </w:r>
      <w:r>
        <w:rPr>
          <w:rFonts w:ascii="Times New Roman" w:hAnsi="Times New Roman"/>
          <w:sz w:val="28"/>
          <w:szCs w:val="28"/>
        </w:rPr>
        <w:t xml:space="preserve"> о том, что </w:t>
      </w:r>
      <w:r w:rsidRPr="00D84D52">
        <w:rPr>
          <w:rFonts w:ascii="Times New Roman" w:hAnsi="Times New Roman"/>
          <w:sz w:val="28"/>
          <w:szCs w:val="28"/>
        </w:rPr>
        <w:t xml:space="preserve">  работа по поддержанию государственной политики </w:t>
      </w:r>
      <w:r>
        <w:rPr>
          <w:rFonts w:ascii="Times New Roman" w:hAnsi="Times New Roman"/>
          <w:sz w:val="28"/>
          <w:szCs w:val="28"/>
        </w:rPr>
        <w:t>осуществлялась по мере возможности</w:t>
      </w:r>
      <w:r w:rsidRPr="00FE0B9A">
        <w:rPr>
          <w:rStyle w:val="a7"/>
          <w:rFonts w:ascii="Times New Roman" w:hAnsi="Times New Roman"/>
          <w:sz w:val="28"/>
          <w:szCs w:val="28"/>
        </w:rPr>
        <w:footnoteReference w:id="93"/>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Многим детям по всей стране просто  было не в ч</w:t>
      </w:r>
      <w:r>
        <w:rPr>
          <w:rFonts w:ascii="Times New Roman" w:hAnsi="Times New Roman"/>
          <w:sz w:val="28"/>
          <w:szCs w:val="28"/>
        </w:rPr>
        <w:t>ем ходить в школу,  которая в некоторых случаях была расположена</w:t>
      </w:r>
      <w:r w:rsidRPr="00D84D52">
        <w:rPr>
          <w:rFonts w:ascii="Times New Roman" w:hAnsi="Times New Roman"/>
          <w:sz w:val="28"/>
          <w:szCs w:val="28"/>
        </w:rPr>
        <w:t xml:space="preserve"> за несколько километров. По данным исследования  Ю.В. Арутюняна</w:t>
      </w:r>
      <w:r w:rsidR="0056340A">
        <w:rPr>
          <w:rFonts w:ascii="Times New Roman" w:hAnsi="Times New Roman"/>
          <w:sz w:val="28"/>
          <w:szCs w:val="28"/>
        </w:rPr>
        <w:t>,</w:t>
      </w:r>
      <w:r w:rsidRPr="00D84D52">
        <w:rPr>
          <w:rFonts w:ascii="Times New Roman" w:hAnsi="Times New Roman"/>
          <w:sz w:val="28"/>
          <w:szCs w:val="28"/>
        </w:rPr>
        <w:t xml:space="preserve"> в начале 1941/42 учебного года примерно 10% сельских детей не было охвачено начальным образованием и 30%</w:t>
      </w:r>
      <w:r w:rsidR="0056340A">
        <w:rPr>
          <w:rFonts w:ascii="Times New Roman" w:hAnsi="Times New Roman"/>
          <w:sz w:val="28"/>
          <w:szCs w:val="28"/>
        </w:rPr>
        <w:t xml:space="preserve"> </w:t>
      </w:r>
      <w:r w:rsidR="005408AA" w:rsidRPr="00D84D52">
        <w:rPr>
          <w:rFonts w:ascii="Times New Roman" w:hAnsi="Times New Roman"/>
          <w:sz w:val="28"/>
          <w:szCs w:val="28"/>
        </w:rPr>
        <w:t>–</w:t>
      </w:r>
      <w:r w:rsidR="005408AA">
        <w:rPr>
          <w:rFonts w:ascii="Times New Roman" w:hAnsi="Times New Roman"/>
          <w:sz w:val="28"/>
          <w:szCs w:val="28"/>
        </w:rPr>
        <w:t xml:space="preserve"> </w:t>
      </w:r>
      <w:r w:rsidRPr="00D84D52">
        <w:rPr>
          <w:rFonts w:ascii="Times New Roman" w:hAnsi="Times New Roman"/>
          <w:sz w:val="28"/>
          <w:szCs w:val="28"/>
        </w:rPr>
        <w:t>неполным средним образованием. И с учетом отсева в 13% в начальной и 30% в неполной средней школе, в этом учебном году половина сельских детей не получила среднего неполного образовани</w:t>
      </w:r>
      <w:r>
        <w:rPr>
          <w:rFonts w:ascii="Times New Roman" w:hAnsi="Times New Roman"/>
          <w:sz w:val="28"/>
          <w:szCs w:val="28"/>
        </w:rPr>
        <w:t>я, а четверть – даже начального</w:t>
      </w:r>
      <w:r>
        <w:rPr>
          <w:rStyle w:val="a7"/>
          <w:rFonts w:ascii="Times New Roman" w:hAnsi="Times New Roman"/>
          <w:sz w:val="28"/>
          <w:szCs w:val="28"/>
        </w:rPr>
        <w:footnoteReference w:id="94"/>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Также нужно отметить и качество образования. О том, что обучение велось на крайне низком уровне, </w:t>
      </w:r>
      <w:r w:rsidR="00C829AB">
        <w:rPr>
          <w:rFonts w:ascii="Times New Roman" w:hAnsi="Times New Roman"/>
          <w:sz w:val="28"/>
          <w:szCs w:val="28"/>
        </w:rPr>
        <w:t>свидетельствует</w:t>
      </w:r>
      <w:r w:rsidRPr="00D84D52">
        <w:rPr>
          <w:rFonts w:ascii="Times New Roman" w:hAnsi="Times New Roman"/>
          <w:sz w:val="28"/>
          <w:szCs w:val="28"/>
        </w:rPr>
        <w:t xml:space="preserve"> следующий факт. Так, например, девочка по фамилии Синехина, проучившись в детдоме полтора года</w:t>
      </w:r>
      <w:r>
        <w:rPr>
          <w:rFonts w:ascii="Times New Roman" w:hAnsi="Times New Roman"/>
          <w:sz w:val="28"/>
          <w:szCs w:val="28"/>
        </w:rPr>
        <w:t xml:space="preserve">, </w:t>
      </w:r>
      <w:r w:rsidRPr="00D84D52">
        <w:rPr>
          <w:rFonts w:ascii="Times New Roman" w:hAnsi="Times New Roman"/>
          <w:sz w:val="28"/>
          <w:szCs w:val="28"/>
        </w:rPr>
        <w:t xml:space="preserve"> осталась</w:t>
      </w:r>
      <w:r>
        <w:rPr>
          <w:rFonts w:ascii="Times New Roman" w:hAnsi="Times New Roman"/>
          <w:sz w:val="28"/>
          <w:szCs w:val="28"/>
        </w:rPr>
        <w:t xml:space="preserve"> полностью безграмотной  и </w:t>
      </w:r>
      <w:r w:rsidRPr="00D84D52">
        <w:rPr>
          <w:rFonts w:ascii="Times New Roman" w:hAnsi="Times New Roman"/>
          <w:sz w:val="28"/>
          <w:szCs w:val="28"/>
        </w:rPr>
        <w:t xml:space="preserve"> в 10-летнем возрасте  вынуждена была уйти  на производство. </w:t>
      </w:r>
      <w:r w:rsidR="00C829AB">
        <w:rPr>
          <w:rFonts w:ascii="Times New Roman" w:hAnsi="Times New Roman"/>
          <w:sz w:val="28"/>
          <w:szCs w:val="28"/>
        </w:rPr>
        <w:t>Многие</w:t>
      </w:r>
      <w:r w:rsidRPr="00D84D52">
        <w:rPr>
          <w:rFonts w:ascii="Times New Roman" w:hAnsi="Times New Roman"/>
          <w:sz w:val="28"/>
          <w:szCs w:val="28"/>
        </w:rPr>
        <w:t xml:space="preserve"> дет</w:t>
      </w:r>
      <w:r w:rsidR="00C829AB">
        <w:rPr>
          <w:rFonts w:ascii="Times New Roman" w:hAnsi="Times New Roman"/>
          <w:sz w:val="28"/>
          <w:szCs w:val="28"/>
        </w:rPr>
        <w:t>и</w:t>
      </w:r>
      <w:r w:rsidRPr="00D84D52">
        <w:rPr>
          <w:rFonts w:ascii="Times New Roman" w:hAnsi="Times New Roman"/>
          <w:sz w:val="28"/>
          <w:szCs w:val="28"/>
        </w:rPr>
        <w:t>,  несмотря на поставленные планы, вообще не умел</w:t>
      </w:r>
      <w:r w:rsidR="00C829AB">
        <w:rPr>
          <w:rFonts w:ascii="Times New Roman" w:hAnsi="Times New Roman"/>
          <w:sz w:val="28"/>
          <w:szCs w:val="28"/>
        </w:rPr>
        <w:t>и</w:t>
      </w:r>
      <w:r w:rsidRPr="00D84D52">
        <w:rPr>
          <w:rFonts w:ascii="Times New Roman" w:hAnsi="Times New Roman"/>
          <w:sz w:val="28"/>
          <w:szCs w:val="28"/>
        </w:rPr>
        <w:t xml:space="preserve"> ни читать, ни писать</w:t>
      </w:r>
      <w:r>
        <w:rPr>
          <w:rStyle w:val="a7"/>
          <w:rFonts w:ascii="Times New Roman" w:hAnsi="Times New Roman"/>
          <w:sz w:val="28"/>
          <w:szCs w:val="28"/>
        </w:rPr>
        <w:footnoteReference w:id="95"/>
      </w:r>
      <w:r w:rsidRPr="00D84D52">
        <w:rPr>
          <w:rFonts w:ascii="Times New Roman" w:hAnsi="Times New Roman"/>
          <w:sz w:val="28"/>
          <w:szCs w:val="28"/>
        </w:rPr>
        <w:t xml:space="preserve">. </w:t>
      </w:r>
    </w:p>
    <w:p w:rsidR="00504807"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Исходя из вышесказанного, можно выделить основные причины отсева учащихся:  </w:t>
      </w:r>
      <w:r w:rsidRPr="00D84D52">
        <w:rPr>
          <w:rFonts w:ascii="Times New Roman" w:hAnsi="Times New Roman"/>
          <w:sz w:val="28"/>
          <w:szCs w:val="28"/>
        </w:rPr>
        <w:tab/>
        <w:t xml:space="preserve">значительное ухудшение семейно-бытовых условий и финансового положения многих семей, связанное  с началом Великой Отечественной войны,  так как главы семей </w:t>
      </w:r>
      <w:r w:rsidR="00C829AB">
        <w:rPr>
          <w:rFonts w:ascii="Times New Roman" w:hAnsi="Times New Roman"/>
          <w:sz w:val="28"/>
          <w:szCs w:val="28"/>
        </w:rPr>
        <w:t>–</w:t>
      </w:r>
      <w:r w:rsidRPr="00D84D52">
        <w:rPr>
          <w:rFonts w:ascii="Times New Roman" w:hAnsi="Times New Roman"/>
          <w:sz w:val="28"/>
          <w:szCs w:val="28"/>
        </w:rPr>
        <w:t xml:space="preserve"> трудоспособные мужчины</w:t>
      </w:r>
      <w:r>
        <w:rPr>
          <w:rFonts w:ascii="Times New Roman" w:hAnsi="Times New Roman"/>
          <w:sz w:val="28"/>
          <w:szCs w:val="28"/>
        </w:rPr>
        <w:t xml:space="preserve"> ушли на фронт. Подростки  замен</w:t>
      </w:r>
      <w:r w:rsidRPr="00D84D52">
        <w:rPr>
          <w:rFonts w:ascii="Times New Roman" w:hAnsi="Times New Roman"/>
          <w:sz w:val="28"/>
          <w:szCs w:val="28"/>
        </w:rPr>
        <w:t>или отцов на производстве и в сельском хозяйстве, ста</w:t>
      </w:r>
      <w:r>
        <w:rPr>
          <w:rFonts w:ascii="Times New Roman" w:hAnsi="Times New Roman"/>
          <w:sz w:val="28"/>
          <w:szCs w:val="28"/>
        </w:rPr>
        <w:t xml:space="preserve">в основными кормильцами семей.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Все это усугублялось тем, что в  сложившейся ситуации, м</w:t>
      </w:r>
      <w:r w:rsidRPr="00D84D52">
        <w:rPr>
          <w:rFonts w:ascii="Times New Roman" w:hAnsi="Times New Roman"/>
          <w:sz w:val="28"/>
          <w:szCs w:val="28"/>
        </w:rPr>
        <w:t>ногие</w:t>
      </w:r>
      <w:r>
        <w:rPr>
          <w:rFonts w:ascii="Times New Roman" w:hAnsi="Times New Roman"/>
          <w:sz w:val="28"/>
          <w:szCs w:val="28"/>
        </w:rPr>
        <w:t xml:space="preserve"> председатели колхозов </w:t>
      </w:r>
      <w:r w:rsidRPr="00D84D52">
        <w:rPr>
          <w:rFonts w:ascii="Times New Roman" w:hAnsi="Times New Roman"/>
          <w:sz w:val="28"/>
          <w:szCs w:val="28"/>
        </w:rPr>
        <w:t xml:space="preserve"> отказывались авансировать родителей,</w:t>
      </w:r>
      <w:r>
        <w:rPr>
          <w:rFonts w:ascii="Times New Roman" w:hAnsi="Times New Roman"/>
          <w:sz w:val="28"/>
          <w:szCs w:val="28"/>
        </w:rPr>
        <w:t xml:space="preserve"> </w:t>
      </w:r>
      <w:r w:rsidRPr="00D84D52">
        <w:rPr>
          <w:rFonts w:ascii="Times New Roman" w:hAnsi="Times New Roman"/>
          <w:sz w:val="28"/>
          <w:szCs w:val="28"/>
        </w:rPr>
        <w:t>чтобы</w:t>
      </w:r>
      <w:r>
        <w:rPr>
          <w:rFonts w:ascii="Times New Roman" w:hAnsi="Times New Roman"/>
          <w:sz w:val="28"/>
          <w:szCs w:val="28"/>
        </w:rPr>
        <w:t xml:space="preserve"> те могли</w:t>
      </w:r>
      <w:r w:rsidRPr="00D84D52">
        <w:rPr>
          <w:rFonts w:ascii="Times New Roman" w:hAnsi="Times New Roman"/>
          <w:sz w:val="28"/>
          <w:szCs w:val="28"/>
        </w:rPr>
        <w:t xml:space="preserve"> отправить детей в школу</w:t>
      </w:r>
      <w:r>
        <w:rPr>
          <w:rFonts w:ascii="Times New Roman" w:hAnsi="Times New Roman"/>
          <w:sz w:val="28"/>
          <w:szCs w:val="28"/>
        </w:rPr>
        <w:t>,</w:t>
      </w:r>
      <w:r w:rsidRPr="009E6942">
        <w:rPr>
          <w:rFonts w:ascii="Times New Roman" w:hAnsi="Times New Roman"/>
          <w:sz w:val="28"/>
          <w:szCs w:val="28"/>
        </w:rPr>
        <w:t xml:space="preserve"> </w:t>
      </w:r>
      <w:r>
        <w:rPr>
          <w:rFonts w:ascii="Times New Roman" w:hAnsi="Times New Roman"/>
          <w:sz w:val="28"/>
          <w:szCs w:val="28"/>
        </w:rPr>
        <w:t xml:space="preserve">ссылаясь на острый  недостаток </w:t>
      </w:r>
      <w:r w:rsidRPr="00D84D52">
        <w:rPr>
          <w:rFonts w:ascii="Times New Roman" w:hAnsi="Times New Roman"/>
          <w:sz w:val="28"/>
          <w:szCs w:val="28"/>
        </w:rPr>
        <w:t xml:space="preserve"> средств</w:t>
      </w:r>
      <w:r>
        <w:rPr>
          <w:rFonts w:ascii="Times New Roman" w:hAnsi="Times New Roman"/>
          <w:sz w:val="28"/>
          <w:szCs w:val="28"/>
        </w:rPr>
        <w:t>, потому что были</w:t>
      </w:r>
      <w:r w:rsidRPr="00D84D52">
        <w:rPr>
          <w:rFonts w:ascii="Times New Roman" w:hAnsi="Times New Roman"/>
          <w:sz w:val="28"/>
          <w:szCs w:val="28"/>
        </w:rPr>
        <w:t xml:space="preserve"> обязаны обе</w:t>
      </w:r>
      <w:r>
        <w:rPr>
          <w:rFonts w:ascii="Times New Roman" w:hAnsi="Times New Roman"/>
          <w:sz w:val="28"/>
          <w:szCs w:val="28"/>
        </w:rPr>
        <w:t>спечивать армию продовольствием</w:t>
      </w:r>
      <w:r w:rsidRPr="00D84D52">
        <w:rPr>
          <w:rFonts w:ascii="Times New Roman" w:hAnsi="Times New Roman"/>
          <w:sz w:val="28"/>
          <w:szCs w:val="28"/>
        </w:rPr>
        <w:t>. Порой матери получали из школы справки об отсутствии хлеба и невозможности их детей  учиться</w:t>
      </w:r>
      <w:r w:rsidR="0019795C">
        <w:rPr>
          <w:rStyle w:val="a7"/>
          <w:rFonts w:ascii="Times New Roman" w:hAnsi="Times New Roman"/>
          <w:sz w:val="28"/>
          <w:szCs w:val="28"/>
        </w:rPr>
        <w:footnoteReference w:id="96"/>
      </w:r>
      <w:r w:rsidRPr="00D84D52">
        <w:rPr>
          <w:rFonts w:ascii="Times New Roman" w:hAnsi="Times New Roman"/>
          <w:sz w:val="28"/>
          <w:szCs w:val="28"/>
        </w:rPr>
        <w:t>.</w:t>
      </w:r>
      <w:r>
        <w:rPr>
          <w:rFonts w:ascii="Times New Roman" w:hAnsi="Times New Roman"/>
          <w:sz w:val="28"/>
          <w:szCs w:val="28"/>
        </w:rPr>
        <w:t xml:space="preserve"> </w:t>
      </w:r>
      <w:r w:rsidRPr="00D84D52">
        <w:rPr>
          <w:rFonts w:ascii="Times New Roman" w:hAnsi="Times New Roman"/>
          <w:sz w:val="28"/>
          <w:szCs w:val="28"/>
        </w:rPr>
        <w:t xml:space="preserve"> Так, например,  такую справку выдал председатель колхоза им «XVII партсъезда» Нюкского сельсовета Кабанского района Бурятии Трифонов</w:t>
      </w:r>
      <w:r>
        <w:rPr>
          <w:rStyle w:val="a7"/>
          <w:rFonts w:ascii="Times New Roman" w:hAnsi="Times New Roman"/>
          <w:sz w:val="28"/>
          <w:szCs w:val="28"/>
        </w:rPr>
        <w:footnoteReference w:id="97"/>
      </w:r>
      <w:r w:rsidRPr="00D84D52">
        <w:rPr>
          <w:rFonts w:ascii="Times New Roman" w:hAnsi="Times New Roman"/>
          <w:sz w:val="28"/>
          <w:szCs w:val="28"/>
        </w:rPr>
        <w:t>.  Нужно заметить, не</w:t>
      </w:r>
      <w:r>
        <w:rPr>
          <w:rFonts w:ascii="Times New Roman" w:hAnsi="Times New Roman"/>
          <w:sz w:val="28"/>
          <w:szCs w:val="28"/>
        </w:rPr>
        <w:t xml:space="preserve"> совсем  было понятно</w:t>
      </w:r>
      <w:r w:rsidR="00C829AB">
        <w:rPr>
          <w:rFonts w:ascii="Times New Roman" w:hAnsi="Times New Roman"/>
          <w:sz w:val="28"/>
          <w:szCs w:val="28"/>
        </w:rPr>
        <w:t>,</w:t>
      </w:r>
      <w:r w:rsidRPr="00D84D52">
        <w:rPr>
          <w:rFonts w:ascii="Times New Roman" w:hAnsi="Times New Roman"/>
          <w:sz w:val="28"/>
          <w:szCs w:val="28"/>
        </w:rPr>
        <w:t xml:space="preserve"> что повлияло на данный факт. С современной точки зрения, можно предположить, что  председатель пошел на такой шаг в связи с тем, что на матерей и детей осуществлялось давление со стороны органов образования. То есть какая-то часть семей объективно не имела возмож</w:t>
      </w:r>
      <w:r>
        <w:rPr>
          <w:rFonts w:ascii="Times New Roman" w:hAnsi="Times New Roman"/>
          <w:sz w:val="28"/>
          <w:szCs w:val="28"/>
        </w:rPr>
        <w:t xml:space="preserve">ности </w:t>
      </w:r>
      <w:r w:rsidR="00C829AB">
        <w:rPr>
          <w:rFonts w:ascii="Times New Roman" w:hAnsi="Times New Roman"/>
          <w:sz w:val="28"/>
          <w:szCs w:val="28"/>
        </w:rPr>
        <w:t xml:space="preserve">отправлять </w:t>
      </w:r>
      <w:r>
        <w:rPr>
          <w:rFonts w:ascii="Times New Roman" w:hAnsi="Times New Roman"/>
          <w:sz w:val="28"/>
          <w:szCs w:val="28"/>
        </w:rPr>
        <w:t>детей в школу, при этом  постоянно испытывая</w:t>
      </w:r>
      <w:r w:rsidRPr="00D84D52">
        <w:rPr>
          <w:rFonts w:ascii="Times New Roman" w:hAnsi="Times New Roman"/>
          <w:sz w:val="28"/>
          <w:szCs w:val="28"/>
        </w:rPr>
        <w:t xml:space="preserve"> прессинг со стороны школьных учителей и административных органов. С другой стороны,  нужно отметить, что отнюдь не все население стремилось выучить детей и в мирное время. С началом войны учащиеся стали основной рабочей силой, их труд был необходим в колхозах, в связи с мобилизацией мужского населения.</w:t>
      </w:r>
      <w:r w:rsidR="00C829AB">
        <w:rPr>
          <w:rFonts w:ascii="Times New Roman" w:hAnsi="Times New Roman"/>
          <w:sz w:val="28"/>
          <w:szCs w:val="28"/>
        </w:rPr>
        <w:t xml:space="preserve"> </w:t>
      </w:r>
      <w:r w:rsidRPr="00D84D52">
        <w:rPr>
          <w:rFonts w:ascii="Times New Roman" w:hAnsi="Times New Roman"/>
          <w:sz w:val="28"/>
          <w:szCs w:val="28"/>
        </w:rPr>
        <w:t xml:space="preserve">Районные торговые организации не смогли развернуть дополнительную сеть школьных буфетов и столовых и </w:t>
      </w:r>
      <w:r w:rsidR="00C829AB">
        <w:rPr>
          <w:rFonts w:ascii="Times New Roman" w:hAnsi="Times New Roman"/>
          <w:sz w:val="28"/>
          <w:szCs w:val="28"/>
        </w:rPr>
        <w:t>провели</w:t>
      </w:r>
      <w:r w:rsidRPr="00D84D52">
        <w:rPr>
          <w:rFonts w:ascii="Times New Roman" w:hAnsi="Times New Roman"/>
          <w:sz w:val="28"/>
          <w:szCs w:val="28"/>
        </w:rPr>
        <w:t xml:space="preserve"> их сокращение. Так, </w:t>
      </w:r>
      <w:r>
        <w:rPr>
          <w:rFonts w:ascii="Times New Roman" w:hAnsi="Times New Roman"/>
          <w:sz w:val="28"/>
          <w:szCs w:val="28"/>
        </w:rPr>
        <w:t xml:space="preserve"> </w:t>
      </w:r>
      <w:r w:rsidRPr="00D84D52">
        <w:rPr>
          <w:rFonts w:ascii="Times New Roman" w:hAnsi="Times New Roman"/>
          <w:sz w:val="28"/>
          <w:szCs w:val="28"/>
        </w:rPr>
        <w:t xml:space="preserve">в Бичурском районе в 1941-1942 гг. </w:t>
      </w:r>
      <w:r>
        <w:rPr>
          <w:rFonts w:ascii="Times New Roman" w:hAnsi="Times New Roman"/>
          <w:sz w:val="28"/>
          <w:szCs w:val="28"/>
        </w:rPr>
        <w:t>ни в одной школе не было буфета</w:t>
      </w:r>
      <w:r w:rsidRPr="00D84D52">
        <w:rPr>
          <w:rFonts w:ascii="Times New Roman" w:hAnsi="Times New Roman"/>
          <w:sz w:val="28"/>
          <w:szCs w:val="28"/>
        </w:rPr>
        <w:t xml:space="preserve">. На 15 ноября 1941 г. </w:t>
      </w:r>
      <w:r>
        <w:rPr>
          <w:rFonts w:ascii="Times New Roman" w:hAnsi="Times New Roman"/>
          <w:sz w:val="28"/>
          <w:szCs w:val="28"/>
        </w:rPr>
        <w:t xml:space="preserve"> была </w:t>
      </w:r>
      <w:r w:rsidRPr="00D84D52">
        <w:rPr>
          <w:rFonts w:ascii="Times New Roman" w:hAnsi="Times New Roman"/>
          <w:sz w:val="28"/>
          <w:szCs w:val="28"/>
        </w:rPr>
        <w:t>организована выдача  горячих завтраков ли</w:t>
      </w:r>
      <w:r>
        <w:rPr>
          <w:rFonts w:ascii="Times New Roman" w:hAnsi="Times New Roman"/>
          <w:sz w:val="28"/>
          <w:szCs w:val="28"/>
        </w:rPr>
        <w:t>шь в 104  школах республики</w:t>
      </w:r>
      <w:r w:rsidRPr="00D84D52">
        <w:rPr>
          <w:rFonts w:ascii="Times New Roman" w:hAnsi="Times New Roman"/>
          <w:sz w:val="28"/>
          <w:szCs w:val="28"/>
        </w:rPr>
        <w:t>.  Оставшаяся сеть школьных буфетов снабжалась неудовлетворительно, в некоторых предлагался лишь кипяток</w:t>
      </w:r>
      <w:r w:rsidR="00BC0C5E">
        <w:rPr>
          <w:rStyle w:val="a7"/>
          <w:rFonts w:ascii="Times New Roman" w:hAnsi="Times New Roman"/>
          <w:sz w:val="28"/>
          <w:szCs w:val="28"/>
        </w:rPr>
        <w:footnoteReference w:id="98"/>
      </w:r>
      <w:r w:rsidRPr="00D84D52">
        <w:rPr>
          <w:rFonts w:ascii="Times New Roman" w:hAnsi="Times New Roman"/>
          <w:sz w:val="28"/>
          <w:szCs w:val="28"/>
        </w:rPr>
        <w:t xml:space="preserve">. </w:t>
      </w:r>
      <w:r w:rsidR="00BC0C5E">
        <w:rPr>
          <w:rFonts w:ascii="Times New Roman" w:hAnsi="Times New Roman"/>
          <w:sz w:val="28"/>
          <w:szCs w:val="28"/>
        </w:rPr>
        <w:t>Недостаточное</w:t>
      </w:r>
      <w:r w:rsidRPr="00D84D52">
        <w:rPr>
          <w:rFonts w:ascii="Times New Roman" w:hAnsi="Times New Roman"/>
          <w:sz w:val="28"/>
          <w:szCs w:val="28"/>
        </w:rPr>
        <w:t xml:space="preserve"> питания </w:t>
      </w:r>
      <w:r w:rsidR="00BC0C5E">
        <w:rPr>
          <w:rFonts w:ascii="Times New Roman" w:hAnsi="Times New Roman"/>
          <w:sz w:val="28"/>
          <w:szCs w:val="28"/>
        </w:rPr>
        <w:t>дома</w:t>
      </w:r>
      <w:r w:rsidRPr="00D84D52">
        <w:rPr>
          <w:rFonts w:ascii="Times New Roman" w:hAnsi="Times New Roman"/>
          <w:sz w:val="28"/>
          <w:szCs w:val="28"/>
        </w:rPr>
        <w:t xml:space="preserve">, отсутствие школьного питания, которое </w:t>
      </w:r>
      <w:r w:rsidR="00BC0C5E">
        <w:rPr>
          <w:rFonts w:ascii="Times New Roman" w:hAnsi="Times New Roman"/>
          <w:sz w:val="28"/>
          <w:szCs w:val="28"/>
        </w:rPr>
        <w:t>послужило</w:t>
      </w:r>
      <w:r w:rsidRPr="00D84D52">
        <w:rPr>
          <w:rFonts w:ascii="Times New Roman" w:hAnsi="Times New Roman"/>
          <w:sz w:val="28"/>
          <w:szCs w:val="28"/>
        </w:rPr>
        <w:t xml:space="preserve"> бы дополнительным стимулом для </w:t>
      </w:r>
      <w:r w:rsidR="00BC0C5E">
        <w:rPr>
          <w:rFonts w:ascii="Times New Roman" w:hAnsi="Times New Roman"/>
          <w:sz w:val="28"/>
          <w:szCs w:val="28"/>
        </w:rPr>
        <w:t>учебы, негативно</w:t>
      </w:r>
      <w:r w:rsidRPr="00D84D52">
        <w:rPr>
          <w:rFonts w:ascii="Times New Roman" w:hAnsi="Times New Roman"/>
          <w:sz w:val="28"/>
          <w:szCs w:val="28"/>
        </w:rPr>
        <w:t xml:space="preserve"> сказывал</w:t>
      </w:r>
      <w:r w:rsidR="00BC0C5E">
        <w:rPr>
          <w:rFonts w:ascii="Times New Roman" w:hAnsi="Times New Roman"/>
          <w:sz w:val="28"/>
          <w:szCs w:val="28"/>
        </w:rPr>
        <w:t>и</w:t>
      </w:r>
      <w:r w:rsidRPr="00D84D52">
        <w:rPr>
          <w:rFonts w:ascii="Times New Roman" w:hAnsi="Times New Roman"/>
          <w:sz w:val="28"/>
          <w:szCs w:val="28"/>
        </w:rPr>
        <w:t xml:space="preserve">сь на посещаемости </w:t>
      </w:r>
      <w:r w:rsidR="00BC0C5E">
        <w:rPr>
          <w:rFonts w:ascii="Times New Roman" w:hAnsi="Times New Roman"/>
          <w:sz w:val="28"/>
          <w:szCs w:val="28"/>
        </w:rPr>
        <w:t>школы</w:t>
      </w:r>
      <w:r>
        <w:rPr>
          <w:rStyle w:val="a7"/>
          <w:rFonts w:ascii="Times New Roman" w:hAnsi="Times New Roman"/>
          <w:sz w:val="28"/>
          <w:szCs w:val="28"/>
        </w:rPr>
        <w:footnoteReference w:id="99"/>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ab/>
        <w:t xml:space="preserve">Архивные источники объясняют </w:t>
      </w:r>
      <w:r w:rsidR="00BC0C5E">
        <w:rPr>
          <w:rFonts w:ascii="Times New Roman" w:hAnsi="Times New Roman"/>
          <w:sz w:val="28"/>
          <w:szCs w:val="28"/>
        </w:rPr>
        <w:t xml:space="preserve">такое </w:t>
      </w:r>
      <w:r w:rsidRPr="00D84D52">
        <w:rPr>
          <w:rFonts w:ascii="Times New Roman" w:hAnsi="Times New Roman"/>
          <w:sz w:val="28"/>
          <w:szCs w:val="28"/>
        </w:rPr>
        <w:t xml:space="preserve">положение дел слабой политической работой среди населения и руководителей сельсоветов и колхозов о задачах всеобуча в военное время. Так, </w:t>
      </w:r>
      <w:r>
        <w:rPr>
          <w:rFonts w:ascii="Times New Roman" w:hAnsi="Times New Roman"/>
          <w:sz w:val="28"/>
          <w:szCs w:val="28"/>
        </w:rPr>
        <w:t xml:space="preserve"> например, </w:t>
      </w:r>
      <w:r w:rsidRPr="00D84D52">
        <w:rPr>
          <w:rFonts w:ascii="Times New Roman" w:hAnsi="Times New Roman"/>
          <w:sz w:val="28"/>
          <w:szCs w:val="28"/>
        </w:rPr>
        <w:t xml:space="preserve">председатель Селенгинского исполкома Шагдыров отказался содействовать в исполнении </w:t>
      </w:r>
      <w:r w:rsidR="00BC0C5E">
        <w:rPr>
          <w:rFonts w:ascii="Times New Roman" w:hAnsi="Times New Roman"/>
          <w:sz w:val="28"/>
          <w:szCs w:val="28"/>
        </w:rPr>
        <w:t>З</w:t>
      </w:r>
      <w:r w:rsidRPr="00D84D52">
        <w:rPr>
          <w:rFonts w:ascii="Times New Roman" w:hAnsi="Times New Roman"/>
          <w:sz w:val="28"/>
          <w:szCs w:val="28"/>
        </w:rPr>
        <w:t xml:space="preserve">акона о всеобуче, и даже хотел обратиться в Совет </w:t>
      </w:r>
      <w:r w:rsidR="00BC0C5E">
        <w:rPr>
          <w:rFonts w:ascii="Times New Roman" w:hAnsi="Times New Roman"/>
          <w:sz w:val="28"/>
          <w:szCs w:val="28"/>
        </w:rPr>
        <w:t>н</w:t>
      </w:r>
      <w:r w:rsidRPr="00D84D52">
        <w:rPr>
          <w:rFonts w:ascii="Times New Roman" w:hAnsi="Times New Roman"/>
          <w:sz w:val="28"/>
          <w:szCs w:val="28"/>
        </w:rPr>
        <w:t xml:space="preserve">ародных </w:t>
      </w:r>
      <w:r w:rsidR="00BC0C5E">
        <w:rPr>
          <w:rFonts w:ascii="Times New Roman" w:hAnsi="Times New Roman"/>
          <w:sz w:val="28"/>
          <w:szCs w:val="28"/>
        </w:rPr>
        <w:t>к</w:t>
      </w:r>
      <w:r w:rsidRPr="00D84D52">
        <w:rPr>
          <w:rFonts w:ascii="Times New Roman" w:hAnsi="Times New Roman"/>
          <w:sz w:val="28"/>
          <w:szCs w:val="28"/>
        </w:rPr>
        <w:t>омиссаров БМАССР</w:t>
      </w:r>
      <w:r w:rsidR="00BC0C5E">
        <w:rPr>
          <w:rFonts w:ascii="Times New Roman" w:hAnsi="Times New Roman"/>
          <w:sz w:val="28"/>
          <w:szCs w:val="28"/>
        </w:rPr>
        <w:t xml:space="preserve"> с просьбой об</w:t>
      </w:r>
      <w:r w:rsidRPr="00D84D52">
        <w:rPr>
          <w:rFonts w:ascii="Times New Roman" w:hAnsi="Times New Roman"/>
          <w:sz w:val="28"/>
          <w:szCs w:val="28"/>
        </w:rPr>
        <w:t xml:space="preserve">  официально</w:t>
      </w:r>
      <w:r w:rsidR="00BC0C5E">
        <w:rPr>
          <w:rFonts w:ascii="Times New Roman" w:hAnsi="Times New Roman"/>
          <w:sz w:val="28"/>
          <w:szCs w:val="28"/>
        </w:rPr>
        <w:t>м</w:t>
      </w:r>
      <w:r w:rsidRPr="00D84D52">
        <w:rPr>
          <w:rFonts w:ascii="Times New Roman" w:hAnsi="Times New Roman"/>
          <w:sz w:val="28"/>
          <w:szCs w:val="28"/>
        </w:rPr>
        <w:t xml:space="preserve"> разреш</w:t>
      </w:r>
      <w:r w:rsidR="00BC0C5E">
        <w:rPr>
          <w:rFonts w:ascii="Times New Roman" w:hAnsi="Times New Roman"/>
          <w:sz w:val="28"/>
          <w:szCs w:val="28"/>
        </w:rPr>
        <w:t>ении</w:t>
      </w:r>
      <w:r w:rsidRPr="00D84D52">
        <w:rPr>
          <w:rFonts w:ascii="Times New Roman" w:hAnsi="Times New Roman"/>
          <w:sz w:val="28"/>
          <w:szCs w:val="28"/>
        </w:rPr>
        <w:t xml:space="preserve">  отозвать учащихся школ района на полевые работы</w:t>
      </w:r>
      <w:r w:rsidR="00CB1628">
        <w:rPr>
          <w:rStyle w:val="a7"/>
          <w:rFonts w:ascii="Times New Roman" w:hAnsi="Times New Roman"/>
          <w:sz w:val="28"/>
          <w:szCs w:val="28"/>
        </w:rPr>
        <w:footnoteReference w:id="100"/>
      </w:r>
      <w:r w:rsidRPr="00D84D52">
        <w:rPr>
          <w:rFonts w:ascii="Times New Roman" w:hAnsi="Times New Roman"/>
          <w:sz w:val="28"/>
          <w:szCs w:val="28"/>
        </w:rPr>
        <w:t xml:space="preserve">. </w:t>
      </w:r>
      <w:r>
        <w:rPr>
          <w:rFonts w:ascii="Times New Roman" w:hAnsi="Times New Roman"/>
          <w:sz w:val="28"/>
          <w:szCs w:val="28"/>
        </w:rPr>
        <w:t xml:space="preserve"> Это можно было объяснить тем, что</w:t>
      </w:r>
      <w:r w:rsidRPr="00D84D52">
        <w:rPr>
          <w:rFonts w:ascii="Times New Roman" w:hAnsi="Times New Roman"/>
          <w:sz w:val="28"/>
          <w:szCs w:val="28"/>
        </w:rPr>
        <w:t xml:space="preserve"> многие руководители понимали зна</w:t>
      </w:r>
      <w:r>
        <w:rPr>
          <w:rFonts w:ascii="Times New Roman" w:hAnsi="Times New Roman"/>
          <w:sz w:val="28"/>
          <w:szCs w:val="28"/>
        </w:rPr>
        <w:t xml:space="preserve">чение обязательного обучения, но, </w:t>
      </w:r>
      <w:r w:rsidRPr="00D84D52">
        <w:rPr>
          <w:rFonts w:ascii="Times New Roman" w:hAnsi="Times New Roman"/>
          <w:sz w:val="28"/>
          <w:szCs w:val="28"/>
        </w:rPr>
        <w:t xml:space="preserve"> в условиях военного времени</w:t>
      </w:r>
      <w:r>
        <w:rPr>
          <w:rFonts w:ascii="Times New Roman" w:hAnsi="Times New Roman"/>
          <w:sz w:val="28"/>
          <w:szCs w:val="28"/>
        </w:rPr>
        <w:t>,</w:t>
      </w:r>
      <w:r w:rsidRPr="00D84D52">
        <w:rPr>
          <w:rFonts w:ascii="Times New Roman" w:hAnsi="Times New Roman"/>
          <w:sz w:val="28"/>
          <w:szCs w:val="28"/>
        </w:rPr>
        <w:t xml:space="preserve"> на них лежала ответственность  выполнить план сельскохозяйственных поставок государству. И эта проблема казалась более приоритетной.</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ab/>
      </w:r>
      <w:r>
        <w:rPr>
          <w:rFonts w:ascii="Times New Roman" w:hAnsi="Times New Roman"/>
          <w:sz w:val="28"/>
          <w:szCs w:val="28"/>
        </w:rPr>
        <w:t>Отдельным и наболевшим вопросом также оставался вопрос подвоза детей, который стал одним из факторов непосещаемости школы</w:t>
      </w:r>
      <w:r w:rsidRPr="00D84D52">
        <w:rPr>
          <w:rFonts w:ascii="Times New Roman" w:hAnsi="Times New Roman"/>
          <w:sz w:val="28"/>
          <w:szCs w:val="28"/>
        </w:rPr>
        <w:t xml:space="preserve">. В </w:t>
      </w:r>
      <w:r w:rsidR="00BC0C5E" w:rsidRPr="00D84D52">
        <w:rPr>
          <w:rFonts w:ascii="Times New Roman" w:hAnsi="Times New Roman"/>
          <w:sz w:val="28"/>
          <w:szCs w:val="28"/>
        </w:rPr>
        <w:t xml:space="preserve">Центральном районе </w:t>
      </w:r>
      <w:r w:rsidRPr="00D84D52">
        <w:rPr>
          <w:rFonts w:ascii="Times New Roman" w:hAnsi="Times New Roman"/>
          <w:sz w:val="28"/>
          <w:szCs w:val="28"/>
        </w:rPr>
        <w:t>г. Улан-Удэ</w:t>
      </w:r>
      <w:r w:rsidR="00BC0C5E">
        <w:rPr>
          <w:rFonts w:ascii="Times New Roman" w:hAnsi="Times New Roman"/>
          <w:sz w:val="28"/>
          <w:szCs w:val="28"/>
        </w:rPr>
        <w:t xml:space="preserve"> </w:t>
      </w:r>
      <w:r w:rsidRPr="00D84D52">
        <w:rPr>
          <w:rFonts w:ascii="Times New Roman" w:hAnsi="Times New Roman"/>
          <w:sz w:val="28"/>
          <w:szCs w:val="28"/>
        </w:rPr>
        <w:t xml:space="preserve"> подвозили до школы 53 ученика, в то время как нуждающихся было 123 чел</w:t>
      </w:r>
      <w:r>
        <w:rPr>
          <w:rFonts w:ascii="Times New Roman" w:hAnsi="Times New Roman"/>
          <w:sz w:val="28"/>
          <w:szCs w:val="28"/>
        </w:rPr>
        <w:t xml:space="preserve">овека. Как следствие, </w:t>
      </w:r>
      <w:r w:rsidRPr="00D84D52">
        <w:rPr>
          <w:rFonts w:ascii="Times New Roman" w:hAnsi="Times New Roman"/>
          <w:sz w:val="28"/>
          <w:szCs w:val="28"/>
        </w:rPr>
        <w:t>многие дети в зимнее время, добираясь пешком до школ, получали обморожение</w:t>
      </w:r>
      <w:r>
        <w:rPr>
          <w:rStyle w:val="a7"/>
          <w:rFonts w:ascii="Times New Roman" w:hAnsi="Times New Roman"/>
          <w:sz w:val="28"/>
          <w:szCs w:val="28"/>
        </w:rPr>
        <w:footnoteReference w:id="101"/>
      </w:r>
      <w:r>
        <w:rPr>
          <w:rFonts w:ascii="Times New Roman" w:hAnsi="Times New Roman"/>
          <w:sz w:val="28"/>
          <w:szCs w:val="28"/>
        </w:rPr>
        <w:t>.</w:t>
      </w:r>
      <w:r w:rsidRPr="00D84D52">
        <w:rPr>
          <w:rFonts w:ascii="Times New Roman" w:hAnsi="Times New Roman"/>
          <w:sz w:val="28"/>
          <w:szCs w:val="28"/>
        </w:rPr>
        <w:t xml:space="preserve"> Многие дети</w:t>
      </w:r>
      <w:r>
        <w:rPr>
          <w:rFonts w:ascii="Times New Roman" w:hAnsi="Times New Roman"/>
          <w:sz w:val="28"/>
          <w:szCs w:val="28"/>
        </w:rPr>
        <w:t xml:space="preserve"> в связи с отдаленностью школы и невозможностью добраться до нее</w:t>
      </w:r>
      <w:r w:rsidRPr="00D84D52">
        <w:rPr>
          <w:rFonts w:ascii="Times New Roman" w:hAnsi="Times New Roman"/>
          <w:sz w:val="28"/>
          <w:szCs w:val="28"/>
        </w:rPr>
        <w:t xml:space="preserve"> бросали школу</w:t>
      </w:r>
      <w:r>
        <w:rPr>
          <w:rFonts w:ascii="Times New Roman" w:hAnsi="Times New Roman"/>
          <w:sz w:val="28"/>
          <w:szCs w:val="28"/>
        </w:rPr>
        <w:t xml:space="preserve">, особенно </w:t>
      </w:r>
      <w:r w:rsidRPr="00D84D52">
        <w:rPr>
          <w:rFonts w:ascii="Times New Roman" w:hAnsi="Times New Roman"/>
          <w:sz w:val="28"/>
          <w:szCs w:val="28"/>
        </w:rPr>
        <w:t xml:space="preserve"> с наступлением холодов. </w:t>
      </w:r>
      <w:r>
        <w:rPr>
          <w:rFonts w:ascii="Times New Roman" w:hAnsi="Times New Roman"/>
          <w:sz w:val="28"/>
          <w:szCs w:val="28"/>
        </w:rPr>
        <w:t>Проблему можно было решить при наличии интернатов, но с</w:t>
      </w:r>
      <w:r w:rsidRPr="00D84D52">
        <w:rPr>
          <w:rFonts w:ascii="Times New Roman" w:hAnsi="Times New Roman"/>
          <w:sz w:val="28"/>
          <w:szCs w:val="28"/>
        </w:rPr>
        <w:t>остояние интернатов и общежитий</w:t>
      </w:r>
      <w:r>
        <w:rPr>
          <w:rFonts w:ascii="Times New Roman" w:hAnsi="Times New Roman"/>
          <w:sz w:val="28"/>
          <w:szCs w:val="28"/>
        </w:rPr>
        <w:t xml:space="preserve">, имевшихся на тот момент, </w:t>
      </w:r>
      <w:r w:rsidRPr="00D84D52">
        <w:rPr>
          <w:rFonts w:ascii="Times New Roman" w:hAnsi="Times New Roman"/>
          <w:sz w:val="28"/>
          <w:szCs w:val="28"/>
        </w:rPr>
        <w:t xml:space="preserve"> не отвечало санитарным нормам, полностью отсутствовал</w:t>
      </w:r>
      <w:r>
        <w:rPr>
          <w:rFonts w:ascii="Times New Roman" w:hAnsi="Times New Roman"/>
          <w:sz w:val="28"/>
          <w:szCs w:val="28"/>
        </w:rPr>
        <w:t>а мебель, з</w:t>
      </w:r>
      <w:r w:rsidRPr="00D84D52">
        <w:rPr>
          <w:rFonts w:ascii="Times New Roman" w:hAnsi="Times New Roman"/>
          <w:sz w:val="28"/>
          <w:szCs w:val="28"/>
        </w:rPr>
        <w:t xml:space="preserve">ачастую в колхозных общежитиях из мебели были только нары. Количество интернатов и общежитий не удовлетворяло потребности. </w:t>
      </w:r>
      <w:r>
        <w:rPr>
          <w:rFonts w:ascii="Times New Roman" w:hAnsi="Times New Roman"/>
          <w:sz w:val="28"/>
          <w:szCs w:val="28"/>
        </w:rPr>
        <w:t xml:space="preserve">В 1944 г. </w:t>
      </w:r>
      <w:r w:rsidR="007A15E7">
        <w:rPr>
          <w:rFonts w:ascii="Times New Roman" w:hAnsi="Times New Roman"/>
          <w:sz w:val="28"/>
          <w:szCs w:val="28"/>
        </w:rPr>
        <w:t xml:space="preserve">в </w:t>
      </w:r>
      <w:r w:rsidR="00A71D27">
        <w:rPr>
          <w:rFonts w:ascii="Times New Roman" w:hAnsi="Times New Roman"/>
          <w:sz w:val="28"/>
          <w:szCs w:val="28"/>
        </w:rPr>
        <w:t>БМАССР</w:t>
      </w:r>
      <w:r>
        <w:rPr>
          <w:rFonts w:ascii="Times New Roman" w:hAnsi="Times New Roman"/>
          <w:sz w:val="28"/>
          <w:szCs w:val="28"/>
        </w:rPr>
        <w:t xml:space="preserve"> работал</w:t>
      </w:r>
      <w:r w:rsidR="007A15E7">
        <w:rPr>
          <w:rFonts w:ascii="Times New Roman" w:hAnsi="Times New Roman"/>
          <w:sz w:val="28"/>
          <w:szCs w:val="28"/>
        </w:rPr>
        <w:t>о</w:t>
      </w:r>
      <w:r>
        <w:rPr>
          <w:rFonts w:ascii="Times New Roman" w:hAnsi="Times New Roman"/>
          <w:sz w:val="28"/>
          <w:szCs w:val="28"/>
        </w:rPr>
        <w:t xml:space="preserve"> 70 школьных интернатов с общим контингентом 2437 человек</w:t>
      </w:r>
      <w:r>
        <w:rPr>
          <w:rStyle w:val="a7"/>
          <w:rFonts w:ascii="Times New Roman" w:hAnsi="Times New Roman"/>
          <w:sz w:val="28"/>
          <w:szCs w:val="28"/>
        </w:rPr>
        <w:footnoteReference w:id="102"/>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В Бичурск</w:t>
      </w:r>
      <w:r>
        <w:rPr>
          <w:rFonts w:ascii="Times New Roman" w:hAnsi="Times New Roman"/>
          <w:sz w:val="28"/>
          <w:szCs w:val="28"/>
        </w:rPr>
        <w:t>ом и Еравнинском районах</w:t>
      </w:r>
      <w:r w:rsidRPr="00D84D52">
        <w:rPr>
          <w:rFonts w:ascii="Times New Roman" w:hAnsi="Times New Roman"/>
          <w:sz w:val="28"/>
          <w:szCs w:val="28"/>
        </w:rPr>
        <w:t xml:space="preserve"> лишь при пяти школах были интернат</w:t>
      </w:r>
      <w:r w:rsidR="007A15E7">
        <w:rPr>
          <w:rFonts w:ascii="Times New Roman" w:hAnsi="Times New Roman"/>
          <w:sz w:val="28"/>
          <w:szCs w:val="28"/>
        </w:rPr>
        <w:t>ы.  Как следствие,</w:t>
      </w:r>
      <w:r w:rsidRPr="00D84D52">
        <w:rPr>
          <w:rFonts w:ascii="Times New Roman" w:hAnsi="Times New Roman"/>
          <w:sz w:val="28"/>
          <w:szCs w:val="28"/>
        </w:rPr>
        <w:t xml:space="preserve"> только в Малокударинской неполной средней школ</w:t>
      </w:r>
      <w:r>
        <w:rPr>
          <w:rFonts w:ascii="Times New Roman" w:hAnsi="Times New Roman"/>
          <w:sz w:val="28"/>
          <w:szCs w:val="28"/>
        </w:rPr>
        <w:t>е оставили учебу 50% учащихся</w:t>
      </w:r>
      <w:r>
        <w:rPr>
          <w:rStyle w:val="a7"/>
          <w:rFonts w:ascii="Times New Roman" w:hAnsi="Times New Roman"/>
          <w:sz w:val="28"/>
          <w:szCs w:val="28"/>
        </w:rPr>
        <w:footnoteReference w:id="103"/>
      </w:r>
      <w:r w:rsidRPr="00D84D52">
        <w:rPr>
          <w:rFonts w:ascii="Times New Roman" w:hAnsi="Times New Roman"/>
          <w:sz w:val="28"/>
          <w:szCs w:val="28"/>
        </w:rPr>
        <w:t xml:space="preserve">. </w:t>
      </w:r>
    </w:p>
    <w:p w:rsidR="000958F7" w:rsidRDefault="004C34DA" w:rsidP="002F29B9">
      <w:pPr>
        <w:spacing w:after="0" w:line="360" w:lineRule="auto"/>
        <w:ind w:firstLine="540"/>
        <w:jc w:val="both"/>
        <w:rPr>
          <w:rFonts w:ascii="Times New Roman" w:hAnsi="Times New Roman"/>
          <w:sz w:val="28"/>
          <w:szCs w:val="28"/>
        </w:rPr>
      </w:pPr>
      <w:r>
        <w:rPr>
          <w:rFonts w:ascii="Times New Roman" w:hAnsi="Times New Roman"/>
          <w:sz w:val="28"/>
          <w:szCs w:val="28"/>
        </w:rPr>
        <w:t xml:space="preserve">Правительством разрабатывались различные программы по возвращению детей в школы. </w:t>
      </w:r>
      <w:r w:rsidRPr="00D84D52">
        <w:rPr>
          <w:rFonts w:ascii="Times New Roman" w:hAnsi="Times New Roman"/>
          <w:sz w:val="28"/>
          <w:szCs w:val="28"/>
        </w:rPr>
        <w:t>В</w:t>
      </w:r>
      <w:r>
        <w:rPr>
          <w:rFonts w:ascii="Times New Roman" w:hAnsi="Times New Roman"/>
          <w:sz w:val="28"/>
          <w:szCs w:val="28"/>
        </w:rPr>
        <w:t xml:space="preserve"> целях возвращения </w:t>
      </w:r>
      <w:r w:rsidRPr="00D84D52">
        <w:rPr>
          <w:rFonts w:ascii="Times New Roman" w:hAnsi="Times New Roman"/>
          <w:sz w:val="28"/>
          <w:szCs w:val="28"/>
        </w:rPr>
        <w:t xml:space="preserve"> особое внимание уделялось агитации и пропаганде среди населения. Так, </w:t>
      </w:r>
      <w:r w:rsidR="007A15E7">
        <w:rPr>
          <w:rFonts w:ascii="Times New Roman" w:hAnsi="Times New Roman"/>
          <w:sz w:val="28"/>
          <w:szCs w:val="28"/>
        </w:rPr>
        <w:t xml:space="preserve"> например,  </w:t>
      </w:r>
      <w:r>
        <w:rPr>
          <w:rFonts w:ascii="Times New Roman" w:hAnsi="Times New Roman"/>
          <w:sz w:val="28"/>
          <w:szCs w:val="28"/>
        </w:rPr>
        <w:t xml:space="preserve"> учител</w:t>
      </w:r>
      <w:r w:rsidR="007A15E7">
        <w:rPr>
          <w:rFonts w:ascii="Times New Roman" w:hAnsi="Times New Roman"/>
          <w:sz w:val="28"/>
          <w:szCs w:val="28"/>
        </w:rPr>
        <w:t>ьница</w:t>
      </w:r>
      <w:r>
        <w:rPr>
          <w:rFonts w:ascii="Times New Roman" w:hAnsi="Times New Roman"/>
          <w:sz w:val="28"/>
          <w:szCs w:val="28"/>
        </w:rPr>
        <w:t xml:space="preserve"> </w:t>
      </w:r>
      <w:r w:rsidRPr="00D84D52">
        <w:rPr>
          <w:rFonts w:ascii="Times New Roman" w:hAnsi="Times New Roman"/>
          <w:sz w:val="28"/>
          <w:szCs w:val="28"/>
        </w:rPr>
        <w:t xml:space="preserve"> Истокской</w:t>
      </w:r>
      <w:r>
        <w:rPr>
          <w:rFonts w:ascii="Times New Roman" w:hAnsi="Times New Roman"/>
          <w:sz w:val="28"/>
          <w:szCs w:val="28"/>
        </w:rPr>
        <w:t xml:space="preserve"> школы Кабанского района </w:t>
      </w:r>
      <w:r w:rsidR="00A71D27">
        <w:rPr>
          <w:rFonts w:ascii="Times New Roman" w:hAnsi="Times New Roman"/>
          <w:sz w:val="28"/>
          <w:szCs w:val="28"/>
        </w:rPr>
        <w:t>БМАССР</w:t>
      </w:r>
      <w:r>
        <w:rPr>
          <w:rFonts w:ascii="Times New Roman" w:hAnsi="Times New Roman"/>
          <w:sz w:val="28"/>
          <w:szCs w:val="28"/>
        </w:rPr>
        <w:t xml:space="preserve"> </w:t>
      </w:r>
      <w:r w:rsidR="007A15E7" w:rsidRPr="00D84D52">
        <w:rPr>
          <w:rFonts w:ascii="Times New Roman" w:hAnsi="Times New Roman"/>
          <w:sz w:val="28"/>
          <w:szCs w:val="28"/>
        </w:rPr>
        <w:t xml:space="preserve">Т.Н. </w:t>
      </w:r>
      <w:r>
        <w:rPr>
          <w:rFonts w:ascii="Times New Roman" w:hAnsi="Times New Roman"/>
          <w:sz w:val="28"/>
          <w:szCs w:val="28"/>
        </w:rPr>
        <w:t xml:space="preserve">Козиной </w:t>
      </w:r>
      <w:r w:rsidRPr="00D84D52">
        <w:rPr>
          <w:rFonts w:ascii="Times New Roman" w:hAnsi="Times New Roman"/>
          <w:sz w:val="28"/>
          <w:szCs w:val="28"/>
        </w:rPr>
        <w:t xml:space="preserve"> </w:t>
      </w:r>
      <w:r>
        <w:rPr>
          <w:rFonts w:ascii="Times New Roman" w:hAnsi="Times New Roman"/>
          <w:sz w:val="28"/>
          <w:szCs w:val="28"/>
        </w:rPr>
        <w:t>доби</w:t>
      </w:r>
      <w:r w:rsidR="007A15E7">
        <w:rPr>
          <w:rFonts w:ascii="Times New Roman" w:hAnsi="Times New Roman"/>
          <w:sz w:val="28"/>
          <w:szCs w:val="28"/>
        </w:rPr>
        <w:t>лась</w:t>
      </w:r>
      <w:r w:rsidRPr="00D84D52">
        <w:rPr>
          <w:rFonts w:ascii="Times New Roman" w:hAnsi="Times New Roman"/>
          <w:sz w:val="28"/>
          <w:szCs w:val="28"/>
        </w:rPr>
        <w:t xml:space="preserve"> 100%</w:t>
      </w:r>
      <w:r w:rsidR="007A15E7">
        <w:rPr>
          <w:rFonts w:ascii="Times New Roman" w:hAnsi="Times New Roman"/>
          <w:sz w:val="28"/>
          <w:szCs w:val="28"/>
        </w:rPr>
        <w:t>-ного</w:t>
      </w:r>
      <w:r w:rsidRPr="00D84D52">
        <w:rPr>
          <w:rFonts w:ascii="Times New Roman" w:hAnsi="Times New Roman"/>
          <w:sz w:val="28"/>
          <w:szCs w:val="28"/>
        </w:rPr>
        <w:t xml:space="preserve"> возвращения всех учащихся своего класса на учебу </w:t>
      </w:r>
      <w:r>
        <w:rPr>
          <w:rFonts w:ascii="Times New Roman" w:hAnsi="Times New Roman"/>
          <w:sz w:val="28"/>
          <w:szCs w:val="28"/>
        </w:rPr>
        <w:t xml:space="preserve"> посредством беседы  с </w:t>
      </w:r>
      <w:r w:rsidRPr="00D84D52">
        <w:rPr>
          <w:rFonts w:ascii="Times New Roman" w:hAnsi="Times New Roman"/>
          <w:sz w:val="28"/>
          <w:szCs w:val="28"/>
        </w:rPr>
        <w:t xml:space="preserve"> родителям</w:t>
      </w:r>
      <w:r>
        <w:rPr>
          <w:rFonts w:ascii="Times New Roman" w:hAnsi="Times New Roman"/>
          <w:sz w:val="28"/>
          <w:szCs w:val="28"/>
        </w:rPr>
        <w:t xml:space="preserve">и. А </w:t>
      </w:r>
      <w:r w:rsidR="007A15E7">
        <w:rPr>
          <w:rFonts w:ascii="Times New Roman" w:hAnsi="Times New Roman"/>
          <w:sz w:val="28"/>
          <w:szCs w:val="28"/>
        </w:rPr>
        <w:t>в</w:t>
      </w:r>
      <w:r>
        <w:rPr>
          <w:rFonts w:ascii="Times New Roman" w:hAnsi="Times New Roman"/>
          <w:sz w:val="28"/>
          <w:szCs w:val="28"/>
        </w:rPr>
        <w:t xml:space="preserve"> Закаменском район</w:t>
      </w:r>
      <w:r w:rsidR="007A15E7">
        <w:rPr>
          <w:rFonts w:ascii="Times New Roman" w:hAnsi="Times New Roman"/>
          <w:sz w:val="28"/>
          <w:szCs w:val="28"/>
        </w:rPr>
        <w:t>е</w:t>
      </w:r>
      <w:r>
        <w:rPr>
          <w:rFonts w:ascii="Times New Roman" w:hAnsi="Times New Roman"/>
          <w:sz w:val="28"/>
          <w:szCs w:val="28"/>
        </w:rPr>
        <w:t xml:space="preserve"> были  возвращены</w:t>
      </w:r>
      <w:r w:rsidRPr="00D84D52">
        <w:rPr>
          <w:rFonts w:ascii="Times New Roman" w:hAnsi="Times New Roman"/>
          <w:sz w:val="28"/>
          <w:szCs w:val="28"/>
        </w:rPr>
        <w:t xml:space="preserve"> 609 учащихся</w:t>
      </w:r>
      <w:r>
        <w:rPr>
          <w:rStyle w:val="a7"/>
          <w:rFonts w:ascii="Times New Roman" w:hAnsi="Times New Roman"/>
          <w:sz w:val="28"/>
          <w:szCs w:val="28"/>
        </w:rPr>
        <w:footnoteReference w:id="104"/>
      </w:r>
      <w:r w:rsidRPr="00D84D52">
        <w:rPr>
          <w:rFonts w:ascii="Times New Roman" w:hAnsi="Times New Roman"/>
          <w:sz w:val="28"/>
          <w:szCs w:val="28"/>
        </w:rPr>
        <w:t>. В  районах, где учительство в силу каких-либо причин оставалось пассивным, отсев оста</w:t>
      </w:r>
      <w:r w:rsidR="002F29B9">
        <w:rPr>
          <w:rFonts w:ascii="Times New Roman" w:hAnsi="Times New Roman"/>
          <w:sz w:val="28"/>
          <w:szCs w:val="28"/>
        </w:rPr>
        <w:t>вался по-прежнему значительным</w:t>
      </w:r>
      <w:r w:rsidR="000958F7">
        <w:rPr>
          <w:rStyle w:val="a7"/>
          <w:rFonts w:ascii="Times New Roman" w:hAnsi="Times New Roman"/>
          <w:sz w:val="28"/>
          <w:szCs w:val="28"/>
        </w:rPr>
        <w:footnoteReference w:id="105"/>
      </w:r>
      <w:r w:rsidRPr="00D84D52">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Ещ</w:t>
      </w:r>
      <w:r w:rsidR="007A15E7">
        <w:rPr>
          <w:rFonts w:ascii="Times New Roman" w:hAnsi="Times New Roman"/>
          <w:sz w:val="28"/>
          <w:szCs w:val="28"/>
        </w:rPr>
        <w:t>е</w:t>
      </w:r>
      <w:r w:rsidRPr="00D84D52">
        <w:rPr>
          <w:rFonts w:ascii="Times New Roman" w:hAnsi="Times New Roman"/>
          <w:sz w:val="28"/>
          <w:szCs w:val="28"/>
        </w:rPr>
        <w:t xml:space="preserve"> до </w:t>
      </w:r>
      <w:r>
        <w:rPr>
          <w:rFonts w:ascii="Times New Roman" w:hAnsi="Times New Roman"/>
          <w:sz w:val="28"/>
          <w:szCs w:val="28"/>
        </w:rPr>
        <w:t xml:space="preserve"> начала </w:t>
      </w:r>
      <w:r w:rsidRPr="00D84D52">
        <w:rPr>
          <w:rFonts w:ascii="Times New Roman" w:hAnsi="Times New Roman"/>
          <w:sz w:val="28"/>
          <w:szCs w:val="28"/>
        </w:rPr>
        <w:t xml:space="preserve">Великой Отечественной войны в 1938 г. вышло </w:t>
      </w:r>
      <w:r w:rsidR="007A15E7">
        <w:rPr>
          <w:rFonts w:ascii="Times New Roman" w:hAnsi="Times New Roman"/>
          <w:sz w:val="28"/>
          <w:szCs w:val="28"/>
        </w:rPr>
        <w:t>П</w:t>
      </w:r>
      <w:r w:rsidRPr="00D84D52">
        <w:rPr>
          <w:rFonts w:ascii="Times New Roman" w:hAnsi="Times New Roman"/>
          <w:sz w:val="28"/>
          <w:szCs w:val="28"/>
        </w:rPr>
        <w:t xml:space="preserve">остановление Совета </w:t>
      </w:r>
      <w:r w:rsidR="007A15E7">
        <w:rPr>
          <w:rFonts w:ascii="Times New Roman" w:hAnsi="Times New Roman"/>
          <w:sz w:val="28"/>
          <w:szCs w:val="28"/>
        </w:rPr>
        <w:t>н</w:t>
      </w:r>
      <w:r w:rsidRPr="00D84D52">
        <w:rPr>
          <w:rFonts w:ascii="Times New Roman" w:hAnsi="Times New Roman"/>
          <w:sz w:val="28"/>
          <w:szCs w:val="28"/>
        </w:rPr>
        <w:t xml:space="preserve">ародных </w:t>
      </w:r>
      <w:r w:rsidR="007A15E7">
        <w:rPr>
          <w:rFonts w:ascii="Times New Roman" w:hAnsi="Times New Roman"/>
          <w:sz w:val="28"/>
          <w:szCs w:val="28"/>
        </w:rPr>
        <w:t>к</w:t>
      </w:r>
      <w:r w:rsidRPr="00D84D52">
        <w:rPr>
          <w:rFonts w:ascii="Times New Roman" w:hAnsi="Times New Roman"/>
          <w:sz w:val="28"/>
          <w:szCs w:val="28"/>
        </w:rPr>
        <w:t>омиссаров Бурят-Монгольской АССР «Об административной ответственности лиц, виновных в нарушении закона о всеобщем начальном образовании». В нем, в частности, говорилось о том, что за отказ родителей и лиц, их заменяющих, от отправки детей в школу, подлежат административной ответственности – предупреждению, штрафу до 100 руб.</w:t>
      </w:r>
      <w:r w:rsidR="007A15E7">
        <w:rPr>
          <w:rFonts w:ascii="Times New Roman" w:hAnsi="Times New Roman"/>
          <w:sz w:val="28"/>
          <w:szCs w:val="28"/>
        </w:rPr>
        <w:t xml:space="preserve"> </w:t>
      </w:r>
      <w:r w:rsidRPr="00D84D52">
        <w:rPr>
          <w:rFonts w:ascii="Times New Roman" w:hAnsi="Times New Roman"/>
          <w:sz w:val="28"/>
          <w:szCs w:val="28"/>
        </w:rPr>
        <w:t xml:space="preserve"> и даже исправительно-трудо</w:t>
      </w:r>
      <w:r>
        <w:rPr>
          <w:rFonts w:ascii="Times New Roman" w:hAnsi="Times New Roman"/>
          <w:sz w:val="28"/>
          <w:szCs w:val="28"/>
        </w:rPr>
        <w:t>вым работам на срок до 1 месяца</w:t>
      </w:r>
      <w:r w:rsidR="000958F7">
        <w:rPr>
          <w:rStyle w:val="a7"/>
          <w:rFonts w:ascii="Times New Roman" w:hAnsi="Times New Roman"/>
          <w:sz w:val="28"/>
          <w:szCs w:val="28"/>
        </w:rPr>
        <w:footnoteReference w:id="106"/>
      </w:r>
      <w:r w:rsidRPr="00D84D52">
        <w:rPr>
          <w:rFonts w:ascii="Times New Roman" w:hAnsi="Times New Roman"/>
          <w:sz w:val="28"/>
          <w:szCs w:val="28"/>
        </w:rPr>
        <w:t>. Однако эти меры административного воздействия использовал</w:t>
      </w:r>
      <w:r w:rsidR="007A15E7">
        <w:rPr>
          <w:rFonts w:ascii="Times New Roman" w:hAnsi="Times New Roman"/>
          <w:sz w:val="28"/>
          <w:szCs w:val="28"/>
        </w:rPr>
        <w:t>и</w:t>
      </w:r>
      <w:r w:rsidRPr="00D84D52">
        <w:rPr>
          <w:rFonts w:ascii="Times New Roman" w:hAnsi="Times New Roman"/>
          <w:sz w:val="28"/>
          <w:szCs w:val="28"/>
        </w:rPr>
        <w:t xml:space="preserve">сь только </w:t>
      </w:r>
      <w:r>
        <w:rPr>
          <w:rFonts w:ascii="Times New Roman" w:hAnsi="Times New Roman"/>
          <w:sz w:val="28"/>
          <w:szCs w:val="28"/>
        </w:rPr>
        <w:t>в исключительных случаях</w:t>
      </w:r>
      <w:r>
        <w:rPr>
          <w:rStyle w:val="a7"/>
          <w:rFonts w:ascii="Times New Roman" w:hAnsi="Times New Roman"/>
          <w:sz w:val="28"/>
          <w:szCs w:val="28"/>
        </w:rPr>
        <w:footnoteReference w:id="107"/>
      </w:r>
      <w:r>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Pr="00D84D52">
        <w:rPr>
          <w:rFonts w:ascii="Times New Roman" w:hAnsi="Times New Roman"/>
          <w:sz w:val="28"/>
          <w:szCs w:val="28"/>
        </w:rPr>
        <w:t xml:space="preserve"> архивных документах зафиксирован </w:t>
      </w:r>
      <w:r w:rsidR="007A15E7">
        <w:rPr>
          <w:rFonts w:ascii="Times New Roman" w:hAnsi="Times New Roman"/>
          <w:sz w:val="28"/>
          <w:szCs w:val="28"/>
        </w:rPr>
        <w:t>следующий</w:t>
      </w:r>
      <w:r w:rsidRPr="00D84D52">
        <w:rPr>
          <w:rFonts w:ascii="Times New Roman" w:hAnsi="Times New Roman"/>
          <w:sz w:val="28"/>
          <w:szCs w:val="28"/>
        </w:rPr>
        <w:t xml:space="preserve"> прецедент:  зав</w:t>
      </w:r>
      <w:r w:rsidR="007A15E7">
        <w:rPr>
          <w:rFonts w:ascii="Times New Roman" w:hAnsi="Times New Roman"/>
          <w:sz w:val="28"/>
          <w:szCs w:val="28"/>
        </w:rPr>
        <w:t>уч</w:t>
      </w:r>
      <w:r w:rsidRPr="00D84D52">
        <w:rPr>
          <w:rFonts w:ascii="Times New Roman" w:hAnsi="Times New Roman"/>
          <w:sz w:val="28"/>
          <w:szCs w:val="28"/>
        </w:rPr>
        <w:t xml:space="preserve"> начальной школы в Старой Бряни, использовав все виды воздействия на родителей, чьи дети не ходили в школу, передала дело в сельский суд. Только после того</w:t>
      </w:r>
      <w:r w:rsidR="007A15E7">
        <w:rPr>
          <w:rFonts w:ascii="Times New Roman" w:hAnsi="Times New Roman"/>
          <w:sz w:val="28"/>
          <w:szCs w:val="28"/>
        </w:rPr>
        <w:t>,</w:t>
      </w:r>
      <w:r w:rsidRPr="00D84D52">
        <w:rPr>
          <w:rFonts w:ascii="Times New Roman" w:hAnsi="Times New Roman"/>
          <w:sz w:val="28"/>
          <w:szCs w:val="28"/>
        </w:rPr>
        <w:t xml:space="preserve"> как состоялся суд над родителями</w:t>
      </w:r>
      <w:r w:rsidR="007A15E7">
        <w:rPr>
          <w:rFonts w:ascii="Times New Roman" w:hAnsi="Times New Roman"/>
          <w:sz w:val="28"/>
          <w:szCs w:val="28"/>
        </w:rPr>
        <w:t xml:space="preserve"> </w:t>
      </w:r>
      <w:r w:rsidRPr="00D84D52">
        <w:rPr>
          <w:rFonts w:ascii="Times New Roman" w:hAnsi="Times New Roman"/>
          <w:sz w:val="28"/>
          <w:szCs w:val="28"/>
        </w:rPr>
        <w:t>и они были оштрафованы, все учащиеся</w:t>
      </w:r>
      <w:r>
        <w:rPr>
          <w:rFonts w:ascii="Times New Roman" w:hAnsi="Times New Roman"/>
          <w:sz w:val="28"/>
          <w:szCs w:val="28"/>
        </w:rPr>
        <w:t xml:space="preserve"> школы были возвращены на учебу</w:t>
      </w:r>
      <w:r>
        <w:rPr>
          <w:rStyle w:val="a7"/>
          <w:rFonts w:ascii="Times New Roman" w:hAnsi="Times New Roman"/>
          <w:sz w:val="28"/>
          <w:szCs w:val="28"/>
        </w:rPr>
        <w:footnoteReference w:id="108"/>
      </w:r>
      <w:r>
        <w:rPr>
          <w:rFonts w:ascii="Times New Roman" w:hAnsi="Times New Roman"/>
          <w:sz w:val="28"/>
          <w:szCs w:val="28"/>
        </w:rPr>
        <w:t>.</w:t>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Объективными причинами снижения посещаемости школ были  элементарные материально-бытовые </w:t>
      </w:r>
      <w:r w:rsidR="007A15E7">
        <w:rPr>
          <w:rFonts w:ascii="Times New Roman" w:hAnsi="Times New Roman"/>
          <w:sz w:val="28"/>
          <w:szCs w:val="28"/>
        </w:rPr>
        <w:t>факторы</w:t>
      </w:r>
      <w:r w:rsidRPr="00D84D52">
        <w:rPr>
          <w:rFonts w:ascii="Times New Roman" w:hAnsi="Times New Roman"/>
          <w:sz w:val="28"/>
          <w:szCs w:val="28"/>
        </w:rPr>
        <w:t>, отсутствие необходимой</w:t>
      </w:r>
      <w:r>
        <w:rPr>
          <w:rFonts w:ascii="Times New Roman" w:hAnsi="Times New Roman"/>
          <w:sz w:val="28"/>
          <w:szCs w:val="28"/>
        </w:rPr>
        <w:t xml:space="preserve"> </w:t>
      </w:r>
      <w:r w:rsidRPr="00D84D52">
        <w:rPr>
          <w:rFonts w:ascii="Times New Roman" w:hAnsi="Times New Roman"/>
          <w:sz w:val="28"/>
          <w:szCs w:val="28"/>
        </w:rPr>
        <w:t>одежды и обуви, отдаленность жилья от места учебы, необходимость ухода за младшими детьми, недостаточная обеспеченность питанием и др.</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Кроме </w:t>
      </w:r>
      <w:r w:rsidR="007A15E7">
        <w:rPr>
          <w:rFonts w:ascii="Times New Roman" w:hAnsi="Times New Roman"/>
          <w:sz w:val="28"/>
          <w:szCs w:val="28"/>
        </w:rPr>
        <w:t>того</w:t>
      </w:r>
      <w:r w:rsidRPr="00D84D52">
        <w:rPr>
          <w:rFonts w:ascii="Times New Roman" w:hAnsi="Times New Roman"/>
          <w:sz w:val="28"/>
          <w:szCs w:val="28"/>
        </w:rPr>
        <w:t xml:space="preserve"> дети часто пропускали школу </w:t>
      </w:r>
      <w:r w:rsidR="00C03CF0">
        <w:rPr>
          <w:rFonts w:ascii="Times New Roman" w:hAnsi="Times New Roman"/>
          <w:sz w:val="28"/>
          <w:szCs w:val="28"/>
        </w:rPr>
        <w:t xml:space="preserve">по причине </w:t>
      </w:r>
      <w:r w:rsidR="007A15E7">
        <w:rPr>
          <w:rFonts w:ascii="Times New Roman" w:hAnsi="Times New Roman"/>
          <w:sz w:val="28"/>
          <w:szCs w:val="28"/>
        </w:rPr>
        <w:t>болезн</w:t>
      </w:r>
      <w:r w:rsidR="00C03CF0">
        <w:rPr>
          <w:rFonts w:ascii="Times New Roman" w:hAnsi="Times New Roman"/>
          <w:sz w:val="28"/>
          <w:szCs w:val="28"/>
        </w:rPr>
        <w:t>ей</w:t>
      </w:r>
      <w:r w:rsidRPr="00D84D52">
        <w:rPr>
          <w:rFonts w:ascii="Times New Roman" w:hAnsi="Times New Roman"/>
          <w:sz w:val="28"/>
          <w:szCs w:val="28"/>
        </w:rPr>
        <w:t>. Хотя в архивных материалах отсутствуют сведения о пропусках учебы детьми по болезни в первые годы войны, можно утверждать, что цифры были значительными. Дети по всей республике по болезни пропустили учебу в 1943г. – 93930 дней, в 1944г. – 61972 дня</w:t>
      </w:r>
      <w:r>
        <w:rPr>
          <w:rStyle w:val="a7"/>
          <w:rFonts w:ascii="Times New Roman" w:hAnsi="Times New Roman"/>
          <w:sz w:val="28"/>
          <w:szCs w:val="28"/>
        </w:rPr>
        <w:footnoteReference w:id="109"/>
      </w:r>
      <w:r>
        <w:rPr>
          <w:rFonts w:ascii="Times New Roman" w:hAnsi="Times New Roman"/>
          <w:sz w:val="28"/>
          <w:szCs w:val="28"/>
        </w:rPr>
        <w:t xml:space="preserve">.  </w:t>
      </w:r>
      <w:r w:rsidRPr="00D84D52">
        <w:rPr>
          <w:rFonts w:ascii="Times New Roman" w:hAnsi="Times New Roman"/>
          <w:sz w:val="28"/>
          <w:szCs w:val="28"/>
        </w:rPr>
        <w:t>К концу войны число пропущенных дней по болезни  сократилось в целом почти на треть.</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ноябре 1942 г. Совет </w:t>
      </w:r>
      <w:r w:rsidR="00666B4F">
        <w:rPr>
          <w:rFonts w:ascii="Times New Roman" w:hAnsi="Times New Roman"/>
          <w:sz w:val="28"/>
          <w:szCs w:val="28"/>
        </w:rPr>
        <w:t>н</w:t>
      </w:r>
      <w:r w:rsidRPr="00D84D52">
        <w:rPr>
          <w:rFonts w:ascii="Times New Roman" w:hAnsi="Times New Roman"/>
          <w:sz w:val="28"/>
          <w:szCs w:val="28"/>
        </w:rPr>
        <w:t xml:space="preserve">ародных </w:t>
      </w:r>
      <w:r w:rsidR="00666B4F">
        <w:rPr>
          <w:rFonts w:ascii="Times New Roman" w:hAnsi="Times New Roman"/>
          <w:sz w:val="28"/>
          <w:szCs w:val="28"/>
        </w:rPr>
        <w:t>к</w:t>
      </w:r>
      <w:r w:rsidRPr="00D84D52">
        <w:rPr>
          <w:rFonts w:ascii="Times New Roman" w:hAnsi="Times New Roman"/>
          <w:sz w:val="28"/>
          <w:szCs w:val="28"/>
        </w:rPr>
        <w:t xml:space="preserve">омиссаров Бурят-Монгольской АССР отмечает, что занятия в школах начались в установленные сроки. И в целом по республике они проводятся в одну </w:t>
      </w:r>
      <w:r w:rsidR="00666B4F" w:rsidRPr="00D84D52">
        <w:rPr>
          <w:rFonts w:ascii="Times New Roman" w:hAnsi="Times New Roman"/>
          <w:sz w:val="28"/>
          <w:szCs w:val="28"/>
        </w:rPr>
        <w:t>–</w:t>
      </w:r>
      <w:r w:rsidRPr="00D84D52">
        <w:rPr>
          <w:rFonts w:ascii="Times New Roman" w:hAnsi="Times New Roman"/>
          <w:sz w:val="28"/>
          <w:szCs w:val="28"/>
        </w:rPr>
        <w:t xml:space="preserve"> две смены;  мелкий и текущий ремонт школьных зданий и школьной мебели в основ</w:t>
      </w:r>
      <w:r>
        <w:rPr>
          <w:rFonts w:ascii="Times New Roman" w:hAnsi="Times New Roman"/>
          <w:sz w:val="28"/>
          <w:szCs w:val="28"/>
        </w:rPr>
        <w:t>ном закончен своевременно. В</w:t>
      </w:r>
      <w:r w:rsidRPr="00D84D52">
        <w:rPr>
          <w:rFonts w:ascii="Times New Roman" w:hAnsi="Times New Roman"/>
          <w:sz w:val="28"/>
          <w:szCs w:val="28"/>
        </w:rPr>
        <w:t xml:space="preserve"> то же время недоохват детей школьного возраста против плана 1942/43 </w:t>
      </w:r>
      <w:r w:rsidR="00666B4F">
        <w:rPr>
          <w:rFonts w:ascii="Times New Roman" w:hAnsi="Times New Roman"/>
          <w:sz w:val="28"/>
          <w:szCs w:val="28"/>
        </w:rPr>
        <w:t xml:space="preserve">учебного </w:t>
      </w:r>
      <w:r w:rsidRPr="00D84D52">
        <w:rPr>
          <w:rFonts w:ascii="Times New Roman" w:hAnsi="Times New Roman"/>
          <w:sz w:val="28"/>
          <w:szCs w:val="28"/>
        </w:rPr>
        <w:t>года превысил 16 тыс</w:t>
      </w:r>
      <w:r w:rsidR="00666B4F">
        <w:rPr>
          <w:rFonts w:ascii="Times New Roman" w:hAnsi="Times New Roman"/>
          <w:sz w:val="28"/>
          <w:szCs w:val="28"/>
        </w:rPr>
        <w:t>.</w:t>
      </w:r>
      <w:r w:rsidRPr="00D84D52">
        <w:rPr>
          <w:rFonts w:ascii="Times New Roman" w:hAnsi="Times New Roman"/>
          <w:sz w:val="28"/>
          <w:szCs w:val="28"/>
        </w:rPr>
        <w:t xml:space="preserve"> человек, отсутствовали сведения о движении учащихся в </w:t>
      </w:r>
      <w:r w:rsidR="00666B4F">
        <w:rPr>
          <w:rFonts w:ascii="Times New Roman" w:hAnsi="Times New Roman"/>
          <w:sz w:val="28"/>
          <w:szCs w:val="28"/>
        </w:rPr>
        <w:t>Н</w:t>
      </w:r>
      <w:r w:rsidRPr="00D84D52">
        <w:rPr>
          <w:rFonts w:ascii="Times New Roman" w:hAnsi="Times New Roman"/>
          <w:sz w:val="28"/>
          <w:szCs w:val="28"/>
        </w:rPr>
        <w:t xml:space="preserve">ародном </w:t>
      </w:r>
      <w:r w:rsidR="00666B4F">
        <w:rPr>
          <w:rFonts w:ascii="Times New Roman" w:hAnsi="Times New Roman"/>
          <w:sz w:val="28"/>
          <w:szCs w:val="28"/>
        </w:rPr>
        <w:t>к</w:t>
      </w:r>
      <w:r w:rsidRPr="00D84D52">
        <w:rPr>
          <w:rFonts w:ascii="Times New Roman" w:hAnsi="Times New Roman"/>
          <w:sz w:val="28"/>
          <w:szCs w:val="28"/>
        </w:rPr>
        <w:t xml:space="preserve">омиссариате </w:t>
      </w:r>
      <w:r w:rsidR="00666B4F">
        <w:rPr>
          <w:rFonts w:ascii="Times New Roman" w:hAnsi="Times New Roman"/>
          <w:sz w:val="28"/>
          <w:szCs w:val="28"/>
        </w:rPr>
        <w:t>п</w:t>
      </w:r>
      <w:r w:rsidRPr="00D84D52">
        <w:rPr>
          <w:rFonts w:ascii="Times New Roman" w:hAnsi="Times New Roman"/>
          <w:sz w:val="28"/>
          <w:szCs w:val="28"/>
        </w:rPr>
        <w:t xml:space="preserve">росвещения Бурят-Монгольской АССР, а также об отстающих учащихся, получивших осенние испытания. Строительство  школьных зданий, несмотря на оказанную Советом </w:t>
      </w:r>
      <w:r w:rsidR="00666B4F">
        <w:rPr>
          <w:rFonts w:ascii="Times New Roman" w:hAnsi="Times New Roman"/>
          <w:sz w:val="28"/>
          <w:szCs w:val="28"/>
        </w:rPr>
        <w:t>н</w:t>
      </w:r>
      <w:r w:rsidRPr="00D84D52">
        <w:rPr>
          <w:rFonts w:ascii="Times New Roman" w:hAnsi="Times New Roman"/>
          <w:sz w:val="28"/>
          <w:szCs w:val="28"/>
        </w:rPr>
        <w:t xml:space="preserve">ародных </w:t>
      </w:r>
      <w:r w:rsidR="00666B4F">
        <w:rPr>
          <w:rFonts w:ascii="Times New Roman" w:hAnsi="Times New Roman"/>
          <w:sz w:val="28"/>
          <w:szCs w:val="28"/>
        </w:rPr>
        <w:t>к</w:t>
      </w:r>
      <w:r w:rsidRPr="00D84D52">
        <w:rPr>
          <w:rFonts w:ascii="Times New Roman" w:hAnsi="Times New Roman"/>
          <w:sz w:val="28"/>
          <w:szCs w:val="28"/>
        </w:rPr>
        <w:t>омми</w:t>
      </w:r>
      <w:r w:rsidR="00666B4F">
        <w:rPr>
          <w:rFonts w:ascii="Times New Roman" w:hAnsi="Times New Roman"/>
          <w:sz w:val="28"/>
          <w:szCs w:val="28"/>
        </w:rPr>
        <w:t>с</w:t>
      </w:r>
      <w:r w:rsidRPr="00D84D52">
        <w:rPr>
          <w:rFonts w:ascii="Times New Roman" w:hAnsi="Times New Roman"/>
          <w:sz w:val="28"/>
          <w:szCs w:val="28"/>
        </w:rPr>
        <w:t xml:space="preserve">саров Бурят-Монгольской АССР и Народным </w:t>
      </w:r>
      <w:r w:rsidR="00666B4F">
        <w:rPr>
          <w:rFonts w:ascii="Times New Roman" w:hAnsi="Times New Roman"/>
          <w:sz w:val="28"/>
          <w:szCs w:val="28"/>
        </w:rPr>
        <w:t>к</w:t>
      </w:r>
      <w:r w:rsidRPr="00D84D52">
        <w:rPr>
          <w:rFonts w:ascii="Times New Roman" w:hAnsi="Times New Roman"/>
          <w:sz w:val="28"/>
          <w:szCs w:val="28"/>
        </w:rPr>
        <w:t xml:space="preserve">омиссариатом </w:t>
      </w:r>
      <w:r w:rsidR="00666B4F">
        <w:rPr>
          <w:rFonts w:ascii="Times New Roman" w:hAnsi="Times New Roman"/>
          <w:sz w:val="28"/>
          <w:szCs w:val="28"/>
        </w:rPr>
        <w:t>п</w:t>
      </w:r>
      <w:r w:rsidRPr="00D84D52">
        <w:rPr>
          <w:rFonts w:ascii="Times New Roman" w:hAnsi="Times New Roman"/>
          <w:sz w:val="28"/>
          <w:szCs w:val="28"/>
        </w:rPr>
        <w:t xml:space="preserve">росвещения Бурят-Монгольской АССР помощь, было  сорвано по вине </w:t>
      </w:r>
      <w:r w:rsidR="00666B4F">
        <w:rPr>
          <w:rFonts w:ascii="Times New Roman" w:hAnsi="Times New Roman"/>
          <w:sz w:val="28"/>
          <w:szCs w:val="28"/>
        </w:rPr>
        <w:t>п</w:t>
      </w:r>
      <w:r w:rsidRPr="00D84D52">
        <w:rPr>
          <w:rFonts w:ascii="Times New Roman" w:hAnsi="Times New Roman"/>
          <w:sz w:val="28"/>
          <w:szCs w:val="28"/>
        </w:rPr>
        <w:t xml:space="preserve">редседателей Тункинского </w:t>
      </w:r>
      <w:r w:rsidR="00666B4F">
        <w:rPr>
          <w:rFonts w:ascii="Times New Roman" w:hAnsi="Times New Roman"/>
          <w:sz w:val="28"/>
          <w:szCs w:val="28"/>
        </w:rPr>
        <w:t>а</w:t>
      </w:r>
      <w:r w:rsidRPr="00D84D52">
        <w:rPr>
          <w:rFonts w:ascii="Times New Roman" w:hAnsi="Times New Roman"/>
          <w:sz w:val="28"/>
          <w:szCs w:val="28"/>
        </w:rPr>
        <w:t xml:space="preserve">ймачного </w:t>
      </w:r>
      <w:r w:rsidR="00666B4F">
        <w:rPr>
          <w:rFonts w:ascii="Times New Roman" w:hAnsi="Times New Roman"/>
          <w:sz w:val="28"/>
          <w:szCs w:val="28"/>
        </w:rPr>
        <w:t>и</w:t>
      </w:r>
      <w:r w:rsidRPr="00D84D52">
        <w:rPr>
          <w:rFonts w:ascii="Times New Roman" w:hAnsi="Times New Roman"/>
          <w:sz w:val="28"/>
          <w:szCs w:val="28"/>
        </w:rPr>
        <w:t xml:space="preserve">сполнительного </w:t>
      </w:r>
      <w:r w:rsidR="00666B4F">
        <w:rPr>
          <w:rFonts w:ascii="Times New Roman" w:hAnsi="Times New Roman"/>
          <w:sz w:val="28"/>
          <w:szCs w:val="28"/>
        </w:rPr>
        <w:t>к</w:t>
      </w:r>
      <w:r w:rsidRPr="00D84D52">
        <w:rPr>
          <w:rFonts w:ascii="Times New Roman" w:hAnsi="Times New Roman"/>
          <w:sz w:val="28"/>
          <w:szCs w:val="28"/>
        </w:rPr>
        <w:t>омиссариата Житихи</w:t>
      </w:r>
      <w:r>
        <w:rPr>
          <w:rFonts w:ascii="Times New Roman" w:hAnsi="Times New Roman"/>
          <w:sz w:val="28"/>
          <w:szCs w:val="28"/>
        </w:rPr>
        <w:t xml:space="preserve">на и Джидинского -  Эрдынеева </w:t>
      </w:r>
      <w:r>
        <w:rPr>
          <w:rStyle w:val="a7"/>
          <w:rFonts w:ascii="Times New Roman" w:hAnsi="Times New Roman"/>
          <w:sz w:val="28"/>
          <w:szCs w:val="28"/>
        </w:rPr>
        <w:footnoteReference w:id="110"/>
      </w:r>
      <w:r>
        <w:rPr>
          <w:rFonts w:ascii="Times New Roman" w:hAnsi="Times New Roman"/>
          <w:sz w:val="28"/>
          <w:szCs w:val="28"/>
        </w:rPr>
        <w:t>.  Также н</w:t>
      </w:r>
      <w:r w:rsidRPr="00D84D52">
        <w:rPr>
          <w:rFonts w:ascii="Times New Roman" w:hAnsi="Times New Roman"/>
          <w:sz w:val="28"/>
          <w:szCs w:val="28"/>
        </w:rPr>
        <w:t xml:space="preserve">е </w:t>
      </w:r>
      <w:r>
        <w:rPr>
          <w:rFonts w:ascii="Times New Roman" w:hAnsi="Times New Roman"/>
          <w:sz w:val="28"/>
          <w:szCs w:val="28"/>
        </w:rPr>
        <w:t xml:space="preserve"> был </w:t>
      </w:r>
      <w:r w:rsidRPr="00D84D52">
        <w:rPr>
          <w:rFonts w:ascii="Times New Roman" w:hAnsi="Times New Roman"/>
          <w:sz w:val="28"/>
          <w:szCs w:val="28"/>
        </w:rPr>
        <w:t>выполнен и не представлен в отчетности план подвоза учащихся, живущих далеко от школ. Не  были поданы сведения об организации  интернат</w:t>
      </w:r>
      <w:r>
        <w:rPr>
          <w:rFonts w:ascii="Times New Roman" w:hAnsi="Times New Roman"/>
          <w:sz w:val="28"/>
          <w:szCs w:val="28"/>
        </w:rPr>
        <w:t>ов в колхозах республики</w:t>
      </w:r>
      <w:r w:rsidR="00666B4F">
        <w:rPr>
          <w:rFonts w:ascii="Times New Roman" w:hAnsi="Times New Roman"/>
          <w:sz w:val="28"/>
          <w:szCs w:val="28"/>
        </w:rPr>
        <w:t xml:space="preserve"> по</w:t>
      </w:r>
      <w:r>
        <w:rPr>
          <w:rFonts w:ascii="Times New Roman" w:hAnsi="Times New Roman"/>
          <w:sz w:val="28"/>
          <w:szCs w:val="28"/>
        </w:rPr>
        <w:t xml:space="preserve">  причин</w:t>
      </w:r>
      <w:r w:rsidR="00666B4F">
        <w:rPr>
          <w:rFonts w:ascii="Times New Roman" w:hAnsi="Times New Roman"/>
          <w:sz w:val="28"/>
          <w:szCs w:val="28"/>
        </w:rPr>
        <w:t>е того</w:t>
      </w:r>
      <w:r>
        <w:rPr>
          <w:rFonts w:ascii="Times New Roman" w:hAnsi="Times New Roman"/>
          <w:sz w:val="28"/>
          <w:szCs w:val="28"/>
        </w:rPr>
        <w:t>, что интернаты не были организованы.</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Кроме того, план снабжения дровами сельских школ выполнен всего лишь на 65,2 % от необходимого объема</w:t>
      </w:r>
      <w:r>
        <w:rPr>
          <w:rFonts w:ascii="Times New Roman" w:hAnsi="Times New Roman"/>
          <w:sz w:val="28"/>
          <w:szCs w:val="28"/>
        </w:rPr>
        <w:t>, а это, в свою очередь, негативно отразилось на посещаемости в холодное время года</w:t>
      </w:r>
      <w:r>
        <w:rPr>
          <w:rStyle w:val="a7"/>
          <w:rFonts w:ascii="Times New Roman" w:hAnsi="Times New Roman"/>
          <w:sz w:val="28"/>
          <w:szCs w:val="28"/>
        </w:rPr>
        <w:footnoteReference w:id="111"/>
      </w:r>
      <w:r w:rsidRPr="00D84D52">
        <w:rPr>
          <w:rFonts w:ascii="Times New Roman" w:hAnsi="Times New Roman"/>
          <w:sz w:val="28"/>
          <w:szCs w:val="28"/>
        </w:rPr>
        <w:t>. Обеспечение одеждой и обувью остронуждающихся учащихся осуществл</w:t>
      </w:r>
      <w:r>
        <w:rPr>
          <w:rFonts w:ascii="Times New Roman" w:hAnsi="Times New Roman"/>
          <w:sz w:val="28"/>
          <w:szCs w:val="28"/>
        </w:rPr>
        <w:t>ялось далеко не в полной мере.  Также н</w:t>
      </w:r>
      <w:r w:rsidRPr="00D84D52">
        <w:rPr>
          <w:rFonts w:ascii="Times New Roman" w:hAnsi="Times New Roman"/>
          <w:sz w:val="28"/>
          <w:szCs w:val="28"/>
        </w:rPr>
        <w:t>е  все учителя, работающие не по специальности, были возв</w:t>
      </w:r>
      <w:r>
        <w:rPr>
          <w:rFonts w:ascii="Times New Roman" w:hAnsi="Times New Roman"/>
          <w:sz w:val="28"/>
          <w:szCs w:val="28"/>
        </w:rPr>
        <w:t>ращены на педагогическую работу, а  это в условиях острой нехватки кадров</w:t>
      </w:r>
      <w:r w:rsidR="00666B4F">
        <w:rPr>
          <w:rFonts w:ascii="Times New Roman" w:hAnsi="Times New Roman"/>
          <w:sz w:val="28"/>
          <w:szCs w:val="28"/>
        </w:rPr>
        <w:t xml:space="preserve"> </w:t>
      </w:r>
      <w:r>
        <w:rPr>
          <w:rFonts w:ascii="Times New Roman" w:hAnsi="Times New Roman"/>
          <w:sz w:val="28"/>
          <w:szCs w:val="28"/>
        </w:rPr>
        <w:t xml:space="preserve"> повлекло за собой довольно плачевные результаты. </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 основе анализа положения школы  в 1942 г. Совет </w:t>
      </w:r>
      <w:r w:rsidR="00666B4F">
        <w:rPr>
          <w:rFonts w:ascii="Times New Roman" w:hAnsi="Times New Roman"/>
          <w:sz w:val="28"/>
          <w:szCs w:val="28"/>
        </w:rPr>
        <w:t>н</w:t>
      </w:r>
      <w:r w:rsidRPr="00D84D52">
        <w:rPr>
          <w:rFonts w:ascii="Times New Roman" w:hAnsi="Times New Roman"/>
          <w:sz w:val="28"/>
          <w:szCs w:val="28"/>
        </w:rPr>
        <w:t xml:space="preserve">ародных </w:t>
      </w:r>
      <w:r w:rsidR="00666B4F">
        <w:rPr>
          <w:rFonts w:ascii="Times New Roman" w:hAnsi="Times New Roman"/>
          <w:sz w:val="28"/>
          <w:szCs w:val="28"/>
        </w:rPr>
        <w:t>к</w:t>
      </w:r>
      <w:r w:rsidRPr="00D84D52">
        <w:rPr>
          <w:rFonts w:ascii="Times New Roman" w:hAnsi="Times New Roman"/>
          <w:sz w:val="28"/>
          <w:szCs w:val="28"/>
        </w:rPr>
        <w:t>омиссаров Бурят-Монгольской АССР постановил</w:t>
      </w:r>
      <w:r w:rsidR="00666B4F">
        <w:rPr>
          <w:rFonts w:ascii="Times New Roman" w:hAnsi="Times New Roman"/>
          <w:sz w:val="28"/>
          <w:szCs w:val="28"/>
        </w:rPr>
        <w:t>:</w:t>
      </w:r>
      <w:r w:rsidRPr="00D84D52">
        <w:rPr>
          <w:rFonts w:ascii="Times New Roman" w:hAnsi="Times New Roman"/>
          <w:sz w:val="28"/>
          <w:szCs w:val="28"/>
        </w:rPr>
        <w:t xml:space="preserve"> </w:t>
      </w:r>
      <w:r>
        <w:rPr>
          <w:rFonts w:ascii="Times New Roman" w:hAnsi="Times New Roman"/>
          <w:sz w:val="28"/>
          <w:szCs w:val="28"/>
        </w:rPr>
        <w:t xml:space="preserve"> </w:t>
      </w:r>
      <w:r w:rsidRPr="00D84D52">
        <w:rPr>
          <w:rFonts w:ascii="Times New Roman" w:hAnsi="Times New Roman"/>
          <w:sz w:val="28"/>
          <w:szCs w:val="28"/>
        </w:rPr>
        <w:t>обязать председателей исполнительных комитетов аймачных советов депутатов трудящихся</w:t>
      </w:r>
      <w:r>
        <w:rPr>
          <w:rFonts w:ascii="Times New Roman" w:hAnsi="Times New Roman"/>
          <w:sz w:val="28"/>
          <w:szCs w:val="28"/>
        </w:rPr>
        <w:t xml:space="preserve"> </w:t>
      </w:r>
      <w:r w:rsidRPr="00D84D52">
        <w:rPr>
          <w:rFonts w:ascii="Times New Roman" w:hAnsi="Times New Roman"/>
          <w:sz w:val="28"/>
          <w:szCs w:val="28"/>
        </w:rPr>
        <w:t>до 25 декабря 1943 г. произвести и закончить учет всех детей школьного возраста для установления точного числа учащихся, подлежащих обучению</w:t>
      </w:r>
      <w:r w:rsidR="00FE60E7">
        <w:rPr>
          <w:rFonts w:ascii="Times New Roman" w:hAnsi="Times New Roman"/>
          <w:sz w:val="28"/>
          <w:szCs w:val="28"/>
        </w:rPr>
        <w:t xml:space="preserve">; </w:t>
      </w:r>
      <w:r w:rsidR="00666B4F">
        <w:rPr>
          <w:rFonts w:ascii="Times New Roman" w:hAnsi="Times New Roman"/>
          <w:sz w:val="28"/>
          <w:szCs w:val="28"/>
        </w:rPr>
        <w:t>н</w:t>
      </w:r>
      <w:r w:rsidRPr="00D84D52">
        <w:rPr>
          <w:rFonts w:ascii="Times New Roman" w:hAnsi="Times New Roman"/>
          <w:sz w:val="28"/>
          <w:szCs w:val="28"/>
        </w:rPr>
        <w:t xml:space="preserve">еукоснительно выполнять задания Народного </w:t>
      </w:r>
      <w:r w:rsidR="00FE60E7">
        <w:rPr>
          <w:rFonts w:ascii="Times New Roman" w:hAnsi="Times New Roman"/>
          <w:sz w:val="28"/>
          <w:szCs w:val="28"/>
        </w:rPr>
        <w:t>к</w:t>
      </w:r>
      <w:r w:rsidRPr="00D84D52">
        <w:rPr>
          <w:rFonts w:ascii="Times New Roman" w:hAnsi="Times New Roman"/>
          <w:sz w:val="28"/>
          <w:szCs w:val="28"/>
        </w:rPr>
        <w:t xml:space="preserve">омиссариата </w:t>
      </w:r>
      <w:r w:rsidR="00FE60E7">
        <w:rPr>
          <w:rFonts w:ascii="Times New Roman" w:hAnsi="Times New Roman"/>
          <w:sz w:val="28"/>
          <w:szCs w:val="28"/>
        </w:rPr>
        <w:t>п</w:t>
      </w:r>
      <w:r w:rsidRPr="00D84D52">
        <w:rPr>
          <w:rFonts w:ascii="Times New Roman" w:hAnsi="Times New Roman"/>
          <w:sz w:val="28"/>
          <w:szCs w:val="28"/>
        </w:rPr>
        <w:t>росвещения Бурят-Монгольской АССР о представлении к 25</w:t>
      </w:r>
      <w:r w:rsidR="00FE60E7">
        <w:rPr>
          <w:rFonts w:ascii="Times New Roman" w:hAnsi="Times New Roman"/>
          <w:sz w:val="28"/>
          <w:szCs w:val="28"/>
        </w:rPr>
        <w:t>-</w:t>
      </w:r>
      <w:r w:rsidRPr="00D84D52">
        <w:rPr>
          <w:rFonts w:ascii="Times New Roman" w:hAnsi="Times New Roman"/>
          <w:sz w:val="28"/>
          <w:szCs w:val="28"/>
        </w:rPr>
        <w:t xml:space="preserve">му числу каждого месяца </w:t>
      </w:r>
      <w:r>
        <w:rPr>
          <w:rFonts w:ascii="Times New Roman" w:hAnsi="Times New Roman"/>
          <w:sz w:val="28"/>
          <w:szCs w:val="28"/>
        </w:rPr>
        <w:t>данные о движении учащихся</w:t>
      </w:r>
      <w:r w:rsidR="00FE60E7">
        <w:rPr>
          <w:rFonts w:ascii="Times New Roman" w:hAnsi="Times New Roman"/>
          <w:sz w:val="28"/>
          <w:szCs w:val="28"/>
        </w:rPr>
        <w:t>;</w:t>
      </w:r>
      <w:r>
        <w:rPr>
          <w:rFonts w:ascii="Times New Roman" w:hAnsi="Times New Roman"/>
          <w:sz w:val="28"/>
          <w:szCs w:val="28"/>
        </w:rPr>
        <w:t xml:space="preserve"> </w:t>
      </w:r>
      <w:r w:rsidR="00FE60E7">
        <w:rPr>
          <w:rFonts w:ascii="Times New Roman" w:hAnsi="Times New Roman"/>
          <w:sz w:val="28"/>
          <w:szCs w:val="28"/>
        </w:rPr>
        <w:t>с</w:t>
      </w:r>
      <w:r>
        <w:rPr>
          <w:rFonts w:ascii="Times New Roman" w:hAnsi="Times New Roman"/>
          <w:sz w:val="28"/>
          <w:szCs w:val="28"/>
        </w:rPr>
        <w:t xml:space="preserve">воевременно представлять отчеты </w:t>
      </w:r>
      <w:r w:rsidRPr="00D84D52">
        <w:rPr>
          <w:rFonts w:ascii="Times New Roman" w:hAnsi="Times New Roman"/>
          <w:sz w:val="28"/>
          <w:szCs w:val="28"/>
        </w:rPr>
        <w:t xml:space="preserve"> </w:t>
      </w:r>
      <w:r>
        <w:rPr>
          <w:rFonts w:ascii="Times New Roman" w:hAnsi="Times New Roman"/>
          <w:sz w:val="28"/>
          <w:szCs w:val="28"/>
        </w:rPr>
        <w:t xml:space="preserve">об </w:t>
      </w:r>
      <w:r w:rsidRPr="00D84D52">
        <w:rPr>
          <w:rFonts w:ascii="Times New Roman" w:hAnsi="Times New Roman"/>
          <w:sz w:val="28"/>
          <w:szCs w:val="28"/>
        </w:rPr>
        <w:t>организации интернатов в колхозах и план подвоза уч</w:t>
      </w:r>
      <w:r>
        <w:rPr>
          <w:rFonts w:ascii="Times New Roman" w:hAnsi="Times New Roman"/>
          <w:sz w:val="28"/>
          <w:szCs w:val="28"/>
        </w:rPr>
        <w:t>ащихся, живущих далеко от школ</w:t>
      </w:r>
      <w:r>
        <w:rPr>
          <w:rStyle w:val="a7"/>
          <w:rFonts w:ascii="Times New Roman" w:hAnsi="Times New Roman"/>
          <w:sz w:val="28"/>
          <w:szCs w:val="28"/>
        </w:rPr>
        <w:footnoteReference w:id="112"/>
      </w:r>
      <w:r w:rsidR="00FE60E7">
        <w:rPr>
          <w:rFonts w:ascii="Times New Roman" w:hAnsi="Times New Roman"/>
          <w:sz w:val="28"/>
          <w:szCs w:val="28"/>
        </w:rPr>
        <w:t>; о</w:t>
      </w:r>
      <w:r w:rsidRPr="00D84D52">
        <w:rPr>
          <w:rFonts w:ascii="Times New Roman" w:hAnsi="Times New Roman"/>
          <w:sz w:val="28"/>
          <w:szCs w:val="28"/>
        </w:rPr>
        <w:t>беспечить завоз во все школы годового з</w:t>
      </w:r>
      <w:r>
        <w:rPr>
          <w:rFonts w:ascii="Times New Roman" w:hAnsi="Times New Roman"/>
          <w:sz w:val="28"/>
          <w:szCs w:val="28"/>
        </w:rPr>
        <w:t xml:space="preserve">апаса дров по плану 1942/43года и,  </w:t>
      </w:r>
      <w:r w:rsidRPr="00D84D52">
        <w:rPr>
          <w:rFonts w:ascii="Times New Roman" w:hAnsi="Times New Roman"/>
          <w:sz w:val="28"/>
          <w:szCs w:val="28"/>
        </w:rPr>
        <w:t xml:space="preserve"> совместно с районными отделами </w:t>
      </w:r>
      <w:r w:rsidR="00FE60E7">
        <w:rPr>
          <w:rFonts w:ascii="Times New Roman" w:hAnsi="Times New Roman"/>
          <w:sz w:val="28"/>
          <w:szCs w:val="28"/>
        </w:rPr>
        <w:t>н</w:t>
      </w:r>
      <w:r w:rsidRPr="00D84D52">
        <w:rPr>
          <w:rFonts w:ascii="Times New Roman" w:hAnsi="Times New Roman"/>
          <w:sz w:val="28"/>
          <w:szCs w:val="28"/>
        </w:rPr>
        <w:t xml:space="preserve">ародного </w:t>
      </w:r>
      <w:r w:rsidR="00FE60E7">
        <w:rPr>
          <w:rFonts w:ascii="Times New Roman" w:hAnsi="Times New Roman"/>
          <w:sz w:val="28"/>
          <w:szCs w:val="28"/>
        </w:rPr>
        <w:t>о</w:t>
      </w:r>
      <w:r w:rsidRPr="00D84D52">
        <w:rPr>
          <w:rFonts w:ascii="Times New Roman" w:hAnsi="Times New Roman"/>
          <w:sz w:val="28"/>
          <w:szCs w:val="28"/>
        </w:rPr>
        <w:t xml:space="preserve">бразования директорами школ  и широким привлечением общественности в колхозах, развернуть </w:t>
      </w:r>
      <w:r w:rsidR="007A0AE0">
        <w:rPr>
          <w:rFonts w:ascii="Times New Roman" w:hAnsi="Times New Roman"/>
          <w:sz w:val="28"/>
          <w:szCs w:val="28"/>
        </w:rPr>
        <w:t>Ф</w:t>
      </w:r>
      <w:r w:rsidRPr="00D84D52">
        <w:rPr>
          <w:rFonts w:ascii="Times New Roman" w:hAnsi="Times New Roman"/>
          <w:sz w:val="28"/>
          <w:szCs w:val="28"/>
        </w:rPr>
        <w:t xml:space="preserve">едякинское движение, добиваясь полного обеспечения нуждающихся учащихся необходимой одеждой и обувью. </w:t>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1943 г. вышло </w:t>
      </w:r>
      <w:r w:rsidR="00FE60E7">
        <w:rPr>
          <w:rFonts w:ascii="Times New Roman" w:hAnsi="Times New Roman"/>
          <w:sz w:val="28"/>
          <w:szCs w:val="28"/>
        </w:rPr>
        <w:t>П</w:t>
      </w:r>
      <w:r>
        <w:rPr>
          <w:rFonts w:ascii="Times New Roman" w:hAnsi="Times New Roman"/>
          <w:sz w:val="28"/>
          <w:szCs w:val="28"/>
        </w:rPr>
        <w:t xml:space="preserve">остановление СНК </w:t>
      </w:r>
      <w:r w:rsidR="00A71D27">
        <w:rPr>
          <w:rFonts w:ascii="Times New Roman" w:hAnsi="Times New Roman"/>
          <w:sz w:val="28"/>
          <w:szCs w:val="28"/>
        </w:rPr>
        <w:t>БМАССР</w:t>
      </w:r>
      <w:r>
        <w:rPr>
          <w:rFonts w:ascii="Times New Roman" w:hAnsi="Times New Roman"/>
          <w:sz w:val="28"/>
          <w:szCs w:val="28"/>
        </w:rPr>
        <w:t xml:space="preserve"> о снабжении учителей и школьников сельских и городских школ продовольственными и промышленными товарами, в котором также говорилось о том, что необходимо прикрепить к мастерским промкомбинатов и артелей в г.Улан-Удэ и в аймаках школы для производства и ремонта обуви, одежды учащихся по ордерам, выдаваемых школами. Для этого нужно было обеспечить мастерские необходимыми материалами</w:t>
      </w:r>
      <w:r>
        <w:rPr>
          <w:rStyle w:val="a7"/>
          <w:rFonts w:ascii="Times New Roman" w:hAnsi="Times New Roman"/>
          <w:sz w:val="28"/>
          <w:szCs w:val="28"/>
        </w:rPr>
        <w:footnoteReference w:id="113"/>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Народному </w:t>
      </w:r>
      <w:r w:rsidR="00FE60E7">
        <w:rPr>
          <w:rFonts w:ascii="Times New Roman" w:hAnsi="Times New Roman"/>
          <w:sz w:val="28"/>
          <w:szCs w:val="28"/>
        </w:rPr>
        <w:t>к</w:t>
      </w:r>
      <w:r w:rsidRPr="00D84D52">
        <w:rPr>
          <w:rFonts w:ascii="Times New Roman" w:hAnsi="Times New Roman"/>
          <w:sz w:val="28"/>
          <w:szCs w:val="28"/>
        </w:rPr>
        <w:t xml:space="preserve">омиссариату </w:t>
      </w:r>
      <w:r w:rsidR="00FE60E7">
        <w:rPr>
          <w:rFonts w:ascii="Times New Roman" w:hAnsi="Times New Roman"/>
          <w:sz w:val="28"/>
          <w:szCs w:val="28"/>
        </w:rPr>
        <w:t>п</w:t>
      </w:r>
      <w:r w:rsidRPr="00D84D52">
        <w:rPr>
          <w:rFonts w:ascii="Times New Roman" w:hAnsi="Times New Roman"/>
          <w:sz w:val="28"/>
          <w:szCs w:val="28"/>
        </w:rPr>
        <w:t>рос</w:t>
      </w:r>
      <w:r>
        <w:rPr>
          <w:rFonts w:ascii="Times New Roman" w:hAnsi="Times New Roman"/>
          <w:sz w:val="28"/>
          <w:szCs w:val="28"/>
        </w:rPr>
        <w:t>вещения</w:t>
      </w:r>
      <w:r w:rsidRPr="00D21D43">
        <w:rPr>
          <w:rFonts w:ascii="Times New Roman" w:hAnsi="Times New Roman"/>
          <w:sz w:val="28"/>
          <w:szCs w:val="28"/>
        </w:rPr>
        <w:t xml:space="preserve"> </w:t>
      </w:r>
      <w:r>
        <w:rPr>
          <w:rFonts w:ascii="Times New Roman" w:hAnsi="Times New Roman"/>
          <w:sz w:val="28"/>
          <w:szCs w:val="28"/>
        </w:rPr>
        <w:t>вменялось  возглавить это движение, путем</w:t>
      </w:r>
      <w:r w:rsidRPr="00D84D52">
        <w:rPr>
          <w:rFonts w:ascii="Times New Roman" w:hAnsi="Times New Roman"/>
          <w:sz w:val="28"/>
          <w:szCs w:val="28"/>
        </w:rPr>
        <w:t xml:space="preserve"> улуч</w:t>
      </w:r>
      <w:r>
        <w:rPr>
          <w:rFonts w:ascii="Times New Roman" w:hAnsi="Times New Roman"/>
          <w:sz w:val="28"/>
          <w:szCs w:val="28"/>
        </w:rPr>
        <w:t xml:space="preserve">шения </w:t>
      </w:r>
      <w:r w:rsidRPr="00D84D52">
        <w:rPr>
          <w:rFonts w:ascii="Times New Roman" w:hAnsi="Times New Roman"/>
          <w:sz w:val="28"/>
          <w:szCs w:val="28"/>
        </w:rPr>
        <w:t xml:space="preserve"> снабжение школьных буфетов продуктами и с обязательной организаци</w:t>
      </w:r>
      <w:r>
        <w:rPr>
          <w:rFonts w:ascii="Times New Roman" w:hAnsi="Times New Roman"/>
          <w:sz w:val="28"/>
          <w:szCs w:val="28"/>
        </w:rPr>
        <w:t xml:space="preserve">ей горячих завтраков при неполных </w:t>
      </w:r>
      <w:r w:rsidRPr="00D84D52">
        <w:rPr>
          <w:rFonts w:ascii="Times New Roman" w:hAnsi="Times New Roman"/>
          <w:sz w:val="28"/>
          <w:szCs w:val="28"/>
        </w:rPr>
        <w:t xml:space="preserve"> средних и средних школах.</w:t>
      </w:r>
      <w:r>
        <w:rPr>
          <w:rFonts w:ascii="Times New Roman" w:hAnsi="Times New Roman"/>
          <w:sz w:val="28"/>
          <w:szCs w:val="28"/>
        </w:rPr>
        <w:t xml:space="preserve"> </w:t>
      </w:r>
      <w:r w:rsidRPr="00D84D52">
        <w:rPr>
          <w:rFonts w:ascii="Times New Roman" w:hAnsi="Times New Roman"/>
          <w:sz w:val="28"/>
          <w:szCs w:val="28"/>
        </w:rPr>
        <w:t>Предупредить о том, что пр</w:t>
      </w:r>
      <w:r>
        <w:rPr>
          <w:rFonts w:ascii="Times New Roman" w:hAnsi="Times New Roman"/>
          <w:sz w:val="28"/>
          <w:szCs w:val="28"/>
        </w:rPr>
        <w:t xml:space="preserve">и невыполнении настоящего </w:t>
      </w:r>
      <w:r w:rsidRPr="00D84D52">
        <w:rPr>
          <w:rFonts w:ascii="Times New Roman" w:hAnsi="Times New Roman"/>
          <w:sz w:val="28"/>
          <w:szCs w:val="28"/>
        </w:rPr>
        <w:t xml:space="preserve"> поста</w:t>
      </w:r>
      <w:r>
        <w:rPr>
          <w:rFonts w:ascii="Times New Roman" w:hAnsi="Times New Roman"/>
          <w:sz w:val="28"/>
          <w:szCs w:val="28"/>
        </w:rPr>
        <w:t xml:space="preserve">новления </w:t>
      </w:r>
      <w:r w:rsidRPr="00D84D52">
        <w:rPr>
          <w:rFonts w:ascii="Times New Roman" w:hAnsi="Times New Roman"/>
          <w:sz w:val="28"/>
          <w:szCs w:val="28"/>
        </w:rPr>
        <w:t xml:space="preserve"> </w:t>
      </w:r>
      <w:r>
        <w:rPr>
          <w:rFonts w:ascii="Times New Roman" w:hAnsi="Times New Roman"/>
          <w:sz w:val="28"/>
          <w:szCs w:val="28"/>
        </w:rPr>
        <w:t xml:space="preserve">председатели </w:t>
      </w:r>
      <w:r w:rsidR="00FE60E7">
        <w:rPr>
          <w:rFonts w:ascii="Times New Roman" w:hAnsi="Times New Roman"/>
          <w:sz w:val="28"/>
          <w:szCs w:val="28"/>
        </w:rPr>
        <w:t>а</w:t>
      </w:r>
      <w:r>
        <w:rPr>
          <w:rFonts w:ascii="Times New Roman" w:hAnsi="Times New Roman"/>
          <w:sz w:val="28"/>
          <w:szCs w:val="28"/>
        </w:rPr>
        <w:t xml:space="preserve">ймачных </w:t>
      </w:r>
      <w:r w:rsidR="00FE60E7">
        <w:rPr>
          <w:rFonts w:ascii="Times New Roman" w:hAnsi="Times New Roman"/>
          <w:sz w:val="28"/>
          <w:szCs w:val="28"/>
        </w:rPr>
        <w:t>и</w:t>
      </w:r>
      <w:r>
        <w:rPr>
          <w:rFonts w:ascii="Times New Roman" w:hAnsi="Times New Roman"/>
          <w:sz w:val="28"/>
          <w:szCs w:val="28"/>
        </w:rPr>
        <w:t xml:space="preserve">сполкомов </w:t>
      </w:r>
      <w:r w:rsidRPr="00D84D52">
        <w:rPr>
          <w:rFonts w:ascii="Times New Roman" w:hAnsi="Times New Roman"/>
          <w:sz w:val="28"/>
          <w:szCs w:val="28"/>
        </w:rPr>
        <w:t>будут привлечены к строгой ответственности.</w:t>
      </w:r>
      <w:r>
        <w:rPr>
          <w:rFonts w:ascii="Times New Roman" w:hAnsi="Times New Roman"/>
          <w:sz w:val="28"/>
          <w:szCs w:val="28"/>
        </w:rPr>
        <w:t xml:space="preserve"> Для этого</w:t>
      </w:r>
      <w:r w:rsidR="00FE60E7">
        <w:rPr>
          <w:rFonts w:ascii="Times New Roman" w:hAnsi="Times New Roman"/>
          <w:sz w:val="28"/>
          <w:szCs w:val="28"/>
        </w:rPr>
        <w:t xml:space="preserve"> во все аймаки</w:t>
      </w:r>
      <w:r>
        <w:rPr>
          <w:rFonts w:ascii="Times New Roman" w:hAnsi="Times New Roman"/>
          <w:sz w:val="28"/>
          <w:szCs w:val="28"/>
        </w:rPr>
        <w:t xml:space="preserve"> были направлены  инспектора</w:t>
      </w:r>
      <w:r w:rsidRPr="00D84D52">
        <w:rPr>
          <w:rFonts w:ascii="Times New Roman" w:hAnsi="Times New Roman"/>
          <w:sz w:val="28"/>
          <w:szCs w:val="28"/>
        </w:rPr>
        <w:t xml:space="preserve"> </w:t>
      </w:r>
      <w:r w:rsidR="00FE60E7">
        <w:rPr>
          <w:rFonts w:ascii="Times New Roman" w:hAnsi="Times New Roman"/>
          <w:sz w:val="28"/>
          <w:szCs w:val="28"/>
        </w:rPr>
        <w:t>н</w:t>
      </w:r>
      <w:r w:rsidRPr="00D84D52">
        <w:rPr>
          <w:rFonts w:ascii="Times New Roman" w:hAnsi="Times New Roman"/>
          <w:sz w:val="28"/>
          <w:szCs w:val="28"/>
        </w:rPr>
        <w:t xml:space="preserve">ародного </w:t>
      </w:r>
      <w:r w:rsidR="00FE60E7">
        <w:rPr>
          <w:rFonts w:ascii="Times New Roman" w:hAnsi="Times New Roman"/>
          <w:sz w:val="28"/>
          <w:szCs w:val="28"/>
        </w:rPr>
        <w:t>к</w:t>
      </w:r>
      <w:r w:rsidRPr="00D84D52">
        <w:rPr>
          <w:rFonts w:ascii="Times New Roman" w:hAnsi="Times New Roman"/>
          <w:sz w:val="28"/>
          <w:szCs w:val="28"/>
        </w:rPr>
        <w:t>омис</w:t>
      </w:r>
      <w:r w:rsidR="00A403EA">
        <w:rPr>
          <w:rFonts w:ascii="Times New Roman" w:hAnsi="Times New Roman"/>
          <w:sz w:val="28"/>
          <w:szCs w:val="28"/>
        </w:rPr>
        <w:t xml:space="preserve">сариата </w:t>
      </w:r>
      <w:r w:rsidRPr="00D84D52">
        <w:rPr>
          <w:rFonts w:ascii="Times New Roman" w:hAnsi="Times New Roman"/>
          <w:sz w:val="28"/>
          <w:szCs w:val="28"/>
        </w:rPr>
        <w:t xml:space="preserve"> для о</w:t>
      </w:r>
      <w:r>
        <w:rPr>
          <w:rFonts w:ascii="Times New Roman" w:hAnsi="Times New Roman"/>
          <w:sz w:val="28"/>
          <w:szCs w:val="28"/>
        </w:rPr>
        <w:t>бследования состояния работ по в</w:t>
      </w:r>
      <w:r w:rsidRPr="00D84D52">
        <w:rPr>
          <w:rFonts w:ascii="Times New Roman" w:hAnsi="Times New Roman"/>
          <w:sz w:val="28"/>
          <w:szCs w:val="28"/>
        </w:rPr>
        <w:t>сеобучу и по обеспечению нуждаю</w:t>
      </w:r>
      <w:r>
        <w:rPr>
          <w:rFonts w:ascii="Times New Roman" w:hAnsi="Times New Roman"/>
          <w:sz w:val="28"/>
          <w:szCs w:val="28"/>
        </w:rPr>
        <w:t xml:space="preserve">щихся учащихся обувью и одеждой. </w:t>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Было усилено внимание</w:t>
      </w:r>
      <w:r w:rsidRPr="00D84D52">
        <w:rPr>
          <w:rFonts w:ascii="Times New Roman" w:hAnsi="Times New Roman"/>
          <w:sz w:val="28"/>
          <w:szCs w:val="28"/>
        </w:rPr>
        <w:t xml:space="preserve"> по </w:t>
      </w:r>
      <w:r>
        <w:rPr>
          <w:rFonts w:ascii="Times New Roman" w:hAnsi="Times New Roman"/>
          <w:sz w:val="28"/>
          <w:szCs w:val="28"/>
        </w:rPr>
        <w:t>работе</w:t>
      </w:r>
      <w:r w:rsidRPr="00D84D52">
        <w:rPr>
          <w:rFonts w:ascii="Times New Roman" w:hAnsi="Times New Roman"/>
          <w:sz w:val="28"/>
          <w:szCs w:val="28"/>
        </w:rPr>
        <w:t xml:space="preserve"> школьных библиотек и пополнению их выходящей вновь политической и художественной литературой, детскими газетами и журналами и в первую очередь литературой по вопросам Великой Отечественной войны</w:t>
      </w:r>
      <w:r>
        <w:rPr>
          <w:rStyle w:val="a7"/>
          <w:rFonts w:ascii="Times New Roman" w:hAnsi="Times New Roman"/>
          <w:sz w:val="28"/>
          <w:szCs w:val="28"/>
        </w:rPr>
        <w:footnoteReference w:id="114"/>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1941/42 учебном году Центральное статистическое управление СССР ввело новые виды отчетности школ. Теперь школы предоставляли полугодовые и четвертные отчеты о контингентах учащихся. Усилия государства </w:t>
      </w:r>
      <w:r w:rsidR="00FE60E7">
        <w:rPr>
          <w:rFonts w:ascii="Times New Roman" w:hAnsi="Times New Roman"/>
          <w:sz w:val="28"/>
          <w:szCs w:val="28"/>
        </w:rPr>
        <w:t>привели к</w:t>
      </w:r>
      <w:r w:rsidRPr="00D84D52">
        <w:rPr>
          <w:rFonts w:ascii="Times New Roman" w:hAnsi="Times New Roman"/>
          <w:sz w:val="28"/>
          <w:szCs w:val="28"/>
        </w:rPr>
        <w:t xml:space="preserve"> определенн</w:t>
      </w:r>
      <w:r w:rsidR="00FE60E7">
        <w:rPr>
          <w:rFonts w:ascii="Times New Roman" w:hAnsi="Times New Roman"/>
          <w:sz w:val="28"/>
          <w:szCs w:val="28"/>
        </w:rPr>
        <w:t>ому</w:t>
      </w:r>
      <w:r w:rsidRPr="00D84D52">
        <w:rPr>
          <w:rFonts w:ascii="Times New Roman" w:hAnsi="Times New Roman"/>
          <w:sz w:val="28"/>
          <w:szCs w:val="28"/>
        </w:rPr>
        <w:t xml:space="preserve"> сдвиг</w:t>
      </w:r>
      <w:r w:rsidR="00FE60E7">
        <w:rPr>
          <w:rFonts w:ascii="Times New Roman" w:hAnsi="Times New Roman"/>
          <w:sz w:val="28"/>
          <w:szCs w:val="28"/>
        </w:rPr>
        <w:t>у</w:t>
      </w:r>
      <w:r w:rsidRPr="00D84D52">
        <w:rPr>
          <w:rFonts w:ascii="Times New Roman" w:hAnsi="Times New Roman"/>
          <w:sz w:val="28"/>
          <w:szCs w:val="28"/>
        </w:rPr>
        <w:t xml:space="preserve"> в </w:t>
      </w:r>
      <w:r w:rsidR="00FE60E7">
        <w:rPr>
          <w:rFonts w:ascii="Times New Roman" w:hAnsi="Times New Roman"/>
          <w:sz w:val="28"/>
          <w:szCs w:val="28"/>
        </w:rPr>
        <w:t>выполнении</w:t>
      </w:r>
      <w:r w:rsidRPr="00D84D52">
        <w:rPr>
          <w:rFonts w:ascii="Times New Roman" w:hAnsi="Times New Roman"/>
          <w:sz w:val="28"/>
          <w:szCs w:val="28"/>
        </w:rPr>
        <w:t xml:space="preserve"> </w:t>
      </w:r>
      <w:r w:rsidR="00FE60E7">
        <w:rPr>
          <w:rFonts w:ascii="Times New Roman" w:hAnsi="Times New Roman"/>
          <w:sz w:val="28"/>
          <w:szCs w:val="28"/>
        </w:rPr>
        <w:t>З</w:t>
      </w:r>
      <w:r w:rsidRPr="00D84D52">
        <w:rPr>
          <w:rFonts w:ascii="Times New Roman" w:hAnsi="Times New Roman"/>
          <w:sz w:val="28"/>
          <w:szCs w:val="28"/>
        </w:rPr>
        <w:t>акона о всеобуче. Благодаря принятым мерам в РСФСР в 1942/43 учебном году удалось ве</w:t>
      </w:r>
      <w:r>
        <w:rPr>
          <w:rFonts w:ascii="Times New Roman" w:hAnsi="Times New Roman"/>
          <w:sz w:val="28"/>
          <w:szCs w:val="28"/>
        </w:rPr>
        <w:t>рнуть в школы 360 тыс. учащихся.  С</w:t>
      </w:r>
      <w:r w:rsidRPr="00D84D52">
        <w:rPr>
          <w:rFonts w:ascii="Times New Roman" w:hAnsi="Times New Roman"/>
          <w:sz w:val="28"/>
          <w:szCs w:val="28"/>
        </w:rPr>
        <w:t>оздавались условия для привлечения детей в школу, но все-таки план по всеобучу и в последующие годы выполнялся неудовлетворительно.</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Данные</w:t>
      </w:r>
      <w:r w:rsidRPr="00D84D52">
        <w:rPr>
          <w:rFonts w:ascii="Times New Roman" w:hAnsi="Times New Roman"/>
          <w:sz w:val="28"/>
          <w:szCs w:val="28"/>
        </w:rPr>
        <w:t xml:space="preserve"> отчета Народного </w:t>
      </w:r>
      <w:r w:rsidR="00FE60E7">
        <w:rPr>
          <w:rFonts w:ascii="Times New Roman" w:hAnsi="Times New Roman"/>
          <w:sz w:val="28"/>
          <w:szCs w:val="28"/>
        </w:rPr>
        <w:t>к</w:t>
      </w:r>
      <w:r w:rsidRPr="00D84D52">
        <w:rPr>
          <w:rFonts w:ascii="Times New Roman" w:hAnsi="Times New Roman"/>
          <w:sz w:val="28"/>
          <w:szCs w:val="28"/>
        </w:rPr>
        <w:t xml:space="preserve">омиссариата </w:t>
      </w:r>
      <w:r w:rsidR="00FE60E7">
        <w:rPr>
          <w:rFonts w:ascii="Times New Roman" w:hAnsi="Times New Roman"/>
          <w:sz w:val="28"/>
          <w:szCs w:val="28"/>
        </w:rPr>
        <w:t>п</w:t>
      </w:r>
      <w:r w:rsidRPr="00D84D52">
        <w:rPr>
          <w:rFonts w:ascii="Times New Roman" w:hAnsi="Times New Roman"/>
          <w:sz w:val="28"/>
          <w:szCs w:val="28"/>
        </w:rPr>
        <w:t xml:space="preserve">росвещения </w:t>
      </w:r>
      <w:r>
        <w:rPr>
          <w:rFonts w:ascii="Times New Roman" w:hAnsi="Times New Roman"/>
          <w:sz w:val="28"/>
          <w:szCs w:val="28"/>
        </w:rPr>
        <w:t>РСФСР</w:t>
      </w:r>
      <w:r w:rsidR="00FE60E7">
        <w:rPr>
          <w:rFonts w:ascii="Times New Roman" w:hAnsi="Times New Roman"/>
          <w:sz w:val="28"/>
          <w:szCs w:val="28"/>
        </w:rPr>
        <w:t xml:space="preserve"> </w:t>
      </w:r>
      <w:r>
        <w:rPr>
          <w:rFonts w:ascii="Times New Roman" w:hAnsi="Times New Roman"/>
          <w:sz w:val="28"/>
          <w:szCs w:val="28"/>
        </w:rPr>
        <w:t>представлены</w:t>
      </w:r>
      <w:r w:rsidRPr="00D84D52">
        <w:rPr>
          <w:rFonts w:ascii="Times New Roman" w:hAnsi="Times New Roman"/>
          <w:sz w:val="28"/>
          <w:szCs w:val="28"/>
        </w:rPr>
        <w:t xml:space="preserve"> в виде следующей таблицы:</w:t>
      </w:r>
    </w:p>
    <w:p w:rsidR="004C34DA" w:rsidRPr="00A04F67" w:rsidRDefault="004C34DA" w:rsidP="004C34DA">
      <w:pPr>
        <w:spacing w:after="0" w:line="360" w:lineRule="auto"/>
        <w:ind w:firstLine="540"/>
        <w:jc w:val="right"/>
        <w:rPr>
          <w:rFonts w:ascii="Times New Roman" w:hAnsi="Times New Roman"/>
          <w:i/>
          <w:sz w:val="28"/>
          <w:szCs w:val="28"/>
        </w:rPr>
      </w:pPr>
      <w:r>
        <w:rPr>
          <w:rFonts w:ascii="Times New Roman" w:hAnsi="Times New Roman"/>
          <w:i/>
          <w:sz w:val="28"/>
          <w:szCs w:val="28"/>
        </w:rPr>
        <w:t>Таблица</w:t>
      </w:r>
      <w:r w:rsidR="00A81324">
        <w:rPr>
          <w:rFonts w:ascii="Times New Roman" w:hAnsi="Times New Roman"/>
          <w:i/>
          <w:sz w:val="28"/>
          <w:szCs w:val="28"/>
        </w:rPr>
        <w:t xml:space="preserve"> </w:t>
      </w:r>
      <w:r>
        <w:rPr>
          <w:rFonts w:ascii="Times New Roman" w:hAnsi="Times New Roman"/>
          <w:i/>
          <w:sz w:val="28"/>
          <w:szCs w:val="28"/>
        </w:rPr>
        <w:t>2</w:t>
      </w:r>
      <w:r w:rsidRPr="00A04F67">
        <w:rPr>
          <w:rFonts w:ascii="Times New Roman" w:hAnsi="Times New Roman"/>
          <w:i/>
          <w:sz w:val="28"/>
          <w:szCs w:val="28"/>
        </w:rPr>
        <w:t>.</w:t>
      </w:r>
    </w:p>
    <w:p w:rsidR="004C34DA" w:rsidRPr="00A04F67" w:rsidRDefault="004C34DA" w:rsidP="004C34DA">
      <w:pPr>
        <w:spacing w:after="0" w:line="360" w:lineRule="auto"/>
        <w:ind w:firstLine="540"/>
        <w:jc w:val="center"/>
        <w:rPr>
          <w:rFonts w:ascii="Times New Roman" w:eastAsia="Times New Roman" w:hAnsi="Times New Roman"/>
          <w:b/>
          <w:sz w:val="28"/>
          <w:szCs w:val="28"/>
          <w:lang w:eastAsia="ru-RU"/>
        </w:rPr>
      </w:pPr>
      <w:r w:rsidRPr="00A04F67">
        <w:rPr>
          <w:rFonts w:ascii="Times New Roman" w:eastAsia="Times New Roman" w:hAnsi="Times New Roman"/>
          <w:b/>
          <w:sz w:val="28"/>
          <w:szCs w:val="28"/>
          <w:lang w:eastAsia="ru-RU"/>
        </w:rPr>
        <w:t>Выполнение плана по контингенту учащихся всех типов школ</w:t>
      </w:r>
    </w:p>
    <w:p w:rsidR="004C34DA" w:rsidRPr="00A04F67" w:rsidRDefault="004C34DA" w:rsidP="004C34DA">
      <w:pPr>
        <w:spacing w:after="0" w:line="360" w:lineRule="auto"/>
        <w:ind w:firstLine="540"/>
        <w:jc w:val="center"/>
        <w:rPr>
          <w:rFonts w:ascii="Times New Roman" w:eastAsia="Times New Roman" w:hAnsi="Times New Roman"/>
          <w:b/>
          <w:sz w:val="28"/>
          <w:szCs w:val="28"/>
          <w:lang w:eastAsia="ru-RU"/>
        </w:rPr>
      </w:pPr>
      <w:r w:rsidRPr="00A04F67">
        <w:rPr>
          <w:rFonts w:ascii="Times New Roman" w:eastAsia="Times New Roman" w:hAnsi="Times New Roman"/>
          <w:b/>
          <w:sz w:val="28"/>
          <w:szCs w:val="28"/>
          <w:lang w:eastAsia="ru-RU"/>
        </w:rPr>
        <w:t>РСФСР в 1942 -1944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2362"/>
        <w:gridCol w:w="2883"/>
        <w:gridCol w:w="3057"/>
      </w:tblGrid>
      <w:tr w:rsidR="004C34DA" w:rsidRPr="00D27C70" w:rsidTr="00B87E59">
        <w:trPr>
          <w:trHeight w:val="831"/>
        </w:trPr>
        <w:tc>
          <w:tcPr>
            <w:tcW w:w="1418" w:type="dxa"/>
          </w:tcPr>
          <w:p w:rsidR="004C34DA" w:rsidRPr="00D27C70" w:rsidRDefault="004C34DA" w:rsidP="00B87E59">
            <w:pPr>
              <w:spacing w:after="0" w:line="240" w:lineRule="auto"/>
              <w:ind w:firstLine="34"/>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Год</w:t>
            </w:r>
          </w:p>
        </w:tc>
        <w:tc>
          <w:tcPr>
            <w:tcW w:w="2362" w:type="dxa"/>
          </w:tcPr>
          <w:p w:rsidR="004C34DA" w:rsidRPr="00D27C70" w:rsidRDefault="004C34DA" w:rsidP="00B87E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D27C70">
              <w:rPr>
                <w:rFonts w:ascii="Times New Roman" w:eastAsia="Times New Roman" w:hAnsi="Times New Roman"/>
                <w:sz w:val="24"/>
                <w:szCs w:val="24"/>
                <w:lang w:eastAsia="ru-RU"/>
              </w:rPr>
              <w:t>чащихся по плану</w:t>
            </w:r>
            <w:r>
              <w:rPr>
                <w:rFonts w:ascii="Times New Roman" w:eastAsia="Times New Roman" w:hAnsi="Times New Roman"/>
                <w:sz w:val="24"/>
                <w:szCs w:val="24"/>
                <w:lang w:eastAsia="ru-RU"/>
              </w:rPr>
              <w:t xml:space="preserve"> </w:t>
            </w:r>
            <w:r w:rsidRPr="00D27C70">
              <w:rPr>
                <w:rFonts w:ascii="Times New Roman" w:eastAsia="Times New Roman" w:hAnsi="Times New Roman"/>
                <w:sz w:val="24"/>
                <w:szCs w:val="24"/>
                <w:lang w:eastAsia="ru-RU"/>
              </w:rPr>
              <w:t>(в тыс. чел)</w:t>
            </w:r>
          </w:p>
        </w:tc>
        <w:tc>
          <w:tcPr>
            <w:tcW w:w="2883" w:type="dxa"/>
          </w:tcPr>
          <w:p w:rsidR="004C34DA" w:rsidRPr="00D27C70" w:rsidRDefault="004C34DA" w:rsidP="00B87E59">
            <w:pPr>
              <w:spacing w:after="0" w:line="240" w:lineRule="auto"/>
              <w:ind w:right="-108"/>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Фактически на начало учебного года</w:t>
            </w:r>
            <w:r>
              <w:rPr>
                <w:rFonts w:ascii="Times New Roman" w:eastAsia="Times New Roman" w:hAnsi="Times New Roman"/>
                <w:sz w:val="24"/>
                <w:szCs w:val="24"/>
                <w:lang w:eastAsia="ru-RU"/>
              </w:rPr>
              <w:t xml:space="preserve"> </w:t>
            </w:r>
            <w:r w:rsidRPr="00D27C70">
              <w:rPr>
                <w:rFonts w:ascii="Times New Roman" w:eastAsia="Times New Roman" w:hAnsi="Times New Roman"/>
                <w:sz w:val="24"/>
                <w:szCs w:val="24"/>
                <w:lang w:eastAsia="ru-RU"/>
              </w:rPr>
              <w:t>(в тыс. чел)</w:t>
            </w:r>
          </w:p>
        </w:tc>
        <w:tc>
          <w:tcPr>
            <w:tcW w:w="3057" w:type="dxa"/>
          </w:tcPr>
          <w:p w:rsidR="004C34DA" w:rsidRPr="00D27C70" w:rsidRDefault="004C34DA" w:rsidP="00B87E59">
            <w:pPr>
              <w:spacing w:after="0" w:line="240" w:lineRule="auto"/>
              <w:ind w:firstLine="75"/>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w:t>
            </w:r>
            <w:r w:rsidRPr="00D27C70">
              <w:rPr>
                <w:rFonts w:ascii="Times New Roman" w:eastAsia="Times New Roman" w:hAnsi="Times New Roman"/>
                <w:sz w:val="24"/>
                <w:szCs w:val="24"/>
                <w:lang w:eastAsia="ru-RU"/>
              </w:rPr>
              <w:t xml:space="preserve"> от общего плана</w:t>
            </w:r>
          </w:p>
        </w:tc>
      </w:tr>
      <w:tr w:rsidR="004C34DA" w:rsidRPr="00D27C70" w:rsidTr="00B87E59">
        <w:trPr>
          <w:trHeight w:val="902"/>
        </w:trPr>
        <w:tc>
          <w:tcPr>
            <w:tcW w:w="1418" w:type="dxa"/>
          </w:tcPr>
          <w:p w:rsidR="004C34DA" w:rsidRPr="00D27C70" w:rsidRDefault="004C34DA" w:rsidP="00B87E59">
            <w:pPr>
              <w:spacing w:after="0" w:line="240" w:lineRule="auto"/>
              <w:ind w:firstLine="34"/>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1942-1943</w:t>
            </w:r>
          </w:p>
          <w:p w:rsidR="004C34DA" w:rsidRPr="00D27C70" w:rsidRDefault="004C34DA" w:rsidP="00B87E59">
            <w:pPr>
              <w:spacing w:after="0" w:line="240" w:lineRule="auto"/>
              <w:ind w:firstLine="34"/>
              <w:jc w:val="both"/>
              <w:rPr>
                <w:rFonts w:ascii="Times New Roman" w:eastAsia="Times New Roman" w:hAnsi="Times New Roman"/>
                <w:sz w:val="24"/>
                <w:szCs w:val="24"/>
                <w:lang w:eastAsia="ru-RU"/>
              </w:rPr>
            </w:pPr>
          </w:p>
          <w:p w:rsidR="004C34DA" w:rsidRPr="00D27C70" w:rsidRDefault="004C34DA" w:rsidP="00B87E59">
            <w:pPr>
              <w:spacing w:after="0" w:line="240" w:lineRule="auto"/>
              <w:ind w:firstLine="34"/>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1943-1944</w:t>
            </w:r>
          </w:p>
        </w:tc>
        <w:tc>
          <w:tcPr>
            <w:tcW w:w="2362" w:type="dxa"/>
          </w:tcPr>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11 986,4</w:t>
            </w: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14 844,4</w:t>
            </w:r>
          </w:p>
        </w:tc>
        <w:tc>
          <w:tcPr>
            <w:tcW w:w="2883" w:type="dxa"/>
          </w:tcPr>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9 399,7</w:t>
            </w: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13 574,7</w:t>
            </w:r>
          </w:p>
        </w:tc>
        <w:tc>
          <w:tcPr>
            <w:tcW w:w="3057" w:type="dxa"/>
          </w:tcPr>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78,8%</w:t>
            </w: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p>
          <w:p w:rsidR="004C34DA" w:rsidRPr="00D27C70" w:rsidRDefault="004C34DA" w:rsidP="00B87E59">
            <w:pPr>
              <w:spacing w:after="0" w:line="240" w:lineRule="auto"/>
              <w:ind w:firstLine="540"/>
              <w:jc w:val="both"/>
              <w:rPr>
                <w:rFonts w:ascii="Times New Roman" w:eastAsia="Times New Roman" w:hAnsi="Times New Roman"/>
                <w:sz w:val="24"/>
                <w:szCs w:val="24"/>
                <w:lang w:eastAsia="ru-RU"/>
              </w:rPr>
            </w:pPr>
            <w:r w:rsidRPr="00D27C70">
              <w:rPr>
                <w:rFonts w:ascii="Times New Roman" w:eastAsia="Times New Roman" w:hAnsi="Times New Roman"/>
                <w:sz w:val="24"/>
                <w:szCs w:val="24"/>
                <w:lang w:eastAsia="ru-RU"/>
              </w:rPr>
              <w:t>91,4%</w:t>
            </w:r>
          </w:p>
        </w:tc>
      </w:tr>
    </w:tbl>
    <w:p w:rsidR="004C34DA" w:rsidRPr="00D27C70" w:rsidRDefault="004C34DA" w:rsidP="004C34DA">
      <w:pPr>
        <w:spacing w:after="0"/>
        <w:ind w:firstLine="540"/>
        <w:jc w:val="both"/>
        <w:rPr>
          <w:rFonts w:ascii="Times New Roman" w:hAnsi="Times New Roman"/>
          <w:sz w:val="24"/>
          <w:szCs w:val="24"/>
        </w:rPr>
      </w:pP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Если план по численности учащихся был выполнен в 1942</w:t>
      </w:r>
      <w:r w:rsidR="00FE60E7">
        <w:rPr>
          <w:rFonts w:ascii="Times New Roman" w:hAnsi="Times New Roman"/>
          <w:sz w:val="28"/>
          <w:szCs w:val="28"/>
        </w:rPr>
        <w:t>/</w:t>
      </w:r>
      <w:r w:rsidRPr="00D84D52">
        <w:rPr>
          <w:rFonts w:ascii="Times New Roman" w:hAnsi="Times New Roman"/>
          <w:sz w:val="28"/>
          <w:szCs w:val="28"/>
        </w:rPr>
        <w:t xml:space="preserve">1943 </w:t>
      </w:r>
      <w:r w:rsidR="00FE60E7">
        <w:rPr>
          <w:rFonts w:ascii="Times New Roman" w:hAnsi="Times New Roman"/>
          <w:sz w:val="28"/>
          <w:szCs w:val="28"/>
        </w:rPr>
        <w:t>году</w:t>
      </w:r>
      <w:r w:rsidRPr="00D84D52">
        <w:rPr>
          <w:rFonts w:ascii="Times New Roman" w:hAnsi="Times New Roman"/>
          <w:sz w:val="28"/>
          <w:szCs w:val="28"/>
        </w:rPr>
        <w:t xml:space="preserve"> лишь </w:t>
      </w:r>
      <w:r w:rsidR="00FE60E7">
        <w:rPr>
          <w:rFonts w:ascii="Times New Roman" w:hAnsi="Times New Roman"/>
          <w:sz w:val="28"/>
          <w:szCs w:val="28"/>
        </w:rPr>
        <w:t xml:space="preserve">на </w:t>
      </w:r>
      <w:r w:rsidRPr="00D84D52">
        <w:rPr>
          <w:rFonts w:ascii="Times New Roman" w:hAnsi="Times New Roman"/>
          <w:sz w:val="28"/>
          <w:szCs w:val="28"/>
        </w:rPr>
        <w:t>78,8%, то в 1943</w:t>
      </w:r>
      <w:r w:rsidR="00FE60E7" w:rsidRPr="00D84D52">
        <w:rPr>
          <w:rFonts w:ascii="Times New Roman" w:hAnsi="Times New Roman"/>
          <w:sz w:val="28"/>
          <w:szCs w:val="28"/>
        </w:rPr>
        <w:t xml:space="preserve">– </w:t>
      </w:r>
      <w:r w:rsidRPr="00D84D52">
        <w:rPr>
          <w:rFonts w:ascii="Times New Roman" w:hAnsi="Times New Roman"/>
          <w:sz w:val="28"/>
          <w:szCs w:val="28"/>
        </w:rPr>
        <w:t xml:space="preserve">1944 </w:t>
      </w:r>
      <w:r w:rsidR="00FE60E7">
        <w:rPr>
          <w:rFonts w:ascii="Times New Roman" w:hAnsi="Times New Roman"/>
          <w:sz w:val="28"/>
          <w:szCs w:val="28"/>
        </w:rPr>
        <w:t>учебном году</w:t>
      </w:r>
      <w:r w:rsidRPr="00D84D52">
        <w:rPr>
          <w:rFonts w:ascii="Times New Roman" w:hAnsi="Times New Roman"/>
          <w:sz w:val="28"/>
          <w:szCs w:val="28"/>
        </w:rPr>
        <w:t xml:space="preserve"> уже на 91,4%. Отсев учащихся в 1941/42 учебном году составил почти 25%, в 1942/43 </w:t>
      </w:r>
      <w:r w:rsidR="00DF2AF5">
        <w:rPr>
          <w:rFonts w:ascii="Times New Roman" w:hAnsi="Times New Roman"/>
          <w:sz w:val="28"/>
          <w:szCs w:val="28"/>
        </w:rPr>
        <w:t>году</w:t>
      </w:r>
      <w:r w:rsidRPr="00D84D52">
        <w:rPr>
          <w:rFonts w:ascii="Times New Roman" w:hAnsi="Times New Roman"/>
          <w:sz w:val="28"/>
          <w:szCs w:val="28"/>
        </w:rPr>
        <w:t xml:space="preserve"> – </w:t>
      </w:r>
      <w:r w:rsidR="00DF2AF5">
        <w:rPr>
          <w:rFonts w:ascii="Times New Roman" w:hAnsi="Times New Roman"/>
          <w:sz w:val="28"/>
          <w:szCs w:val="28"/>
        </w:rPr>
        <w:t xml:space="preserve">на </w:t>
      </w:r>
      <w:r w:rsidRPr="00D84D52">
        <w:rPr>
          <w:rFonts w:ascii="Times New Roman" w:hAnsi="Times New Roman"/>
          <w:sz w:val="28"/>
          <w:szCs w:val="28"/>
        </w:rPr>
        <w:t xml:space="preserve">17%, а в 1944/45 </w:t>
      </w:r>
      <w:r w:rsidR="00DF2AF5">
        <w:rPr>
          <w:rFonts w:ascii="Times New Roman" w:hAnsi="Times New Roman"/>
          <w:sz w:val="28"/>
          <w:szCs w:val="28"/>
        </w:rPr>
        <w:t>году</w:t>
      </w:r>
      <w:r w:rsidRPr="00D84D52">
        <w:rPr>
          <w:rFonts w:ascii="Times New Roman" w:hAnsi="Times New Roman"/>
          <w:sz w:val="28"/>
          <w:szCs w:val="28"/>
        </w:rPr>
        <w:t xml:space="preserve">– </w:t>
      </w:r>
      <w:r w:rsidR="00DF2AF5">
        <w:rPr>
          <w:rFonts w:ascii="Times New Roman" w:hAnsi="Times New Roman"/>
          <w:sz w:val="28"/>
          <w:szCs w:val="28"/>
        </w:rPr>
        <w:t xml:space="preserve">на </w:t>
      </w:r>
      <w:r w:rsidRPr="00D84D52">
        <w:rPr>
          <w:rFonts w:ascii="Times New Roman" w:hAnsi="Times New Roman"/>
          <w:sz w:val="28"/>
          <w:szCs w:val="28"/>
        </w:rPr>
        <w:t>10</w:t>
      </w:r>
      <w:r w:rsidR="00FE60E7" w:rsidRPr="00D84D52">
        <w:rPr>
          <w:rFonts w:ascii="Times New Roman" w:hAnsi="Times New Roman"/>
          <w:sz w:val="28"/>
          <w:szCs w:val="28"/>
        </w:rPr>
        <w:t>–</w:t>
      </w:r>
      <w:r w:rsidRPr="00D84D52">
        <w:rPr>
          <w:rFonts w:ascii="Times New Roman" w:hAnsi="Times New Roman"/>
          <w:sz w:val="28"/>
          <w:szCs w:val="28"/>
        </w:rPr>
        <w:t>12% от общего числа оставивших школу</w:t>
      </w:r>
      <w:r>
        <w:rPr>
          <w:rStyle w:val="a7"/>
          <w:rFonts w:ascii="Times New Roman" w:hAnsi="Times New Roman"/>
          <w:sz w:val="28"/>
          <w:szCs w:val="28"/>
        </w:rPr>
        <w:footnoteReference w:id="115"/>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Однако там, где за всеобуч велась действенная борьба отделами народного образования, школами, учительством, комсомолом, неохват детей обучением и уход их из школы наблюдал</w:t>
      </w:r>
      <w:r w:rsidR="00DF2AF5">
        <w:rPr>
          <w:rFonts w:ascii="Times New Roman" w:hAnsi="Times New Roman"/>
          <w:sz w:val="28"/>
          <w:szCs w:val="28"/>
        </w:rPr>
        <w:t>ись</w:t>
      </w:r>
      <w:r w:rsidRPr="00D84D52">
        <w:rPr>
          <w:rFonts w:ascii="Times New Roman" w:hAnsi="Times New Roman"/>
          <w:sz w:val="28"/>
          <w:szCs w:val="28"/>
        </w:rPr>
        <w:t xml:space="preserve"> в минимальных размерах. Еще лучше обстояло дело там, где местные советы и партийные органы с должной серьезностью и ответственностью от</w:t>
      </w:r>
      <w:r w:rsidR="00DF2AF5">
        <w:rPr>
          <w:rFonts w:ascii="Times New Roman" w:hAnsi="Times New Roman"/>
          <w:sz w:val="28"/>
          <w:szCs w:val="28"/>
        </w:rPr>
        <w:t>носились к обучению. Так, Нижне-</w:t>
      </w:r>
      <w:r w:rsidRPr="00D84D52">
        <w:rPr>
          <w:rFonts w:ascii="Times New Roman" w:hAnsi="Times New Roman"/>
          <w:sz w:val="28"/>
          <w:szCs w:val="28"/>
        </w:rPr>
        <w:t xml:space="preserve">Бургултайский совет Торейского аймака  </w:t>
      </w:r>
      <w:r>
        <w:rPr>
          <w:rFonts w:ascii="Times New Roman" w:hAnsi="Times New Roman"/>
          <w:sz w:val="28"/>
          <w:szCs w:val="28"/>
        </w:rPr>
        <w:t xml:space="preserve"> </w:t>
      </w:r>
      <w:r w:rsidR="00A71D27">
        <w:rPr>
          <w:rFonts w:ascii="Times New Roman" w:hAnsi="Times New Roman"/>
          <w:sz w:val="28"/>
          <w:szCs w:val="28"/>
        </w:rPr>
        <w:t>БМАССР</w:t>
      </w:r>
      <w:r>
        <w:rPr>
          <w:rFonts w:ascii="Times New Roman" w:hAnsi="Times New Roman"/>
          <w:sz w:val="28"/>
          <w:szCs w:val="28"/>
        </w:rPr>
        <w:t xml:space="preserve"> </w:t>
      </w:r>
      <w:r w:rsidR="00DF2AF5">
        <w:rPr>
          <w:rFonts w:ascii="Times New Roman" w:hAnsi="Times New Roman"/>
          <w:sz w:val="28"/>
          <w:szCs w:val="28"/>
        </w:rPr>
        <w:t xml:space="preserve">проявлял </w:t>
      </w:r>
      <w:r w:rsidRPr="00D84D52">
        <w:rPr>
          <w:rFonts w:ascii="Times New Roman" w:hAnsi="Times New Roman"/>
          <w:sz w:val="28"/>
          <w:szCs w:val="28"/>
        </w:rPr>
        <w:t>исключительн</w:t>
      </w:r>
      <w:r w:rsidR="00DF2AF5">
        <w:rPr>
          <w:rFonts w:ascii="Times New Roman" w:hAnsi="Times New Roman"/>
          <w:sz w:val="28"/>
          <w:szCs w:val="28"/>
        </w:rPr>
        <w:t xml:space="preserve">ую </w:t>
      </w:r>
      <w:r w:rsidRPr="00D84D52">
        <w:rPr>
          <w:rFonts w:ascii="Times New Roman" w:hAnsi="Times New Roman"/>
          <w:sz w:val="28"/>
          <w:szCs w:val="28"/>
        </w:rPr>
        <w:t xml:space="preserve"> забот</w:t>
      </w:r>
      <w:r w:rsidR="00DF2AF5">
        <w:rPr>
          <w:rFonts w:ascii="Times New Roman" w:hAnsi="Times New Roman"/>
          <w:sz w:val="28"/>
          <w:szCs w:val="28"/>
        </w:rPr>
        <w:t>у</w:t>
      </w:r>
      <w:r w:rsidRPr="00D84D52">
        <w:rPr>
          <w:rFonts w:ascii="Times New Roman" w:hAnsi="Times New Roman"/>
          <w:sz w:val="28"/>
          <w:szCs w:val="28"/>
        </w:rPr>
        <w:t xml:space="preserve"> </w:t>
      </w:r>
      <w:r w:rsidR="00DF2AF5">
        <w:rPr>
          <w:rFonts w:ascii="Times New Roman" w:hAnsi="Times New Roman"/>
          <w:sz w:val="28"/>
          <w:szCs w:val="28"/>
        </w:rPr>
        <w:t>о</w:t>
      </w:r>
      <w:r w:rsidRPr="00D84D52">
        <w:rPr>
          <w:rFonts w:ascii="Times New Roman" w:hAnsi="Times New Roman"/>
          <w:sz w:val="28"/>
          <w:szCs w:val="28"/>
        </w:rPr>
        <w:t xml:space="preserve"> школе</w:t>
      </w:r>
      <w:r>
        <w:rPr>
          <w:rFonts w:ascii="Times New Roman" w:hAnsi="Times New Roman"/>
          <w:sz w:val="28"/>
          <w:szCs w:val="28"/>
        </w:rPr>
        <w:t>,</w:t>
      </w:r>
      <w:r w:rsidR="00DF2AF5">
        <w:rPr>
          <w:rFonts w:ascii="Times New Roman" w:hAnsi="Times New Roman"/>
          <w:sz w:val="28"/>
          <w:szCs w:val="28"/>
        </w:rPr>
        <w:t xml:space="preserve"> раньше всех заканчивал</w:t>
      </w:r>
      <w:r w:rsidRPr="00D84D52">
        <w:rPr>
          <w:rFonts w:ascii="Times New Roman" w:hAnsi="Times New Roman"/>
          <w:sz w:val="28"/>
          <w:szCs w:val="28"/>
        </w:rPr>
        <w:t xml:space="preserve"> подготовку к учебному году</w:t>
      </w:r>
      <w:r>
        <w:rPr>
          <w:rFonts w:ascii="Times New Roman" w:hAnsi="Times New Roman"/>
          <w:sz w:val="28"/>
          <w:szCs w:val="28"/>
        </w:rPr>
        <w:t>, оказывал</w:t>
      </w:r>
      <w:r w:rsidRPr="00D84D52">
        <w:rPr>
          <w:rFonts w:ascii="Times New Roman" w:hAnsi="Times New Roman"/>
          <w:sz w:val="28"/>
          <w:szCs w:val="28"/>
        </w:rPr>
        <w:t xml:space="preserve"> помощь в организации питания учащихся и в обеспечении нуждающихся детей одеждой и обувью</w:t>
      </w:r>
      <w:r>
        <w:rPr>
          <w:rStyle w:val="a7"/>
          <w:rFonts w:ascii="Times New Roman" w:hAnsi="Times New Roman"/>
          <w:sz w:val="28"/>
          <w:szCs w:val="28"/>
        </w:rPr>
        <w:footnoteReference w:id="116"/>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годы Великой Отечественной войны многие учителя, когда у детей не было возможности посещать школу, особенно в сельской местности, обучали их на дому. Это учителя Закаменского, Кабанского, Северо-Байкальского, Бичурского, Тункинского и других аймаков (уездов) республики</w:t>
      </w:r>
      <w:r>
        <w:rPr>
          <w:rStyle w:val="a7"/>
          <w:rFonts w:ascii="Times New Roman" w:hAnsi="Times New Roman"/>
          <w:sz w:val="28"/>
          <w:szCs w:val="28"/>
        </w:rPr>
        <w:footnoteReference w:id="117"/>
      </w:r>
      <w:r>
        <w:rPr>
          <w:rFonts w:ascii="Times New Roman" w:hAnsi="Times New Roman"/>
          <w:sz w:val="28"/>
          <w:szCs w:val="28"/>
        </w:rPr>
        <w:t>.</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целях приближения школ к населенным пунктам, по решению Совета </w:t>
      </w:r>
      <w:r w:rsidR="00DF2AF5">
        <w:rPr>
          <w:rFonts w:ascii="Times New Roman" w:hAnsi="Times New Roman"/>
          <w:sz w:val="28"/>
          <w:szCs w:val="28"/>
        </w:rPr>
        <w:t>н</w:t>
      </w:r>
      <w:r w:rsidRPr="00D84D52">
        <w:rPr>
          <w:rFonts w:ascii="Times New Roman" w:hAnsi="Times New Roman"/>
          <w:sz w:val="28"/>
          <w:szCs w:val="28"/>
        </w:rPr>
        <w:t xml:space="preserve">ародных </w:t>
      </w:r>
      <w:r w:rsidR="00DF2AF5">
        <w:rPr>
          <w:rFonts w:ascii="Times New Roman" w:hAnsi="Times New Roman"/>
          <w:sz w:val="28"/>
          <w:szCs w:val="28"/>
        </w:rPr>
        <w:t>к</w:t>
      </w:r>
      <w:r w:rsidRPr="00D84D52">
        <w:rPr>
          <w:rFonts w:ascii="Times New Roman" w:hAnsi="Times New Roman"/>
          <w:sz w:val="28"/>
          <w:szCs w:val="28"/>
        </w:rPr>
        <w:t xml:space="preserve">омиссаров Бурят-Монгольской АССР, </w:t>
      </w:r>
      <w:r w:rsidR="00DF2AF5">
        <w:rPr>
          <w:rFonts w:ascii="Times New Roman" w:hAnsi="Times New Roman"/>
          <w:sz w:val="28"/>
          <w:szCs w:val="28"/>
        </w:rPr>
        <w:t xml:space="preserve">в республике </w:t>
      </w:r>
      <w:r w:rsidRPr="00D84D52">
        <w:rPr>
          <w:rFonts w:ascii="Times New Roman" w:hAnsi="Times New Roman"/>
          <w:sz w:val="28"/>
          <w:szCs w:val="28"/>
        </w:rPr>
        <w:t xml:space="preserve"> в годы  войны </w:t>
      </w:r>
      <w:r>
        <w:rPr>
          <w:rFonts w:ascii="Times New Roman" w:hAnsi="Times New Roman"/>
          <w:sz w:val="28"/>
          <w:szCs w:val="28"/>
        </w:rPr>
        <w:t xml:space="preserve"> открылось </w:t>
      </w:r>
      <w:r w:rsidR="00DF2AF5" w:rsidRPr="00D84D52">
        <w:rPr>
          <w:rFonts w:ascii="Times New Roman" w:hAnsi="Times New Roman"/>
          <w:sz w:val="28"/>
          <w:szCs w:val="28"/>
        </w:rPr>
        <w:t>–</w:t>
      </w:r>
      <w:r w:rsidR="00DF2AF5">
        <w:rPr>
          <w:rFonts w:ascii="Times New Roman" w:hAnsi="Times New Roman"/>
          <w:sz w:val="28"/>
          <w:szCs w:val="28"/>
        </w:rPr>
        <w:t xml:space="preserve">  20 дополнительных школ</w:t>
      </w:r>
      <w:r w:rsidRPr="00D84D52">
        <w:rPr>
          <w:rFonts w:ascii="Times New Roman" w:hAnsi="Times New Roman"/>
          <w:sz w:val="28"/>
          <w:szCs w:val="28"/>
        </w:rPr>
        <w:t>. Аймачные отделы народного образования в годы Великой Отечественной войны  открывали и филиалы школ, чтобы приблизить школы к фермам, бригадам и колхозам (в Баргузине, Кударе, Бичуре, Тунке и др.) и тем самым обеспечить полный охват детей школьного возраста</w:t>
      </w:r>
      <w:r>
        <w:rPr>
          <w:rStyle w:val="a7"/>
          <w:rFonts w:ascii="Times New Roman" w:hAnsi="Times New Roman"/>
          <w:sz w:val="28"/>
          <w:szCs w:val="28"/>
        </w:rPr>
        <w:footnoteReference w:id="118"/>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Из сказанного следует, что в начальный период Великой Отечественной войны в </w:t>
      </w:r>
      <w:r w:rsidR="00DF2AF5" w:rsidRPr="00D84D52">
        <w:rPr>
          <w:rFonts w:ascii="Times New Roman" w:hAnsi="Times New Roman"/>
          <w:sz w:val="28"/>
          <w:szCs w:val="28"/>
        </w:rPr>
        <w:t xml:space="preserve">Бурят-Монгольской АССР </w:t>
      </w:r>
      <w:r w:rsidRPr="00D84D52">
        <w:rPr>
          <w:rFonts w:ascii="Times New Roman" w:hAnsi="Times New Roman"/>
          <w:sz w:val="28"/>
          <w:szCs w:val="28"/>
        </w:rPr>
        <w:t>основной причиной отсева являлось ухудшение материально-бытовых условий жизни учащихся</w:t>
      </w:r>
      <w:r w:rsidR="00987C7C">
        <w:rPr>
          <w:rStyle w:val="a7"/>
          <w:rFonts w:ascii="Times New Roman" w:hAnsi="Times New Roman"/>
          <w:sz w:val="28"/>
          <w:szCs w:val="28"/>
        </w:rPr>
        <w:footnoteReference w:id="119"/>
      </w:r>
      <w:r w:rsidRPr="00D84D52">
        <w:rPr>
          <w:rFonts w:ascii="Times New Roman" w:hAnsi="Times New Roman"/>
          <w:sz w:val="28"/>
          <w:szCs w:val="28"/>
        </w:rPr>
        <w:t>. Однако к концу войны материальн</w:t>
      </w:r>
      <w:r w:rsidR="00DF2AF5">
        <w:rPr>
          <w:rFonts w:ascii="Times New Roman" w:hAnsi="Times New Roman"/>
          <w:sz w:val="28"/>
          <w:szCs w:val="28"/>
        </w:rPr>
        <w:t>ое</w:t>
      </w:r>
      <w:r w:rsidRPr="00D84D52">
        <w:rPr>
          <w:rFonts w:ascii="Times New Roman" w:hAnsi="Times New Roman"/>
          <w:sz w:val="28"/>
          <w:szCs w:val="28"/>
        </w:rPr>
        <w:t xml:space="preserve"> обеспечение детей улучшилось. Это было связано с тем, что руководящие органы страны осуществили ряд эффективных мер по выполнению </w:t>
      </w:r>
      <w:r w:rsidR="00DF2AF5">
        <w:rPr>
          <w:rFonts w:ascii="Times New Roman" w:hAnsi="Times New Roman"/>
          <w:sz w:val="28"/>
          <w:szCs w:val="28"/>
        </w:rPr>
        <w:t>З</w:t>
      </w:r>
      <w:r w:rsidRPr="00D84D52">
        <w:rPr>
          <w:rFonts w:ascii="Times New Roman" w:hAnsi="Times New Roman"/>
          <w:sz w:val="28"/>
          <w:szCs w:val="28"/>
        </w:rPr>
        <w:t>акона о всеобуче.</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Таким образом, в течение 1940/41 учебного года в республике проводились  важнейшие организационные мероприятия, которые способствовали выполнению стратегических задач, стоявших перед школой.</w:t>
      </w:r>
    </w:p>
    <w:p w:rsidR="004C34DA" w:rsidRDefault="004C69F5" w:rsidP="004C34DA">
      <w:pPr>
        <w:spacing w:after="0" w:line="360" w:lineRule="auto"/>
        <w:ind w:firstLine="540"/>
        <w:jc w:val="both"/>
        <w:rPr>
          <w:rFonts w:ascii="Times New Roman" w:hAnsi="Times New Roman"/>
          <w:sz w:val="28"/>
          <w:szCs w:val="28"/>
        </w:rPr>
      </w:pPr>
      <w:r>
        <w:rPr>
          <w:rFonts w:ascii="Times New Roman" w:hAnsi="Times New Roman"/>
          <w:sz w:val="28"/>
          <w:szCs w:val="28"/>
        </w:rPr>
        <w:t>П</w:t>
      </w:r>
      <w:r w:rsidR="004C34DA" w:rsidRPr="00D84D52">
        <w:rPr>
          <w:rFonts w:ascii="Times New Roman" w:hAnsi="Times New Roman"/>
          <w:sz w:val="28"/>
          <w:szCs w:val="28"/>
        </w:rPr>
        <w:t xml:space="preserve">ринят ряд мер по снабжению учащихся одеждой и обувью. Согласно специальному распоряжению Совета </w:t>
      </w:r>
      <w:r w:rsidR="00987C7C">
        <w:rPr>
          <w:rFonts w:ascii="Times New Roman" w:hAnsi="Times New Roman"/>
          <w:sz w:val="28"/>
          <w:szCs w:val="28"/>
        </w:rPr>
        <w:t>н</w:t>
      </w:r>
      <w:r w:rsidR="004C34DA" w:rsidRPr="00D84D52">
        <w:rPr>
          <w:rFonts w:ascii="Times New Roman" w:hAnsi="Times New Roman"/>
          <w:sz w:val="28"/>
          <w:szCs w:val="28"/>
        </w:rPr>
        <w:t xml:space="preserve">ародных </w:t>
      </w:r>
      <w:r w:rsidR="00987C7C">
        <w:rPr>
          <w:rFonts w:ascii="Times New Roman" w:hAnsi="Times New Roman"/>
          <w:sz w:val="28"/>
          <w:szCs w:val="28"/>
        </w:rPr>
        <w:t>к</w:t>
      </w:r>
      <w:r w:rsidR="004C34DA" w:rsidRPr="00D84D52">
        <w:rPr>
          <w:rFonts w:ascii="Times New Roman" w:hAnsi="Times New Roman"/>
          <w:sz w:val="28"/>
          <w:szCs w:val="28"/>
        </w:rPr>
        <w:t xml:space="preserve">омиссаров СССР  «О мероприятиях по улучшению качества обучения и воспитания» (от 21 июня 1944 г.) </w:t>
      </w:r>
      <w:r w:rsidR="004C34DA">
        <w:rPr>
          <w:rFonts w:ascii="Times New Roman" w:hAnsi="Times New Roman"/>
          <w:sz w:val="28"/>
          <w:szCs w:val="28"/>
        </w:rPr>
        <w:t xml:space="preserve"> </w:t>
      </w:r>
      <w:r w:rsidR="004C34DA" w:rsidRPr="00D84D52">
        <w:rPr>
          <w:rFonts w:ascii="Times New Roman" w:hAnsi="Times New Roman"/>
          <w:sz w:val="28"/>
          <w:szCs w:val="28"/>
        </w:rPr>
        <w:t>учащимся выд</w:t>
      </w:r>
      <w:r w:rsidR="00987C7C">
        <w:rPr>
          <w:rFonts w:ascii="Times New Roman" w:hAnsi="Times New Roman"/>
          <w:sz w:val="28"/>
          <w:szCs w:val="28"/>
        </w:rPr>
        <w:t>али</w:t>
      </w:r>
      <w:r w:rsidR="004C34DA" w:rsidRPr="00D84D52">
        <w:rPr>
          <w:rFonts w:ascii="Times New Roman" w:hAnsi="Times New Roman"/>
          <w:sz w:val="28"/>
          <w:szCs w:val="28"/>
        </w:rPr>
        <w:t xml:space="preserve">  ткани, валенки, чулки, носки и другие промышленные товары</w:t>
      </w:r>
      <w:r w:rsidR="004C34DA">
        <w:rPr>
          <w:rStyle w:val="a7"/>
          <w:rFonts w:ascii="Times New Roman" w:hAnsi="Times New Roman"/>
          <w:sz w:val="28"/>
          <w:szCs w:val="28"/>
        </w:rPr>
        <w:footnoteReference w:id="120"/>
      </w:r>
      <w:r w:rsidR="00D003E6">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Приведение в порядок школьной сети, забота о материальном оборудовании и снабжении школ </w:t>
      </w:r>
      <w:r w:rsidR="00987C7C" w:rsidRPr="00D84D52">
        <w:rPr>
          <w:rFonts w:ascii="Times New Roman" w:hAnsi="Times New Roman"/>
          <w:sz w:val="28"/>
          <w:szCs w:val="28"/>
        </w:rPr>
        <w:t>–</w:t>
      </w:r>
      <w:r w:rsidRPr="00D84D52">
        <w:rPr>
          <w:rFonts w:ascii="Times New Roman" w:hAnsi="Times New Roman"/>
          <w:sz w:val="28"/>
          <w:szCs w:val="28"/>
        </w:rPr>
        <w:t xml:space="preserve"> это еще не все необходимое для осуществления задачи всеобуча во всем ее объеме. В этом же плане со всей остротой встала проблема обеспечения школы преподавательскими кадрами</w:t>
      </w:r>
      <w:r w:rsidR="00987C7C">
        <w:rPr>
          <w:rStyle w:val="a7"/>
          <w:rFonts w:ascii="Times New Roman" w:hAnsi="Times New Roman"/>
          <w:sz w:val="28"/>
          <w:szCs w:val="28"/>
        </w:rPr>
        <w:footnoteReference w:id="121"/>
      </w:r>
      <w:r w:rsidRPr="00D84D52">
        <w:rPr>
          <w:rFonts w:ascii="Times New Roman" w:hAnsi="Times New Roman"/>
          <w:sz w:val="28"/>
          <w:szCs w:val="28"/>
        </w:rPr>
        <w:t xml:space="preserve">. Управление подготовки учителей Народного </w:t>
      </w:r>
      <w:r w:rsidR="00987C7C">
        <w:rPr>
          <w:rFonts w:ascii="Times New Roman" w:hAnsi="Times New Roman"/>
          <w:sz w:val="28"/>
          <w:szCs w:val="28"/>
        </w:rPr>
        <w:t>к</w:t>
      </w:r>
      <w:r w:rsidRPr="00D84D52">
        <w:rPr>
          <w:rFonts w:ascii="Times New Roman" w:hAnsi="Times New Roman"/>
          <w:sz w:val="28"/>
          <w:szCs w:val="28"/>
        </w:rPr>
        <w:t xml:space="preserve">омиссариата </w:t>
      </w:r>
      <w:r w:rsidR="00987C7C">
        <w:rPr>
          <w:rFonts w:ascii="Times New Roman" w:hAnsi="Times New Roman"/>
          <w:sz w:val="28"/>
          <w:szCs w:val="28"/>
        </w:rPr>
        <w:t>п</w:t>
      </w:r>
      <w:r w:rsidRPr="00D84D52">
        <w:rPr>
          <w:rFonts w:ascii="Times New Roman" w:hAnsi="Times New Roman"/>
          <w:sz w:val="28"/>
          <w:szCs w:val="28"/>
        </w:rPr>
        <w:t>росвещения РСФСР организовал</w:t>
      </w:r>
      <w:r w:rsidR="00987C7C">
        <w:rPr>
          <w:rFonts w:ascii="Times New Roman" w:hAnsi="Times New Roman"/>
          <w:sz w:val="28"/>
          <w:szCs w:val="28"/>
        </w:rPr>
        <w:t>о</w:t>
      </w:r>
      <w:r w:rsidRPr="00D84D52">
        <w:rPr>
          <w:rFonts w:ascii="Times New Roman" w:hAnsi="Times New Roman"/>
          <w:sz w:val="28"/>
          <w:szCs w:val="28"/>
        </w:rPr>
        <w:t xml:space="preserve"> 22 новых учительских и три педагогических института</w:t>
      </w:r>
      <w:r>
        <w:rPr>
          <w:rStyle w:val="a7"/>
          <w:rFonts w:ascii="Times New Roman" w:hAnsi="Times New Roman"/>
          <w:sz w:val="28"/>
          <w:szCs w:val="28"/>
        </w:rPr>
        <w:footnoteReference w:id="122"/>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К началу 1940/41 учебного года общий охват учащихся составил 89,4 тыс</w:t>
      </w:r>
      <w:r w:rsidR="001F4EAA">
        <w:rPr>
          <w:rFonts w:ascii="Times New Roman" w:hAnsi="Times New Roman"/>
          <w:sz w:val="28"/>
          <w:szCs w:val="28"/>
        </w:rPr>
        <w:t>.</w:t>
      </w:r>
      <w:r w:rsidRPr="00D84D52">
        <w:rPr>
          <w:rFonts w:ascii="Times New Roman" w:hAnsi="Times New Roman"/>
          <w:sz w:val="28"/>
          <w:szCs w:val="28"/>
        </w:rPr>
        <w:t xml:space="preserve"> человек или 91,9%</w:t>
      </w:r>
      <w:r w:rsidR="001F4EAA">
        <w:rPr>
          <w:rFonts w:ascii="Times New Roman" w:hAnsi="Times New Roman"/>
          <w:sz w:val="28"/>
          <w:szCs w:val="28"/>
        </w:rPr>
        <w:t>,</w:t>
      </w:r>
      <w:r w:rsidRPr="00D84D52">
        <w:rPr>
          <w:rFonts w:ascii="Times New Roman" w:hAnsi="Times New Roman"/>
          <w:sz w:val="28"/>
          <w:szCs w:val="28"/>
        </w:rPr>
        <w:t xml:space="preserve"> против плана 97,3 тыс</w:t>
      </w:r>
      <w:r w:rsidR="001F4EAA">
        <w:rPr>
          <w:rFonts w:ascii="Times New Roman" w:hAnsi="Times New Roman"/>
          <w:sz w:val="28"/>
          <w:szCs w:val="28"/>
        </w:rPr>
        <w:t>.</w:t>
      </w:r>
      <w:r w:rsidRPr="00D84D52">
        <w:rPr>
          <w:rFonts w:ascii="Times New Roman" w:hAnsi="Times New Roman"/>
          <w:sz w:val="28"/>
          <w:szCs w:val="28"/>
        </w:rPr>
        <w:t xml:space="preserve"> человек. Но</w:t>
      </w:r>
      <w:r w:rsidR="001F4EAA">
        <w:rPr>
          <w:rFonts w:ascii="Times New Roman" w:hAnsi="Times New Roman"/>
          <w:sz w:val="28"/>
          <w:szCs w:val="28"/>
        </w:rPr>
        <w:t>,</w:t>
      </w:r>
      <w:r w:rsidRPr="00D84D52">
        <w:rPr>
          <w:rFonts w:ascii="Times New Roman" w:hAnsi="Times New Roman"/>
          <w:sz w:val="28"/>
          <w:szCs w:val="28"/>
        </w:rPr>
        <w:t xml:space="preserve"> по состоянию на 1 января 1941 года контингент у</w:t>
      </w:r>
      <w:r>
        <w:rPr>
          <w:rFonts w:ascii="Times New Roman" w:hAnsi="Times New Roman"/>
          <w:sz w:val="28"/>
          <w:szCs w:val="28"/>
        </w:rPr>
        <w:t>чащихся сократился до 85,5 тыс</w:t>
      </w:r>
      <w:r w:rsidR="001F4EAA">
        <w:rPr>
          <w:rFonts w:ascii="Times New Roman" w:hAnsi="Times New Roman"/>
          <w:sz w:val="28"/>
          <w:szCs w:val="28"/>
        </w:rPr>
        <w:t>.</w:t>
      </w:r>
      <w:r w:rsidRPr="00D84D52">
        <w:rPr>
          <w:rFonts w:ascii="Times New Roman" w:hAnsi="Times New Roman"/>
          <w:sz w:val="28"/>
          <w:szCs w:val="28"/>
        </w:rPr>
        <w:t xml:space="preserve">человек за счет отсева. Невыполнение плана охвата по контингентам учащихся объясняется тем, что </w:t>
      </w:r>
      <w:r w:rsidR="001F4EAA">
        <w:rPr>
          <w:rFonts w:ascii="Times New Roman" w:hAnsi="Times New Roman"/>
          <w:sz w:val="28"/>
          <w:szCs w:val="28"/>
        </w:rPr>
        <w:t>р</w:t>
      </w:r>
      <w:r w:rsidRPr="00D84D52">
        <w:rPr>
          <w:rFonts w:ascii="Times New Roman" w:hAnsi="Times New Roman"/>
          <w:sz w:val="28"/>
          <w:szCs w:val="28"/>
        </w:rPr>
        <w:t xml:space="preserve">айонные </w:t>
      </w:r>
      <w:r w:rsidR="001F4EAA">
        <w:rPr>
          <w:rFonts w:ascii="Times New Roman" w:hAnsi="Times New Roman"/>
          <w:sz w:val="28"/>
          <w:szCs w:val="28"/>
        </w:rPr>
        <w:t>о</w:t>
      </w:r>
      <w:r w:rsidRPr="00D84D52">
        <w:rPr>
          <w:rFonts w:ascii="Times New Roman" w:hAnsi="Times New Roman"/>
          <w:sz w:val="28"/>
          <w:szCs w:val="28"/>
        </w:rPr>
        <w:t xml:space="preserve">тделы </w:t>
      </w:r>
      <w:r w:rsidR="001F4EAA">
        <w:rPr>
          <w:rFonts w:ascii="Times New Roman" w:hAnsi="Times New Roman"/>
          <w:sz w:val="28"/>
          <w:szCs w:val="28"/>
        </w:rPr>
        <w:t>н</w:t>
      </w:r>
      <w:r w:rsidRPr="00D84D52">
        <w:rPr>
          <w:rFonts w:ascii="Times New Roman" w:hAnsi="Times New Roman"/>
          <w:sz w:val="28"/>
          <w:szCs w:val="28"/>
        </w:rPr>
        <w:t xml:space="preserve">ародного </w:t>
      </w:r>
      <w:r w:rsidR="001F4EAA">
        <w:rPr>
          <w:rFonts w:ascii="Times New Roman" w:hAnsi="Times New Roman"/>
          <w:sz w:val="28"/>
          <w:szCs w:val="28"/>
        </w:rPr>
        <w:t>о</w:t>
      </w:r>
      <w:r w:rsidRPr="00D84D52">
        <w:rPr>
          <w:rFonts w:ascii="Times New Roman" w:hAnsi="Times New Roman"/>
          <w:sz w:val="28"/>
          <w:szCs w:val="28"/>
        </w:rPr>
        <w:t xml:space="preserve">бразования уделили </w:t>
      </w:r>
      <w:r w:rsidR="001F4EAA" w:rsidRPr="00D84D52">
        <w:rPr>
          <w:rFonts w:ascii="Times New Roman" w:hAnsi="Times New Roman"/>
          <w:sz w:val="28"/>
          <w:szCs w:val="28"/>
        </w:rPr>
        <w:t xml:space="preserve">недостаточно </w:t>
      </w:r>
      <w:r w:rsidRPr="00D84D52">
        <w:rPr>
          <w:rFonts w:ascii="Times New Roman" w:hAnsi="Times New Roman"/>
          <w:sz w:val="28"/>
          <w:szCs w:val="28"/>
        </w:rPr>
        <w:t>внимания вопросу полного охвата детей, подлежащих обязательному обучению</w:t>
      </w:r>
      <w:r w:rsidR="001F4EAA">
        <w:rPr>
          <w:rFonts w:ascii="Times New Roman" w:hAnsi="Times New Roman"/>
          <w:sz w:val="28"/>
          <w:szCs w:val="28"/>
        </w:rPr>
        <w:t xml:space="preserve">, </w:t>
      </w:r>
      <w:r w:rsidRPr="00D84D52">
        <w:rPr>
          <w:rFonts w:ascii="Times New Roman" w:hAnsi="Times New Roman"/>
          <w:sz w:val="28"/>
          <w:szCs w:val="28"/>
        </w:rPr>
        <w:t xml:space="preserve"> и не приняли административных мер к возврату отсеявшихся</w:t>
      </w:r>
      <w:r>
        <w:rPr>
          <w:rStyle w:val="a7"/>
          <w:rFonts w:ascii="Times New Roman" w:hAnsi="Times New Roman"/>
          <w:sz w:val="28"/>
          <w:szCs w:val="28"/>
        </w:rPr>
        <w:footnoteReference w:id="123"/>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 мая 1941 г. Народным </w:t>
      </w:r>
      <w:r w:rsidR="001F4EAA">
        <w:rPr>
          <w:rFonts w:ascii="Times New Roman" w:hAnsi="Times New Roman"/>
          <w:sz w:val="28"/>
          <w:szCs w:val="28"/>
        </w:rPr>
        <w:t>к</w:t>
      </w:r>
      <w:r w:rsidRPr="00D84D52">
        <w:rPr>
          <w:rFonts w:ascii="Times New Roman" w:hAnsi="Times New Roman"/>
          <w:sz w:val="28"/>
          <w:szCs w:val="28"/>
        </w:rPr>
        <w:t xml:space="preserve">омиссариатом </w:t>
      </w:r>
      <w:r w:rsidR="001F4EAA">
        <w:rPr>
          <w:rFonts w:ascii="Times New Roman" w:hAnsi="Times New Roman"/>
          <w:sz w:val="28"/>
          <w:szCs w:val="28"/>
        </w:rPr>
        <w:t>п</w:t>
      </w:r>
      <w:r w:rsidRPr="00D84D52">
        <w:rPr>
          <w:rFonts w:ascii="Times New Roman" w:hAnsi="Times New Roman"/>
          <w:sz w:val="28"/>
          <w:szCs w:val="28"/>
        </w:rPr>
        <w:t>росвещения Бурят-Монгольской АССР был отпущен премиальный фонд для поощрения лучших людей, принявших участие в завершении ликвидации неграмотности в размере</w:t>
      </w:r>
      <w:r>
        <w:rPr>
          <w:rFonts w:ascii="Times New Roman" w:hAnsi="Times New Roman"/>
          <w:sz w:val="28"/>
          <w:szCs w:val="28"/>
        </w:rPr>
        <w:t xml:space="preserve"> 20 тыс</w:t>
      </w:r>
      <w:r w:rsidR="001F4EAA">
        <w:rPr>
          <w:rFonts w:ascii="Times New Roman" w:hAnsi="Times New Roman"/>
          <w:sz w:val="28"/>
          <w:szCs w:val="28"/>
        </w:rPr>
        <w:t>.</w:t>
      </w:r>
      <w:r>
        <w:rPr>
          <w:rFonts w:ascii="Times New Roman" w:hAnsi="Times New Roman"/>
          <w:sz w:val="28"/>
          <w:szCs w:val="28"/>
        </w:rPr>
        <w:t xml:space="preserve"> руб</w:t>
      </w:r>
      <w:r w:rsidR="001F4EAA">
        <w:rPr>
          <w:rFonts w:ascii="Times New Roman" w:hAnsi="Times New Roman"/>
          <w:sz w:val="28"/>
          <w:szCs w:val="28"/>
        </w:rPr>
        <w:t>.</w:t>
      </w:r>
      <w:r>
        <w:rPr>
          <w:rStyle w:val="a7"/>
          <w:rFonts w:ascii="Times New Roman" w:hAnsi="Times New Roman"/>
          <w:sz w:val="28"/>
          <w:szCs w:val="28"/>
        </w:rPr>
        <w:footnoteReference w:id="124"/>
      </w:r>
      <w:r>
        <w:rPr>
          <w:rFonts w:ascii="Times New Roman" w:hAnsi="Times New Roman"/>
          <w:sz w:val="28"/>
          <w:szCs w:val="28"/>
        </w:rPr>
        <w:t xml:space="preserve">. </w:t>
      </w:r>
    </w:p>
    <w:p w:rsidR="00B8412E"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военное время, несмотря на трудности, школьная сеть республики </w:t>
      </w:r>
      <w:r w:rsidRPr="00D84D52">
        <w:rPr>
          <w:rFonts w:ascii="Times New Roman" w:hAnsi="Times New Roman"/>
          <w:sz w:val="28"/>
          <w:szCs w:val="28"/>
        </w:rPr>
        <w:t xml:space="preserve"> продолжала расти. </w:t>
      </w:r>
      <w:r w:rsidR="001F4EAA" w:rsidRPr="00D84D52">
        <w:rPr>
          <w:rFonts w:ascii="Times New Roman" w:hAnsi="Times New Roman"/>
          <w:sz w:val="28"/>
          <w:szCs w:val="28"/>
        </w:rPr>
        <w:t>При школах, находящихся вдали от населенных пунктов, создавались общежития, интернаты и продовольственные фонды для организации детям горячих завтраков. Проведение этих мероприятий имело очень большое значение для осуществ</w:t>
      </w:r>
      <w:r w:rsidR="001F4EAA">
        <w:rPr>
          <w:rFonts w:ascii="Times New Roman" w:hAnsi="Times New Roman"/>
          <w:sz w:val="28"/>
          <w:szCs w:val="28"/>
        </w:rPr>
        <w:t>ления всеобуча в условиях войны.</w:t>
      </w:r>
    </w:p>
    <w:p w:rsidR="004C34DA" w:rsidRPr="00D84D52" w:rsidRDefault="001F4EAA" w:rsidP="004C34DA">
      <w:pPr>
        <w:spacing w:after="0" w:line="360" w:lineRule="auto"/>
        <w:ind w:firstLine="540"/>
        <w:jc w:val="both"/>
        <w:rPr>
          <w:rFonts w:ascii="Times New Roman" w:hAnsi="Times New Roman"/>
          <w:sz w:val="28"/>
          <w:szCs w:val="28"/>
        </w:rPr>
      </w:pPr>
      <w:r>
        <w:rPr>
          <w:rFonts w:ascii="Times New Roman" w:hAnsi="Times New Roman"/>
          <w:sz w:val="28"/>
          <w:szCs w:val="28"/>
        </w:rPr>
        <w:t>Н</w:t>
      </w:r>
      <w:r w:rsidR="004C34DA" w:rsidRPr="00D84D52">
        <w:rPr>
          <w:rFonts w:ascii="Times New Roman" w:hAnsi="Times New Roman"/>
          <w:sz w:val="28"/>
          <w:szCs w:val="28"/>
        </w:rPr>
        <w:t xml:space="preserve">е менее важной, </w:t>
      </w:r>
      <w:r>
        <w:rPr>
          <w:rFonts w:ascii="Times New Roman" w:hAnsi="Times New Roman"/>
          <w:sz w:val="28"/>
          <w:szCs w:val="28"/>
        </w:rPr>
        <w:t xml:space="preserve">была </w:t>
      </w:r>
      <w:r w:rsidR="004C34DA" w:rsidRPr="00D84D52">
        <w:rPr>
          <w:rFonts w:ascii="Times New Roman" w:hAnsi="Times New Roman"/>
          <w:sz w:val="28"/>
          <w:szCs w:val="28"/>
        </w:rPr>
        <w:t xml:space="preserve">проблема детской безнадзорности и беспризорности. Количество безнадзорных и особенно беспризорных детей в </w:t>
      </w:r>
      <w:r w:rsidR="004C34DA">
        <w:rPr>
          <w:rFonts w:ascii="Times New Roman" w:hAnsi="Times New Roman"/>
          <w:sz w:val="28"/>
          <w:szCs w:val="28"/>
        </w:rPr>
        <w:t xml:space="preserve"> </w:t>
      </w:r>
      <w:r w:rsidR="00A71D27">
        <w:rPr>
          <w:rFonts w:ascii="Times New Roman" w:hAnsi="Times New Roman"/>
          <w:sz w:val="28"/>
          <w:szCs w:val="28"/>
        </w:rPr>
        <w:t>БМАССР</w:t>
      </w:r>
      <w:r w:rsidR="004C34DA">
        <w:rPr>
          <w:rFonts w:ascii="Times New Roman" w:hAnsi="Times New Roman"/>
          <w:sz w:val="28"/>
          <w:szCs w:val="28"/>
        </w:rPr>
        <w:t xml:space="preserve"> вы</w:t>
      </w:r>
      <w:r w:rsidR="004C34DA" w:rsidRPr="00D84D52">
        <w:rPr>
          <w:rFonts w:ascii="Times New Roman" w:hAnsi="Times New Roman"/>
          <w:sz w:val="28"/>
          <w:szCs w:val="28"/>
        </w:rPr>
        <w:t>росло в военные годы. Пр</w:t>
      </w:r>
      <w:r w:rsidR="004C34DA">
        <w:rPr>
          <w:rFonts w:ascii="Times New Roman" w:hAnsi="Times New Roman"/>
          <w:sz w:val="28"/>
          <w:szCs w:val="28"/>
        </w:rPr>
        <w:t>о</w:t>
      </w:r>
      <w:r>
        <w:rPr>
          <w:rFonts w:ascii="Times New Roman" w:hAnsi="Times New Roman"/>
          <w:sz w:val="28"/>
          <w:szCs w:val="28"/>
        </w:rPr>
        <w:t>изошло</w:t>
      </w:r>
      <w:r w:rsidR="004C34DA" w:rsidRPr="00D84D52">
        <w:rPr>
          <w:rFonts w:ascii="Times New Roman" w:hAnsi="Times New Roman"/>
          <w:sz w:val="28"/>
          <w:szCs w:val="28"/>
        </w:rPr>
        <w:t xml:space="preserve"> это в результате высокой смертности взрослого населения в 1941-1942 гг., а также из-за постоянных перемещений населения из прифронтовой полосы в тыл и обратно, при этом многие дети стремились попасть на фронт</w:t>
      </w:r>
      <w:r w:rsidR="00266A41">
        <w:rPr>
          <w:rStyle w:val="a7"/>
          <w:rFonts w:ascii="Times New Roman" w:hAnsi="Times New Roman"/>
          <w:sz w:val="28"/>
          <w:szCs w:val="28"/>
        </w:rPr>
        <w:footnoteReference w:id="125"/>
      </w:r>
      <w:r w:rsidR="004C34DA" w:rsidRPr="00D84D52">
        <w:rPr>
          <w:rFonts w:ascii="Times New Roman" w:hAnsi="Times New Roman"/>
          <w:sz w:val="28"/>
          <w:szCs w:val="28"/>
        </w:rPr>
        <w:t xml:space="preserve">. Усугублялась ситуация еще и недостаточной работой социальных организаций в этом направлении. Если в 1942 г. </w:t>
      </w:r>
      <w:r>
        <w:rPr>
          <w:rFonts w:ascii="Times New Roman" w:hAnsi="Times New Roman"/>
          <w:sz w:val="28"/>
          <w:szCs w:val="28"/>
        </w:rPr>
        <w:t>сотрудниками</w:t>
      </w:r>
      <w:r w:rsidR="004C34DA">
        <w:rPr>
          <w:rFonts w:ascii="Times New Roman" w:hAnsi="Times New Roman"/>
          <w:sz w:val="28"/>
          <w:szCs w:val="28"/>
        </w:rPr>
        <w:t xml:space="preserve"> милиции республики  были задержаны и подобраны</w:t>
      </w:r>
      <w:r w:rsidR="004C34DA" w:rsidRPr="00D84D52">
        <w:rPr>
          <w:rFonts w:ascii="Times New Roman" w:hAnsi="Times New Roman"/>
          <w:sz w:val="28"/>
          <w:szCs w:val="28"/>
        </w:rPr>
        <w:t xml:space="preserve"> 382 </w:t>
      </w:r>
      <w:r w:rsidR="004C34DA">
        <w:rPr>
          <w:rFonts w:ascii="Times New Roman" w:hAnsi="Times New Roman"/>
          <w:sz w:val="28"/>
          <w:szCs w:val="28"/>
        </w:rPr>
        <w:t xml:space="preserve"> </w:t>
      </w:r>
      <w:r w:rsidR="004C34DA" w:rsidRPr="00D84D52">
        <w:rPr>
          <w:rFonts w:ascii="Times New Roman" w:hAnsi="Times New Roman"/>
          <w:sz w:val="28"/>
          <w:szCs w:val="28"/>
        </w:rPr>
        <w:t>беспризорных ребен</w:t>
      </w:r>
      <w:r w:rsidR="004C34DA">
        <w:rPr>
          <w:rFonts w:ascii="Times New Roman" w:hAnsi="Times New Roman"/>
          <w:sz w:val="28"/>
          <w:szCs w:val="28"/>
        </w:rPr>
        <w:t>ка и выявлен</w:t>
      </w:r>
      <w:r>
        <w:rPr>
          <w:rFonts w:ascii="Times New Roman" w:hAnsi="Times New Roman"/>
          <w:sz w:val="28"/>
          <w:szCs w:val="28"/>
        </w:rPr>
        <w:t>о</w:t>
      </w:r>
      <w:r w:rsidR="004C34DA" w:rsidRPr="00D84D52">
        <w:rPr>
          <w:rFonts w:ascii="Times New Roman" w:hAnsi="Times New Roman"/>
          <w:sz w:val="28"/>
          <w:szCs w:val="28"/>
        </w:rPr>
        <w:t xml:space="preserve"> 1189 безнадзорных детей, то за 11 месяцев 1943 г.</w:t>
      </w:r>
      <w:r w:rsidR="004C34DA">
        <w:rPr>
          <w:rFonts w:ascii="Times New Roman" w:hAnsi="Times New Roman"/>
          <w:sz w:val="28"/>
          <w:szCs w:val="28"/>
        </w:rPr>
        <w:t xml:space="preserve"> </w:t>
      </w:r>
      <w:r w:rsidR="004C34DA" w:rsidRPr="00D84D52">
        <w:rPr>
          <w:rFonts w:ascii="Times New Roman" w:hAnsi="Times New Roman"/>
          <w:sz w:val="28"/>
          <w:szCs w:val="28"/>
        </w:rPr>
        <w:t>милици</w:t>
      </w:r>
      <w:r>
        <w:rPr>
          <w:rFonts w:ascii="Times New Roman" w:hAnsi="Times New Roman"/>
          <w:sz w:val="28"/>
          <w:szCs w:val="28"/>
        </w:rPr>
        <w:t>ей</w:t>
      </w:r>
      <w:r w:rsidR="004C34DA" w:rsidRPr="00D84D52">
        <w:rPr>
          <w:rFonts w:ascii="Times New Roman" w:hAnsi="Times New Roman"/>
          <w:sz w:val="28"/>
          <w:szCs w:val="28"/>
        </w:rPr>
        <w:t xml:space="preserve"> </w:t>
      </w:r>
      <w:r w:rsidR="00266A41">
        <w:rPr>
          <w:rFonts w:ascii="Times New Roman" w:hAnsi="Times New Roman"/>
          <w:sz w:val="28"/>
          <w:szCs w:val="28"/>
        </w:rPr>
        <w:t xml:space="preserve">было </w:t>
      </w:r>
      <w:r w:rsidR="004C34DA" w:rsidRPr="00D84D52">
        <w:rPr>
          <w:rFonts w:ascii="Times New Roman" w:hAnsi="Times New Roman"/>
          <w:sz w:val="28"/>
          <w:szCs w:val="28"/>
        </w:rPr>
        <w:t>задержа</w:t>
      </w:r>
      <w:r>
        <w:rPr>
          <w:rFonts w:ascii="Times New Roman" w:hAnsi="Times New Roman"/>
          <w:sz w:val="28"/>
          <w:szCs w:val="28"/>
        </w:rPr>
        <w:t>но</w:t>
      </w:r>
      <w:r w:rsidR="004C34DA" w:rsidRPr="00D84D52">
        <w:rPr>
          <w:rFonts w:ascii="Times New Roman" w:hAnsi="Times New Roman"/>
          <w:sz w:val="28"/>
          <w:szCs w:val="28"/>
        </w:rPr>
        <w:t xml:space="preserve"> 1750 детей, в том числ</w:t>
      </w:r>
      <w:r w:rsidR="00266A41">
        <w:rPr>
          <w:rFonts w:ascii="Times New Roman" w:hAnsi="Times New Roman"/>
          <w:sz w:val="28"/>
          <w:szCs w:val="28"/>
        </w:rPr>
        <w:t>е 1</w:t>
      </w:r>
      <w:r w:rsidR="004C34DA" w:rsidRPr="00D84D52">
        <w:rPr>
          <w:rFonts w:ascii="Times New Roman" w:hAnsi="Times New Roman"/>
          <w:sz w:val="28"/>
          <w:szCs w:val="28"/>
        </w:rPr>
        <w:t>135 безнадзорных, а в 1944 г. всего было задержано по республике беспризорных-743 и безнадзорных- 2359 детей.</w:t>
      </w:r>
      <w:r w:rsidR="004C34DA">
        <w:rPr>
          <w:rStyle w:val="a7"/>
          <w:rFonts w:ascii="Times New Roman" w:hAnsi="Times New Roman"/>
          <w:sz w:val="28"/>
          <w:szCs w:val="28"/>
        </w:rPr>
        <w:footnoteReference w:id="126"/>
      </w:r>
      <w:r w:rsidR="004C34DA">
        <w:rPr>
          <w:rFonts w:ascii="Times New Roman" w:hAnsi="Times New Roman"/>
          <w:sz w:val="28"/>
          <w:szCs w:val="28"/>
        </w:rPr>
        <w:t xml:space="preserve"> </w:t>
      </w:r>
      <w:r w:rsidR="004C34DA" w:rsidRPr="00D84D52">
        <w:rPr>
          <w:rFonts w:ascii="Times New Roman" w:hAnsi="Times New Roman"/>
          <w:sz w:val="28"/>
          <w:szCs w:val="28"/>
        </w:rPr>
        <w:t xml:space="preserve">Для того чтобы изменить сложившееся положение, в </w:t>
      </w:r>
      <w:r w:rsidR="00266A41">
        <w:rPr>
          <w:rFonts w:ascii="Times New Roman" w:hAnsi="Times New Roman"/>
          <w:sz w:val="28"/>
          <w:szCs w:val="28"/>
        </w:rPr>
        <w:t>У</w:t>
      </w:r>
      <w:r w:rsidR="004C34DA" w:rsidRPr="00D84D52">
        <w:rPr>
          <w:rFonts w:ascii="Times New Roman" w:hAnsi="Times New Roman"/>
          <w:sz w:val="28"/>
          <w:szCs w:val="28"/>
        </w:rPr>
        <w:t>правлени</w:t>
      </w:r>
      <w:r w:rsidR="00266A41">
        <w:rPr>
          <w:rFonts w:ascii="Times New Roman" w:hAnsi="Times New Roman"/>
          <w:sz w:val="28"/>
          <w:szCs w:val="28"/>
        </w:rPr>
        <w:t>и</w:t>
      </w:r>
      <w:r w:rsidR="004C34DA" w:rsidRPr="00D84D52">
        <w:rPr>
          <w:rFonts w:ascii="Times New Roman" w:hAnsi="Times New Roman"/>
          <w:sz w:val="28"/>
          <w:szCs w:val="28"/>
        </w:rPr>
        <w:t xml:space="preserve"> милиции Бурятии было создано самостоятельное отделение по борьбе с детской беспризорностью и безнадзорностью. Привлекая общественность, милици</w:t>
      </w:r>
      <w:r w:rsidR="00266A41">
        <w:rPr>
          <w:rFonts w:ascii="Times New Roman" w:hAnsi="Times New Roman"/>
          <w:sz w:val="28"/>
          <w:szCs w:val="28"/>
        </w:rPr>
        <w:t>я</w:t>
      </w:r>
      <w:r w:rsidR="004C34DA" w:rsidRPr="00D84D52">
        <w:rPr>
          <w:rFonts w:ascii="Times New Roman" w:hAnsi="Times New Roman"/>
          <w:sz w:val="28"/>
          <w:szCs w:val="28"/>
        </w:rPr>
        <w:t xml:space="preserve"> и социальные работники проводили рейды на рынках и вокзалах по выявлению таких детей. Только в 1944 г. было возвращено родителям 2125 детей, остальные были направлены в детские дома или трудоустроены</w:t>
      </w:r>
      <w:r w:rsidR="004C34DA">
        <w:rPr>
          <w:rStyle w:val="a7"/>
          <w:rFonts w:ascii="Times New Roman" w:hAnsi="Times New Roman"/>
          <w:sz w:val="28"/>
          <w:szCs w:val="28"/>
        </w:rPr>
        <w:footnoteReference w:id="127"/>
      </w:r>
      <w:r w:rsidR="004C34D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1941 г</w:t>
      </w:r>
      <w:r>
        <w:rPr>
          <w:rFonts w:ascii="Times New Roman" w:hAnsi="Times New Roman"/>
          <w:sz w:val="28"/>
          <w:szCs w:val="28"/>
        </w:rPr>
        <w:t xml:space="preserve">. в </w:t>
      </w:r>
      <w:r w:rsidR="00A71D27">
        <w:rPr>
          <w:rFonts w:ascii="Times New Roman" w:hAnsi="Times New Roman"/>
          <w:sz w:val="28"/>
          <w:szCs w:val="28"/>
        </w:rPr>
        <w:t>БМАССР</w:t>
      </w:r>
      <w:r w:rsidRPr="00D84D52">
        <w:rPr>
          <w:rFonts w:ascii="Times New Roman" w:hAnsi="Times New Roman"/>
          <w:sz w:val="28"/>
          <w:szCs w:val="28"/>
        </w:rPr>
        <w:t xml:space="preserve"> было 6 д</w:t>
      </w:r>
      <w:r>
        <w:rPr>
          <w:rFonts w:ascii="Times New Roman" w:hAnsi="Times New Roman"/>
          <w:sz w:val="28"/>
          <w:szCs w:val="28"/>
        </w:rPr>
        <w:t>етских домов, в которых находили</w:t>
      </w:r>
      <w:r w:rsidRPr="00D84D52">
        <w:rPr>
          <w:rFonts w:ascii="Times New Roman" w:hAnsi="Times New Roman"/>
          <w:sz w:val="28"/>
          <w:szCs w:val="28"/>
        </w:rPr>
        <w:t>сь 783 ребенка, а  в  1945 г. детских домов стало 9, с количеством воспитанников -1166 (по данным на 1 июня 1945 г.)</w:t>
      </w:r>
      <w:r>
        <w:rPr>
          <w:rStyle w:val="a7"/>
          <w:rFonts w:ascii="Times New Roman" w:hAnsi="Times New Roman"/>
          <w:sz w:val="28"/>
          <w:szCs w:val="28"/>
        </w:rPr>
        <w:footnoteReference w:id="128"/>
      </w:r>
      <w:r>
        <w:rPr>
          <w:rFonts w:ascii="Times New Roman" w:hAnsi="Times New Roman"/>
          <w:sz w:val="28"/>
          <w:szCs w:val="28"/>
        </w:rPr>
        <w:t xml:space="preserve">. </w:t>
      </w:r>
      <w:r w:rsidRPr="00D84D52">
        <w:rPr>
          <w:rFonts w:ascii="Times New Roman" w:hAnsi="Times New Roman"/>
          <w:sz w:val="28"/>
          <w:szCs w:val="28"/>
        </w:rPr>
        <w:t xml:space="preserve">  В г</w:t>
      </w:r>
      <w:r>
        <w:rPr>
          <w:rFonts w:ascii="Times New Roman" w:hAnsi="Times New Roman"/>
          <w:sz w:val="28"/>
          <w:szCs w:val="28"/>
        </w:rPr>
        <w:t xml:space="preserve">оды войны детские дома в </w:t>
      </w:r>
      <w:r w:rsidR="00A71D27">
        <w:rPr>
          <w:rFonts w:ascii="Times New Roman" w:hAnsi="Times New Roman"/>
          <w:sz w:val="28"/>
          <w:szCs w:val="28"/>
        </w:rPr>
        <w:t>БМАССР</w:t>
      </w:r>
      <w:r w:rsidRPr="00D84D52">
        <w:rPr>
          <w:rFonts w:ascii="Times New Roman" w:hAnsi="Times New Roman"/>
          <w:sz w:val="28"/>
          <w:szCs w:val="28"/>
        </w:rPr>
        <w:t xml:space="preserve"> были размещены в неприспособленных для этого помещениях. Например, Заиграевский детский дом школьного типа располагался в здании бывшего буддийского дацана, которое требовало капитального ремонта.  Как и везде, в </w:t>
      </w:r>
      <w:r w:rsidR="00A71D27">
        <w:rPr>
          <w:rFonts w:ascii="Times New Roman" w:hAnsi="Times New Roman"/>
          <w:sz w:val="28"/>
          <w:szCs w:val="28"/>
        </w:rPr>
        <w:t>БМАССР</w:t>
      </w:r>
      <w:r>
        <w:rPr>
          <w:rFonts w:ascii="Times New Roman" w:hAnsi="Times New Roman"/>
          <w:sz w:val="28"/>
          <w:szCs w:val="28"/>
        </w:rPr>
        <w:t xml:space="preserve"> </w:t>
      </w:r>
      <w:r w:rsidRPr="00D84D52">
        <w:rPr>
          <w:rFonts w:ascii="Times New Roman" w:hAnsi="Times New Roman"/>
          <w:sz w:val="28"/>
          <w:szCs w:val="28"/>
        </w:rPr>
        <w:t>в годы Великой Отечественной войны  остро стояла проблема нехватки продовольствия, мебели, постельного белья, одежды и обуви для детей</w:t>
      </w:r>
      <w:r>
        <w:rPr>
          <w:rStyle w:val="a7"/>
          <w:rFonts w:ascii="Times New Roman" w:hAnsi="Times New Roman"/>
          <w:sz w:val="28"/>
          <w:szCs w:val="28"/>
        </w:rPr>
        <w:footnoteReference w:id="129"/>
      </w:r>
      <w:r>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1942 г. из всех детских домов </w:t>
      </w:r>
      <w:r>
        <w:rPr>
          <w:rFonts w:ascii="Times New Roman" w:hAnsi="Times New Roman"/>
          <w:sz w:val="28"/>
          <w:szCs w:val="28"/>
        </w:rPr>
        <w:t xml:space="preserve"> </w:t>
      </w:r>
      <w:r w:rsidR="00A71D27">
        <w:rPr>
          <w:rFonts w:ascii="Times New Roman" w:hAnsi="Times New Roman"/>
          <w:sz w:val="28"/>
          <w:szCs w:val="28"/>
        </w:rPr>
        <w:t>БМАССР</w:t>
      </w:r>
      <w:r w:rsidR="00A403EA">
        <w:rPr>
          <w:rFonts w:ascii="Times New Roman" w:hAnsi="Times New Roman"/>
          <w:sz w:val="28"/>
          <w:szCs w:val="28"/>
        </w:rPr>
        <w:t xml:space="preserve">, </w:t>
      </w:r>
      <w:r>
        <w:rPr>
          <w:rFonts w:ascii="Times New Roman" w:hAnsi="Times New Roman"/>
          <w:sz w:val="28"/>
          <w:szCs w:val="28"/>
        </w:rPr>
        <w:t xml:space="preserve"> </w:t>
      </w:r>
      <w:r w:rsidRPr="00D84D52">
        <w:rPr>
          <w:rFonts w:ascii="Times New Roman" w:hAnsi="Times New Roman"/>
          <w:sz w:val="28"/>
          <w:szCs w:val="28"/>
        </w:rPr>
        <w:t>молоком снабжали только дошкольный детский дом г.</w:t>
      </w:r>
      <w:r w:rsidR="00A403EA">
        <w:rPr>
          <w:rFonts w:ascii="Times New Roman" w:hAnsi="Times New Roman"/>
          <w:sz w:val="28"/>
          <w:szCs w:val="28"/>
        </w:rPr>
        <w:t xml:space="preserve"> </w:t>
      </w:r>
      <w:r w:rsidRPr="00D84D52">
        <w:rPr>
          <w:rFonts w:ascii="Times New Roman" w:hAnsi="Times New Roman"/>
          <w:sz w:val="28"/>
          <w:szCs w:val="28"/>
        </w:rPr>
        <w:t>Улан-Удэ,</w:t>
      </w:r>
      <w:r w:rsidR="00A403EA">
        <w:rPr>
          <w:rFonts w:ascii="Times New Roman" w:hAnsi="Times New Roman"/>
          <w:sz w:val="28"/>
          <w:szCs w:val="28"/>
        </w:rPr>
        <w:t xml:space="preserve"> </w:t>
      </w:r>
      <w:r w:rsidRPr="00D84D52">
        <w:rPr>
          <w:rFonts w:ascii="Times New Roman" w:hAnsi="Times New Roman"/>
          <w:sz w:val="28"/>
          <w:szCs w:val="28"/>
        </w:rPr>
        <w:t xml:space="preserve"> на 140 ребятишек привозили 5 л</w:t>
      </w:r>
      <w:r w:rsidR="00811EFE">
        <w:rPr>
          <w:rFonts w:ascii="Times New Roman" w:hAnsi="Times New Roman"/>
          <w:sz w:val="28"/>
          <w:szCs w:val="28"/>
        </w:rPr>
        <w:t xml:space="preserve">. </w:t>
      </w:r>
      <w:r w:rsidRPr="00D84D52">
        <w:rPr>
          <w:rFonts w:ascii="Times New Roman" w:hAnsi="Times New Roman"/>
          <w:sz w:val="28"/>
          <w:szCs w:val="28"/>
        </w:rPr>
        <w:t>молока через день, а в октябре и ноябре молока совсем не доставляли</w:t>
      </w:r>
      <w:r>
        <w:rPr>
          <w:rStyle w:val="a7"/>
          <w:rFonts w:ascii="Times New Roman" w:hAnsi="Times New Roman"/>
          <w:sz w:val="28"/>
          <w:szCs w:val="28"/>
        </w:rPr>
        <w:footnoteReference w:id="130"/>
      </w:r>
      <w:r w:rsidR="00811EFE">
        <w:rPr>
          <w:rFonts w:ascii="Times New Roman" w:hAnsi="Times New Roman"/>
          <w:sz w:val="28"/>
          <w:szCs w:val="28"/>
        </w:rPr>
        <w:t>.</w:t>
      </w:r>
      <w:r w:rsidRPr="00D84D52">
        <w:rPr>
          <w:rFonts w:ascii="Times New Roman" w:hAnsi="Times New Roman"/>
          <w:sz w:val="28"/>
          <w:szCs w:val="28"/>
        </w:rPr>
        <w:t xml:space="preserve">  Из-за скудности  питания, неблагоприятных условий  проживания и других причин, в этом детдоме в конце 1944 г. большое число детей страдал</w:t>
      </w:r>
      <w:r w:rsidR="00811EFE">
        <w:rPr>
          <w:rFonts w:ascii="Times New Roman" w:hAnsi="Times New Roman"/>
          <w:sz w:val="28"/>
          <w:szCs w:val="28"/>
        </w:rPr>
        <w:t>о</w:t>
      </w:r>
      <w:r w:rsidRPr="00D84D52">
        <w:rPr>
          <w:rFonts w:ascii="Times New Roman" w:hAnsi="Times New Roman"/>
          <w:sz w:val="28"/>
          <w:szCs w:val="28"/>
        </w:rPr>
        <w:t xml:space="preserve"> дистрофией. Проверка от  5 декабря 1944 г. установила, что трое детей умерло от дистрофии. Только к концу войны питание детей в детских учреждениях стало немного улучшаться.  Так, среднесуточное количество потребленных килокалорий стало составлять около 2 тыс</w:t>
      </w:r>
      <w:r w:rsidR="00811EFE">
        <w:rPr>
          <w:rFonts w:ascii="Times New Roman" w:hAnsi="Times New Roman"/>
          <w:sz w:val="28"/>
          <w:szCs w:val="28"/>
        </w:rPr>
        <w:t>.</w:t>
      </w:r>
      <w:r w:rsidRPr="00D84D52">
        <w:rPr>
          <w:rFonts w:ascii="Times New Roman" w:hAnsi="Times New Roman"/>
          <w:sz w:val="28"/>
          <w:szCs w:val="28"/>
        </w:rPr>
        <w:t>, хотя требовал</w:t>
      </w:r>
      <w:r>
        <w:rPr>
          <w:rFonts w:ascii="Times New Roman" w:hAnsi="Times New Roman"/>
          <w:sz w:val="28"/>
          <w:szCs w:val="28"/>
        </w:rPr>
        <w:t>ось 3 тыс</w:t>
      </w:r>
      <w:r w:rsidR="00811EFE">
        <w:rPr>
          <w:rFonts w:ascii="Times New Roman" w:hAnsi="Times New Roman"/>
          <w:sz w:val="28"/>
          <w:szCs w:val="28"/>
        </w:rPr>
        <w:t>.</w:t>
      </w:r>
      <w:r w:rsidRPr="00D84D52">
        <w:rPr>
          <w:rFonts w:ascii="Times New Roman" w:hAnsi="Times New Roman"/>
          <w:sz w:val="28"/>
          <w:szCs w:val="28"/>
        </w:rPr>
        <w:t xml:space="preserve"> килокалорий</w:t>
      </w:r>
      <w:r>
        <w:rPr>
          <w:rStyle w:val="a7"/>
          <w:rFonts w:ascii="Times New Roman" w:hAnsi="Times New Roman"/>
          <w:sz w:val="28"/>
          <w:szCs w:val="28"/>
        </w:rPr>
        <w:footnoteReference w:id="131"/>
      </w:r>
      <w:r>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Главной причиной бедственного положения в обеспечении промышленной и продовольственной продукцией детских домов </w:t>
      </w:r>
      <w:r w:rsidR="00811EFE">
        <w:rPr>
          <w:rFonts w:ascii="Times New Roman" w:hAnsi="Times New Roman"/>
          <w:sz w:val="28"/>
          <w:szCs w:val="28"/>
        </w:rPr>
        <w:t>служило</w:t>
      </w:r>
      <w:r w:rsidRPr="00D84D52">
        <w:rPr>
          <w:rFonts w:ascii="Times New Roman" w:hAnsi="Times New Roman"/>
          <w:sz w:val="28"/>
          <w:szCs w:val="28"/>
        </w:rPr>
        <w:t xml:space="preserve"> то, что фонды для детских домов выделялись только на 50% , при этом работники детских домов позволяли себе растраты и хищения этой продукции</w:t>
      </w:r>
      <w:r>
        <w:rPr>
          <w:rStyle w:val="a7"/>
          <w:rFonts w:ascii="Times New Roman" w:hAnsi="Times New Roman"/>
          <w:sz w:val="28"/>
          <w:szCs w:val="28"/>
        </w:rPr>
        <w:footnoteReference w:id="132"/>
      </w:r>
      <w:r>
        <w:rPr>
          <w:rFonts w:ascii="Times New Roman" w:hAnsi="Times New Roman"/>
          <w:sz w:val="28"/>
          <w:szCs w:val="28"/>
        </w:rPr>
        <w:t>.</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Также</w:t>
      </w:r>
      <w:r w:rsidR="00811EFE">
        <w:rPr>
          <w:rFonts w:ascii="Times New Roman" w:hAnsi="Times New Roman"/>
          <w:sz w:val="28"/>
          <w:szCs w:val="28"/>
        </w:rPr>
        <w:t xml:space="preserve"> </w:t>
      </w:r>
      <w:r w:rsidRPr="00D84D52">
        <w:rPr>
          <w:rFonts w:ascii="Times New Roman" w:hAnsi="Times New Roman"/>
          <w:sz w:val="28"/>
          <w:szCs w:val="28"/>
        </w:rPr>
        <w:t>в г</w:t>
      </w:r>
      <w:r>
        <w:rPr>
          <w:rFonts w:ascii="Times New Roman" w:hAnsi="Times New Roman"/>
          <w:sz w:val="28"/>
          <w:szCs w:val="28"/>
        </w:rPr>
        <w:t xml:space="preserve">оды Великой Отечественной войны рассматривались вопросы  </w:t>
      </w:r>
      <w:r w:rsidRPr="00D84D52">
        <w:rPr>
          <w:rFonts w:ascii="Times New Roman" w:hAnsi="Times New Roman"/>
          <w:sz w:val="28"/>
          <w:szCs w:val="28"/>
        </w:rPr>
        <w:t xml:space="preserve"> </w:t>
      </w:r>
      <w:r>
        <w:rPr>
          <w:rFonts w:ascii="Times New Roman" w:hAnsi="Times New Roman"/>
          <w:sz w:val="28"/>
          <w:szCs w:val="28"/>
        </w:rPr>
        <w:t xml:space="preserve"> оздоровления детей в летний период.  Так,  согласно архивным данным, л</w:t>
      </w:r>
      <w:r w:rsidRPr="00D84D52">
        <w:rPr>
          <w:rFonts w:ascii="Times New Roman" w:hAnsi="Times New Roman"/>
          <w:sz w:val="28"/>
          <w:szCs w:val="28"/>
        </w:rPr>
        <w:t>етом 1942 г. в пионе</w:t>
      </w:r>
      <w:r>
        <w:rPr>
          <w:rFonts w:ascii="Times New Roman" w:hAnsi="Times New Roman"/>
          <w:sz w:val="28"/>
          <w:szCs w:val="28"/>
        </w:rPr>
        <w:t xml:space="preserve">рских лагерях республики </w:t>
      </w:r>
      <w:r w:rsidRPr="00D84D52">
        <w:rPr>
          <w:rFonts w:ascii="Times New Roman" w:hAnsi="Times New Roman"/>
          <w:sz w:val="28"/>
          <w:szCs w:val="28"/>
        </w:rPr>
        <w:t xml:space="preserve"> отдохнули и поправили здоровье 1</w:t>
      </w:r>
      <w:r>
        <w:rPr>
          <w:rFonts w:ascii="Times New Roman" w:hAnsi="Times New Roman"/>
          <w:sz w:val="28"/>
          <w:szCs w:val="28"/>
        </w:rPr>
        <w:t xml:space="preserve"> </w:t>
      </w:r>
      <w:r w:rsidRPr="00D84D52">
        <w:rPr>
          <w:rFonts w:ascii="Times New Roman" w:hAnsi="Times New Roman"/>
          <w:sz w:val="28"/>
          <w:szCs w:val="28"/>
        </w:rPr>
        <w:t>200 детей, родители которых трудились на П</w:t>
      </w:r>
      <w:r w:rsidR="00811EFE">
        <w:rPr>
          <w:rFonts w:ascii="Times New Roman" w:hAnsi="Times New Roman"/>
          <w:sz w:val="28"/>
          <w:szCs w:val="28"/>
        </w:rPr>
        <w:t>ВЗ</w:t>
      </w:r>
      <w:r w:rsidRPr="00D84D52">
        <w:rPr>
          <w:rFonts w:ascii="Times New Roman" w:hAnsi="Times New Roman"/>
          <w:sz w:val="28"/>
          <w:szCs w:val="28"/>
        </w:rPr>
        <w:t xml:space="preserve">, 400 ребят от завода №99, 300 детей с мясокомбината. В 1944 г. работало 35 пионерлагерей, 7 </w:t>
      </w:r>
      <w:r w:rsidR="00811EFE" w:rsidRPr="00D84D52">
        <w:rPr>
          <w:rFonts w:ascii="Times New Roman" w:hAnsi="Times New Roman"/>
          <w:sz w:val="28"/>
          <w:szCs w:val="28"/>
        </w:rPr>
        <w:t>–</w:t>
      </w:r>
      <w:r w:rsidRPr="00D84D52">
        <w:rPr>
          <w:rFonts w:ascii="Times New Roman" w:hAnsi="Times New Roman"/>
          <w:sz w:val="28"/>
          <w:szCs w:val="28"/>
        </w:rPr>
        <w:t>оздоровительных площадок, 3 п</w:t>
      </w:r>
      <w:r>
        <w:rPr>
          <w:rFonts w:ascii="Times New Roman" w:hAnsi="Times New Roman"/>
          <w:sz w:val="28"/>
          <w:szCs w:val="28"/>
        </w:rPr>
        <w:t>ионерлагеря санаторного типа</w:t>
      </w:r>
      <w:r>
        <w:rPr>
          <w:rStyle w:val="a7"/>
          <w:rFonts w:ascii="Times New Roman" w:hAnsi="Times New Roman"/>
          <w:sz w:val="28"/>
          <w:szCs w:val="28"/>
        </w:rPr>
        <w:footnoteReference w:id="133"/>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Стоимость  путевки в пионерлагерь </w:t>
      </w:r>
      <w:r>
        <w:rPr>
          <w:rFonts w:ascii="Times New Roman" w:hAnsi="Times New Roman"/>
          <w:sz w:val="28"/>
          <w:szCs w:val="28"/>
        </w:rPr>
        <w:t xml:space="preserve"> по стране </w:t>
      </w:r>
      <w:r w:rsidRPr="00D84D52">
        <w:rPr>
          <w:rFonts w:ascii="Times New Roman" w:hAnsi="Times New Roman"/>
          <w:sz w:val="28"/>
          <w:szCs w:val="28"/>
        </w:rPr>
        <w:t xml:space="preserve">– </w:t>
      </w:r>
      <w:r w:rsidR="00811EFE">
        <w:rPr>
          <w:rFonts w:ascii="Times New Roman" w:hAnsi="Times New Roman"/>
          <w:sz w:val="28"/>
          <w:szCs w:val="28"/>
        </w:rPr>
        <w:t>составляло</w:t>
      </w:r>
      <w:r w:rsidRPr="00D84D52">
        <w:rPr>
          <w:rFonts w:ascii="Times New Roman" w:hAnsi="Times New Roman"/>
          <w:sz w:val="28"/>
          <w:szCs w:val="28"/>
        </w:rPr>
        <w:t>200 руб</w:t>
      </w:r>
      <w:r w:rsidR="00811EFE">
        <w:rPr>
          <w:rFonts w:ascii="Times New Roman" w:hAnsi="Times New Roman"/>
          <w:sz w:val="28"/>
          <w:szCs w:val="28"/>
        </w:rPr>
        <w:t>.</w:t>
      </w:r>
      <w:r w:rsidRPr="00D84D52">
        <w:rPr>
          <w:rFonts w:ascii="Times New Roman" w:hAnsi="Times New Roman"/>
          <w:sz w:val="28"/>
          <w:szCs w:val="28"/>
        </w:rPr>
        <w:t>, 30% из которых оплачивали родители. Бесплатно выделялось 10% путевок малообеспеченным семьям, детям фронтовиков и инвалидов войны</w:t>
      </w:r>
      <w:r>
        <w:rPr>
          <w:rStyle w:val="a7"/>
          <w:rFonts w:ascii="Times New Roman" w:hAnsi="Times New Roman"/>
          <w:sz w:val="28"/>
          <w:szCs w:val="28"/>
        </w:rPr>
        <w:footnoteReference w:id="134"/>
      </w:r>
      <w:r>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1940 г</w:t>
      </w:r>
      <w:r>
        <w:rPr>
          <w:rFonts w:ascii="Times New Roman" w:hAnsi="Times New Roman"/>
          <w:sz w:val="28"/>
          <w:szCs w:val="28"/>
        </w:rPr>
        <w:t xml:space="preserve">. в </w:t>
      </w:r>
      <w:r w:rsidR="00A71D27">
        <w:rPr>
          <w:rFonts w:ascii="Times New Roman" w:hAnsi="Times New Roman"/>
          <w:sz w:val="28"/>
          <w:szCs w:val="28"/>
        </w:rPr>
        <w:t>БМАССР</w:t>
      </w:r>
      <w:r w:rsidRPr="00D84D52">
        <w:rPr>
          <w:rFonts w:ascii="Times New Roman" w:hAnsi="Times New Roman"/>
          <w:sz w:val="28"/>
          <w:szCs w:val="28"/>
        </w:rPr>
        <w:t xml:space="preserve"> </w:t>
      </w:r>
      <w:r w:rsidR="00BF26BB">
        <w:rPr>
          <w:rFonts w:ascii="Times New Roman" w:hAnsi="Times New Roman"/>
          <w:sz w:val="28"/>
          <w:szCs w:val="28"/>
        </w:rPr>
        <w:t>имелось</w:t>
      </w:r>
      <w:r w:rsidRPr="00D84D52">
        <w:rPr>
          <w:rFonts w:ascii="Times New Roman" w:hAnsi="Times New Roman"/>
          <w:sz w:val="28"/>
          <w:szCs w:val="28"/>
        </w:rPr>
        <w:t xml:space="preserve"> только 2 специализированны</w:t>
      </w:r>
      <w:r w:rsidR="00BF26BB">
        <w:rPr>
          <w:rFonts w:ascii="Times New Roman" w:hAnsi="Times New Roman"/>
          <w:sz w:val="28"/>
          <w:szCs w:val="28"/>
        </w:rPr>
        <w:t>х детских  санатория</w:t>
      </w:r>
      <w:r w:rsidRPr="00D84D52">
        <w:rPr>
          <w:rFonts w:ascii="Times New Roman" w:hAnsi="Times New Roman"/>
          <w:sz w:val="28"/>
          <w:szCs w:val="28"/>
        </w:rPr>
        <w:t>, рассчитанных на 130 человек. Летних оз</w:t>
      </w:r>
      <w:r>
        <w:rPr>
          <w:rFonts w:ascii="Times New Roman" w:hAnsi="Times New Roman"/>
          <w:sz w:val="28"/>
          <w:szCs w:val="28"/>
        </w:rPr>
        <w:t>доровительных лагерей было 56</w:t>
      </w:r>
      <w:r>
        <w:rPr>
          <w:rStyle w:val="a7"/>
          <w:rFonts w:ascii="Times New Roman" w:hAnsi="Times New Roman"/>
          <w:sz w:val="28"/>
          <w:szCs w:val="28"/>
        </w:rPr>
        <w:footnoteReference w:id="135"/>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Несмотря на определенные  успехи в области развертывания школьной сети и охвата детей обучение</w:t>
      </w:r>
      <w:r>
        <w:rPr>
          <w:rFonts w:ascii="Times New Roman" w:hAnsi="Times New Roman"/>
          <w:sz w:val="28"/>
          <w:szCs w:val="28"/>
        </w:rPr>
        <w:t xml:space="preserve">м, некоторая часть  школ </w:t>
      </w:r>
      <w:r w:rsidR="00BF26BB">
        <w:rPr>
          <w:rFonts w:ascii="Times New Roman" w:hAnsi="Times New Roman"/>
          <w:sz w:val="28"/>
          <w:szCs w:val="28"/>
        </w:rPr>
        <w:t xml:space="preserve"> </w:t>
      </w:r>
      <w:r>
        <w:rPr>
          <w:rFonts w:ascii="Times New Roman" w:hAnsi="Times New Roman"/>
          <w:sz w:val="28"/>
          <w:szCs w:val="28"/>
        </w:rPr>
        <w:t>БМАССР</w:t>
      </w:r>
      <w:r w:rsidRPr="00D84D52">
        <w:rPr>
          <w:rFonts w:ascii="Times New Roman" w:hAnsi="Times New Roman"/>
          <w:sz w:val="28"/>
          <w:szCs w:val="28"/>
        </w:rPr>
        <w:t xml:space="preserve"> име</w:t>
      </w:r>
      <w:r w:rsidR="00BF26BB">
        <w:rPr>
          <w:rFonts w:ascii="Times New Roman" w:hAnsi="Times New Roman"/>
          <w:sz w:val="28"/>
          <w:szCs w:val="28"/>
        </w:rPr>
        <w:t>ла</w:t>
      </w:r>
      <w:r w:rsidRPr="00D84D52">
        <w:rPr>
          <w:rFonts w:ascii="Times New Roman" w:hAnsi="Times New Roman"/>
          <w:sz w:val="28"/>
          <w:szCs w:val="28"/>
        </w:rPr>
        <w:t xml:space="preserve"> большие недостатки в своей работе</w:t>
      </w:r>
      <w:r w:rsidR="00BF26BB">
        <w:rPr>
          <w:rFonts w:ascii="Times New Roman" w:hAnsi="Times New Roman"/>
          <w:sz w:val="28"/>
          <w:szCs w:val="28"/>
        </w:rPr>
        <w:t>, к которым относились</w:t>
      </w:r>
      <w:r w:rsidRPr="00D84D52">
        <w:rPr>
          <w:rFonts w:ascii="Times New Roman" w:hAnsi="Times New Roman"/>
          <w:sz w:val="28"/>
          <w:szCs w:val="28"/>
        </w:rPr>
        <w:t xml:space="preserve"> еще не изжитое второгодничество и продолжающийся отсев учащихся из школ. Ежегодный процент второгодничества в сре</w:t>
      </w:r>
      <w:r>
        <w:rPr>
          <w:rFonts w:ascii="Times New Roman" w:hAnsi="Times New Roman"/>
          <w:sz w:val="28"/>
          <w:szCs w:val="28"/>
        </w:rPr>
        <w:t xml:space="preserve">днем в школах республики </w:t>
      </w:r>
      <w:r w:rsidRPr="00D84D52">
        <w:rPr>
          <w:rFonts w:ascii="Times New Roman" w:hAnsi="Times New Roman"/>
          <w:sz w:val="28"/>
          <w:szCs w:val="28"/>
        </w:rPr>
        <w:t xml:space="preserve"> составляет 17-20%, отсев среди учащихся, особенно сельских школ,</w:t>
      </w:r>
      <w:r w:rsidR="00BF26BB">
        <w:rPr>
          <w:rFonts w:ascii="Times New Roman" w:hAnsi="Times New Roman"/>
          <w:sz w:val="28"/>
          <w:szCs w:val="28"/>
        </w:rPr>
        <w:t xml:space="preserve"> -</w:t>
      </w:r>
      <w:r w:rsidRPr="00D84D52">
        <w:rPr>
          <w:rFonts w:ascii="Times New Roman" w:hAnsi="Times New Roman"/>
          <w:sz w:val="28"/>
          <w:szCs w:val="28"/>
        </w:rPr>
        <w:t xml:space="preserve"> 18-20%</w:t>
      </w:r>
      <w:r w:rsidR="001921C5">
        <w:rPr>
          <w:rFonts w:ascii="Times New Roman" w:hAnsi="Times New Roman"/>
          <w:sz w:val="28"/>
          <w:szCs w:val="28"/>
        </w:rPr>
        <w:t>, это стало</w:t>
      </w:r>
      <w:r w:rsidRPr="00D84D52">
        <w:rPr>
          <w:rFonts w:ascii="Times New Roman" w:hAnsi="Times New Roman"/>
          <w:sz w:val="28"/>
          <w:szCs w:val="28"/>
        </w:rPr>
        <w:t xml:space="preserve"> неотложной задачей всех работников школ и органов наро</w:t>
      </w:r>
      <w:r>
        <w:rPr>
          <w:rFonts w:ascii="Times New Roman" w:hAnsi="Times New Roman"/>
          <w:sz w:val="28"/>
          <w:szCs w:val="28"/>
        </w:rPr>
        <w:t>дного образования республики.</w:t>
      </w:r>
      <w:r>
        <w:rPr>
          <w:rStyle w:val="a7"/>
          <w:rFonts w:ascii="Times New Roman" w:hAnsi="Times New Roman"/>
          <w:sz w:val="28"/>
          <w:szCs w:val="28"/>
        </w:rPr>
        <w:footnoteReference w:id="136"/>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В тезисах ЦК КПСС и Совета Министров СССР о школе</w:t>
      </w:r>
      <w:r w:rsidR="00BF26BB">
        <w:rPr>
          <w:rFonts w:ascii="Times New Roman" w:hAnsi="Times New Roman"/>
          <w:sz w:val="28"/>
          <w:szCs w:val="28"/>
        </w:rPr>
        <w:t xml:space="preserve"> </w:t>
      </w:r>
      <w:r>
        <w:rPr>
          <w:rFonts w:ascii="Times New Roman" w:hAnsi="Times New Roman"/>
          <w:sz w:val="28"/>
          <w:szCs w:val="28"/>
        </w:rPr>
        <w:t xml:space="preserve"> указывается, что советская школа сыграла решающую роль в осуществлении культурной революции в СССР. Она  «…способствовала подъему культуры всех народов нашей многонациональной Родины. В Советском </w:t>
      </w:r>
      <w:r w:rsidR="00BF26BB">
        <w:rPr>
          <w:rFonts w:ascii="Times New Roman" w:hAnsi="Times New Roman"/>
          <w:sz w:val="28"/>
          <w:szCs w:val="28"/>
        </w:rPr>
        <w:t>С</w:t>
      </w:r>
      <w:r>
        <w:rPr>
          <w:rFonts w:ascii="Times New Roman" w:hAnsi="Times New Roman"/>
          <w:sz w:val="28"/>
          <w:szCs w:val="28"/>
        </w:rPr>
        <w:t>оюзе нет  национальных «окраин», как это было в царской России. Все народы в Советской стране имеют школу на родном языке, для всех открыт широкий доступ к источникам просвещения и культуры, ликвидирована неграмотность, осуществлено всеобщее семилетнее обучение, широкое развитие получило среднее и высшее образование»</w:t>
      </w:r>
      <w:r>
        <w:rPr>
          <w:rStyle w:val="a7"/>
          <w:rFonts w:ascii="Times New Roman" w:hAnsi="Times New Roman"/>
          <w:sz w:val="28"/>
          <w:szCs w:val="28"/>
        </w:rPr>
        <w:footnoteReference w:id="137"/>
      </w:r>
      <w:r>
        <w:rPr>
          <w:rFonts w:ascii="Times New Roman" w:hAnsi="Times New Roman"/>
          <w:sz w:val="28"/>
          <w:szCs w:val="28"/>
        </w:rPr>
        <w:t>.</w:t>
      </w:r>
    </w:p>
    <w:p w:rsidR="00BF26BB" w:rsidRDefault="00BF26BB" w:rsidP="00BF26BB">
      <w:pPr>
        <w:spacing w:after="0" w:line="360" w:lineRule="auto"/>
        <w:ind w:firstLine="540"/>
        <w:jc w:val="both"/>
        <w:rPr>
          <w:rFonts w:ascii="Times New Roman" w:hAnsi="Times New Roman"/>
          <w:sz w:val="28"/>
          <w:szCs w:val="28"/>
        </w:rPr>
      </w:pPr>
      <w:r w:rsidRPr="00747161">
        <w:rPr>
          <w:rFonts w:ascii="Times New Roman" w:hAnsi="Times New Roman"/>
          <w:sz w:val="28"/>
          <w:szCs w:val="28"/>
        </w:rPr>
        <w:t>После победы над фашистской Германией, на Всероссийском совещании по народному образованию в августе 1945 г. В.П.Потемкин говорил: «Никто не посмеет утверждать, что наша школа не выполнила своей основной воспитательной задачи. Все мы с гордостью осознаем, что доблестными защитниками Родины, победителями немецкого фашизма являлись и питомцы советской школы»</w:t>
      </w:r>
      <w:r w:rsidRPr="00747161">
        <w:rPr>
          <w:rFonts w:ascii="Times New Roman" w:hAnsi="Times New Roman"/>
          <w:sz w:val="28"/>
          <w:szCs w:val="28"/>
          <w:vertAlign w:val="superscript"/>
        </w:rPr>
        <w:footnoteReference w:id="138"/>
      </w:r>
      <w:r w:rsidRPr="00747161">
        <w:rPr>
          <w:rFonts w:ascii="Times New Roman" w:hAnsi="Times New Roman"/>
          <w:sz w:val="28"/>
          <w:szCs w:val="28"/>
        </w:rPr>
        <w:t>.</w:t>
      </w:r>
    </w:p>
    <w:p w:rsidR="004C34DA" w:rsidRDefault="001921C5" w:rsidP="004C34DA">
      <w:pPr>
        <w:spacing w:after="0" w:line="360" w:lineRule="auto"/>
        <w:ind w:firstLine="540"/>
        <w:jc w:val="both"/>
        <w:rPr>
          <w:rFonts w:ascii="Times New Roman" w:hAnsi="Times New Roman"/>
          <w:sz w:val="28"/>
          <w:szCs w:val="28"/>
        </w:rPr>
      </w:pPr>
      <w:r>
        <w:rPr>
          <w:rFonts w:ascii="Times New Roman" w:hAnsi="Times New Roman"/>
          <w:sz w:val="28"/>
          <w:szCs w:val="28"/>
        </w:rPr>
        <w:t>В</w:t>
      </w:r>
      <w:r w:rsidR="004C34DA" w:rsidRPr="00D84D52">
        <w:rPr>
          <w:rFonts w:ascii="Times New Roman" w:hAnsi="Times New Roman"/>
          <w:sz w:val="28"/>
          <w:szCs w:val="28"/>
        </w:rPr>
        <w:t xml:space="preserve"> самом начале Великой Отечественной войны основная деятельность органов народного образования республик и краев Советского союза сводилась к эвакуации учебных заведений и организации и</w:t>
      </w:r>
      <w:r w:rsidR="004C34DA">
        <w:rPr>
          <w:rFonts w:ascii="Times New Roman" w:hAnsi="Times New Roman"/>
          <w:sz w:val="28"/>
          <w:szCs w:val="28"/>
        </w:rPr>
        <w:t xml:space="preserve">х деятельности на новых местах,   то уже  </w:t>
      </w:r>
      <w:r w:rsidR="004C34DA" w:rsidRPr="00D84D52">
        <w:rPr>
          <w:rFonts w:ascii="Times New Roman" w:hAnsi="Times New Roman"/>
          <w:sz w:val="28"/>
          <w:szCs w:val="28"/>
        </w:rPr>
        <w:t xml:space="preserve"> во втором полугодии 1941/42 учебного года деятельность Народного </w:t>
      </w:r>
      <w:r w:rsidR="002E374B">
        <w:rPr>
          <w:rFonts w:ascii="Times New Roman" w:hAnsi="Times New Roman"/>
          <w:sz w:val="28"/>
          <w:szCs w:val="28"/>
        </w:rPr>
        <w:t>к</w:t>
      </w:r>
      <w:r w:rsidR="004C34DA" w:rsidRPr="00D84D52">
        <w:rPr>
          <w:rFonts w:ascii="Times New Roman" w:hAnsi="Times New Roman"/>
          <w:sz w:val="28"/>
          <w:szCs w:val="28"/>
        </w:rPr>
        <w:t xml:space="preserve">омиссариата </w:t>
      </w:r>
      <w:r w:rsidR="002E374B">
        <w:rPr>
          <w:rFonts w:ascii="Times New Roman" w:hAnsi="Times New Roman"/>
          <w:sz w:val="28"/>
          <w:szCs w:val="28"/>
        </w:rPr>
        <w:t>п</w:t>
      </w:r>
      <w:r w:rsidR="004C34DA" w:rsidRPr="00D84D52">
        <w:rPr>
          <w:rFonts w:ascii="Times New Roman" w:hAnsi="Times New Roman"/>
          <w:sz w:val="28"/>
          <w:szCs w:val="28"/>
        </w:rPr>
        <w:t xml:space="preserve">росвещения РСФСР и </w:t>
      </w:r>
      <w:r>
        <w:rPr>
          <w:rFonts w:ascii="Times New Roman" w:hAnsi="Times New Roman"/>
          <w:sz w:val="28"/>
          <w:szCs w:val="28"/>
        </w:rPr>
        <w:t xml:space="preserve">органов борется </w:t>
      </w:r>
      <w:r w:rsidR="004C34DA" w:rsidRPr="00D84D52">
        <w:rPr>
          <w:rFonts w:ascii="Times New Roman" w:hAnsi="Times New Roman"/>
          <w:sz w:val="28"/>
          <w:szCs w:val="28"/>
        </w:rPr>
        <w:t xml:space="preserve">за осуществление </w:t>
      </w:r>
      <w:r w:rsidR="002E374B">
        <w:rPr>
          <w:rFonts w:ascii="Times New Roman" w:hAnsi="Times New Roman"/>
          <w:sz w:val="28"/>
          <w:szCs w:val="28"/>
        </w:rPr>
        <w:t>З</w:t>
      </w:r>
      <w:r w:rsidR="004C34DA" w:rsidRPr="00D84D52">
        <w:rPr>
          <w:rFonts w:ascii="Times New Roman" w:hAnsi="Times New Roman"/>
          <w:sz w:val="28"/>
          <w:szCs w:val="28"/>
        </w:rPr>
        <w:t>акона о всеобуч</w:t>
      </w:r>
      <w:r w:rsidR="004C34DA">
        <w:rPr>
          <w:rFonts w:ascii="Times New Roman" w:hAnsi="Times New Roman"/>
          <w:sz w:val="28"/>
          <w:szCs w:val="28"/>
        </w:rPr>
        <w:t xml:space="preserve">е </w:t>
      </w:r>
      <w:r w:rsidR="004C34DA">
        <w:rPr>
          <w:rStyle w:val="a7"/>
          <w:rFonts w:ascii="Times New Roman" w:hAnsi="Times New Roman"/>
          <w:sz w:val="28"/>
          <w:szCs w:val="28"/>
        </w:rPr>
        <w:footnoteReference w:id="139"/>
      </w:r>
      <w:r w:rsidR="004C34D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747161">
        <w:rPr>
          <w:rFonts w:ascii="Times New Roman" w:hAnsi="Times New Roman"/>
          <w:sz w:val="28"/>
          <w:szCs w:val="28"/>
        </w:rPr>
        <w:t xml:space="preserve">Таким образом,  </w:t>
      </w:r>
      <w:r>
        <w:rPr>
          <w:rFonts w:ascii="Times New Roman" w:hAnsi="Times New Roman"/>
          <w:sz w:val="28"/>
          <w:szCs w:val="28"/>
        </w:rPr>
        <w:t xml:space="preserve"> у</w:t>
      </w:r>
      <w:r w:rsidRPr="00747161">
        <w:rPr>
          <w:rFonts w:ascii="Times New Roman" w:hAnsi="Times New Roman"/>
          <w:sz w:val="28"/>
          <w:szCs w:val="28"/>
        </w:rPr>
        <w:t xml:space="preserve">силия органов народного образования в годы войны были направлены </w:t>
      </w:r>
      <w:r>
        <w:rPr>
          <w:rFonts w:ascii="Times New Roman" w:hAnsi="Times New Roman"/>
          <w:sz w:val="28"/>
          <w:szCs w:val="28"/>
        </w:rPr>
        <w:t xml:space="preserve">в основном на </w:t>
      </w:r>
      <w:r w:rsidR="00A403EA">
        <w:rPr>
          <w:rFonts w:ascii="Times New Roman" w:hAnsi="Times New Roman"/>
          <w:sz w:val="28"/>
          <w:szCs w:val="28"/>
        </w:rPr>
        <w:t xml:space="preserve">продолжение борьбы </w:t>
      </w:r>
      <w:r>
        <w:rPr>
          <w:rFonts w:ascii="Times New Roman" w:hAnsi="Times New Roman"/>
          <w:sz w:val="28"/>
          <w:szCs w:val="28"/>
        </w:rPr>
        <w:t xml:space="preserve"> за всеобуч, </w:t>
      </w:r>
      <w:r w:rsidR="00A403EA">
        <w:rPr>
          <w:rFonts w:ascii="Times New Roman" w:hAnsi="Times New Roman"/>
          <w:sz w:val="28"/>
          <w:szCs w:val="28"/>
        </w:rPr>
        <w:t xml:space="preserve"> также острой необходимостью в сложившихся условиях  встала задача сохранения </w:t>
      </w:r>
      <w:r>
        <w:rPr>
          <w:rFonts w:ascii="Times New Roman" w:hAnsi="Times New Roman"/>
          <w:sz w:val="28"/>
          <w:szCs w:val="28"/>
        </w:rPr>
        <w:t>кон</w:t>
      </w:r>
      <w:r w:rsidR="00A403EA">
        <w:rPr>
          <w:rFonts w:ascii="Times New Roman" w:hAnsi="Times New Roman"/>
          <w:sz w:val="28"/>
          <w:szCs w:val="28"/>
        </w:rPr>
        <w:t>тингентов</w:t>
      </w:r>
      <w:r>
        <w:rPr>
          <w:rFonts w:ascii="Times New Roman" w:hAnsi="Times New Roman"/>
          <w:sz w:val="28"/>
          <w:szCs w:val="28"/>
        </w:rPr>
        <w:t>.</w:t>
      </w:r>
      <w:r w:rsidRPr="00747161">
        <w:rPr>
          <w:rFonts w:ascii="Times New Roman" w:hAnsi="Times New Roman"/>
          <w:sz w:val="28"/>
          <w:szCs w:val="28"/>
        </w:rPr>
        <w:t xml:space="preserve"> Война </w:t>
      </w:r>
      <w:r>
        <w:rPr>
          <w:rFonts w:ascii="Times New Roman" w:hAnsi="Times New Roman"/>
          <w:sz w:val="28"/>
          <w:szCs w:val="28"/>
        </w:rPr>
        <w:t xml:space="preserve"> повлияла на ход  осуществления  обязательного обучения, </w:t>
      </w:r>
      <w:r w:rsidR="00A403EA">
        <w:rPr>
          <w:rFonts w:ascii="Times New Roman" w:hAnsi="Times New Roman"/>
          <w:sz w:val="28"/>
          <w:szCs w:val="28"/>
        </w:rPr>
        <w:t xml:space="preserve"> это </w:t>
      </w:r>
      <w:r>
        <w:rPr>
          <w:rFonts w:ascii="Times New Roman" w:hAnsi="Times New Roman"/>
          <w:sz w:val="28"/>
          <w:szCs w:val="28"/>
        </w:rPr>
        <w:t xml:space="preserve">сказалось </w:t>
      </w:r>
      <w:r w:rsidR="00A403EA">
        <w:rPr>
          <w:rFonts w:ascii="Times New Roman" w:hAnsi="Times New Roman"/>
          <w:sz w:val="28"/>
          <w:szCs w:val="28"/>
        </w:rPr>
        <w:t>в ухудшении  качества</w:t>
      </w:r>
      <w:r>
        <w:rPr>
          <w:rFonts w:ascii="Times New Roman" w:hAnsi="Times New Roman"/>
          <w:sz w:val="28"/>
          <w:szCs w:val="28"/>
        </w:rPr>
        <w:t xml:space="preserve"> </w:t>
      </w:r>
      <w:r w:rsidRPr="00747161">
        <w:rPr>
          <w:rFonts w:ascii="Times New Roman" w:hAnsi="Times New Roman"/>
          <w:sz w:val="28"/>
          <w:szCs w:val="28"/>
        </w:rPr>
        <w:t>образования</w:t>
      </w:r>
      <w:r w:rsidR="00A403EA">
        <w:rPr>
          <w:rFonts w:ascii="Times New Roman" w:hAnsi="Times New Roman"/>
          <w:sz w:val="28"/>
          <w:szCs w:val="28"/>
        </w:rPr>
        <w:t xml:space="preserve"> и, как следствие,  снижению уровня</w:t>
      </w:r>
      <w:r>
        <w:rPr>
          <w:rFonts w:ascii="Times New Roman" w:hAnsi="Times New Roman"/>
          <w:sz w:val="28"/>
          <w:szCs w:val="28"/>
        </w:rPr>
        <w:t xml:space="preserve"> грамотности   учащихся</w:t>
      </w:r>
      <w:r w:rsidRPr="00747161">
        <w:rPr>
          <w:rFonts w:ascii="Times New Roman" w:hAnsi="Times New Roman"/>
          <w:sz w:val="28"/>
          <w:szCs w:val="28"/>
        </w:rPr>
        <w:t xml:space="preserve">. </w:t>
      </w:r>
      <w:r>
        <w:rPr>
          <w:rFonts w:ascii="Times New Roman" w:hAnsi="Times New Roman"/>
          <w:sz w:val="28"/>
          <w:szCs w:val="28"/>
        </w:rPr>
        <w:t>Но,  несмотря на тяжелое положение</w:t>
      </w:r>
      <w:r w:rsidR="00A403EA">
        <w:rPr>
          <w:rFonts w:ascii="Times New Roman" w:hAnsi="Times New Roman"/>
          <w:sz w:val="28"/>
          <w:szCs w:val="28"/>
        </w:rPr>
        <w:t xml:space="preserve">, </w:t>
      </w:r>
      <w:r>
        <w:rPr>
          <w:rFonts w:ascii="Times New Roman" w:hAnsi="Times New Roman"/>
          <w:sz w:val="28"/>
          <w:szCs w:val="28"/>
        </w:rPr>
        <w:t xml:space="preserve">  к</w:t>
      </w:r>
      <w:r w:rsidRPr="00747161">
        <w:rPr>
          <w:rFonts w:ascii="Times New Roman" w:hAnsi="Times New Roman"/>
          <w:sz w:val="28"/>
          <w:szCs w:val="28"/>
        </w:rPr>
        <w:t xml:space="preserve"> концу войны удалось приблизиться почти к стопроцентному охвату учащихся обучением и снизить процент отсева по неуважительным причинам до 10%.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Можно констатировать, что, в первую очередь,  самоотверженный труд учителей, постоянная посильная забота  и поддержка народа, а также  партийных и советских организаций в годы войны о школе</w:t>
      </w:r>
      <w:r w:rsidR="00A403EA">
        <w:rPr>
          <w:rFonts w:ascii="Times New Roman" w:hAnsi="Times New Roman"/>
          <w:sz w:val="28"/>
          <w:szCs w:val="28"/>
        </w:rPr>
        <w:t xml:space="preserve">, </w:t>
      </w:r>
      <w:r w:rsidRPr="00D84D52">
        <w:rPr>
          <w:rFonts w:ascii="Times New Roman" w:hAnsi="Times New Roman"/>
          <w:sz w:val="28"/>
          <w:szCs w:val="28"/>
        </w:rPr>
        <w:t xml:space="preserve"> помогли выполнить</w:t>
      </w:r>
      <w:r>
        <w:rPr>
          <w:rFonts w:ascii="Times New Roman" w:hAnsi="Times New Roman"/>
          <w:sz w:val="28"/>
          <w:szCs w:val="28"/>
        </w:rPr>
        <w:t xml:space="preserve">, хоть и не в полной мере, </w:t>
      </w:r>
      <w:r w:rsidRPr="00D84D52">
        <w:rPr>
          <w:rFonts w:ascii="Times New Roman" w:hAnsi="Times New Roman"/>
          <w:sz w:val="28"/>
          <w:szCs w:val="28"/>
        </w:rPr>
        <w:t>основные мероприятия по всеобщему обучению детей и подростков.</w:t>
      </w:r>
    </w:p>
    <w:p w:rsidR="004C34DA" w:rsidRDefault="004C34DA" w:rsidP="004C34DA">
      <w:pPr>
        <w:spacing w:after="0" w:line="360" w:lineRule="auto"/>
        <w:jc w:val="center"/>
        <w:rPr>
          <w:rFonts w:ascii="Times New Roman" w:hAnsi="Times New Roman"/>
          <w:b/>
          <w:sz w:val="28"/>
          <w:szCs w:val="28"/>
        </w:rPr>
      </w:pPr>
      <w:r>
        <w:rPr>
          <w:rFonts w:ascii="Times New Roman" w:hAnsi="Times New Roman"/>
          <w:b/>
          <w:sz w:val="28"/>
          <w:szCs w:val="28"/>
        </w:rPr>
        <w:t>1.2. Учебно-</w:t>
      </w:r>
      <w:r w:rsidRPr="00D84D52">
        <w:rPr>
          <w:rFonts w:ascii="Times New Roman" w:hAnsi="Times New Roman"/>
          <w:b/>
          <w:sz w:val="28"/>
          <w:szCs w:val="28"/>
        </w:rPr>
        <w:t>материаль</w:t>
      </w:r>
      <w:r>
        <w:rPr>
          <w:rFonts w:ascii="Times New Roman" w:hAnsi="Times New Roman"/>
          <w:b/>
          <w:sz w:val="28"/>
          <w:szCs w:val="28"/>
        </w:rPr>
        <w:t xml:space="preserve">ная база общеобразовательных школ </w:t>
      </w:r>
    </w:p>
    <w:p w:rsidR="004C34DA" w:rsidRPr="00D84D52" w:rsidRDefault="004C34DA" w:rsidP="004C34DA">
      <w:pPr>
        <w:spacing w:after="0" w:line="360" w:lineRule="auto"/>
        <w:jc w:val="center"/>
        <w:rPr>
          <w:rFonts w:ascii="Times New Roman" w:hAnsi="Times New Roman"/>
          <w:b/>
          <w:sz w:val="28"/>
          <w:szCs w:val="28"/>
        </w:rPr>
      </w:pP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Одной из наименее изученных сторон де</w:t>
      </w:r>
      <w:r>
        <w:rPr>
          <w:rFonts w:ascii="Times New Roman" w:hAnsi="Times New Roman"/>
          <w:sz w:val="28"/>
          <w:szCs w:val="28"/>
        </w:rPr>
        <w:t xml:space="preserve">ятельности средней школы </w:t>
      </w:r>
      <w:r w:rsidR="00A71D27">
        <w:rPr>
          <w:rFonts w:ascii="Times New Roman" w:hAnsi="Times New Roman"/>
          <w:sz w:val="28"/>
          <w:szCs w:val="28"/>
        </w:rPr>
        <w:t>БМАССР</w:t>
      </w:r>
      <w:r w:rsidRPr="00D84D52">
        <w:rPr>
          <w:rFonts w:ascii="Times New Roman" w:hAnsi="Times New Roman"/>
          <w:sz w:val="28"/>
          <w:szCs w:val="28"/>
        </w:rPr>
        <w:t xml:space="preserve"> в годы войны является  состояние</w:t>
      </w:r>
      <w:r>
        <w:rPr>
          <w:rFonts w:ascii="Times New Roman" w:hAnsi="Times New Roman"/>
          <w:sz w:val="28"/>
          <w:szCs w:val="28"/>
        </w:rPr>
        <w:t xml:space="preserve"> ее</w:t>
      </w:r>
      <w:r w:rsidRPr="00D84D52">
        <w:rPr>
          <w:rFonts w:ascii="Times New Roman" w:hAnsi="Times New Roman"/>
          <w:sz w:val="28"/>
          <w:szCs w:val="28"/>
        </w:rPr>
        <w:t xml:space="preserve"> </w:t>
      </w:r>
      <w:r>
        <w:rPr>
          <w:rFonts w:ascii="Times New Roman" w:hAnsi="Times New Roman"/>
          <w:sz w:val="28"/>
          <w:szCs w:val="28"/>
        </w:rPr>
        <w:t>учебно</w:t>
      </w:r>
      <w:r w:rsidR="002E374B">
        <w:rPr>
          <w:rFonts w:ascii="Times New Roman" w:hAnsi="Times New Roman"/>
          <w:sz w:val="28"/>
          <w:szCs w:val="28"/>
        </w:rPr>
        <w:t>-</w:t>
      </w:r>
      <w:r>
        <w:rPr>
          <w:rFonts w:ascii="Times New Roman" w:hAnsi="Times New Roman"/>
          <w:sz w:val="28"/>
          <w:szCs w:val="28"/>
        </w:rPr>
        <w:t>м</w:t>
      </w:r>
      <w:r w:rsidRPr="00D84D52">
        <w:rPr>
          <w:rFonts w:ascii="Times New Roman" w:hAnsi="Times New Roman"/>
          <w:sz w:val="28"/>
          <w:szCs w:val="28"/>
        </w:rPr>
        <w:t>а</w:t>
      </w:r>
      <w:r>
        <w:rPr>
          <w:rFonts w:ascii="Times New Roman" w:hAnsi="Times New Roman"/>
          <w:sz w:val="28"/>
          <w:szCs w:val="28"/>
        </w:rPr>
        <w:t>териальной базы</w:t>
      </w:r>
      <w:r w:rsidRPr="00D84D52">
        <w:rPr>
          <w:rFonts w:ascii="Times New Roman" w:hAnsi="Times New Roman"/>
          <w:sz w:val="28"/>
          <w:szCs w:val="28"/>
        </w:rPr>
        <w:t>.</w:t>
      </w:r>
    </w:p>
    <w:p w:rsidR="00E041E1"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Для осуществления всеобщего обучения, прежде всего,  предстояло надлежащим образом оборудовать школу. В июне 1940 г. Народный комиссариат просвещения разработал и внес в Совет </w:t>
      </w:r>
      <w:r w:rsidR="00F009C0">
        <w:rPr>
          <w:rFonts w:ascii="Times New Roman" w:hAnsi="Times New Roman"/>
          <w:sz w:val="28"/>
          <w:szCs w:val="28"/>
        </w:rPr>
        <w:t>н</w:t>
      </w:r>
      <w:r w:rsidRPr="00D84D52">
        <w:rPr>
          <w:rFonts w:ascii="Times New Roman" w:hAnsi="Times New Roman"/>
          <w:sz w:val="28"/>
          <w:szCs w:val="28"/>
        </w:rPr>
        <w:t xml:space="preserve">ародных </w:t>
      </w:r>
      <w:r w:rsidR="00F009C0">
        <w:rPr>
          <w:rFonts w:ascii="Times New Roman" w:hAnsi="Times New Roman"/>
          <w:sz w:val="28"/>
          <w:szCs w:val="28"/>
        </w:rPr>
        <w:t>к</w:t>
      </w:r>
      <w:r w:rsidRPr="00D84D52">
        <w:rPr>
          <w:rFonts w:ascii="Times New Roman" w:hAnsi="Times New Roman"/>
          <w:sz w:val="28"/>
          <w:szCs w:val="28"/>
        </w:rPr>
        <w:t>омиссаров РСФСР списки  необходимого типового оборудования школ по всем дисциплинам</w:t>
      </w:r>
      <w:r w:rsidR="002E374B">
        <w:rPr>
          <w:rStyle w:val="a7"/>
          <w:rFonts w:ascii="Times New Roman" w:hAnsi="Times New Roman"/>
          <w:sz w:val="28"/>
          <w:szCs w:val="28"/>
        </w:rPr>
        <w:footnoteReference w:id="140"/>
      </w:r>
      <w:r w:rsidRPr="00D84D52">
        <w:rPr>
          <w:rFonts w:ascii="Times New Roman" w:hAnsi="Times New Roman"/>
          <w:sz w:val="28"/>
          <w:szCs w:val="28"/>
        </w:rPr>
        <w:t xml:space="preserve">. </w:t>
      </w:r>
      <w:r w:rsidR="00291B0D">
        <w:rPr>
          <w:rFonts w:ascii="Times New Roman" w:hAnsi="Times New Roman"/>
          <w:sz w:val="28"/>
          <w:szCs w:val="28"/>
        </w:rPr>
        <w:t>Р</w:t>
      </w:r>
      <w:r w:rsidRPr="00D84D52">
        <w:rPr>
          <w:rFonts w:ascii="Times New Roman" w:hAnsi="Times New Roman"/>
          <w:sz w:val="28"/>
          <w:szCs w:val="28"/>
        </w:rPr>
        <w:t>еальные возможности</w:t>
      </w:r>
      <w:r>
        <w:rPr>
          <w:rFonts w:ascii="Times New Roman" w:hAnsi="Times New Roman"/>
          <w:sz w:val="28"/>
          <w:szCs w:val="28"/>
        </w:rPr>
        <w:t xml:space="preserve"> </w:t>
      </w:r>
      <w:r w:rsidR="00291B0D">
        <w:rPr>
          <w:rFonts w:ascii="Times New Roman" w:hAnsi="Times New Roman"/>
          <w:sz w:val="28"/>
          <w:szCs w:val="28"/>
        </w:rPr>
        <w:t>школ не соответствовали запрашиваемым условиям, ввиду отсутствия финансов</w:t>
      </w:r>
      <w:r w:rsidRPr="00D84D52">
        <w:rPr>
          <w:rFonts w:ascii="Times New Roman" w:hAnsi="Times New Roman"/>
          <w:sz w:val="28"/>
          <w:szCs w:val="28"/>
        </w:rPr>
        <w:t xml:space="preserve">. </w:t>
      </w:r>
    </w:p>
    <w:p w:rsidR="004C34DA" w:rsidRPr="00D84D52" w:rsidRDefault="00F009C0" w:rsidP="004C34DA">
      <w:pPr>
        <w:spacing w:after="0" w:line="360" w:lineRule="auto"/>
        <w:ind w:firstLine="540"/>
        <w:jc w:val="both"/>
        <w:rPr>
          <w:rFonts w:ascii="Times New Roman" w:hAnsi="Times New Roman"/>
          <w:sz w:val="28"/>
          <w:szCs w:val="28"/>
        </w:rPr>
      </w:pPr>
      <w:r>
        <w:rPr>
          <w:rFonts w:ascii="Times New Roman" w:hAnsi="Times New Roman"/>
          <w:sz w:val="28"/>
          <w:szCs w:val="28"/>
        </w:rPr>
        <w:t>У</w:t>
      </w:r>
      <w:r w:rsidR="004C34DA" w:rsidRPr="00D84D52">
        <w:rPr>
          <w:rFonts w:ascii="Times New Roman" w:hAnsi="Times New Roman"/>
          <w:sz w:val="28"/>
          <w:szCs w:val="28"/>
        </w:rPr>
        <w:t>лучшени</w:t>
      </w:r>
      <w:r>
        <w:rPr>
          <w:rFonts w:ascii="Times New Roman" w:hAnsi="Times New Roman"/>
          <w:sz w:val="28"/>
          <w:szCs w:val="28"/>
        </w:rPr>
        <w:t>ю</w:t>
      </w:r>
      <w:r w:rsidR="004C34DA" w:rsidRPr="00D84D52">
        <w:rPr>
          <w:rFonts w:ascii="Times New Roman" w:hAnsi="Times New Roman"/>
          <w:sz w:val="28"/>
          <w:szCs w:val="28"/>
        </w:rPr>
        <w:t xml:space="preserve"> снабжения школ письменными, канцелярскими принадлежностями и пособиями особое внимание, </w:t>
      </w:r>
      <w:r>
        <w:rPr>
          <w:rFonts w:ascii="Times New Roman" w:hAnsi="Times New Roman"/>
          <w:sz w:val="28"/>
          <w:szCs w:val="28"/>
        </w:rPr>
        <w:t xml:space="preserve">уделил </w:t>
      </w:r>
      <w:r w:rsidR="004C34DA" w:rsidRPr="00D84D52">
        <w:rPr>
          <w:rFonts w:ascii="Times New Roman" w:hAnsi="Times New Roman"/>
          <w:sz w:val="28"/>
          <w:szCs w:val="28"/>
        </w:rPr>
        <w:t xml:space="preserve">ЦК ВКП (б). По </w:t>
      </w:r>
      <w:r>
        <w:rPr>
          <w:rFonts w:ascii="Times New Roman" w:hAnsi="Times New Roman"/>
          <w:sz w:val="28"/>
          <w:szCs w:val="28"/>
        </w:rPr>
        <w:t>его</w:t>
      </w:r>
      <w:r w:rsidR="004C34DA">
        <w:rPr>
          <w:rFonts w:ascii="Times New Roman" w:hAnsi="Times New Roman"/>
          <w:sz w:val="28"/>
          <w:szCs w:val="28"/>
        </w:rPr>
        <w:t xml:space="preserve"> </w:t>
      </w:r>
      <w:r w:rsidR="004C34DA" w:rsidRPr="00D84D52">
        <w:rPr>
          <w:rFonts w:ascii="Times New Roman" w:hAnsi="Times New Roman"/>
          <w:sz w:val="28"/>
          <w:szCs w:val="28"/>
        </w:rPr>
        <w:t xml:space="preserve">решению была образована специальная комиссия под председательством Народного комиссара просвещения с участием Народных комиссаров и руководителей хозяйственных организаций союзного и республиканского масштабов. Комиссии разрешалось самостоятельно принимать решения по непосредственному  улучшению материального   снабжения школ. </w:t>
      </w:r>
      <w:r w:rsidR="004C34DA">
        <w:rPr>
          <w:rFonts w:ascii="Times New Roman" w:hAnsi="Times New Roman"/>
          <w:sz w:val="28"/>
          <w:szCs w:val="28"/>
        </w:rPr>
        <w:t xml:space="preserve"> 25 октября 1940 г., </w:t>
      </w:r>
      <w:r w:rsidR="004C34DA" w:rsidRPr="00D84D52">
        <w:rPr>
          <w:rFonts w:ascii="Times New Roman" w:hAnsi="Times New Roman"/>
          <w:sz w:val="28"/>
          <w:szCs w:val="28"/>
        </w:rPr>
        <w:t>по представлению Народного комиссариата просвещения</w:t>
      </w:r>
      <w:r w:rsidR="004C34DA">
        <w:rPr>
          <w:rFonts w:ascii="Times New Roman" w:hAnsi="Times New Roman"/>
          <w:sz w:val="28"/>
          <w:szCs w:val="28"/>
        </w:rPr>
        <w:t xml:space="preserve">, </w:t>
      </w:r>
      <w:r w:rsidR="004C34DA" w:rsidRPr="00D84D52">
        <w:rPr>
          <w:rFonts w:ascii="Times New Roman" w:hAnsi="Times New Roman"/>
          <w:sz w:val="28"/>
          <w:szCs w:val="28"/>
        </w:rPr>
        <w:t xml:space="preserve"> Совет </w:t>
      </w:r>
      <w:r>
        <w:rPr>
          <w:rFonts w:ascii="Times New Roman" w:hAnsi="Times New Roman"/>
          <w:sz w:val="28"/>
          <w:szCs w:val="28"/>
        </w:rPr>
        <w:t>н</w:t>
      </w:r>
      <w:r w:rsidR="004C34DA" w:rsidRPr="00D84D52">
        <w:rPr>
          <w:rFonts w:ascii="Times New Roman" w:hAnsi="Times New Roman"/>
          <w:sz w:val="28"/>
          <w:szCs w:val="28"/>
        </w:rPr>
        <w:t xml:space="preserve">ародных </w:t>
      </w:r>
      <w:r>
        <w:rPr>
          <w:rFonts w:ascii="Times New Roman" w:hAnsi="Times New Roman"/>
          <w:sz w:val="28"/>
          <w:szCs w:val="28"/>
        </w:rPr>
        <w:t>к</w:t>
      </w:r>
      <w:r w:rsidR="004C34DA" w:rsidRPr="00D84D52">
        <w:rPr>
          <w:rFonts w:ascii="Times New Roman" w:hAnsi="Times New Roman"/>
          <w:sz w:val="28"/>
          <w:szCs w:val="28"/>
        </w:rPr>
        <w:t>омиссаров РСФСР вынес постановление, которое обязывало исполнительные комитеты сельских, поселковых и городских Советов депутатов трудящихся вести точный учет детей, подлежащих всеобщему обучению, и установить действенный контроль за регулярным посещением детьми школ.</w:t>
      </w:r>
    </w:p>
    <w:p w:rsidR="004C34DA" w:rsidRPr="00E55B0B" w:rsidRDefault="004C34DA" w:rsidP="004C34DA">
      <w:pPr>
        <w:spacing w:after="0" w:line="360" w:lineRule="auto"/>
        <w:ind w:firstLine="540"/>
        <w:jc w:val="right"/>
        <w:rPr>
          <w:rFonts w:ascii="Times New Roman" w:hAnsi="Times New Roman"/>
          <w:i/>
          <w:sz w:val="28"/>
          <w:szCs w:val="28"/>
        </w:rPr>
      </w:pPr>
      <w:r>
        <w:rPr>
          <w:rFonts w:ascii="Times New Roman" w:hAnsi="Times New Roman"/>
          <w:i/>
          <w:sz w:val="28"/>
          <w:szCs w:val="28"/>
        </w:rPr>
        <w:t>Таблица 3</w:t>
      </w:r>
    </w:p>
    <w:p w:rsidR="004C34DA" w:rsidRPr="00E55B0B" w:rsidRDefault="004C34DA" w:rsidP="004C34DA">
      <w:pPr>
        <w:spacing w:after="0" w:line="360" w:lineRule="auto"/>
        <w:ind w:firstLine="540"/>
        <w:jc w:val="both"/>
        <w:rPr>
          <w:rFonts w:ascii="Times New Roman" w:hAnsi="Times New Roman"/>
          <w:b/>
          <w:sz w:val="28"/>
          <w:szCs w:val="28"/>
        </w:rPr>
      </w:pPr>
      <w:r w:rsidRPr="00E55B0B">
        <w:rPr>
          <w:rFonts w:ascii="Times New Roman" w:hAnsi="Times New Roman"/>
          <w:b/>
          <w:sz w:val="28"/>
          <w:szCs w:val="28"/>
        </w:rPr>
        <w:t>Расходы на народное просвещение в годы войны: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298"/>
        <w:gridCol w:w="2298"/>
        <w:gridCol w:w="2298"/>
      </w:tblGrid>
      <w:tr w:rsidR="004C34DA" w:rsidRPr="00912124" w:rsidTr="00B87E59">
        <w:tc>
          <w:tcPr>
            <w:tcW w:w="2297"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Годы</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Расходы в тыс. руб.</w:t>
            </w:r>
          </w:p>
        </w:tc>
        <w:tc>
          <w:tcPr>
            <w:tcW w:w="2298" w:type="dxa"/>
            <w:shd w:val="clear" w:color="auto" w:fill="auto"/>
          </w:tcPr>
          <w:p w:rsidR="004C34DA" w:rsidRPr="00CE6FD9" w:rsidRDefault="004C34DA" w:rsidP="00B87E59">
            <w:pPr>
              <w:spacing w:after="0" w:line="240" w:lineRule="auto"/>
              <w:ind w:hanging="59"/>
              <w:jc w:val="both"/>
              <w:rPr>
                <w:rFonts w:ascii="Times New Roman" w:hAnsi="Times New Roman"/>
                <w:sz w:val="24"/>
                <w:szCs w:val="24"/>
              </w:rPr>
            </w:pPr>
            <w:r w:rsidRPr="00CE6FD9">
              <w:rPr>
                <w:rFonts w:ascii="Times New Roman" w:hAnsi="Times New Roman"/>
                <w:sz w:val="24"/>
                <w:szCs w:val="24"/>
              </w:rPr>
              <w:t xml:space="preserve">Удельный вес к бюджету </w:t>
            </w:r>
            <w:r w:rsidR="00A71D27">
              <w:rPr>
                <w:rFonts w:ascii="Times New Roman" w:hAnsi="Times New Roman"/>
                <w:sz w:val="24"/>
                <w:szCs w:val="24"/>
              </w:rPr>
              <w:t>БМАССР</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Расходы по образованию на душу населения</w:t>
            </w:r>
          </w:p>
        </w:tc>
      </w:tr>
      <w:tr w:rsidR="004C34DA" w:rsidRPr="00912124" w:rsidTr="00B87E59">
        <w:tc>
          <w:tcPr>
            <w:tcW w:w="2297"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1940</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52 482, 0</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43,1</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98 руб. 10 коп.</w:t>
            </w:r>
          </w:p>
        </w:tc>
      </w:tr>
      <w:tr w:rsidR="004C34DA" w:rsidRPr="00912124" w:rsidTr="00B87E59">
        <w:tc>
          <w:tcPr>
            <w:tcW w:w="2297"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1941</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59 130, 2</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40,5</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125 руб. 30 коп.</w:t>
            </w:r>
          </w:p>
        </w:tc>
      </w:tr>
      <w:tr w:rsidR="004C34DA" w:rsidRPr="00912124" w:rsidTr="00B87E59">
        <w:tc>
          <w:tcPr>
            <w:tcW w:w="2297"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1944</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39 134, 3</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34,6</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100 руб. 50 коп.</w:t>
            </w:r>
          </w:p>
        </w:tc>
      </w:tr>
      <w:tr w:rsidR="004C34DA" w:rsidRPr="00912124" w:rsidTr="00B87E59">
        <w:tc>
          <w:tcPr>
            <w:tcW w:w="2297"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1945</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40 189,6</w:t>
            </w:r>
          </w:p>
        </w:tc>
        <w:tc>
          <w:tcPr>
            <w:tcW w:w="2298" w:type="dxa"/>
            <w:shd w:val="clear" w:color="auto" w:fill="auto"/>
          </w:tcPr>
          <w:p w:rsidR="004C34DA" w:rsidRPr="00CE6FD9" w:rsidRDefault="004C34DA" w:rsidP="00B87E59">
            <w:pPr>
              <w:spacing w:after="0" w:line="240" w:lineRule="auto"/>
              <w:ind w:firstLine="540"/>
              <w:jc w:val="both"/>
              <w:rPr>
                <w:rFonts w:ascii="Times New Roman" w:hAnsi="Times New Roman"/>
                <w:sz w:val="24"/>
                <w:szCs w:val="24"/>
              </w:rPr>
            </w:pPr>
            <w:r w:rsidRPr="00CE6FD9">
              <w:rPr>
                <w:rFonts w:ascii="Times New Roman" w:hAnsi="Times New Roman"/>
                <w:sz w:val="24"/>
                <w:szCs w:val="24"/>
              </w:rPr>
              <w:t>31,1</w:t>
            </w:r>
          </w:p>
        </w:tc>
        <w:tc>
          <w:tcPr>
            <w:tcW w:w="2298" w:type="dxa"/>
            <w:shd w:val="clear" w:color="auto" w:fill="auto"/>
          </w:tcPr>
          <w:p w:rsidR="004C34DA" w:rsidRPr="00CE6FD9" w:rsidRDefault="004C34DA" w:rsidP="00B87E59">
            <w:pPr>
              <w:spacing w:after="0" w:line="240" w:lineRule="auto"/>
              <w:jc w:val="both"/>
              <w:rPr>
                <w:rFonts w:ascii="Times New Roman" w:hAnsi="Times New Roman"/>
                <w:sz w:val="24"/>
                <w:szCs w:val="24"/>
              </w:rPr>
            </w:pPr>
            <w:r w:rsidRPr="00CE6FD9">
              <w:rPr>
                <w:rFonts w:ascii="Times New Roman" w:hAnsi="Times New Roman"/>
                <w:sz w:val="24"/>
                <w:szCs w:val="24"/>
              </w:rPr>
              <w:t>105 руб. 40 коп.</w:t>
            </w:r>
          </w:p>
        </w:tc>
      </w:tr>
    </w:tbl>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Данные </w:t>
      </w:r>
      <w:r w:rsidR="00155953">
        <w:rPr>
          <w:rFonts w:ascii="Times New Roman" w:hAnsi="Times New Roman"/>
          <w:sz w:val="28"/>
          <w:szCs w:val="28"/>
        </w:rPr>
        <w:t xml:space="preserve">свидетельствуют </w:t>
      </w:r>
      <w:r w:rsidRPr="00D84D52">
        <w:rPr>
          <w:rFonts w:ascii="Times New Roman" w:hAnsi="Times New Roman"/>
          <w:sz w:val="28"/>
          <w:szCs w:val="28"/>
        </w:rPr>
        <w:t>о том, что,  несмотря на тяжелое положение,  в первый год войны были увеличены расходы на образование  на 6 648  тыс. руб. Но в 1945 г. расходы были сокращены  относительно 1941 г. на  18 941 тыс.  руб., со 125 руб. 30 коп.  до 105 руб. 40 коп. на душу населения</w:t>
      </w:r>
      <w:r>
        <w:rPr>
          <w:rStyle w:val="a7"/>
          <w:rFonts w:ascii="Times New Roman" w:hAnsi="Times New Roman"/>
          <w:sz w:val="28"/>
          <w:szCs w:val="28"/>
        </w:rPr>
        <w:footnoteReference w:id="141"/>
      </w:r>
      <w:r w:rsidRPr="00D84D52">
        <w:rPr>
          <w:rFonts w:ascii="Times New Roman" w:hAnsi="Times New Roman"/>
          <w:sz w:val="28"/>
          <w:szCs w:val="28"/>
        </w:rPr>
        <w:t>.</w:t>
      </w:r>
    </w:p>
    <w:p w:rsidR="0054608B"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Число государственных общеобразовательных школ всех видов на начало 1940/41 учебного года равнялось 546 единицам.  В том числе в городах  и поселках городского типа – 54 школы,  в сельской местности </w:t>
      </w:r>
      <w:r w:rsidR="00155953" w:rsidRPr="00D84D52">
        <w:rPr>
          <w:rFonts w:ascii="Times New Roman" w:hAnsi="Times New Roman"/>
          <w:sz w:val="28"/>
          <w:szCs w:val="28"/>
        </w:rPr>
        <w:t>–</w:t>
      </w:r>
      <w:r w:rsidRPr="00D84D52">
        <w:rPr>
          <w:rFonts w:ascii="Times New Roman" w:hAnsi="Times New Roman"/>
          <w:sz w:val="28"/>
          <w:szCs w:val="28"/>
        </w:rPr>
        <w:t xml:space="preserve"> 492 школы.  Из них начальных школ </w:t>
      </w:r>
      <w:r w:rsidR="00155953" w:rsidRPr="00D84D52">
        <w:rPr>
          <w:rFonts w:ascii="Times New Roman" w:hAnsi="Times New Roman"/>
          <w:sz w:val="28"/>
          <w:szCs w:val="28"/>
        </w:rPr>
        <w:t>–</w:t>
      </w:r>
      <w:r w:rsidR="00155953">
        <w:rPr>
          <w:rFonts w:ascii="Times New Roman" w:hAnsi="Times New Roman"/>
          <w:sz w:val="28"/>
          <w:szCs w:val="28"/>
        </w:rPr>
        <w:t xml:space="preserve"> </w:t>
      </w:r>
      <w:r w:rsidRPr="00D84D52">
        <w:rPr>
          <w:rFonts w:ascii="Times New Roman" w:hAnsi="Times New Roman"/>
          <w:sz w:val="28"/>
          <w:szCs w:val="28"/>
        </w:rPr>
        <w:t>411 с численностью учащихся – 36,4 тыс. человек, основных – 84 (30 тыс. учащихся), средних – 49 (33,7 тыс. человек).  В 1-4 классах обучалось</w:t>
      </w:r>
      <w:r w:rsidR="00155953">
        <w:rPr>
          <w:rFonts w:ascii="Times New Roman" w:hAnsi="Times New Roman"/>
          <w:sz w:val="28"/>
          <w:szCs w:val="28"/>
        </w:rPr>
        <w:t xml:space="preserve"> </w:t>
      </w:r>
      <w:r w:rsidRPr="00D84D52">
        <w:rPr>
          <w:rFonts w:ascii="Times New Roman" w:hAnsi="Times New Roman"/>
          <w:sz w:val="28"/>
          <w:szCs w:val="28"/>
        </w:rPr>
        <w:t>49,9 тыс. человек, в 5-9 – 48,1, в 10-</w:t>
      </w:r>
      <w:r>
        <w:rPr>
          <w:rFonts w:ascii="Times New Roman" w:hAnsi="Times New Roman"/>
          <w:sz w:val="28"/>
          <w:szCs w:val="28"/>
        </w:rPr>
        <w:t>11 – 1,9 тыс. человек</w:t>
      </w:r>
      <w:r>
        <w:rPr>
          <w:rStyle w:val="a7"/>
          <w:rFonts w:ascii="Times New Roman" w:hAnsi="Times New Roman"/>
          <w:sz w:val="28"/>
          <w:szCs w:val="28"/>
        </w:rPr>
        <w:footnoteReference w:id="142"/>
      </w:r>
      <w:r w:rsidR="00155953">
        <w:rPr>
          <w:rFonts w:ascii="Times New Roman" w:hAnsi="Times New Roman"/>
          <w:sz w:val="28"/>
          <w:szCs w:val="28"/>
        </w:rPr>
        <w:t>.</w:t>
      </w:r>
    </w:p>
    <w:p w:rsidR="004C34DA" w:rsidRPr="00D84D52" w:rsidRDefault="00155953" w:rsidP="004C34DA">
      <w:pPr>
        <w:spacing w:after="0" w:line="360" w:lineRule="auto"/>
        <w:ind w:firstLine="540"/>
        <w:jc w:val="both"/>
        <w:rPr>
          <w:rFonts w:ascii="Times New Roman" w:hAnsi="Times New Roman"/>
          <w:sz w:val="28"/>
          <w:szCs w:val="28"/>
        </w:rPr>
      </w:pPr>
      <w:r>
        <w:rPr>
          <w:rFonts w:ascii="Times New Roman" w:hAnsi="Times New Roman"/>
          <w:sz w:val="28"/>
          <w:szCs w:val="28"/>
        </w:rPr>
        <w:t>В</w:t>
      </w:r>
      <w:r w:rsidRPr="00D84D52">
        <w:rPr>
          <w:rFonts w:ascii="Times New Roman" w:hAnsi="Times New Roman"/>
          <w:sz w:val="28"/>
          <w:szCs w:val="28"/>
        </w:rPr>
        <w:t xml:space="preserve"> годы войны </w:t>
      </w:r>
      <w:r>
        <w:rPr>
          <w:rFonts w:ascii="Times New Roman" w:hAnsi="Times New Roman"/>
          <w:sz w:val="28"/>
          <w:szCs w:val="28"/>
        </w:rPr>
        <w:t>уровень учебно-</w:t>
      </w:r>
      <w:r w:rsidRPr="00D84D52">
        <w:rPr>
          <w:rFonts w:ascii="Times New Roman" w:hAnsi="Times New Roman"/>
          <w:sz w:val="28"/>
          <w:szCs w:val="28"/>
        </w:rPr>
        <w:t xml:space="preserve">материального обеспечения </w:t>
      </w:r>
      <w:r w:rsidR="004C34DA" w:rsidRPr="00D84D52">
        <w:rPr>
          <w:rFonts w:ascii="Times New Roman" w:hAnsi="Times New Roman"/>
          <w:sz w:val="28"/>
          <w:szCs w:val="28"/>
        </w:rPr>
        <w:t>общеобразовательн</w:t>
      </w:r>
      <w:r>
        <w:rPr>
          <w:rFonts w:ascii="Times New Roman" w:hAnsi="Times New Roman"/>
          <w:sz w:val="28"/>
          <w:szCs w:val="28"/>
        </w:rPr>
        <w:t>ых школ</w:t>
      </w:r>
      <w:r w:rsidRPr="00155953">
        <w:rPr>
          <w:rFonts w:ascii="Times New Roman" w:hAnsi="Times New Roman"/>
          <w:sz w:val="28"/>
          <w:szCs w:val="28"/>
        </w:rPr>
        <w:t xml:space="preserve"> </w:t>
      </w:r>
      <w:r w:rsidR="00A71D27">
        <w:rPr>
          <w:rFonts w:ascii="Times New Roman" w:hAnsi="Times New Roman"/>
          <w:sz w:val="28"/>
          <w:szCs w:val="28"/>
        </w:rPr>
        <w:t>БМАССР</w:t>
      </w:r>
      <w:r w:rsidR="004C34DA" w:rsidRPr="00D84D52">
        <w:rPr>
          <w:rFonts w:ascii="Times New Roman" w:hAnsi="Times New Roman"/>
          <w:sz w:val="28"/>
          <w:szCs w:val="28"/>
        </w:rPr>
        <w:t xml:space="preserve"> был</w:t>
      </w:r>
      <w:r>
        <w:rPr>
          <w:rFonts w:ascii="Times New Roman" w:hAnsi="Times New Roman"/>
          <w:sz w:val="28"/>
          <w:szCs w:val="28"/>
        </w:rPr>
        <w:t xml:space="preserve"> </w:t>
      </w:r>
      <w:r w:rsidR="004C34DA" w:rsidRPr="00D84D52">
        <w:rPr>
          <w:rFonts w:ascii="Times New Roman" w:hAnsi="Times New Roman"/>
          <w:sz w:val="28"/>
          <w:szCs w:val="28"/>
        </w:rPr>
        <w:t xml:space="preserve"> ослаблен передачей большого числа школьных зданий на военные нужды, </w:t>
      </w:r>
      <w:r w:rsidR="0054608B">
        <w:rPr>
          <w:rFonts w:ascii="Times New Roman" w:hAnsi="Times New Roman"/>
          <w:sz w:val="28"/>
          <w:szCs w:val="28"/>
        </w:rPr>
        <w:t>проблемами</w:t>
      </w:r>
      <w:r w:rsidR="004C34DA" w:rsidRPr="00D84D52">
        <w:rPr>
          <w:rFonts w:ascii="Times New Roman" w:hAnsi="Times New Roman"/>
          <w:sz w:val="28"/>
          <w:szCs w:val="28"/>
        </w:rPr>
        <w:t xml:space="preserve"> снабжение школ топливом</w:t>
      </w:r>
      <w:r w:rsidR="00E85BDB">
        <w:rPr>
          <w:rFonts w:ascii="Times New Roman" w:hAnsi="Times New Roman"/>
          <w:sz w:val="28"/>
          <w:szCs w:val="28"/>
        </w:rPr>
        <w:t xml:space="preserve">, </w:t>
      </w:r>
      <w:r>
        <w:rPr>
          <w:rFonts w:ascii="Times New Roman" w:hAnsi="Times New Roman"/>
          <w:sz w:val="28"/>
          <w:szCs w:val="28"/>
        </w:rPr>
        <w:t>учебными пособиями,</w:t>
      </w:r>
      <w:r w:rsidR="004C34DA" w:rsidRPr="00D84D52">
        <w:rPr>
          <w:rFonts w:ascii="Times New Roman" w:hAnsi="Times New Roman"/>
          <w:sz w:val="28"/>
          <w:szCs w:val="28"/>
        </w:rPr>
        <w:t xml:space="preserve"> </w:t>
      </w:r>
      <w:r w:rsidR="00E85BDB">
        <w:rPr>
          <w:rFonts w:ascii="Times New Roman" w:hAnsi="Times New Roman"/>
          <w:sz w:val="28"/>
          <w:szCs w:val="28"/>
        </w:rPr>
        <w:t>канцелярскими и</w:t>
      </w:r>
      <w:r w:rsidR="00A403EA">
        <w:rPr>
          <w:rFonts w:ascii="Times New Roman" w:hAnsi="Times New Roman"/>
          <w:sz w:val="28"/>
          <w:szCs w:val="28"/>
        </w:rPr>
        <w:t xml:space="preserve"> письменных принадлежностями </w:t>
      </w:r>
      <w:r>
        <w:rPr>
          <w:rFonts w:ascii="Times New Roman" w:hAnsi="Times New Roman"/>
          <w:sz w:val="28"/>
          <w:szCs w:val="28"/>
        </w:rPr>
        <w:t xml:space="preserve"> и многим др</w:t>
      </w:r>
      <w:r w:rsidR="00E85BDB">
        <w:rPr>
          <w:rFonts w:ascii="Times New Roman" w:hAnsi="Times New Roman"/>
          <w:sz w:val="28"/>
          <w:szCs w:val="28"/>
        </w:rPr>
        <w:t>.</w:t>
      </w:r>
      <w:r w:rsidR="004C34DA"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Осенью 1941 г. во всех областях и национальных республиках РСФСР прин</w:t>
      </w:r>
      <w:r>
        <w:rPr>
          <w:rFonts w:ascii="Times New Roman" w:hAnsi="Times New Roman"/>
          <w:sz w:val="28"/>
          <w:szCs w:val="28"/>
        </w:rPr>
        <w:t>яли</w:t>
      </w:r>
      <w:r w:rsidRPr="00D84D52">
        <w:rPr>
          <w:rFonts w:ascii="Times New Roman" w:hAnsi="Times New Roman"/>
          <w:sz w:val="28"/>
          <w:szCs w:val="28"/>
        </w:rPr>
        <w:t xml:space="preserve"> решени</w:t>
      </w:r>
      <w:r>
        <w:rPr>
          <w:rFonts w:ascii="Times New Roman" w:hAnsi="Times New Roman"/>
          <w:sz w:val="28"/>
          <w:szCs w:val="28"/>
        </w:rPr>
        <w:t>е</w:t>
      </w:r>
      <w:r w:rsidRPr="00D84D52">
        <w:rPr>
          <w:rFonts w:ascii="Times New Roman" w:hAnsi="Times New Roman"/>
          <w:sz w:val="28"/>
          <w:szCs w:val="28"/>
        </w:rPr>
        <w:t xml:space="preserve"> о подготовке школ к новому учебному году. </w:t>
      </w:r>
      <w:r>
        <w:rPr>
          <w:rFonts w:ascii="Times New Roman" w:hAnsi="Times New Roman"/>
          <w:sz w:val="28"/>
          <w:szCs w:val="28"/>
        </w:rPr>
        <w:t>В</w:t>
      </w:r>
      <w:r w:rsidRPr="00D84D52">
        <w:rPr>
          <w:rFonts w:ascii="Times New Roman" w:hAnsi="Times New Roman"/>
          <w:sz w:val="28"/>
          <w:szCs w:val="28"/>
        </w:rPr>
        <w:t xml:space="preserve"> число рекомендаций вошли следующие: своевременно начать учебный год, охватить обучением всех детей школьного возраста, снабдить школы топливом и освещением, учебниками и письменными принадлежностями, нуждающихся школьников – обувью и одеждой, </w:t>
      </w:r>
      <w:r>
        <w:rPr>
          <w:rFonts w:ascii="Times New Roman" w:hAnsi="Times New Roman"/>
          <w:sz w:val="28"/>
          <w:szCs w:val="28"/>
        </w:rPr>
        <w:t>при</w:t>
      </w:r>
      <w:r w:rsidRPr="00D84D52">
        <w:rPr>
          <w:rFonts w:ascii="Times New Roman" w:hAnsi="Times New Roman"/>
          <w:sz w:val="28"/>
          <w:szCs w:val="28"/>
        </w:rPr>
        <w:t xml:space="preserve"> сокращен</w:t>
      </w:r>
      <w:r>
        <w:rPr>
          <w:rFonts w:ascii="Times New Roman" w:hAnsi="Times New Roman"/>
          <w:sz w:val="28"/>
          <w:szCs w:val="28"/>
        </w:rPr>
        <w:t>ии  денежно-материальные средств</w:t>
      </w:r>
      <w:r w:rsidRPr="00D84D52">
        <w:rPr>
          <w:rFonts w:ascii="Times New Roman" w:hAnsi="Times New Roman"/>
          <w:sz w:val="28"/>
          <w:szCs w:val="28"/>
        </w:rPr>
        <w:t xml:space="preserve"> и поступлени</w:t>
      </w:r>
      <w:r>
        <w:rPr>
          <w:rFonts w:ascii="Times New Roman" w:hAnsi="Times New Roman"/>
          <w:sz w:val="28"/>
          <w:szCs w:val="28"/>
        </w:rPr>
        <w:t>й</w:t>
      </w:r>
      <w:r w:rsidRPr="00D84D52">
        <w:rPr>
          <w:rFonts w:ascii="Times New Roman" w:hAnsi="Times New Roman"/>
          <w:sz w:val="28"/>
          <w:szCs w:val="28"/>
        </w:rPr>
        <w:t>. Это было проблемой и довоенных лет, но в условиях военного времени и девизов «Все для Победы!» приобрело угрожающий размах</w:t>
      </w:r>
      <w:r>
        <w:rPr>
          <w:rStyle w:val="a7"/>
          <w:rFonts w:ascii="Times New Roman" w:hAnsi="Times New Roman"/>
          <w:sz w:val="28"/>
          <w:szCs w:val="28"/>
        </w:rPr>
        <w:footnoteReference w:id="143"/>
      </w:r>
      <w:r w:rsidRPr="00D84D52">
        <w:rPr>
          <w:rFonts w:ascii="Times New Roman" w:hAnsi="Times New Roman"/>
          <w:sz w:val="28"/>
          <w:szCs w:val="28"/>
        </w:rPr>
        <w:t>.</w:t>
      </w:r>
    </w:p>
    <w:p w:rsidR="005477D8" w:rsidRPr="00D84D52" w:rsidRDefault="004C34DA" w:rsidP="005477D8">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Война </w:t>
      </w:r>
      <w:r w:rsidR="005477D8">
        <w:rPr>
          <w:rFonts w:ascii="Times New Roman" w:hAnsi="Times New Roman"/>
          <w:sz w:val="28"/>
          <w:szCs w:val="28"/>
        </w:rPr>
        <w:t>сильно отразилось на</w:t>
      </w:r>
      <w:r w:rsidRPr="00D84D52">
        <w:rPr>
          <w:rFonts w:ascii="Times New Roman" w:hAnsi="Times New Roman"/>
          <w:sz w:val="28"/>
          <w:szCs w:val="28"/>
        </w:rPr>
        <w:t xml:space="preserve"> учебно-материальной базе школы, но развитие школы продолжалось.</w:t>
      </w:r>
      <w:r w:rsidR="005477D8" w:rsidRPr="005477D8">
        <w:rPr>
          <w:rFonts w:ascii="Times New Roman" w:hAnsi="Times New Roman"/>
          <w:sz w:val="28"/>
          <w:szCs w:val="28"/>
        </w:rPr>
        <w:t xml:space="preserve"> </w:t>
      </w:r>
      <w:r w:rsidR="005477D8">
        <w:rPr>
          <w:rFonts w:ascii="Times New Roman" w:hAnsi="Times New Roman"/>
          <w:sz w:val="28"/>
          <w:szCs w:val="28"/>
        </w:rPr>
        <w:t>Рост ассигнований  в 1941 г. по народному образованию по сравнению с 1937 г.  вырос на 19899 тыс. руб., с 39174 до 59073 тыс. руб.</w:t>
      </w:r>
      <w:r w:rsidR="005477D8">
        <w:rPr>
          <w:rStyle w:val="a7"/>
          <w:rFonts w:ascii="Times New Roman" w:hAnsi="Times New Roman"/>
          <w:sz w:val="28"/>
          <w:szCs w:val="28"/>
        </w:rPr>
        <w:footnoteReference w:id="144"/>
      </w:r>
      <w:r w:rsidR="005477D8">
        <w:rPr>
          <w:rFonts w:ascii="Times New Roman" w:hAnsi="Times New Roman"/>
          <w:sz w:val="28"/>
          <w:szCs w:val="28"/>
        </w:rPr>
        <w:t xml:space="preserve">. </w:t>
      </w:r>
    </w:p>
    <w:p w:rsidR="005477D8" w:rsidRDefault="005477D8" w:rsidP="005477D8">
      <w:pPr>
        <w:spacing w:after="0" w:line="360" w:lineRule="auto"/>
        <w:jc w:val="both"/>
        <w:rPr>
          <w:rFonts w:ascii="Times New Roman" w:hAnsi="Times New Roman"/>
          <w:sz w:val="28"/>
          <w:szCs w:val="28"/>
        </w:rPr>
      </w:pPr>
      <w:r>
        <w:rPr>
          <w:rFonts w:ascii="Times New Roman" w:hAnsi="Times New Roman"/>
          <w:sz w:val="28"/>
          <w:szCs w:val="28"/>
        </w:rPr>
        <w:t xml:space="preserve">Большинство </w:t>
      </w:r>
      <w:r w:rsidRPr="00D84D52">
        <w:rPr>
          <w:rFonts w:ascii="Times New Roman" w:hAnsi="Times New Roman"/>
          <w:sz w:val="28"/>
          <w:szCs w:val="28"/>
        </w:rPr>
        <w:t xml:space="preserve">школ работала в нетиповых учебных зданиях, а с началом войны таких школ стало гораздо больше. </w:t>
      </w:r>
      <w:r>
        <w:rPr>
          <w:rFonts w:ascii="Times New Roman" w:hAnsi="Times New Roman"/>
          <w:sz w:val="28"/>
          <w:szCs w:val="28"/>
        </w:rPr>
        <w:t xml:space="preserve"> В них </w:t>
      </w:r>
      <w:r w:rsidRPr="00D84D52">
        <w:rPr>
          <w:rFonts w:ascii="Times New Roman" w:hAnsi="Times New Roman"/>
          <w:sz w:val="28"/>
          <w:szCs w:val="28"/>
        </w:rPr>
        <w:t xml:space="preserve"> не было предметных кабинетов, лабораторий, мастерских, оборудованных необходимыми станками, приборами, инструментами. </w:t>
      </w:r>
      <w:r>
        <w:rPr>
          <w:rFonts w:ascii="Times New Roman" w:hAnsi="Times New Roman"/>
          <w:sz w:val="28"/>
          <w:szCs w:val="28"/>
        </w:rPr>
        <w:t>Большое значение в</w:t>
      </w:r>
      <w:r w:rsidRPr="00D84D52">
        <w:rPr>
          <w:rFonts w:ascii="Times New Roman" w:hAnsi="Times New Roman"/>
          <w:sz w:val="28"/>
          <w:szCs w:val="28"/>
        </w:rPr>
        <w:t xml:space="preserve"> материальной баз</w:t>
      </w:r>
      <w:r>
        <w:rPr>
          <w:rFonts w:ascii="Times New Roman" w:hAnsi="Times New Roman"/>
          <w:sz w:val="28"/>
          <w:szCs w:val="28"/>
        </w:rPr>
        <w:t>е</w:t>
      </w:r>
      <w:r w:rsidRPr="00D84D52">
        <w:rPr>
          <w:rFonts w:ascii="Times New Roman" w:hAnsi="Times New Roman"/>
          <w:sz w:val="28"/>
          <w:szCs w:val="28"/>
        </w:rPr>
        <w:t xml:space="preserve"> школ </w:t>
      </w:r>
      <w:r>
        <w:rPr>
          <w:rFonts w:ascii="Times New Roman" w:hAnsi="Times New Roman"/>
          <w:sz w:val="28"/>
          <w:szCs w:val="28"/>
        </w:rPr>
        <w:t>имели</w:t>
      </w:r>
      <w:r w:rsidRPr="00D84D52">
        <w:rPr>
          <w:rFonts w:ascii="Times New Roman" w:hAnsi="Times New Roman"/>
          <w:sz w:val="28"/>
          <w:szCs w:val="28"/>
        </w:rPr>
        <w:t xml:space="preserve"> учебно-наглядные пособия и оборудование</w:t>
      </w:r>
      <w:r>
        <w:rPr>
          <w:rFonts w:ascii="Times New Roman" w:hAnsi="Times New Roman"/>
          <w:sz w:val="28"/>
          <w:szCs w:val="28"/>
        </w:rPr>
        <w:t>, но н</w:t>
      </w:r>
      <w:r w:rsidRPr="00D84D52">
        <w:rPr>
          <w:rFonts w:ascii="Times New Roman" w:hAnsi="Times New Roman"/>
          <w:sz w:val="28"/>
          <w:szCs w:val="28"/>
        </w:rPr>
        <w:t xml:space="preserve">а предприятиях местной промышленности </w:t>
      </w:r>
      <w:r>
        <w:rPr>
          <w:rFonts w:ascii="Times New Roman" w:hAnsi="Times New Roman"/>
          <w:sz w:val="28"/>
          <w:szCs w:val="28"/>
        </w:rPr>
        <w:t>они</w:t>
      </w:r>
      <w:r w:rsidRPr="00D84D52">
        <w:rPr>
          <w:rFonts w:ascii="Times New Roman" w:hAnsi="Times New Roman"/>
          <w:sz w:val="28"/>
          <w:szCs w:val="28"/>
        </w:rPr>
        <w:t xml:space="preserve"> не производились</w:t>
      </w:r>
      <w:r>
        <w:rPr>
          <w:rStyle w:val="a7"/>
          <w:rFonts w:ascii="Times New Roman" w:hAnsi="Times New Roman"/>
          <w:sz w:val="28"/>
          <w:szCs w:val="28"/>
        </w:rPr>
        <w:footnoteReference w:id="145"/>
      </w:r>
      <w:r w:rsidRPr="00D84D52">
        <w:rPr>
          <w:rFonts w:ascii="Times New Roman" w:hAnsi="Times New Roman"/>
          <w:sz w:val="28"/>
          <w:szCs w:val="28"/>
        </w:rPr>
        <w:t xml:space="preserve">. Парты и другие школьные принадлежности </w:t>
      </w:r>
      <w:r>
        <w:rPr>
          <w:rFonts w:ascii="Times New Roman" w:hAnsi="Times New Roman"/>
          <w:sz w:val="28"/>
          <w:szCs w:val="28"/>
        </w:rPr>
        <w:t>завозились из других областей</w:t>
      </w:r>
      <w:r>
        <w:rPr>
          <w:rStyle w:val="a7"/>
          <w:rFonts w:ascii="Times New Roman" w:hAnsi="Times New Roman"/>
          <w:sz w:val="28"/>
          <w:szCs w:val="28"/>
        </w:rPr>
        <w:footnoteReference w:id="146"/>
      </w:r>
      <w:r>
        <w:rPr>
          <w:rFonts w:ascii="Times New Roman" w:hAnsi="Times New Roman"/>
          <w:sz w:val="28"/>
          <w:szCs w:val="28"/>
        </w:rPr>
        <w:t xml:space="preserve">.  </w:t>
      </w:r>
      <w:r w:rsidRPr="00D84D52">
        <w:rPr>
          <w:rFonts w:ascii="Times New Roman" w:hAnsi="Times New Roman"/>
          <w:sz w:val="28"/>
          <w:szCs w:val="28"/>
        </w:rPr>
        <w:t>В 1945 г. в г.Улан-Удэ  из 20 школ типовые здания имели 13</w:t>
      </w:r>
      <w:r>
        <w:rPr>
          <w:rStyle w:val="a7"/>
          <w:rFonts w:ascii="Times New Roman" w:hAnsi="Times New Roman"/>
          <w:sz w:val="28"/>
          <w:szCs w:val="28"/>
        </w:rPr>
        <w:footnoteReference w:id="147"/>
      </w:r>
      <w:r>
        <w:rPr>
          <w:rFonts w:ascii="Times New Roman" w:hAnsi="Times New Roman"/>
          <w:sz w:val="28"/>
          <w:szCs w:val="28"/>
        </w:rPr>
        <w:t>.</w:t>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Pr="00D84D52">
        <w:rPr>
          <w:rFonts w:ascii="Times New Roman" w:hAnsi="Times New Roman"/>
          <w:sz w:val="28"/>
          <w:szCs w:val="28"/>
        </w:rPr>
        <w:t>В целях обеспечения ремонта городских и сельских школ</w:t>
      </w:r>
      <w:r w:rsidR="00A403EA">
        <w:rPr>
          <w:rFonts w:ascii="Times New Roman" w:hAnsi="Times New Roman"/>
          <w:sz w:val="28"/>
          <w:szCs w:val="28"/>
        </w:rPr>
        <w:t xml:space="preserve">, </w:t>
      </w:r>
      <w:r w:rsidRPr="00D84D52">
        <w:rPr>
          <w:rFonts w:ascii="Times New Roman" w:hAnsi="Times New Roman"/>
          <w:sz w:val="28"/>
          <w:szCs w:val="28"/>
        </w:rPr>
        <w:t xml:space="preserve"> по Распоряжению СНК  </w:t>
      </w:r>
      <w:r w:rsidR="00A71D27">
        <w:rPr>
          <w:rFonts w:ascii="Times New Roman" w:hAnsi="Times New Roman"/>
          <w:sz w:val="28"/>
          <w:szCs w:val="28"/>
        </w:rPr>
        <w:t>БМАССР</w:t>
      </w:r>
      <w:r w:rsidRPr="00D84D52">
        <w:rPr>
          <w:rFonts w:ascii="Times New Roman" w:hAnsi="Times New Roman"/>
          <w:sz w:val="28"/>
          <w:szCs w:val="28"/>
        </w:rPr>
        <w:t xml:space="preserve"> от 28 августа 1943 г.,</w:t>
      </w:r>
      <w:r>
        <w:rPr>
          <w:rFonts w:ascii="Times New Roman" w:hAnsi="Times New Roman"/>
          <w:sz w:val="28"/>
          <w:szCs w:val="28"/>
        </w:rPr>
        <w:t xml:space="preserve"> </w:t>
      </w:r>
      <w:r w:rsidRPr="00D84D52">
        <w:rPr>
          <w:rFonts w:ascii="Times New Roman" w:hAnsi="Times New Roman"/>
          <w:sz w:val="28"/>
          <w:szCs w:val="28"/>
        </w:rPr>
        <w:t>а также достройку новых школ в Петропавловке, Байкало-Кударе, Тунке</w:t>
      </w:r>
      <w:r w:rsidR="00A403EA">
        <w:rPr>
          <w:rFonts w:ascii="Times New Roman" w:hAnsi="Times New Roman"/>
          <w:sz w:val="28"/>
          <w:szCs w:val="28"/>
        </w:rPr>
        <w:t xml:space="preserve">, </w:t>
      </w:r>
      <w:r w:rsidRPr="00D84D52">
        <w:rPr>
          <w:rFonts w:ascii="Times New Roman" w:hAnsi="Times New Roman"/>
          <w:sz w:val="28"/>
          <w:szCs w:val="28"/>
        </w:rPr>
        <w:t xml:space="preserve"> было выделено из имеющихся в наличии стройматериалов Отделении треста «Росснабсбыт» и в Бурстройтресте: стекло оконное, гвозди строительные, кирпич, пиломате</w:t>
      </w:r>
      <w:r>
        <w:rPr>
          <w:rFonts w:ascii="Times New Roman" w:hAnsi="Times New Roman"/>
          <w:sz w:val="28"/>
          <w:szCs w:val="28"/>
        </w:rPr>
        <w:t xml:space="preserve">риал и  др. </w:t>
      </w:r>
      <w:r w:rsidRPr="00D84D52">
        <w:rPr>
          <w:rFonts w:ascii="Times New Roman" w:hAnsi="Times New Roman"/>
          <w:sz w:val="28"/>
          <w:szCs w:val="28"/>
        </w:rPr>
        <w:t>Стройматериалов было выде</w:t>
      </w:r>
      <w:r>
        <w:rPr>
          <w:rFonts w:ascii="Times New Roman" w:hAnsi="Times New Roman"/>
          <w:sz w:val="28"/>
          <w:szCs w:val="28"/>
        </w:rPr>
        <w:t>лено недостаточное количество</w:t>
      </w:r>
      <w:r>
        <w:rPr>
          <w:rStyle w:val="a7"/>
          <w:rFonts w:ascii="Times New Roman" w:hAnsi="Times New Roman"/>
          <w:sz w:val="28"/>
          <w:szCs w:val="28"/>
        </w:rPr>
        <w:footnoteReference w:id="148"/>
      </w:r>
      <w:r w:rsidR="00E041E1">
        <w:rPr>
          <w:rFonts w:ascii="Times New Roman" w:hAnsi="Times New Roman"/>
          <w:sz w:val="28"/>
          <w:szCs w:val="28"/>
        </w:rPr>
        <w:t xml:space="preserve"> (</w:t>
      </w:r>
      <w:r w:rsidR="009611E3">
        <w:rPr>
          <w:rFonts w:ascii="Times New Roman" w:hAnsi="Times New Roman"/>
          <w:sz w:val="28"/>
          <w:szCs w:val="28"/>
        </w:rPr>
        <w:t>Приложение 3</w:t>
      </w:r>
      <w:r>
        <w:rPr>
          <w:rFonts w:ascii="Times New Roman" w:hAnsi="Times New Roman"/>
          <w:sz w:val="28"/>
          <w:szCs w:val="28"/>
        </w:rPr>
        <w:t>)</w:t>
      </w:r>
      <w:r w:rsidR="005477D8">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За годы войны в большинстве зданий не проводился капитальный ремонт,  они, соответственно приходили в непригодность для использования. Для городских школ  СНК </w:t>
      </w:r>
      <w:r w:rsidR="00A71D27">
        <w:rPr>
          <w:rFonts w:ascii="Times New Roman" w:hAnsi="Times New Roman"/>
          <w:sz w:val="28"/>
          <w:szCs w:val="28"/>
        </w:rPr>
        <w:t>БМАССР</w:t>
      </w:r>
      <w:r w:rsidRPr="00D84D52">
        <w:rPr>
          <w:rFonts w:ascii="Times New Roman" w:hAnsi="Times New Roman"/>
          <w:sz w:val="28"/>
          <w:szCs w:val="28"/>
        </w:rPr>
        <w:t xml:space="preserve"> было запрошено  700 тыс. руб. у  </w:t>
      </w:r>
      <w:r w:rsidR="005477D8">
        <w:rPr>
          <w:rFonts w:ascii="Times New Roman" w:hAnsi="Times New Roman"/>
          <w:sz w:val="28"/>
          <w:szCs w:val="28"/>
        </w:rPr>
        <w:t>н</w:t>
      </w:r>
      <w:r w:rsidRPr="00D84D52">
        <w:rPr>
          <w:rFonts w:ascii="Times New Roman" w:hAnsi="Times New Roman"/>
          <w:sz w:val="28"/>
          <w:szCs w:val="28"/>
        </w:rPr>
        <w:t xml:space="preserve">ародного </w:t>
      </w:r>
      <w:r w:rsidR="005477D8">
        <w:rPr>
          <w:rFonts w:ascii="Times New Roman" w:hAnsi="Times New Roman"/>
          <w:sz w:val="28"/>
          <w:szCs w:val="28"/>
        </w:rPr>
        <w:t>к</w:t>
      </w:r>
      <w:r w:rsidRPr="00D84D52">
        <w:rPr>
          <w:rFonts w:ascii="Times New Roman" w:hAnsi="Times New Roman"/>
          <w:sz w:val="28"/>
          <w:szCs w:val="28"/>
        </w:rPr>
        <w:t xml:space="preserve">омиссара </w:t>
      </w:r>
      <w:r w:rsidR="005477D8">
        <w:rPr>
          <w:rFonts w:ascii="Times New Roman" w:hAnsi="Times New Roman"/>
          <w:sz w:val="28"/>
          <w:szCs w:val="28"/>
        </w:rPr>
        <w:t>п</w:t>
      </w:r>
      <w:r w:rsidRPr="00D84D52">
        <w:rPr>
          <w:rFonts w:ascii="Times New Roman" w:hAnsi="Times New Roman"/>
          <w:sz w:val="28"/>
          <w:szCs w:val="28"/>
        </w:rPr>
        <w:t>росвещения РСФСР По</w:t>
      </w:r>
      <w:r>
        <w:rPr>
          <w:rFonts w:ascii="Times New Roman" w:hAnsi="Times New Roman"/>
          <w:sz w:val="28"/>
          <w:szCs w:val="28"/>
        </w:rPr>
        <w:t xml:space="preserve">темкина В. П. </w:t>
      </w:r>
      <w:r>
        <w:rPr>
          <w:rStyle w:val="a7"/>
          <w:rFonts w:ascii="Times New Roman" w:hAnsi="Times New Roman"/>
          <w:sz w:val="28"/>
          <w:szCs w:val="28"/>
        </w:rPr>
        <w:footnoteReference w:id="149"/>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Острая необходимость стояла</w:t>
      </w:r>
      <w:r w:rsidRPr="00D84D52">
        <w:rPr>
          <w:rFonts w:ascii="Times New Roman" w:hAnsi="Times New Roman"/>
          <w:sz w:val="28"/>
          <w:szCs w:val="28"/>
        </w:rPr>
        <w:t xml:space="preserve"> </w:t>
      </w:r>
      <w:r>
        <w:rPr>
          <w:rFonts w:ascii="Times New Roman" w:hAnsi="Times New Roman"/>
          <w:sz w:val="28"/>
          <w:szCs w:val="28"/>
        </w:rPr>
        <w:t xml:space="preserve">в обеспечении </w:t>
      </w:r>
      <w:r w:rsidRPr="00D84D52">
        <w:rPr>
          <w:rFonts w:ascii="Times New Roman" w:hAnsi="Times New Roman"/>
          <w:sz w:val="28"/>
          <w:szCs w:val="28"/>
        </w:rPr>
        <w:t xml:space="preserve"> общежития</w:t>
      </w:r>
      <w:r>
        <w:rPr>
          <w:rFonts w:ascii="Times New Roman" w:hAnsi="Times New Roman"/>
          <w:sz w:val="28"/>
          <w:szCs w:val="28"/>
        </w:rPr>
        <w:t xml:space="preserve">ми </w:t>
      </w:r>
      <w:r w:rsidRPr="00D84D52">
        <w:rPr>
          <w:rFonts w:ascii="Times New Roman" w:hAnsi="Times New Roman"/>
          <w:sz w:val="28"/>
          <w:szCs w:val="28"/>
        </w:rPr>
        <w:t>школ</w:t>
      </w:r>
      <w:r w:rsidR="005477D8">
        <w:rPr>
          <w:rFonts w:ascii="Times New Roman" w:hAnsi="Times New Roman"/>
          <w:sz w:val="28"/>
          <w:szCs w:val="28"/>
        </w:rPr>
        <w:t>-</w:t>
      </w:r>
      <w:r>
        <w:rPr>
          <w:rFonts w:ascii="Times New Roman" w:hAnsi="Times New Roman"/>
          <w:sz w:val="28"/>
          <w:szCs w:val="28"/>
        </w:rPr>
        <w:t>интернатов</w:t>
      </w:r>
      <w:r w:rsidRPr="00D84D52">
        <w:rPr>
          <w:rFonts w:ascii="Times New Roman" w:hAnsi="Times New Roman"/>
          <w:sz w:val="28"/>
          <w:szCs w:val="28"/>
        </w:rPr>
        <w:t xml:space="preserve">  для детей бурятского по</w:t>
      </w:r>
      <w:r>
        <w:rPr>
          <w:rFonts w:ascii="Times New Roman" w:hAnsi="Times New Roman"/>
          <w:sz w:val="28"/>
          <w:szCs w:val="28"/>
        </w:rPr>
        <w:t xml:space="preserve">лукочевого и кочевого населения. </w:t>
      </w:r>
      <w:r w:rsidRPr="00D84D52">
        <w:rPr>
          <w:rFonts w:ascii="Times New Roman" w:hAnsi="Times New Roman"/>
          <w:sz w:val="28"/>
          <w:szCs w:val="28"/>
        </w:rPr>
        <w:t>За годы Великой Отечеств</w:t>
      </w:r>
      <w:r>
        <w:rPr>
          <w:rFonts w:ascii="Times New Roman" w:hAnsi="Times New Roman"/>
          <w:sz w:val="28"/>
          <w:szCs w:val="28"/>
        </w:rPr>
        <w:t xml:space="preserve">енной войны в </w:t>
      </w:r>
      <w:r w:rsidR="00A71D27">
        <w:rPr>
          <w:rFonts w:ascii="Times New Roman" w:hAnsi="Times New Roman"/>
          <w:sz w:val="28"/>
          <w:szCs w:val="28"/>
        </w:rPr>
        <w:t>БМАССР</w:t>
      </w:r>
      <w:r>
        <w:rPr>
          <w:rFonts w:ascii="Times New Roman" w:hAnsi="Times New Roman"/>
          <w:sz w:val="28"/>
          <w:szCs w:val="28"/>
        </w:rPr>
        <w:t xml:space="preserve"> </w:t>
      </w:r>
      <w:r w:rsidRPr="00D84D52">
        <w:rPr>
          <w:rFonts w:ascii="Times New Roman" w:hAnsi="Times New Roman"/>
          <w:sz w:val="28"/>
          <w:szCs w:val="28"/>
        </w:rPr>
        <w:t xml:space="preserve"> при крупных школах семилетнего и среднего типа открывались интернаты и общежития для учащихся. Только в 1943/44 учебном году было открыто 55 интернатов с контингентом </w:t>
      </w:r>
      <w:r w:rsidR="00375589" w:rsidRPr="00D84D52">
        <w:rPr>
          <w:rFonts w:ascii="Times New Roman" w:hAnsi="Times New Roman"/>
          <w:sz w:val="28"/>
          <w:szCs w:val="28"/>
        </w:rPr>
        <w:t xml:space="preserve">– </w:t>
      </w:r>
      <w:r w:rsidR="00375589">
        <w:rPr>
          <w:rFonts w:ascii="Times New Roman" w:hAnsi="Times New Roman"/>
          <w:sz w:val="28"/>
          <w:szCs w:val="28"/>
        </w:rPr>
        <w:t xml:space="preserve"> </w:t>
      </w:r>
      <w:r w:rsidRPr="00D84D52">
        <w:rPr>
          <w:rFonts w:ascii="Times New Roman" w:hAnsi="Times New Roman"/>
          <w:sz w:val="28"/>
          <w:szCs w:val="28"/>
        </w:rPr>
        <w:t>1</w:t>
      </w:r>
      <w:r w:rsidR="00375589">
        <w:rPr>
          <w:rFonts w:ascii="Times New Roman" w:hAnsi="Times New Roman"/>
          <w:sz w:val="28"/>
          <w:szCs w:val="28"/>
        </w:rPr>
        <w:t xml:space="preserve">798 </w:t>
      </w:r>
      <w:r w:rsidR="00375589" w:rsidRPr="00D84D52">
        <w:rPr>
          <w:rFonts w:ascii="Times New Roman" w:hAnsi="Times New Roman"/>
          <w:sz w:val="28"/>
          <w:szCs w:val="28"/>
        </w:rPr>
        <w:t>учащихся</w:t>
      </w:r>
      <w:r w:rsidRPr="00D84D52">
        <w:rPr>
          <w:rFonts w:ascii="Times New Roman" w:hAnsi="Times New Roman"/>
          <w:sz w:val="28"/>
          <w:szCs w:val="28"/>
        </w:rPr>
        <w:t xml:space="preserve">, 78 общежитий за счет колхозов с контингентом </w:t>
      </w:r>
      <w:r w:rsidR="00375589" w:rsidRPr="00D84D52">
        <w:rPr>
          <w:rFonts w:ascii="Times New Roman" w:hAnsi="Times New Roman"/>
          <w:sz w:val="28"/>
          <w:szCs w:val="28"/>
        </w:rPr>
        <w:t xml:space="preserve">– </w:t>
      </w:r>
      <w:r w:rsidRPr="00D84D52">
        <w:rPr>
          <w:rFonts w:ascii="Times New Roman" w:hAnsi="Times New Roman"/>
          <w:sz w:val="28"/>
          <w:szCs w:val="28"/>
        </w:rPr>
        <w:t xml:space="preserve"> 2458 </w:t>
      </w:r>
      <w:r w:rsidR="00375589" w:rsidRPr="00D84D52">
        <w:rPr>
          <w:rFonts w:ascii="Times New Roman" w:hAnsi="Times New Roman"/>
          <w:sz w:val="28"/>
          <w:szCs w:val="28"/>
        </w:rPr>
        <w:t>учащихся</w:t>
      </w:r>
      <w:r w:rsidRPr="00D84D52">
        <w:rPr>
          <w:rFonts w:ascii="Times New Roman" w:hAnsi="Times New Roman"/>
          <w:sz w:val="28"/>
          <w:szCs w:val="28"/>
        </w:rPr>
        <w:t>,  в 1944/45 учебном году при бурятских школах Закаменского аймака было открыто 9 интернатов за счет бюджетных средств с</w:t>
      </w:r>
      <w:r>
        <w:rPr>
          <w:rFonts w:ascii="Times New Roman" w:hAnsi="Times New Roman"/>
          <w:sz w:val="28"/>
          <w:szCs w:val="28"/>
        </w:rPr>
        <w:t xml:space="preserve"> охватом 160 учащихся </w:t>
      </w:r>
      <w:r>
        <w:rPr>
          <w:rStyle w:val="a7"/>
          <w:rFonts w:ascii="Times New Roman" w:hAnsi="Times New Roman"/>
          <w:sz w:val="28"/>
          <w:szCs w:val="28"/>
        </w:rPr>
        <w:footnoteReference w:id="150"/>
      </w:r>
      <w:r>
        <w:rPr>
          <w:rFonts w:ascii="Times New Roman" w:hAnsi="Times New Roman"/>
          <w:sz w:val="28"/>
          <w:szCs w:val="28"/>
        </w:rPr>
        <w:t xml:space="preserve">. </w:t>
      </w:r>
    </w:p>
    <w:p w:rsidR="004C34DA" w:rsidRPr="00D84D52" w:rsidRDefault="004C34DA" w:rsidP="00E041E1">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связи с территориальной разбросанностью населенных пунктов и сокращением малокомплектных школ  в военные годы в условиях выполнения программы всеобуча, особенно остро встал вопрос с общежитиями и интернатами.   Отрицательное влияние оказыва</w:t>
      </w:r>
      <w:r w:rsidR="00375589">
        <w:rPr>
          <w:rFonts w:ascii="Times New Roman" w:hAnsi="Times New Roman"/>
          <w:sz w:val="28"/>
          <w:szCs w:val="28"/>
        </w:rPr>
        <w:t>ю</w:t>
      </w:r>
      <w:r w:rsidRPr="00D84D52">
        <w:rPr>
          <w:rFonts w:ascii="Times New Roman" w:hAnsi="Times New Roman"/>
          <w:sz w:val="28"/>
          <w:szCs w:val="28"/>
        </w:rPr>
        <w:t xml:space="preserve">т недостаточность сети имеющихся школьных интернатов  и их необорудованность.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Две трети сельских школ  составляли </w:t>
      </w:r>
      <w:r w:rsidRPr="00D84D52">
        <w:rPr>
          <w:rFonts w:ascii="Times New Roman" w:hAnsi="Times New Roman"/>
          <w:sz w:val="28"/>
          <w:szCs w:val="28"/>
        </w:rPr>
        <w:t xml:space="preserve"> малокомплектные школы. Один учитель в</w:t>
      </w:r>
      <w:r>
        <w:rPr>
          <w:rFonts w:ascii="Times New Roman" w:hAnsi="Times New Roman"/>
          <w:sz w:val="28"/>
          <w:szCs w:val="28"/>
        </w:rPr>
        <w:t xml:space="preserve">ел </w:t>
      </w:r>
      <w:r w:rsidRPr="00D84D52">
        <w:rPr>
          <w:rFonts w:ascii="Times New Roman" w:hAnsi="Times New Roman"/>
          <w:sz w:val="28"/>
          <w:szCs w:val="28"/>
        </w:rPr>
        <w:t xml:space="preserve">5-6 предметов.  Эти школы должны быть не закрыты, а укрупнены  на уровне 5-11 классов. </w:t>
      </w:r>
      <w:r w:rsidR="00375589">
        <w:rPr>
          <w:rFonts w:ascii="Times New Roman" w:hAnsi="Times New Roman"/>
          <w:sz w:val="28"/>
          <w:szCs w:val="28"/>
        </w:rPr>
        <w:t>С ц</w:t>
      </w:r>
      <w:r w:rsidRPr="00D84D52">
        <w:rPr>
          <w:rFonts w:ascii="Times New Roman" w:hAnsi="Times New Roman"/>
          <w:sz w:val="28"/>
          <w:szCs w:val="28"/>
        </w:rPr>
        <w:t>елью, чтобы дать равные стартовые возможности обу</w:t>
      </w:r>
      <w:r>
        <w:rPr>
          <w:rFonts w:ascii="Times New Roman" w:hAnsi="Times New Roman"/>
          <w:sz w:val="28"/>
          <w:szCs w:val="28"/>
        </w:rPr>
        <w:t>чающимся там детям. П</w:t>
      </w:r>
      <w:r w:rsidRPr="00D84D52">
        <w:rPr>
          <w:rFonts w:ascii="Times New Roman" w:hAnsi="Times New Roman"/>
          <w:sz w:val="28"/>
          <w:szCs w:val="28"/>
        </w:rPr>
        <w:t>роцесс укрупнения мо</w:t>
      </w:r>
      <w:r>
        <w:rPr>
          <w:rFonts w:ascii="Times New Roman" w:hAnsi="Times New Roman"/>
          <w:sz w:val="28"/>
          <w:szCs w:val="28"/>
        </w:rPr>
        <w:t>жет происходить в  таких формах</w:t>
      </w:r>
      <w:r w:rsidR="00375589">
        <w:rPr>
          <w:rFonts w:ascii="Times New Roman" w:hAnsi="Times New Roman"/>
          <w:sz w:val="28"/>
          <w:szCs w:val="28"/>
        </w:rPr>
        <w:t>,</w:t>
      </w:r>
      <w:r>
        <w:rPr>
          <w:rFonts w:ascii="Times New Roman" w:hAnsi="Times New Roman"/>
          <w:sz w:val="28"/>
          <w:szCs w:val="28"/>
        </w:rPr>
        <w:t xml:space="preserve"> как  подвоз детей,  </w:t>
      </w:r>
      <w:r w:rsidRPr="00D84D52">
        <w:rPr>
          <w:rFonts w:ascii="Times New Roman" w:hAnsi="Times New Roman"/>
          <w:sz w:val="28"/>
          <w:szCs w:val="28"/>
        </w:rPr>
        <w:t xml:space="preserve"> интернатная система.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Ежегодно намечались конкретные мероприятия по ремонту школ и заготовке топлива. </w:t>
      </w:r>
      <w:r w:rsidR="00375589" w:rsidRPr="00D84D52">
        <w:rPr>
          <w:rFonts w:ascii="Times New Roman" w:hAnsi="Times New Roman"/>
          <w:sz w:val="28"/>
          <w:szCs w:val="28"/>
        </w:rPr>
        <w:t>В первом военном учебном</w:t>
      </w:r>
      <w:r w:rsidR="00C81F99">
        <w:rPr>
          <w:rFonts w:ascii="Times New Roman" w:hAnsi="Times New Roman"/>
          <w:sz w:val="28"/>
          <w:szCs w:val="28"/>
        </w:rPr>
        <w:t xml:space="preserve"> году большинство школ Бурятии плохо подготовились</w:t>
      </w:r>
      <w:r w:rsidR="00375589" w:rsidRPr="00D84D52">
        <w:rPr>
          <w:rFonts w:ascii="Times New Roman" w:hAnsi="Times New Roman"/>
          <w:sz w:val="28"/>
          <w:szCs w:val="28"/>
        </w:rPr>
        <w:t xml:space="preserve"> к зиме. В 1943 г. план снабжения дровами сельских школ выполнен всего лишь н</w:t>
      </w:r>
      <w:r w:rsidR="00375589">
        <w:rPr>
          <w:rFonts w:ascii="Times New Roman" w:hAnsi="Times New Roman"/>
          <w:sz w:val="28"/>
          <w:szCs w:val="28"/>
        </w:rPr>
        <w:t>а 65,2 % от необходимого объема</w:t>
      </w:r>
      <w:r w:rsidR="00375589" w:rsidRPr="00D84D52">
        <w:rPr>
          <w:rFonts w:ascii="Times New Roman" w:hAnsi="Times New Roman"/>
          <w:sz w:val="28"/>
          <w:szCs w:val="28"/>
          <w:vertAlign w:val="superscript"/>
        </w:rPr>
        <w:footnoteReference w:id="151"/>
      </w:r>
      <w:r w:rsidR="00375589">
        <w:rPr>
          <w:rFonts w:ascii="Times New Roman" w:hAnsi="Times New Roman"/>
          <w:sz w:val="28"/>
          <w:szCs w:val="28"/>
        </w:rPr>
        <w:t xml:space="preserve">. </w:t>
      </w:r>
      <w:r w:rsidR="00C81F99">
        <w:rPr>
          <w:rFonts w:ascii="Times New Roman" w:hAnsi="Times New Roman"/>
          <w:sz w:val="28"/>
          <w:szCs w:val="28"/>
        </w:rPr>
        <w:t>С</w:t>
      </w:r>
      <w:r w:rsidR="00375589" w:rsidRPr="00D84D52">
        <w:rPr>
          <w:rFonts w:ascii="Times New Roman" w:hAnsi="Times New Roman"/>
          <w:sz w:val="28"/>
          <w:szCs w:val="28"/>
        </w:rPr>
        <w:t>ложной проблемой была доставка топлива, так как транспорт почти не предоставлял</w:t>
      </w:r>
      <w:r w:rsidR="00C81F99">
        <w:rPr>
          <w:rFonts w:ascii="Times New Roman" w:hAnsi="Times New Roman"/>
          <w:sz w:val="28"/>
          <w:szCs w:val="28"/>
        </w:rPr>
        <w:t>ся</w:t>
      </w:r>
      <w:r w:rsidR="00375589" w:rsidRPr="00D84D52">
        <w:rPr>
          <w:rFonts w:ascii="Times New Roman" w:hAnsi="Times New Roman"/>
          <w:sz w:val="28"/>
          <w:szCs w:val="28"/>
        </w:rPr>
        <w:t>. И если сельские школы могли решить этот вопрос самостоятельно, то городские школы были более зависимы от централизованного подвоза. Приходилось разбирать тротуары, заборы, деревянные строения</w:t>
      </w:r>
      <w:r w:rsidR="00375589" w:rsidRPr="00D84D52">
        <w:rPr>
          <w:rFonts w:ascii="Times New Roman" w:hAnsi="Times New Roman"/>
          <w:sz w:val="28"/>
          <w:szCs w:val="28"/>
          <w:vertAlign w:val="superscript"/>
        </w:rPr>
        <w:footnoteReference w:id="152"/>
      </w:r>
      <w:r w:rsidR="00375589">
        <w:rPr>
          <w:rFonts w:ascii="Times New Roman" w:hAnsi="Times New Roman"/>
          <w:sz w:val="28"/>
          <w:szCs w:val="28"/>
        </w:rPr>
        <w:t xml:space="preserve">. </w:t>
      </w:r>
      <w:r w:rsidR="00375589" w:rsidRPr="00D84D52">
        <w:rPr>
          <w:rFonts w:ascii="Times New Roman" w:hAnsi="Times New Roman"/>
          <w:sz w:val="28"/>
          <w:szCs w:val="28"/>
        </w:rPr>
        <w:t xml:space="preserve"> </w:t>
      </w:r>
      <w:r w:rsidR="00375589">
        <w:rPr>
          <w:rFonts w:ascii="Times New Roman" w:hAnsi="Times New Roman"/>
          <w:sz w:val="28"/>
          <w:szCs w:val="28"/>
        </w:rPr>
        <w:t xml:space="preserve"> </w:t>
      </w:r>
      <w:r w:rsidRPr="00D84D52">
        <w:rPr>
          <w:rFonts w:ascii="Times New Roman" w:hAnsi="Times New Roman"/>
          <w:sz w:val="28"/>
          <w:szCs w:val="28"/>
        </w:rPr>
        <w:t>В 1944г. эту ситуацию осложнило решение СНК  СССР от 25 февраля, запрещающий вырубку леса в зоне до 10 км. вокруг областных центров</w:t>
      </w:r>
      <w:r w:rsidRPr="00D84D52">
        <w:rPr>
          <w:rFonts w:ascii="Times New Roman" w:hAnsi="Times New Roman"/>
          <w:sz w:val="28"/>
          <w:szCs w:val="28"/>
          <w:vertAlign w:val="superscript"/>
        </w:rPr>
        <w:footnoteReference w:id="153"/>
      </w:r>
      <w:r>
        <w:rPr>
          <w:rFonts w:ascii="Times New Roman" w:hAnsi="Times New Roman"/>
          <w:sz w:val="28"/>
          <w:szCs w:val="28"/>
        </w:rPr>
        <w:t>.</w:t>
      </w:r>
      <w:r w:rsidRPr="00D84D52">
        <w:rPr>
          <w:rFonts w:ascii="Times New Roman" w:hAnsi="Times New Roman"/>
          <w:sz w:val="28"/>
          <w:szCs w:val="28"/>
        </w:rPr>
        <w:t xml:space="preserve"> Дети сидели  на уроках в верхней одежде и рукавицах</w:t>
      </w:r>
      <w:r>
        <w:rPr>
          <w:rStyle w:val="a7"/>
          <w:rFonts w:ascii="Times New Roman" w:hAnsi="Times New Roman"/>
          <w:sz w:val="28"/>
          <w:szCs w:val="28"/>
        </w:rPr>
        <w:footnoteReference w:id="154"/>
      </w:r>
      <w:r w:rsidRPr="00D84D52">
        <w:rPr>
          <w:rFonts w:ascii="Times New Roman" w:hAnsi="Times New Roman"/>
          <w:sz w:val="28"/>
          <w:szCs w:val="28"/>
        </w:rPr>
        <w:t>.</w:t>
      </w:r>
    </w:p>
    <w:p w:rsidR="00A81324" w:rsidRDefault="004C34DA" w:rsidP="00A81324">
      <w:pPr>
        <w:spacing w:after="0" w:line="360" w:lineRule="auto"/>
        <w:ind w:firstLine="540"/>
        <w:jc w:val="both"/>
        <w:rPr>
          <w:rFonts w:ascii="Times New Roman" w:hAnsi="Times New Roman"/>
          <w:sz w:val="28"/>
          <w:szCs w:val="28"/>
        </w:rPr>
      </w:pPr>
      <w:r>
        <w:rPr>
          <w:rFonts w:ascii="Times New Roman" w:hAnsi="Times New Roman"/>
          <w:sz w:val="28"/>
          <w:szCs w:val="28"/>
        </w:rPr>
        <w:t xml:space="preserve">Слабая  организация </w:t>
      </w:r>
      <w:r w:rsidRPr="00D84D52">
        <w:rPr>
          <w:rFonts w:ascii="Times New Roman" w:hAnsi="Times New Roman"/>
          <w:sz w:val="28"/>
          <w:szCs w:val="28"/>
        </w:rPr>
        <w:t xml:space="preserve"> </w:t>
      </w:r>
      <w:r>
        <w:rPr>
          <w:rFonts w:ascii="Times New Roman" w:hAnsi="Times New Roman"/>
          <w:sz w:val="28"/>
          <w:szCs w:val="28"/>
        </w:rPr>
        <w:t xml:space="preserve">обеспечения </w:t>
      </w:r>
      <w:r w:rsidRPr="00D84D52">
        <w:rPr>
          <w:rFonts w:ascii="Times New Roman" w:hAnsi="Times New Roman"/>
          <w:sz w:val="28"/>
          <w:szCs w:val="28"/>
        </w:rPr>
        <w:t>питание</w:t>
      </w:r>
      <w:r>
        <w:rPr>
          <w:rFonts w:ascii="Times New Roman" w:hAnsi="Times New Roman"/>
          <w:sz w:val="28"/>
          <w:szCs w:val="28"/>
        </w:rPr>
        <w:t>м школьников, повлекла за собой</w:t>
      </w:r>
      <w:r w:rsidRPr="00D84D52">
        <w:rPr>
          <w:rFonts w:ascii="Times New Roman" w:hAnsi="Times New Roman"/>
          <w:sz w:val="28"/>
          <w:szCs w:val="28"/>
        </w:rPr>
        <w:t xml:space="preserve"> случаи, когда учащиеся продавали </w:t>
      </w:r>
      <w:r w:rsidR="00C81F99">
        <w:rPr>
          <w:rFonts w:ascii="Times New Roman" w:hAnsi="Times New Roman"/>
          <w:sz w:val="28"/>
          <w:szCs w:val="28"/>
        </w:rPr>
        <w:t>носильные</w:t>
      </w:r>
      <w:r w:rsidRPr="00D84D52">
        <w:rPr>
          <w:rFonts w:ascii="Times New Roman" w:hAnsi="Times New Roman"/>
          <w:sz w:val="28"/>
          <w:szCs w:val="28"/>
        </w:rPr>
        <w:t xml:space="preserve"> вещи, для того, чтобы на вырученные деньги купить</w:t>
      </w:r>
      <w:r w:rsidR="006A05B4">
        <w:rPr>
          <w:rFonts w:ascii="Times New Roman" w:hAnsi="Times New Roman"/>
          <w:sz w:val="28"/>
          <w:szCs w:val="28"/>
        </w:rPr>
        <w:t xml:space="preserve"> </w:t>
      </w:r>
      <w:r w:rsidR="00A403EA">
        <w:rPr>
          <w:rFonts w:ascii="Times New Roman" w:hAnsi="Times New Roman"/>
          <w:sz w:val="28"/>
          <w:szCs w:val="28"/>
        </w:rPr>
        <w:t>какую-нибудь еду</w:t>
      </w:r>
      <w:r>
        <w:rPr>
          <w:rFonts w:ascii="Times New Roman" w:hAnsi="Times New Roman"/>
          <w:sz w:val="28"/>
          <w:szCs w:val="28"/>
        </w:rPr>
        <w:t>.  Поступало множество</w:t>
      </w:r>
      <w:r w:rsidRPr="00D84D52">
        <w:rPr>
          <w:rFonts w:ascii="Times New Roman" w:hAnsi="Times New Roman"/>
          <w:sz w:val="28"/>
          <w:szCs w:val="28"/>
        </w:rPr>
        <w:t xml:space="preserve"> сигналов с мест о плохой организации питания, но на пред</w:t>
      </w:r>
      <w:r w:rsidR="00C81F99">
        <w:rPr>
          <w:rFonts w:ascii="Times New Roman" w:hAnsi="Times New Roman"/>
          <w:sz w:val="28"/>
          <w:szCs w:val="28"/>
        </w:rPr>
        <w:t>писание</w:t>
      </w:r>
      <w:r w:rsidRPr="00D84D52">
        <w:rPr>
          <w:rFonts w:ascii="Times New Roman" w:hAnsi="Times New Roman"/>
          <w:sz w:val="28"/>
          <w:szCs w:val="28"/>
        </w:rPr>
        <w:t xml:space="preserve"> улучшить положение аймачные </w:t>
      </w:r>
      <w:r w:rsidR="00C81F99">
        <w:rPr>
          <w:rFonts w:ascii="Times New Roman" w:hAnsi="Times New Roman"/>
          <w:sz w:val="28"/>
          <w:szCs w:val="28"/>
        </w:rPr>
        <w:t>и</w:t>
      </w:r>
      <w:r w:rsidRPr="00D84D52">
        <w:rPr>
          <w:rFonts w:ascii="Times New Roman" w:hAnsi="Times New Roman"/>
          <w:sz w:val="28"/>
          <w:szCs w:val="28"/>
        </w:rPr>
        <w:t xml:space="preserve">сполнительные </w:t>
      </w:r>
      <w:r w:rsidR="00C81F99">
        <w:rPr>
          <w:rFonts w:ascii="Times New Roman" w:hAnsi="Times New Roman"/>
          <w:sz w:val="28"/>
          <w:szCs w:val="28"/>
        </w:rPr>
        <w:t>к</w:t>
      </w:r>
      <w:r w:rsidRPr="00D84D52">
        <w:rPr>
          <w:rFonts w:ascii="Times New Roman" w:hAnsi="Times New Roman"/>
          <w:sz w:val="28"/>
          <w:szCs w:val="28"/>
        </w:rPr>
        <w:t>омитеты мер не принимали, потому что не имели возможности</w:t>
      </w:r>
      <w:r w:rsidRPr="00D84D52">
        <w:rPr>
          <w:rFonts w:ascii="Times New Roman" w:hAnsi="Times New Roman"/>
          <w:sz w:val="28"/>
          <w:szCs w:val="28"/>
          <w:vertAlign w:val="superscript"/>
        </w:rPr>
        <w:footnoteReference w:id="155"/>
      </w:r>
      <w:r>
        <w:rPr>
          <w:rFonts w:ascii="Times New Roman" w:hAnsi="Times New Roman"/>
          <w:sz w:val="28"/>
          <w:szCs w:val="28"/>
        </w:rPr>
        <w:t>.</w:t>
      </w:r>
    </w:p>
    <w:p w:rsidR="004C34DA" w:rsidRPr="00D84D52" w:rsidRDefault="004C34DA" w:rsidP="00A81324">
      <w:pPr>
        <w:spacing w:after="0" w:line="360" w:lineRule="auto"/>
        <w:ind w:firstLine="540"/>
        <w:jc w:val="both"/>
        <w:rPr>
          <w:rFonts w:ascii="Times New Roman" w:hAnsi="Times New Roman"/>
          <w:sz w:val="28"/>
          <w:szCs w:val="28"/>
        </w:rPr>
      </w:pPr>
      <w:r>
        <w:rPr>
          <w:rFonts w:ascii="Times New Roman" w:hAnsi="Times New Roman"/>
          <w:sz w:val="28"/>
          <w:szCs w:val="28"/>
        </w:rPr>
        <w:t>Учащиеся Кыренской средней школы Тункинского аймака ходили домой за продуктами за 15-20 км, вследствие чего систематически  пропускали занятия по 2-3 дня</w:t>
      </w:r>
      <w:r>
        <w:rPr>
          <w:rStyle w:val="a7"/>
          <w:rFonts w:ascii="Times New Roman" w:hAnsi="Times New Roman"/>
          <w:sz w:val="28"/>
          <w:szCs w:val="28"/>
        </w:rPr>
        <w:footnoteReference w:id="156"/>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народно-хозяйственному плану 1941 г. предусматривалась выдача горячих завтраков в 183 школах, в том числе по линии Бурятского кооперативного союза </w:t>
      </w:r>
      <w:r w:rsidR="00C81F99" w:rsidRPr="00D84D52">
        <w:rPr>
          <w:rFonts w:ascii="Times New Roman" w:hAnsi="Times New Roman"/>
          <w:sz w:val="28"/>
          <w:szCs w:val="28"/>
        </w:rPr>
        <w:t>–</w:t>
      </w:r>
      <w:r w:rsidR="00C81F99">
        <w:rPr>
          <w:rFonts w:ascii="Times New Roman" w:hAnsi="Times New Roman"/>
          <w:sz w:val="28"/>
          <w:szCs w:val="28"/>
        </w:rPr>
        <w:t xml:space="preserve"> </w:t>
      </w:r>
      <w:r w:rsidRPr="00D84D52">
        <w:rPr>
          <w:rFonts w:ascii="Times New Roman" w:hAnsi="Times New Roman"/>
          <w:sz w:val="28"/>
          <w:szCs w:val="28"/>
        </w:rPr>
        <w:t xml:space="preserve">в 152 школах, по системе Лесной продовольственной торговли </w:t>
      </w:r>
      <w:r w:rsidR="00C81F99" w:rsidRPr="00D84D52">
        <w:rPr>
          <w:rFonts w:ascii="Times New Roman" w:hAnsi="Times New Roman"/>
          <w:sz w:val="28"/>
          <w:szCs w:val="28"/>
        </w:rPr>
        <w:t>–</w:t>
      </w:r>
      <w:r w:rsidR="00C81F99">
        <w:rPr>
          <w:rFonts w:ascii="Times New Roman" w:hAnsi="Times New Roman"/>
          <w:sz w:val="28"/>
          <w:szCs w:val="28"/>
        </w:rPr>
        <w:t xml:space="preserve"> </w:t>
      </w:r>
      <w:r w:rsidRPr="00D84D52">
        <w:rPr>
          <w:rFonts w:ascii="Times New Roman" w:hAnsi="Times New Roman"/>
          <w:sz w:val="28"/>
          <w:szCs w:val="28"/>
        </w:rPr>
        <w:t xml:space="preserve">в 4-х, по линии Джидастроя и Золотопродснаба </w:t>
      </w:r>
      <w:r w:rsidR="00C81F99" w:rsidRPr="00D84D52">
        <w:rPr>
          <w:rFonts w:ascii="Times New Roman" w:hAnsi="Times New Roman"/>
          <w:sz w:val="28"/>
          <w:szCs w:val="28"/>
        </w:rPr>
        <w:t>–</w:t>
      </w:r>
      <w:r w:rsidR="00C81F99">
        <w:rPr>
          <w:rFonts w:ascii="Times New Roman" w:hAnsi="Times New Roman"/>
          <w:sz w:val="28"/>
          <w:szCs w:val="28"/>
        </w:rPr>
        <w:t xml:space="preserve"> </w:t>
      </w:r>
      <w:r w:rsidRPr="00D84D52">
        <w:rPr>
          <w:rFonts w:ascii="Times New Roman" w:hAnsi="Times New Roman"/>
          <w:sz w:val="28"/>
          <w:szCs w:val="28"/>
        </w:rPr>
        <w:t>в 3-х. Но на 10 октября 1941 г. горячие завтраки были организованы лишь в 92 школах</w:t>
      </w:r>
      <w:r w:rsidR="00C81F99">
        <w:rPr>
          <w:rStyle w:val="a7"/>
          <w:rFonts w:ascii="Times New Roman" w:hAnsi="Times New Roman"/>
          <w:sz w:val="28"/>
          <w:szCs w:val="28"/>
        </w:rPr>
        <w:footnoteReference w:id="157"/>
      </w:r>
      <w:r w:rsidRPr="00D84D52">
        <w:rPr>
          <w:rFonts w:ascii="Times New Roman" w:hAnsi="Times New Roman"/>
          <w:sz w:val="28"/>
          <w:szCs w:val="28"/>
        </w:rPr>
        <w:t>.  Питание детей в школах было организовано плохо, сокращено количество буфетов, случались перебои с поставкой хлеба. В 1941 г. В БМАССР Баргузинская, Тункинская и Торейская неполные средние школы сами организовали питание детей за счет урожая, полу</w:t>
      </w:r>
      <w:r>
        <w:rPr>
          <w:rFonts w:ascii="Times New Roman" w:hAnsi="Times New Roman"/>
          <w:sz w:val="28"/>
          <w:szCs w:val="28"/>
        </w:rPr>
        <w:t>ченного на пришкольных участках</w:t>
      </w:r>
      <w:r w:rsidR="00C81F99">
        <w:rPr>
          <w:rStyle w:val="a7"/>
          <w:rFonts w:ascii="Times New Roman" w:hAnsi="Times New Roman"/>
          <w:sz w:val="28"/>
          <w:szCs w:val="28"/>
        </w:rPr>
        <w:footnoteReference w:id="158"/>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Питание для детей школьного возраста в буфетах в основном состояло из 50-граммовой булочки и чая с 10 граммами сахара. Школьные буфеты испытывали те же проблемы, что и столовые - нехватка продуктов питания и столовой посуды. В школах Джидинского, Мухоршибирского, Кабанского и Тарбагатайского районов завтрак состоял из хлеба и кипятка.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Бурмонкоопсоюз</w:t>
      </w:r>
      <w:r>
        <w:rPr>
          <w:rFonts w:ascii="Times New Roman" w:hAnsi="Times New Roman"/>
          <w:sz w:val="28"/>
          <w:szCs w:val="28"/>
        </w:rPr>
        <w:t xml:space="preserve"> (Бурят-Монгольский кооперативный союз)</w:t>
      </w:r>
      <w:r w:rsidRPr="00D84D52">
        <w:rPr>
          <w:rFonts w:ascii="Times New Roman" w:hAnsi="Times New Roman"/>
          <w:sz w:val="28"/>
          <w:szCs w:val="28"/>
        </w:rPr>
        <w:t xml:space="preserve"> и  Леспродторг,  вместо предусмотренных по плану, 109 столовых при семилетних и средних школах не открыли ни одной. Рыболопотребсоюзом </w:t>
      </w:r>
      <w:r>
        <w:rPr>
          <w:rFonts w:ascii="Times New Roman" w:hAnsi="Times New Roman"/>
          <w:sz w:val="28"/>
          <w:szCs w:val="28"/>
        </w:rPr>
        <w:t xml:space="preserve">(Рыболовный потребительский союз) </w:t>
      </w:r>
      <w:r w:rsidRPr="00D84D52">
        <w:rPr>
          <w:rFonts w:ascii="Times New Roman" w:hAnsi="Times New Roman"/>
          <w:sz w:val="28"/>
          <w:szCs w:val="28"/>
        </w:rPr>
        <w:t>был</w:t>
      </w:r>
      <w:r w:rsidR="00A85956">
        <w:rPr>
          <w:rFonts w:ascii="Times New Roman" w:hAnsi="Times New Roman"/>
          <w:sz w:val="28"/>
          <w:szCs w:val="28"/>
        </w:rPr>
        <w:t>и</w:t>
      </w:r>
      <w:r w:rsidRPr="00D84D52">
        <w:rPr>
          <w:rFonts w:ascii="Times New Roman" w:hAnsi="Times New Roman"/>
          <w:sz w:val="28"/>
          <w:szCs w:val="28"/>
        </w:rPr>
        <w:t xml:space="preserve"> открыт</w:t>
      </w:r>
      <w:r w:rsidR="00A85956">
        <w:rPr>
          <w:rFonts w:ascii="Times New Roman" w:hAnsi="Times New Roman"/>
          <w:sz w:val="28"/>
          <w:szCs w:val="28"/>
        </w:rPr>
        <w:t>ы</w:t>
      </w:r>
      <w:r w:rsidRPr="00D84D52">
        <w:rPr>
          <w:rFonts w:ascii="Times New Roman" w:hAnsi="Times New Roman"/>
          <w:sz w:val="28"/>
          <w:szCs w:val="28"/>
        </w:rPr>
        <w:t xml:space="preserve"> 2 сто</w:t>
      </w:r>
      <w:r w:rsidR="00A85956">
        <w:rPr>
          <w:rFonts w:ascii="Times New Roman" w:hAnsi="Times New Roman"/>
          <w:sz w:val="28"/>
          <w:szCs w:val="28"/>
        </w:rPr>
        <w:t xml:space="preserve">ловые </w:t>
      </w:r>
      <w:r>
        <w:rPr>
          <w:rFonts w:ascii="Times New Roman" w:hAnsi="Times New Roman"/>
          <w:sz w:val="28"/>
          <w:szCs w:val="28"/>
        </w:rPr>
        <w:t>вместо 19 запланированных</w:t>
      </w:r>
      <w:r w:rsidRPr="00D84D52">
        <w:rPr>
          <w:rFonts w:ascii="Times New Roman" w:hAnsi="Times New Roman"/>
          <w:sz w:val="28"/>
          <w:szCs w:val="28"/>
        </w:rPr>
        <w:t>.  Вместо выдачи горячих завтраков, ограничились выдачей хлеба и сахара</w:t>
      </w:r>
      <w:r>
        <w:rPr>
          <w:rStyle w:val="a7"/>
          <w:rFonts w:ascii="Times New Roman" w:hAnsi="Times New Roman"/>
          <w:sz w:val="28"/>
          <w:szCs w:val="28"/>
        </w:rPr>
        <w:footnoteReference w:id="159"/>
      </w:r>
      <w:r>
        <w:rPr>
          <w:rFonts w:ascii="Times New Roman" w:hAnsi="Times New Roman"/>
          <w:sz w:val="28"/>
          <w:szCs w:val="28"/>
        </w:rPr>
        <w:t>.</w:t>
      </w:r>
      <w:r w:rsidRPr="00D84D52">
        <w:rPr>
          <w:rFonts w:ascii="Times New Roman" w:hAnsi="Times New Roman"/>
          <w:sz w:val="28"/>
          <w:szCs w:val="28"/>
        </w:rPr>
        <w:t xml:space="preserve">   Анализ сведений из архивных документов и опросы, проведенные диссертантом среди </w:t>
      </w:r>
      <w:r w:rsidR="00A85956">
        <w:rPr>
          <w:rFonts w:ascii="Times New Roman" w:hAnsi="Times New Roman"/>
          <w:sz w:val="28"/>
          <w:szCs w:val="28"/>
        </w:rPr>
        <w:t xml:space="preserve">людей </w:t>
      </w:r>
      <w:r w:rsidRPr="00D84D52">
        <w:rPr>
          <w:rFonts w:ascii="Times New Roman" w:hAnsi="Times New Roman"/>
          <w:sz w:val="28"/>
          <w:szCs w:val="28"/>
        </w:rPr>
        <w:t xml:space="preserve">старшего поколения </w:t>
      </w:r>
      <w:r w:rsidR="00A85956">
        <w:rPr>
          <w:rFonts w:ascii="Times New Roman" w:hAnsi="Times New Roman"/>
          <w:sz w:val="28"/>
          <w:szCs w:val="28"/>
        </w:rPr>
        <w:t>(</w:t>
      </w:r>
      <w:r w:rsidRPr="00D84D52">
        <w:rPr>
          <w:rFonts w:ascii="Times New Roman" w:hAnsi="Times New Roman"/>
          <w:sz w:val="28"/>
          <w:szCs w:val="28"/>
        </w:rPr>
        <w:t>как горожан, так и сельчан</w:t>
      </w:r>
      <w:r w:rsidR="00A85956">
        <w:rPr>
          <w:rFonts w:ascii="Times New Roman" w:hAnsi="Times New Roman"/>
          <w:sz w:val="28"/>
          <w:szCs w:val="28"/>
        </w:rPr>
        <w:t>)</w:t>
      </w:r>
      <w:r w:rsidRPr="00D84D52">
        <w:rPr>
          <w:rFonts w:ascii="Times New Roman" w:hAnsi="Times New Roman"/>
          <w:sz w:val="28"/>
          <w:szCs w:val="28"/>
        </w:rPr>
        <w:t xml:space="preserve">, которые были детьми в период Великой Отечественной войны, позволяют сделать следующие выводы. </w:t>
      </w:r>
      <w:r w:rsidR="00A85956">
        <w:rPr>
          <w:rFonts w:ascii="Times New Roman" w:hAnsi="Times New Roman"/>
          <w:sz w:val="28"/>
          <w:szCs w:val="28"/>
        </w:rPr>
        <w:t>В</w:t>
      </w:r>
      <w:r w:rsidRPr="00D84D52">
        <w:rPr>
          <w:rFonts w:ascii="Times New Roman" w:hAnsi="Times New Roman"/>
          <w:sz w:val="28"/>
          <w:szCs w:val="28"/>
        </w:rPr>
        <w:t xml:space="preserve"> </w:t>
      </w:r>
      <w:r w:rsidR="00A85956" w:rsidRPr="00D84D52">
        <w:rPr>
          <w:rFonts w:ascii="Times New Roman" w:hAnsi="Times New Roman"/>
          <w:sz w:val="28"/>
          <w:szCs w:val="28"/>
        </w:rPr>
        <w:t xml:space="preserve"> рассматриваемый период</w:t>
      </w:r>
      <w:r w:rsidR="00A85956">
        <w:rPr>
          <w:rFonts w:ascii="Times New Roman" w:hAnsi="Times New Roman"/>
          <w:sz w:val="28"/>
          <w:szCs w:val="28"/>
        </w:rPr>
        <w:t xml:space="preserve"> в</w:t>
      </w:r>
      <w:r w:rsidRPr="00D84D52">
        <w:rPr>
          <w:rFonts w:ascii="Times New Roman" w:hAnsi="Times New Roman"/>
          <w:sz w:val="28"/>
          <w:szCs w:val="28"/>
        </w:rPr>
        <w:t xml:space="preserve"> городах </w:t>
      </w:r>
      <w:r>
        <w:rPr>
          <w:rFonts w:ascii="Times New Roman" w:hAnsi="Times New Roman"/>
          <w:sz w:val="28"/>
          <w:szCs w:val="28"/>
        </w:rPr>
        <w:t xml:space="preserve"> </w:t>
      </w:r>
      <w:r w:rsidR="00A71D27">
        <w:rPr>
          <w:rFonts w:ascii="Times New Roman" w:hAnsi="Times New Roman"/>
          <w:sz w:val="28"/>
          <w:szCs w:val="28"/>
        </w:rPr>
        <w:t>БМАССР</w:t>
      </w:r>
      <w:r>
        <w:rPr>
          <w:rFonts w:ascii="Times New Roman" w:hAnsi="Times New Roman"/>
          <w:sz w:val="28"/>
          <w:szCs w:val="28"/>
        </w:rPr>
        <w:t xml:space="preserve"> </w:t>
      </w:r>
      <w:r w:rsidR="00A85956">
        <w:rPr>
          <w:rFonts w:ascii="Times New Roman" w:hAnsi="Times New Roman"/>
          <w:sz w:val="28"/>
          <w:szCs w:val="28"/>
        </w:rPr>
        <w:t>можно</w:t>
      </w:r>
      <w:r w:rsidRPr="00D84D52">
        <w:rPr>
          <w:rFonts w:ascii="Times New Roman" w:hAnsi="Times New Roman"/>
          <w:sz w:val="28"/>
          <w:szCs w:val="28"/>
        </w:rPr>
        <w:t xml:space="preserve"> говорить о длительном хроническом недоедании, </w:t>
      </w:r>
      <w:r w:rsidR="00934FF8">
        <w:rPr>
          <w:rFonts w:ascii="Times New Roman" w:hAnsi="Times New Roman"/>
          <w:sz w:val="28"/>
          <w:szCs w:val="28"/>
        </w:rPr>
        <w:t xml:space="preserve">а </w:t>
      </w:r>
      <w:r w:rsidRPr="00D84D52">
        <w:rPr>
          <w:rFonts w:ascii="Times New Roman" w:hAnsi="Times New Roman"/>
          <w:sz w:val="28"/>
          <w:szCs w:val="28"/>
        </w:rPr>
        <w:t xml:space="preserve"> деревни</w:t>
      </w:r>
      <w:r w:rsidR="00934FF8">
        <w:rPr>
          <w:rFonts w:ascii="Times New Roman" w:hAnsi="Times New Roman"/>
          <w:sz w:val="28"/>
          <w:szCs w:val="28"/>
        </w:rPr>
        <w:t xml:space="preserve"> - </w:t>
      </w:r>
      <w:r w:rsidRPr="00D84D52">
        <w:rPr>
          <w:rFonts w:ascii="Times New Roman" w:hAnsi="Times New Roman"/>
          <w:sz w:val="28"/>
          <w:szCs w:val="28"/>
        </w:rPr>
        <w:t xml:space="preserve"> о полуголодном существовании. В отдаленных деревнях многих аймаков дети, особенно младшего нетрудоспособного возраста, просто голодали, так как получали мизерные нормы хлеба</w:t>
      </w:r>
      <w:r w:rsidR="00A85956">
        <w:rPr>
          <w:rStyle w:val="a7"/>
          <w:rFonts w:ascii="Times New Roman" w:hAnsi="Times New Roman"/>
          <w:sz w:val="28"/>
          <w:szCs w:val="28"/>
        </w:rPr>
        <w:footnoteReference w:id="160"/>
      </w:r>
      <w:r w:rsidR="00A85956">
        <w:rPr>
          <w:rFonts w:ascii="Times New Roman" w:hAnsi="Times New Roman"/>
          <w:sz w:val="28"/>
          <w:szCs w:val="28"/>
        </w:rPr>
        <w:t>.</w:t>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Например, Татьяна Петровна Кунова, жена красноармейца, у которой на иждивении осталось  девять детей, пятерым из которых не исп</w:t>
      </w:r>
      <w:r w:rsidR="00A85956">
        <w:rPr>
          <w:rFonts w:ascii="Times New Roman" w:hAnsi="Times New Roman"/>
          <w:sz w:val="28"/>
          <w:szCs w:val="28"/>
        </w:rPr>
        <w:t xml:space="preserve">олнилось и  10 лет, остальным - </w:t>
      </w:r>
      <w:r w:rsidRPr="00D84D52">
        <w:rPr>
          <w:rFonts w:ascii="Times New Roman" w:hAnsi="Times New Roman"/>
          <w:sz w:val="28"/>
          <w:szCs w:val="28"/>
        </w:rPr>
        <w:t>до 17, только двое из  детей работали в колхозе «Красный боец» Тарбагатайского аймака. На всех,  в общем</w:t>
      </w:r>
      <w:r w:rsidR="00934FF8">
        <w:rPr>
          <w:rFonts w:ascii="Times New Roman" w:hAnsi="Times New Roman"/>
          <w:sz w:val="28"/>
          <w:szCs w:val="28"/>
        </w:rPr>
        <w:t xml:space="preserve">, </w:t>
      </w:r>
      <w:r w:rsidRPr="00D84D52">
        <w:rPr>
          <w:rFonts w:ascii="Times New Roman" w:hAnsi="Times New Roman"/>
          <w:sz w:val="28"/>
          <w:szCs w:val="28"/>
        </w:rPr>
        <w:t xml:space="preserve">  выдавалось лишь  400 г хлеба. Был установлен и документально оформлен следующий ужасающий факт:  зимой 1942-1943 гг. эта семья съела теленка вместе со шкурой. В момент прихода работников социального обеспечения дети питали</w:t>
      </w:r>
      <w:r>
        <w:rPr>
          <w:rFonts w:ascii="Times New Roman" w:hAnsi="Times New Roman"/>
          <w:sz w:val="28"/>
          <w:szCs w:val="28"/>
        </w:rPr>
        <w:t>сь жареными колосьями пшеницы</w:t>
      </w:r>
      <w:r>
        <w:rPr>
          <w:rStyle w:val="a7"/>
          <w:rFonts w:ascii="Times New Roman" w:hAnsi="Times New Roman"/>
          <w:sz w:val="28"/>
          <w:szCs w:val="28"/>
        </w:rPr>
        <w:footnoteReference w:id="161"/>
      </w:r>
      <w:r>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Проблема голода в военные годы требует отдельного исследования. </w:t>
      </w:r>
      <w:r w:rsidR="00A71D27">
        <w:rPr>
          <w:rFonts w:ascii="Times New Roman" w:hAnsi="Times New Roman"/>
          <w:sz w:val="28"/>
          <w:szCs w:val="28"/>
        </w:rPr>
        <w:t>БМАССР</w:t>
      </w:r>
      <w:r w:rsidRPr="00D84D52">
        <w:rPr>
          <w:rFonts w:ascii="Times New Roman" w:hAnsi="Times New Roman"/>
          <w:sz w:val="28"/>
          <w:szCs w:val="28"/>
        </w:rPr>
        <w:t xml:space="preserve"> во время Великой Отечественной войны являлась глубоким тылом, основная часть населения проживала в сельской местности. Хотя в архивных документах присутствуют данные о голодающих семьях, </w:t>
      </w:r>
      <w:r>
        <w:rPr>
          <w:rFonts w:ascii="Times New Roman" w:hAnsi="Times New Roman"/>
          <w:sz w:val="28"/>
          <w:szCs w:val="28"/>
        </w:rPr>
        <w:t>на основании рассказов очевидцев</w:t>
      </w:r>
      <w:r w:rsidR="00934FF8">
        <w:rPr>
          <w:rFonts w:ascii="Times New Roman" w:hAnsi="Times New Roman"/>
          <w:sz w:val="28"/>
          <w:szCs w:val="28"/>
        </w:rPr>
        <w:t xml:space="preserve">, </w:t>
      </w:r>
      <w:r w:rsidR="00A85956">
        <w:rPr>
          <w:rFonts w:ascii="Times New Roman" w:hAnsi="Times New Roman"/>
          <w:sz w:val="28"/>
          <w:szCs w:val="28"/>
        </w:rPr>
        <w:t xml:space="preserve"> </w:t>
      </w:r>
      <w:r>
        <w:rPr>
          <w:rFonts w:ascii="Times New Roman" w:hAnsi="Times New Roman"/>
          <w:sz w:val="28"/>
          <w:szCs w:val="28"/>
        </w:rPr>
        <w:t xml:space="preserve"> можно предположить, что  </w:t>
      </w:r>
      <w:r w:rsidRPr="00D84D52">
        <w:rPr>
          <w:rFonts w:ascii="Times New Roman" w:hAnsi="Times New Roman"/>
          <w:sz w:val="28"/>
          <w:szCs w:val="28"/>
        </w:rPr>
        <w:t xml:space="preserve">проблема </w:t>
      </w:r>
      <w:r>
        <w:rPr>
          <w:rFonts w:ascii="Times New Roman" w:hAnsi="Times New Roman"/>
          <w:sz w:val="28"/>
          <w:szCs w:val="28"/>
        </w:rPr>
        <w:t xml:space="preserve"> в </w:t>
      </w:r>
      <w:r w:rsidR="00A71D27">
        <w:rPr>
          <w:rFonts w:ascii="Times New Roman" w:hAnsi="Times New Roman"/>
          <w:sz w:val="28"/>
          <w:szCs w:val="28"/>
        </w:rPr>
        <w:t>БМАССР</w:t>
      </w:r>
      <w:r>
        <w:rPr>
          <w:rFonts w:ascii="Times New Roman" w:hAnsi="Times New Roman"/>
          <w:sz w:val="28"/>
          <w:szCs w:val="28"/>
        </w:rPr>
        <w:t xml:space="preserve"> </w:t>
      </w:r>
      <w:r w:rsidRPr="00D84D52">
        <w:rPr>
          <w:rFonts w:ascii="Times New Roman" w:hAnsi="Times New Roman"/>
          <w:sz w:val="28"/>
          <w:szCs w:val="28"/>
        </w:rPr>
        <w:t>стояла не так остро</w:t>
      </w:r>
      <w:r>
        <w:rPr>
          <w:rFonts w:ascii="Times New Roman" w:hAnsi="Times New Roman"/>
          <w:sz w:val="28"/>
          <w:szCs w:val="28"/>
        </w:rPr>
        <w:t xml:space="preserve">, </w:t>
      </w:r>
      <w:r w:rsidR="00934FF8">
        <w:rPr>
          <w:rFonts w:ascii="Times New Roman" w:hAnsi="Times New Roman"/>
          <w:sz w:val="28"/>
          <w:szCs w:val="28"/>
        </w:rPr>
        <w:t xml:space="preserve">как </w:t>
      </w:r>
      <w:r>
        <w:rPr>
          <w:rFonts w:ascii="Times New Roman" w:hAnsi="Times New Roman"/>
          <w:sz w:val="28"/>
          <w:szCs w:val="28"/>
        </w:rPr>
        <w:t xml:space="preserve">с </w:t>
      </w:r>
      <w:r w:rsidRPr="00D84D52">
        <w:rPr>
          <w:rFonts w:ascii="Times New Roman" w:hAnsi="Times New Roman"/>
          <w:sz w:val="28"/>
          <w:szCs w:val="28"/>
        </w:rPr>
        <w:t>обеспечение</w:t>
      </w:r>
      <w:r>
        <w:rPr>
          <w:rFonts w:ascii="Times New Roman" w:hAnsi="Times New Roman"/>
          <w:sz w:val="28"/>
          <w:szCs w:val="28"/>
        </w:rPr>
        <w:t>м</w:t>
      </w:r>
      <w:r w:rsidRPr="00D84D52">
        <w:rPr>
          <w:rFonts w:ascii="Times New Roman" w:hAnsi="Times New Roman"/>
          <w:sz w:val="28"/>
          <w:szCs w:val="28"/>
        </w:rPr>
        <w:t xml:space="preserve"> школьников необходимой одеждой и обувью.</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Так, например, </w:t>
      </w:r>
      <w:r w:rsidR="00A85956" w:rsidRPr="00D84D52">
        <w:rPr>
          <w:rFonts w:ascii="Times New Roman" w:hAnsi="Times New Roman"/>
          <w:sz w:val="28"/>
          <w:szCs w:val="28"/>
        </w:rPr>
        <w:t xml:space="preserve">Л.И. </w:t>
      </w:r>
      <w:r w:rsidRPr="00D84D52">
        <w:rPr>
          <w:rFonts w:ascii="Times New Roman" w:hAnsi="Times New Roman"/>
          <w:sz w:val="28"/>
          <w:szCs w:val="28"/>
        </w:rPr>
        <w:t>Манзырева 1949 г.р.</w:t>
      </w:r>
      <w:r w:rsidR="00A85956">
        <w:rPr>
          <w:rFonts w:ascii="Times New Roman" w:hAnsi="Times New Roman"/>
          <w:sz w:val="28"/>
          <w:szCs w:val="28"/>
        </w:rPr>
        <w:t>,</w:t>
      </w:r>
      <w:r w:rsidRPr="00D84D52">
        <w:rPr>
          <w:rFonts w:ascii="Times New Roman" w:hAnsi="Times New Roman"/>
          <w:sz w:val="28"/>
          <w:szCs w:val="28"/>
        </w:rPr>
        <w:t xml:space="preserve"> сообщила следующее: «Мои родители работали учителями в Новоселенгинске, а раньше жили в Иркутской области. Мой отец, уходя на фронт,  оставил маму одну с тремя маленькими детьми.  Она успевала и в школе работать, и детей одна поднимать. Развела огород, держала скотину. Она считала, что здешне</w:t>
      </w:r>
      <w:r w:rsidR="006A57BB">
        <w:rPr>
          <w:rFonts w:ascii="Times New Roman" w:hAnsi="Times New Roman"/>
          <w:sz w:val="28"/>
          <w:szCs w:val="28"/>
        </w:rPr>
        <w:t>е население просто ленится и от</w:t>
      </w:r>
      <w:r w:rsidRPr="00D84D52">
        <w:rPr>
          <w:rFonts w:ascii="Times New Roman" w:hAnsi="Times New Roman"/>
          <w:sz w:val="28"/>
          <w:szCs w:val="28"/>
        </w:rPr>
        <w:t>того живет</w:t>
      </w:r>
      <w:r>
        <w:rPr>
          <w:rFonts w:ascii="Times New Roman" w:hAnsi="Times New Roman"/>
          <w:sz w:val="28"/>
          <w:szCs w:val="28"/>
        </w:rPr>
        <w:t xml:space="preserve"> впроголодь…»</w:t>
      </w:r>
      <w:r>
        <w:rPr>
          <w:rStyle w:val="a7"/>
          <w:rFonts w:ascii="Times New Roman" w:hAnsi="Times New Roman"/>
          <w:sz w:val="28"/>
          <w:szCs w:val="28"/>
        </w:rPr>
        <w:footnoteReference w:id="162"/>
      </w:r>
      <w:r>
        <w:rPr>
          <w:rFonts w:ascii="Times New Roman" w:hAnsi="Times New Roman"/>
          <w:sz w:val="28"/>
          <w:szCs w:val="28"/>
        </w:rPr>
        <w:t xml:space="preserve"> </w:t>
      </w:r>
    </w:p>
    <w:p w:rsidR="004C34DA" w:rsidRDefault="006A57BB"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Тяжело приходилось </w:t>
      </w:r>
      <w:r w:rsidR="004C34DA">
        <w:rPr>
          <w:rFonts w:ascii="Times New Roman" w:hAnsi="Times New Roman"/>
          <w:sz w:val="28"/>
          <w:szCs w:val="28"/>
        </w:rPr>
        <w:t xml:space="preserve"> детям эвакуированных. На 1 января 1943 г. в </w:t>
      </w:r>
      <w:r w:rsidR="00A71D27">
        <w:rPr>
          <w:rFonts w:ascii="Times New Roman" w:hAnsi="Times New Roman"/>
          <w:sz w:val="28"/>
          <w:szCs w:val="28"/>
        </w:rPr>
        <w:t>БМАССР</w:t>
      </w:r>
      <w:r w:rsidR="004C34DA">
        <w:rPr>
          <w:rFonts w:ascii="Times New Roman" w:hAnsi="Times New Roman"/>
          <w:sz w:val="28"/>
          <w:szCs w:val="28"/>
        </w:rPr>
        <w:t xml:space="preserve"> проживало 6,6 тыс. человек эвакуированного населения. Прибывшие эвакуированные</w:t>
      </w:r>
      <w:r>
        <w:rPr>
          <w:rFonts w:ascii="Times New Roman" w:hAnsi="Times New Roman"/>
          <w:sz w:val="28"/>
          <w:szCs w:val="28"/>
        </w:rPr>
        <w:t>,</w:t>
      </w:r>
      <w:r w:rsidR="004C34DA">
        <w:rPr>
          <w:rFonts w:ascii="Times New Roman" w:hAnsi="Times New Roman"/>
          <w:sz w:val="28"/>
          <w:szCs w:val="28"/>
        </w:rPr>
        <w:t xml:space="preserve"> в буквальном смысле были раздетым</w:t>
      </w:r>
      <w:r w:rsidR="00C6197D">
        <w:rPr>
          <w:rFonts w:ascii="Times New Roman" w:hAnsi="Times New Roman"/>
          <w:sz w:val="28"/>
          <w:szCs w:val="28"/>
        </w:rPr>
        <w:t>и</w:t>
      </w:r>
      <w:r w:rsidR="004C34DA">
        <w:rPr>
          <w:rFonts w:ascii="Times New Roman" w:hAnsi="Times New Roman"/>
          <w:sz w:val="28"/>
          <w:szCs w:val="28"/>
        </w:rPr>
        <w:t>, не имели ни обуви, ни теплой одежды. Отсутствие фондов не позволяло реализовать имеющиеся льготы по этой группе населения. Из-за отсутствия одежды дети не имели возможности посещать школу</w:t>
      </w:r>
      <w:r w:rsidR="004C34DA">
        <w:rPr>
          <w:rStyle w:val="a7"/>
          <w:rFonts w:ascii="Times New Roman" w:hAnsi="Times New Roman"/>
          <w:sz w:val="28"/>
          <w:szCs w:val="28"/>
        </w:rPr>
        <w:footnoteReference w:id="163"/>
      </w:r>
      <w:r w:rsidR="004C34DA">
        <w:rPr>
          <w:rFonts w:ascii="Times New Roman" w:hAnsi="Times New Roman"/>
          <w:sz w:val="28"/>
          <w:szCs w:val="28"/>
        </w:rPr>
        <w:t>.</w:t>
      </w:r>
    </w:p>
    <w:p w:rsidR="004C34DA" w:rsidRPr="00D84D52" w:rsidRDefault="00C6197D" w:rsidP="004C34DA">
      <w:pPr>
        <w:spacing w:after="0" w:line="360" w:lineRule="auto"/>
        <w:ind w:firstLine="540"/>
        <w:jc w:val="both"/>
        <w:rPr>
          <w:rFonts w:ascii="Times New Roman" w:hAnsi="Times New Roman"/>
          <w:sz w:val="28"/>
          <w:szCs w:val="28"/>
        </w:rPr>
      </w:pPr>
      <w:r>
        <w:rPr>
          <w:rFonts w:ascii="Times New Roman" w:hAnsi="Times New Roman"/>
          <w:sz w:val="28"/>
          <w:szCs w:val="28"/>
        </w:rPr>
        <w:t>Ж</w:t>
      </w:r>
      <w:r w:rsidR="004C34DA" w:rsidRPr="00D84D52">
        <w:rPr>
          <w:rFonts w:ascii="Times New Roman" w:hAnsi="Times New Roman"/>
          <w:sz w:val="28"/>
          <w:szCs w:val="28"/>
        </w:rPr>
        <w:t xml:space="preserve">ительница </w:t>
      </w:r>
      <w:r w:rsidR="00E85BDB">
        <w:rPr>
          <w:rFonts w:ascii="Times New Roman" w:hAnsi="Times New Roman"/>
          <w:sz w:val="28"/>
          <w:szCs w:val="28"/>
        </w:rPr>
        <w:t xml:space="preserve"> </w:t>
      </w:r>
      <w:r w:rsidR="004C34DA" w:rsidRPr="00D84D52">
        <w:rPr>
          <w:rFonts w:ascii="Times New Roman" w:hAnsi="Times New Roman"/>
          <w:sz w:val="28"/>
          <w:szCs w:val="28"/>
        </w:rPr>
        <w:t>г.</w:t>
      </w:r>
      <w:r w:rsidR="00E85BDB">
        <w:rPr>
          <w:rFonts w:ascii="Times New Roman" w:hAnsi="Times New Roman"/>
          <w:sz w:val="28"/>
          <w:szCs w:val="28"/>
        </w:rPr>
        <w:t xml:space="preserve"> </w:t>
      </w:r>
      <w:r w:rsidR="004C34DA" w:rsidRPr="00D84D52">
        <w:rPr>
          <w:rFonts w:ascii="Times New Roman" w:hAnsi="Times New Roman"/>
          <w:sz w:val="28"/>
          <w:szCs w:val="28"/>
        </w:rPr>
        <w:t>Улан-Удэ Г.И. Очирова,</w:t>
      </w:r>
      <w:r w:rsidR="004C34DA">
        <w:rPr>
          <w:rFonts w:ascii="Times New Roman" w:hAnsi="Times New Roman"/>
          <w:sz w:val="28"/>
          <w:szCs w:val="28"/>
        </w:rPr>
        <w:t xml:space="preserve"> которой в начале войны было 5</w:t>
      </w:r>
      <w:r w:rsidR="004C34DA" w:rsidRPr="00D84D52">
        <w:rPr>
          <w:rFonts w:ascii="Times New Roman" w:hAnsi="Times New Roman"/>
          <w:sz w:val="28"/>
          <w:szCs w:val="28"/>
        </w:rPr>
        <w:t xml:space="preserve"> лет говорит следующее: «Наш отец ушел добровольцем в 1941 г.  Не помню, чтобы во время войны мы голодали, послевоенные годы были гораздо тяжелее, вследствие неурожая 1946-</w:t>
      </w:r>
      <w:r>
        <w:rPr>
          <w:rFonts w:ascii="Times New Roman" w:hAnsi="Times New Roman"/>
          <w:sz w:val="28"/>
          <w:szCs w:val="28"/>
        </w:rPr>
        <w:t>19</w:t>
      </w:r>
      <w:r w:rsidR="004C34DA" w:rsidRPr="00D84D52">
        <w:rPr>
          <w:rFonts w:ascii="Times New Roman" w:hAnsi="Times New Roman"/>
          <w:sz w:val="28"/>
          <w:szCs w:val="28"/>
        </w:rPr>
        <w:t>47 гг</w:t>
      </w:r>
      <w:r>
        <w:rPr>
          <w:rFonts w:ascii="Times New Roman" w:hAnsi="Times New Roman"/>
          <w:sz w:val="28"/>
          <w:szCs w:val="28"/>
        </w:rPr>
        <w:t>.</w:t>
      </w:r>
      <w:r w:rsidR="004C34DA" w:rsidRPr="00D84D52">
        <w:rPr>
          <w:rFonts w:ascii="Times New Roman" w:hAnsi="Times New Roman"/>
          <w:sz w:val="28"/>
          <w:szCs w:val="28"/>
        </w:rPr>
        <w:t>»</w:t>
      </w:r>
      <w:r w:rsidR="004C34DA">
        <w:rPr>
          <w:rStyle w:val="a7"/>
          <w:rFonts w:ascii="Times New Roman" w:hAnsi="Times New Roman"/>
          <w:sz w:val="28"/>
          <w:szCs w:val="28"/>
        </w:rPr>
        <w:footnoteReference w:id="164"/>
      </w:r>
      <w:r w:rsidR="004C34DA">
        <w:rPr>
          <w:rFonts w:ascii="Times New Roman" w:hAnsi="Times New Roman"/>
          <w:sz w:val="28"/>
          <w:szCs w:val="28"/>
        </w:rPr>
        <w:t>.</w:t>
      </w:r>
      <w:r w:rsidR="004C34DA" w:rsidRPr="00D84D52">
        <w:rPr>
          <w:rFonts w:ascii="Times New Roman" w:hAnsi="Times New Roman"/>
          <w:sz w:val="28"/>
          <w:szCs w:val="28"/>
        </w:rPr>
        <w:t xml:space="preserve">  </w:t>
      </w:r>
      <w:r w:rsidR="004C34DA">
        <w:rPr>
          <w:rFonts w:ascii="Times New Roman" w:hAnsi="Times New Roman"/>
          <w:sz w:val="28"/>
          <w:szCs w:val="28"/>
        </w:rPr>
        <w:t xml:space="preserve"> </w:t>
      </w:r>
    </w:p>
    <w:p w:rsidR="004C34DA" w:rsidRDefault="00C6197D"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Т.Р. </w:t>
      </w:r>
      <w:r w:rsidR="004C34DA">
        <w:rPr>
          <w:rFonts w:ascii="Times New Roman" w:hAnsi="Times New Roman"/>
          <w:sz w:val="28"/>
          <w:szCs w:val="28"/>
        </w:rPr>
        <w:t>Мулоновой</w:t>
      </w:r>
      <w:r w:rsidR="004C34DA" w:rsidRPr="00D84D52">
        <w:rPr>
          <w:rFonts w:ascii="Times New Roman" w:hAnsi="Times New Roman"/>
          <w:sz w:val="28"/>
          <w:szCs w:val="28"/>
        </w:rPr>
        <w:t xml:space="preserve"> 1948 г</w:t>
      </w:r>
      <w:r w:rsidR="004C34DA">
        <w:rPr>
          <w:rFonts w:ascii="Times New Roman" w:hAnsi="Times New Roman"/>
          <w:sz w:val="28"/>
          <w:szCs w:val="28"/>
        </w:rPr>
        <w:t xml:space="preserve">.р., </w:t>
      </w:r>
      <w:r w:rsidR="004C34DA" w:rsidRPr="00D84D52">
        <w:rPr>
          <w:rFonts w:ascii="Times New Roman" w:hAnsi="Times New Roman"/>
          <w:sz w:val="28"/>
          <w:szCs w:val="28"/>
        </w:rPr>
        <w:t xml:space="preserve"> </w:t>
      </w:r>
      <w:r w:rsidR="004C34DA">
        <w:rPr>
          <w:rFonts w:ascii="Times New Roman" w:hAnsi="Times New Roman"/>
          <w:sz w:val="28"/>
          <w:szCs w:val="28"/>
        </w:rPr>
        <w:t xml:space="preserve"> особо запомнилось,</w:t>
      </w:r>
      <w:r w:rsidR="004C34DA" w:rsidRPr="00D84D52">
        <w:rPr>
          <w:rFonts w:ascii="Times New Roman" w:hAnsi="Times New Roman"/>
          <w:sz w:val="28"/>
          <w:szCs w:val="28"/>
        </w:rPr>
        <w:t xml:space="preserve"> что   в Курумкане по-настоящему голодали приезжие – эвакуированные горожане из Центральной России </w:t>
      </w:r>
      <w:r w:rsidR="00DE796C" w:rsidRPr="00D84D52">
        <w:rPr>
          <w:rFonts w:ascii="Times New Roman" w:hAnsi="Times New Roman"/>
          <w:sz w:val="28"/>
          <w:szCs w:val="28"/>
        </w:rPr>
        <w:t xml:space="preserve"> – </w:t>
      </w:r>
      <w:r w:rsidR="004C34DA" w:rsidRPr="00D84D52">
        <w:rPr>
          <w:rFonts w:ascii="Times New Roman" w:hAnsi="Times New Roman"/>
          <w:sz w:val="28"/>
          <w:szCs w:val="28"/>
        </w:rPr>
        <w:t>или одинокие старики. Конечно, остальному  населению также жилось очень трудно, но о массовом голоде говорить нельзя. После войны было гораздо труднее</w:t>
      </w:r>
      <w:r w:rsidR="004C34DA">
        <w:rPr>
          <w:rStyle w:val="a7"/>
          <w:rFonts w:ascii="Times New Roman" w:hAnsi="Times New Roman"/>
          <w:sz w:val="28"/>
          <w:szCs w:val="28"/>
        </w:rPr>
        <w:footnoteReference w:id="165"/>
      </w:r>
      <w:r w:rsidR="004C34DA">
        <w:rPr>
          <w:rFonts w:ascii="Times New Roman" w:hAnsi="Times New Roman"/>
          <w:sz w:val="28"/>
          <w:szCs w:val="28"/>
        </w:rPr>
        <w:t>.</w:t>
      </w:r>
      <w:r w:rsidR="004C34DA" w:rsidRPr="00D84D52">
        <w:rPr>
          <w:rFonts w:ascii="Times New Roman" w:hAnsi="Times New Roman"/>
          <w:sz w:val="28"/>
          <w:szCs w:val="28"/>
        </w:rPr>
        <w:t xml:space="preserve"> </w:t>
      </w:r>
      <w:r w:rsidR="004C34DA">
        <w:rPr>
          <w:rFonts w:ascii="Times New Roman" w:hAnsi="Times New Roman"/>
          <w:sz w:val="28"/>
          <w:szCs w:val="28"/>
        </w:rPr>
        <w:t xml:space="preserve">Это явление было </w:t>
      </w:r>
      <w:r w:rsidR="00DE796C">
        <w:rPr>
          <w:rFonts w:ascii="Times New Roman" w:hAnsi="Times New Roman"/>
          <w:sz w:val="28"/>
          <w:szCs w:val="28"/>
        </w:rPr>
        <w:t>характерно</w:t>
      </w:r>
      <w:r w:rsidR="004C34DA">
        <w:rPr>
          <w:rFonts w:ascii="Times New Roman" w:hAnsi="Times New Roman"/>
          <w:sz w:val="28"/>
          <w:szCs w:val="28"/>
        </w:rPr>
        <w:t xml:space="preserve"> для всей страны.</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Хотя есть и упоминания об острой нехватке питания и в довоенное время</w:t>
      </w:r>
      <w:r w:rsidR="00DE796C">
        <w:rPr>
          <w:rFonts w:ascii="Times New Roman" w:hAnsi="Times New Roman"/>
          <w:sz w:val="28"/>
          <w:szCs w:val="28"/>
        </w:rPr>
        <w:t>.</w:t>
      </w:r>
      <w:r>
        <w:rPr>
          <w:rFonts w:ascii="Times New Roman" w:hAnsi="Times New Roman"/>
          <w:sz w:val="28"/>
          <w:szCs w:val="28"/>
        </w:rPr>
        <w:t xml:space="preserve"> </w:t>
      </w:r>
      <w:r w:rsidR="00DE796C">
        <w:rPr>
          <w:rFonts w:ascii="Times New Roman" w:hAnsi="Times New Roman"/>
          <w:sz w:val="28"/>
          <w:szCs w:val="28"/>
        </w:rPr>
        <w:t>Т</w:t>
      </w:r>
      <w:r>
        <w:rPr>
          <w:rFonts w:ascii="Times New Roman" w:hAnsi="Times New Roman"/>
          <w:sz w:val="28"/>
          <w:szCs w:val="28"/>
        </w:rPr>
        <w:t xml:space="preserve">ак </w:t>
      </w:r>
      <w:r w:rsidRPr="00D84D52">
        <w:rPr>
          <w:rFonts w:ascii="Times New Roman" w:hAnsi="Times New Roman"/>
          <w:sz w:val="28"/>
          <w:szCs w:val="28"/>
        </w:rPr>
        <w:t>Ф.М. Мадасова 1916 г.р.</w:t>
      </w:r>
      <w:r w:rsidR="00DE796C">
        <w:rPr>
          <w:rFonts w:ascii="Times New Roman" w:hAnsi="Times New Roman"/>
          <w:sz w:val="28"/>
          <w:szCs w:val="28"/>
        </w:rPr>
        <w:t>,</w:t>
      </w:r>
      <w:r w:rsidRPr="00D84D52">
        <w:rPr>
          <w:rFonts w:ascii="Times New Roman" w:hAnsi="Times New Roman"/>
          <w:sz w:val="28"/>
          <w:szCs w:val="28"/>
        </w:rPr>
        <w:t xml:space="preserve"> – дочь репрессированного, приехала </w:t>
      </w:r>
      <w:r w:rsidR="00DE796C" w:rsidRPr="00D84D52">
        <w:rPr>
          <w:rFonts w:ascii="Times New Roman" w:hAnsi="Times New Roman"/>
          <w:sz w:val="28"/>
          <w:szCs w:val="28"/>
        </w:rPr>
        <w:t xml:space="preserve">до войны </w:t>
      </w:r>
      <w:r w:rsidRPr="00D84D52">
        <w:rPr>
          <w:rFonts w:ascii="Times New Roman" w:hAnsi="Times New Roman"/>
          <w:sz w:val="28"/>
          <w:szCs w:val="28"/>
        </w:rPr>
        <w:t>в Улан-Удэ с матерью, братом и младшей сестренкой</w:t>
      </w:r>
      <w:r>
        <w:rPr>
          <w:rFonts w:ascii="Times New Roman" w:hAnsi="Times New Roman"/>
          <w:sz w:val="28"/>
          <w:szCs w:val="28"/>
        </w:rPr>
        <w:t xml:space="preserve"> «</w:t>
      </w:r>
      <w:r w:rsidRPr="00D84D52">
        <w:rPr>
          <w:rFonts w:ascii="Times New Roman" w:hAnsi="Times New Roman"/>
          <w:sz w:val="28"/>
          <w:szCs w:val="28"/>
        </w:rPr>
        <w:t>Дома ничего не было поесть и пришлось идти на «барахолку» и обменять ка</w:t>
      </w:r>
      <w:r>
        <w:rPr>
          <w:rFonts w:ascii="Times New Roman" w:hAnsi="Times New Roman"/>
          <w:sz w:val="28"/>
          <w:szCs w:val="28"/>
        </w:rPr>
        <w:t>кую-то вещь на курицу. Когда мы</w:t>
      </w:r>
      <w:r w:rsidRPr="00D84D52">
        <w:rPr>
          <w:rFonts w:ascii="Times New Roman" w:hAnsi="Times New Roman"/>
          <w:sz w:val="28"/>
          <w:szCs w:val="28"/>
        </w:rPr>
        <w:t xml:space="preserve"> с подругой возвращались домой, неся курицу в руках,  с крыши пацаны накинули веревочную петлю на птицу и выдернули из рук. Поесть семье в тот день не удалось</w:t>
      </w:r>
      <w:r>
        <w:rPr>
          <w:rFonts w:ascii="Times New Roman" w:hAnsi="Times New Roman"/>
          <w:sz w:val="28"/>
          <w:szCs w:val="28"/>
        </w:rPr>
        <w:t>»</w:t>
      </w:r>
      <w:r>
        <w:rPr>
          <w:rStyle w:val="a7"/>
          <w:rFonts w:ascii="Times New Roman" w:hAnsi="Times New Roman"/>
          <w:sz w:val="28"/>
          <w:szCs w:val="28"/>
        </w:rPr>
        <w:footnoteReference w:id="166"/>
      </w:r>
      <w:r>
        <w:rPr>
          <w:rFonts w:ascii="Times New Roman" w:hAnsi="Times New Roman"/>
          <w:sz w:val="28"/>
          <w:szCs w:val="28"/>
        </w:rPr>
        <w:t>.</w:t>
      </w:r>
      <w:r w:rsidRPr="00D84D52">
        <w:rPr>
          <w:rFonts w:ascii="Times New Roman" w:hAnsi="Times New Roman"/>
          <w:sz w:val="28"/>
          <w:szCs w:val="28"/>
        </w:rPr>
        <w:t xml:space="preserve"> </w:t>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Конечно, голод царил повсюду, до, во время и, после войны, и </w:t>
      </w:r>
      <w:r w:rsidR="0016553F">
        <w:rPr>
          <w:rFonts w:ascii="Times New Roman" w:hAnsi="Times New Roman"/>
          <w:sz w:val="28"/>
          <w:szCs w:val="28"/>
        </w:rPr>
        <w:t>это было</w:t>
      </w:r>
      <w:r w:rsidRPr="00D84D52">
        <w:rPr>
          <w:rFonts w:ascii="Times New Roman" w:hAnsi="Times New Roman"/>
          <w:sz w:val="28"/>
          <w:szCs w:val="28"/>
        </w:rPr>
        <w:t xml:space="preserve">  одним из наиболее усложняющих факторов. </w:t>
      </w:r>
      <w:r w:rsidR="0016553F">
        <w:rPr>
          <w:rFonts w:ascii="Times New Roman" w:hAnsi="Times New Roman"/>
          <w:sz w:val="28"/>
          <w:szCs w:val="28"/>
        </w:rPr>
        <w:t>Т</w:t>
      </w:r>
      <w:r w:rsidRPr="00D84D52">
        <w:rPr>
          <w:rFonts w:ascii="Times New Roman" w:hAnsi="Times New Roman"/>
          <w:sz w:val="28"/>
          <w:szCs w:val="28"/>
        </w:rPr>
        <w:t xml:space="preserve">ем не менее </w:t>
      </w:r>
      <w:r w:rsidR="0016553F">
        <w:rPr>
          <w:rFonts w:ascii="Times New Roman" w:hAnsi="Times New Roman"/>
          <w:sz w:val="28"/>
          <w:szCs w:val="28"/>
        </w:rPr>
        <w:t>следует отметить</w:t>
      </w:r>
      <w:r w:rsidRPr="00D84D52">
        <w:rPr>
          <w:rFonts w:ascii="Times New Roman" w:hAnsi="Times New Roman"/>
          <w:sz w:val="28"/>
          <w:szCs w:val="28"/>
        </w:rPr>
        <w:t xml:space="preserve">, что все-таки в  некоторых  школах г.Улан-Удэ,  </w:t>
      </w:r>
      <w:r w:rsidR="0016553F">
        <w:rPr>
          <w:rFonts w:ascii="Times New Roman" w:hAnsi="Times New Roman"/>
          <w:sz w:val="28"/>
          <w:szCs w:val="28"/>
        </w:rPr>
        <w:t>например в школах</w:t>
      </w:r>
      <w:r w:rsidRPr="00D84D52">
        <w:rPr>
          <w:rFonts w:ascii="Times New Roman" w:hAnsi="Times New Roman"/>
          <w:sz w:val="28"/>
          <w:szCs w:val="28"/>
        </w:rPr>
        <w:t xml:space="preserve"> №4, 3, 7, 8</w:t>
      </w:r>
      <w:r w:rsidR="0016553F">
        <w:rPr>
          <w:rFonts w:ascii="Times New Roman" w:hAnsi="Times New Roman"/>
          <w:sz w:val="28"/>
          <w:szCs w:val="28"/>
        </w:rPr>
        <w:t>,</w:t>
      </w:r>
      <w:r w:rsidRPr="00D84D52">
        <w:rPr>
          <w:rFonts w:ascii="Times New Roman" w:hAnsi="Times New Roman"/>
          <w:sz w:val="28"/>
          <w:szCs w:val="28"/>
        </w:rPr>
        <w:t xml:space="preserve"> питание школьников было организовано относительно хорошо и дети получали на завтрак различные каши, мясные и рыбные котлеты, картофельное пюре, цельное  молоко . Так, например, в 1942 г. в меню столовой  школы №7 г.Улан-Удэ входили кисель, пироги, не</w:t>
      </w:r>
      <w:r>
        <w:rPr>
          <w:rFonts w:ascii="Times New Roman" w:hAnsi="Times New Roman"/>
          <w:sz w:val="28"/>
          <w:szCs w:val="28"/>
        </w:rPr>
        <w:t>редко винегрет и рыбные блюда</w:t>
      </w:r>
      <w:r>
        <w:rPr>
          <w:rStyle w:val="a7"/>
          <w:rFonts w:ascii="Times New Roman" w:hAnsi="Times New Roman"/>
          <w:sz w:val="28"/>
          <w:szCs w:val="28"/>
        </w:rPr>
        <w:footnoteReference w:id="167"/>
      </w:r>
      <w:r>
        <w:rPr>
          <w:rFonts w:ascii="Times New Roman" w:hAnsi="Times New Roman"/>
          <w:sz w:val="28"/>
          <w:szCs w:val="28"/>
        </w:rPr>
        <w:t>. В мужской средней школе № 1 г.Улан-Удэ в военные годы «…начали выдавать на уроках по небольшому ломтику хлеба с кусочком селедки и наливали в кружки кипяток, иногда подслащенный сахарином и закрашенный отваром брусничного или смородинового листа»</w:t>
      </w:r>
      <w:r>
        <w:rPr>
          <w:rStyle w:val="a7"/>
          <w:rFonts w:ascii="Times New Roman" w:hAnsi="Times New Roman"/>
          <w:sz w:val="28"/>
          <w:szCs w:val="28"/>
        </w:rPr>
        <w:footnoteReference w:id="168"/>
      </w:r>
      <w:r>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В</w:t>
      </w:r>
      <w:r w:rsidR="006A57BB">
        <w:rPr>
          <w:rFonts w:ascii="Times New Roman" w:hAnsi="Times New Roman"/>
          <w:sz w:val="28"/>
          <w:szCs w:val="28"/>
        </w:rPr>
        <w:t xml:space="preserve"> самом начале войны  в </w:t>
      </w:r>
      <w:r>
        <w:rPr>
          <w:rFonts w:ascii="Times New Roman" w:hAnsi="Times New Roman"/>
          <w:sz w:val="28"/>
          <w:szCs w:val="28"/>
        </w:rPr>
        <w:t xml:space="preserve"> 1941 г.  </w:t>
      </w:r>
      <w:r w:rsidR="006A57BB">
        <w:rPr>
          <w:rFonts w:ascii="Times New Roman" w:hAnsi="Times New Roman"/>
          <w:sz w:val="28"/>
          <w:szCs w:val="28"/>
        </w:rPr>
        <w:t xml:space="preserve"> на территории БМАССР действовало </w:t>
      </w:r>
      <w:r>
        <w:rPr>
          <w:rFonts w:ascii="Times New Roman" w:hAnsi="Times New Roman"/>
          <w:sz w:val="28"/>
          <w:szCs w:val="28"/>
        </w:rPr>
        <w:t xml:space="preserve"> 77 интернатов при школах, </w:t>
      </w:r>
      <w:r w:rsidR="006A57BB">
        <w:rPr>
          <w:rFonts w:ascii="Times New Roman" w:hAnsi="Times New Roman"/>
          <w:sz w:val="28"/>
          <w:szCs w:val="28"/>
        </w:rPr>
        <w:t xml:space="preserve"> с вместимостью 3178 человек. О</w:t>
      </w:r>
      <w:r>
        <w:rPr>
          <w:rFonts w:ascii="Times New Roman" w:hAnsi="Times New Roman"/>
          <w:sz w:val="28"/>
          <w:szCs w:val="28"/>
        </w:rPr>
        <w:t xml:space="preserve">снащенность была крайне неудовлетворительной, интернаты </w:t>
      </w:r>
      <w:r w:rsidR="0016553F">
        <w:rPr>
          <w:rFonts w:ascii="Times New Roman" w:hAnsi="Times New Roman"/>
          <w:sz w:val="28"/>
          <w:szCs w:val="28"/>
        </w:rPr>
        <w:t xml:space="preserve">работали </w:t>
      </w:r>
      <w:r w:rsidR="006A57BB">
        <w:rPr>
          <w:rFonts w:ascii="Times New Roman" w:hAnsi="Times New Roman"/>
          <w:sz w:val="28"/>
          <w:szCs w:val="28"/>
        </w:rPr>
        <w:t>с перебоями. Нужно отметить, что с организацией питания в самих школах также было очень сложно.  Г</w:t>
      </w:r>
      <w:r>
        <w:rPr>
          <w:rFonts w:ascii="Times New Roman" w:hAnsi="Times New Roman"/>
          <w:sz w:val="28"/>
          <w:szCs w:val="28"/>
        </w:rPr>
        <w:t xml:space="preserve">орячие завтраки организованы только в 125 школах. </w:t>
      </w:r>
      <w:r w:rsidR="006A57BB">
        <w:rPr>
          <w:rFonts w:ascii="Times New Roman" w:hAnsi="Times New Roman"/>
          <w:sz w:val="28"/>
          <w:szCs w:val="28"/>
        </w:rPr>
        <w:t xml:space="preserve"> </w:t>
      </w:r>
      <w:r>
        <w:rPr>
          <w:rFonts w:ascii="Times New Roman" w:hAnsi="Times New Roman"/>
          <w:sz w:val="28"/>
          <w:szCs w:val="28"/>
        </w:rPr>
        <w:t>В результате 1 600 учащихся были вынуждены оставить занятия. Только по Баргузинскому аймаку выбыло 358 учащихся</w:t>
      </w:r>
      <w:r>
        <w:rPr>
          <w:rStyle w:val="a7"/>
          <w:rFonts w:ascii="Times New Roman" w:hAnsi="Times New Roman"/>
          <w:sz w:val="28"/>
          <w:szCs w:val="28"/>
        </w:rPr>
        <w:footnoteReference w:id="169"/>
      </w:r>
      <w:r>
        <w:rPr>
          <w:rFonts w:ascii="Times New Roman" w:hAnsi="Times New Roman"/>
          <w:sz w:val="28"/>
          <w:szCs w:val="28"/>
        </w:rPr>
        <w:t>.</w:t>
      </w:r>
    </w:p>
    <w:p w:rsidR="006A47A2" w:rsidRDefault="006A47A2"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В 1943/44   учебном году при школах было </w:t>
      </w:r>
      <w:r w:rsidR="00B01E2E">
        <w:rPr>
          <w:rFonts w:ascii="Times New Roman" w:hAnsi="Times New Roman"/>
          <w:sz w:val="28"/>
          <w:szCs w:val="28"/>
        </w:rPr>
        <w:t xml:space="preserve"> дополнительно открыто 55 интернатов и </w:t>
      </w:r>
      <w:r>
        <w:rPr>
          <w:rFonts w:ascii="Times New Roman" w:hAnsi="Times New Roman"/>
          <w:sz w:val="28"/>
          <w:szCs w:val="28"/>
        </w:rPr>
        <w:t xml:space="preserve"> 78 общежитий</w:t>
      </w:r>
      <w:r w:rsidR="003C26F3">
        <w:rPr>
          <w:rFonts w:ascii="Times New Roman" w:hAnsi="Times New Roman"/>
          <w:sz w:val="28"/>
          <w:szCs w:val="28"/>
        </w:rPr>
        <w:t xml:space="preserve"> за счет колхозов. А в 1944/45 учебном году при бурятских школах Закаменского аймака было открыто 9 интернатов за счет бюджетных средств с охватом </w:t>
      </w:r>
      <w:r w:rsidR="00B01E2E">
        <w:rPr>
          <w:rFonts w:ascii="Times New Roman" w:hAnsi="Times New Roman"/>
          <w:sz w:val="28"/>
          <w:szCs w:val="28"/>
        </w:rPr>
        <w:t xml:space="preserve"> всего </w:t>
      </w:r>
      <w:r w:rsidR="003C26F3">
        <w:rPr>
          <w:rFonts w:ascii="Times New Roman" w:hAnsi="Times New Roman"/>
          <w:sz w:val="28"/>
          <w:szCs w:val="28"/>
        </w:rPr>
        <w:t>160 учеников</w:t>
      </w:r>
      <w:r w:rsidR="003C26F3">
        <w:rPr>
          <w:rStyle w:val="a7"/>
          <w:rFonts w:ascii="Times New Roman" w:hAnsi="Times New Roman"/>
          <w:sz w:val="28"/>
          <w:szCs w:val="28"/>
        </w:rPr>
        <w:footnoteReference w:id="170"/>
      </w:r>
      <w:r w:rsidR="003C26F3">
        <w:rPr>
          <w:rFonts w:ascii="Times New Roman" w:hAnsi="Times New Roman"/>
          <w:sz w:val="28"/>
          <w:szCs w:val="28"/>
        </w:rPr>
        <w:t>.</w:t>
      </w:r>
    </w:p>
    <w:p w:rsidR="00B01E2E"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указанию правительства и </w:t>
      </w:r>
      <w:r w:rsidR="00B47E12">
        <w:rPr>
          <w:rFonts w:ascii="Times New Roman" w:hAnsi="Times New Roman"/>
          <w:sz w:val="28"/>
          <w:szCs w:val="28"/>
        </w:rPr>
        <w:t>обкома</w:t>
      </w:r>
      <w:r w:rsidRPr="00D84D52">
        <w:rPr>
          <w:rFonts w:ascii="Times New Roman" w:hAnsi="Times New Roman"/>
          <w:sz w:val="28"/>
          <w:szCs w:val="28"/>
        </w:rPr>
        <w:t xml:space="preserve"> ВКП(б), все предприятия легкой промышленности Бурят-Монголии в 1943/44 учебном году выделили в пользу школ выработанную ими двух-трехдневную продукцию. В результате этого мероприятия для учащихся было ими изготовлено 5380 пар обуви, 1587 пальто, 2120 брюк, 3730 рубашек, 8809 платьев, 13200 пар чулок, 1105 пар рукавиц, 2552 комплекта белья. В том же году колхозами республики было изготовлено для школ 8200 пар обуви, 533 зимних шуб, 4756 пар чулок, </w:t>
      </w:r>
      <w:r>
        <w:rPr>
          <w:rFonts w:ascii="Times New Roman" w:hAnsi="Times New Roman"/>
          <w:sz w:val="28"/>
          <w:szCs w:val="28"/>
        </w:rPr>
        <w:t>1500 пар рукавиц</w:t>
      </w:r>
      <w:r>
        <w:rPr>
          <w:rStyle w:val="a7"/>
          <w:rFonts w:ascii="Times New Roman" w:hAnsi="Times New Roman"/>
          <w:sz w:val="28"/>
          <w:szCs w:val="28"/>
        </w:rPr>
        <w:footnoteReference w:id="171"/>
      </w:r>
      <w:r>
        <w:rPr>
          <w:rFonts w:ascii="Times New Roman" w:hAnsi="Times New Roman"/>
          <w:sz w:val="28"/>
          <w:szCs w:val="28"/>
        </w:rPr>
        <w:t xml:space="preserve">. </w:t>
      </w:r>
      <w:r w:rsidR="00B01E2E">
        <w:rPr>
          <w:rFonts w:ascii="Times New Roman" w:hAnsi="Times New Roman"/>
          <w:sz w:val="28"/>
          <w:szCs w:val="28"/>
        </w:rPr>
        <w:t xml:space="preserve"> Данное мероприятие показательно в отношении того, что, начиная со второй половины войны, положение детей стало постепенно улучшаться.</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СНК </w:t>
      </w:r>
      <w:r w:rsidR="00A71D27">
        <w:rPr>
          <w:rFonts w:ascii="Times New Roman" w:hAnsi="Times New Roman"/>
          <w:sz w:val="28"/>
          <w:szCs w:val="28"/>
        </w:rPr>
        <w:t>БМАССР</w:t>
      </w:r>
      <w:r w:rsidRPr="00D84D52">
        <w:rPr>
          <w:rFonts w:ascii="Times New Roman" w:hAnsi="Times New Roman"/>
          <w:sz w:val="28"/>
          <w:szCs w:val="28"/>
        </w:rPr>
        <w:t xml:space="preserve"> в ноябре 1943 г. постановил: Наркомпросу </w:t>
      </w:r>
      <w:r w:rsidR="00A71D27">
        <w:rPr>
          <w:rFonts w:ascii="Times New Roman" w:hAnsi="Times New Roman"/>
          <w:sz w:val="28"/>
          <w:szCs w:val="28"/>
        </w:rPr>
        <w:t>БМАССР</w:t>
      </w:r>
      <w:r w:rsidRPr="00D84D52">
        <w:rPr>
          <w:rFonts w:ascii="Times New Roman" w:hAnsi="Times New Roman"/>
          <w:sz w:val="28"/>
          <w:szCs w:val="28"/>
        </w:rPr>
        <w:t xml:space="preserve">, совместно с Госпланом при  СНК </w:t>
      </w:r>
      <w:r w:rsidR="00A71D27">
        <w:rPr>
          <w:rFonts w:ascii="Times New Roman" w:hAnsi="Times New Roman"/>
          <w:sz w:val="28"/>
          <w:szCs w:val="28"/>
        </w:rPr>
        <w:t>БМАССР</w:t>
      </w:r>
      <w:r w:rsidRPr="00D84D52">
        <w:rPr>
          <w:rFonts w:ascii="Times New Roman" w:hAnsi="Times New Roman"/>
          <w:sz w:val="28"/>
          <w:szCs w:val="28"/>
        </w:rPr>
        <w:t xml:space="preserve"> и Наркомторгом </w:t>
      </w:r>
      <w:r w:rsidR="00A71D27">
        <w:rPr>
          <w:rFonts w:ascii="Times New Roman" w:hAnsi="Times New Roman"/>
          <w:sz w:val="28"/>
          <w:szCs w:val="28"/>
        </w:rPr>
        <w:t>БМАССР</w:t>
      </w:r>
      <w:r w:rsidRPr="00D84D52">
        <w:rPr>
          <w:rFonts w:ascii="Times New Roman" w:hAnsi="Times New Roman"/>
          <w:sz w:val="28"/>
          <w:szCs w:val="28"/>
        </w:rPr>
        <w:t xml:space="preserve"> составить ассортиментную спецификацию одежды и обуви для детей школьного возраста с таким расчетом, чтобы 80% всего количества одежды и обуви, изготавливаемой предприятиями местной промышленности, промысловой и инвалидной кооперации из местного сырья, выпускались для снабжения школьников. Также постановил, что фонды одежды и обуви, школьно-письменные принадлежности и другие товары для обеспечения учащихся и школ должны распределяться торгующими организациями только после согласования с НКП </w:t>
      </w:r>
      <w:r w:rsidR="00A71D27">
        <w:rPr>
          <w:rFonts w:ascii="Times New Roman" w:hAnsi="Times New Roman"/>
          <w:sz w:val="28"/>
          <w:szCs w:val="28"/>
        </w:rPr>
        <w:t>БМАССР</w:t>
      </w:r>
      <w:r>
        <w:rPr>
          <w:rStyle w:val="a7"/>
          <w:rFonts w:ascii="Times New Roman" w:hAnsi="Times New Roman"/>
          <w:sz w:val="28"/>
          <w:szCs w:val="28"/>
        </w:rPr>
        <w:footnoteReference w:id="172"/>
      </w:r>
      <w:r>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Для оказания материальной помощи нуждающимся учащимся советские, партийные и комсомольские организации отдален</w:t>
      </w:r>
      <w:r>
        <w:rPr>
          <w:rFonts w:ascii="Times New Roman" w:hAnsi="Times New Roman"/>
          <w:sz w:val="28"/>
          <w:szCs w:val="28"/>
        </w:rPr>
        <w:t xml:space="preserve">ного Закаменского аймака </w:t>
      </w:r>
      <w:r w:rsidR="00A71D27">
        <w:rPr>
          <w:rFonts w:ascii="Times New Roman" w:hAnsi="Times New Roman"/>
          <w:sz w:val="28"/>
          <w:szCs w:val="28"/>
        </w:rPr>
        <w:t>БМАССР</w:t>
      </w:r>
      <w:r w:rsidRPr="00D84D52">
        <w:rPr>
          <w:rFonts w:ascii="Times New Roman" w:hAnsi="Times New Roman"/>
          <w:sz w:val="28"/>
          <w:szCs w:val="28"/>
        </w:rPr>
        <w:t xml:space="preserve"> в 1944/45 учебном году провели исключительно большую работу. Весьма эффективным являлся опыт организации и проведения «</w:t>
      </w:r>
      <w:r>
        <w:rPr>
          <w:rFonts w:ascii="Times New Roman" w:hAnsi="Times New Roman"/>
          <w:sz w:val="28"/>
          <w:szCs w:val="28"/>
        </w:rPr>
        <w:t>Недели помощи школе и учителю»</w:t>
      </w:r>
      <w:r w:rsidR="00B47E12">
        <w:rPr>
          <w:rFonts w:ascii="Times New Roman" w:hAnsi="Times New Roman"/>
          <w:sz w:val="28"/>
          <w:szCs w:val="28"/>
        </w:rPr>
        <w:t>,</w:t>
      </w:r>
      <w:r>
        <w:rPr>
          <w:rFonts w:ascii="Times New Roman" w:hAnsi="Times New Roman"/>
          <w:sz w:val="28"/>
          <w:szCs w:val="28"/>
        </w:rPr>
        <w:t xml:space="preserve">  которая была проведена с 29 октября по 5 ноября 1944</w:t>
      </w:r>
      <w:r w:rsidR="00B47E12">
        <w:rPr>
          <w:rFonts w:ascii="Times New Roman" w:hAnsi="Times New Roman"/>
          <w:sz w:val="28"/>
          <w:szCs w:val="28"/>
        </w:rPr>
        <w:t xml:space="preserve"> </w:t>
      </w:r>
      <w:r>
        <w:rPr>
          <w:rFonts w:ascii="Times New Roman" w:hAnsi="Times New Roman"/>
          <w:sz w:val="28"/>
          <w:szCs w:val="28"/>
        </w:rPr>
        <w:t>г</w:t>
      </w:r>
      <w:r w:rsidRPr="00D84D52">
        <w:rPr>
          <w:rFonts w:ascii="Times New Roman" w:hAnsi="Times New Roman"/>
          <w:sz w:val="28"/>
          <w:szCs w:val="28"/>
        </w:rPr>
        <w:t>.  В течение этой недели была оказана школам и учителям конкретная, деловая помощь, направленная</w:t>
      </w:r>
      <w:r w:rsidR="00B47E12">
        <w:rPr>
          <w:rFonts w:ascii="Times New Roman" w:hAnsi="Times New Roman"/>
          <w:sz w:val="28"/>
          <w:szCs w:val="28"/>
        </w:rPr>
        <w:t xml:space="preserve"> </w:t>
      </w:r>
      <w:r w:rsidRPr="00D84D52">
        <w:rPr>
          <w:rFonts w:ascii="Times New Roman" w:hAnsi="Times New Roman"/>
          <w:sz w:val="28"/>
          <w:szCs w:val="28"/>
        </w:rPr>
        <w:t xml:space="preserve"> прежде всего на полный охват детей обучением, путем проведения точного учета их в возрасте от 7 до 15 лет, и на улучшение качества всей школьной работы</w:t>
      </w:r>
      <w:r>
        <w:rPr>
          <w:rStyle w:val="a7"/>
          <w:rFonts w:ascii="Times New Roman" w:hAnsi="Times New Roman"/>
          <w:sz w:val="28"/>
          <w:szCs w:val="28"/>
        </w:rPr>
        <w:footnoteReference w:id="173"/>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Задача заключалась в том, чтобы  после проведения «Недели</w:t>
      </w:r>
      <w:r w:rsidR="00B47E12" w:rsidRPr="00B47E12">
        <w:rPr>
          <w:rFonts w:ascii="Times New Roman" w:hAnsi="Times New Roman"/>
          <w:sz w:val="28"/>
          <w:szCs w:val="28"/>
        </w:rPr>
        <w:t xml:space="preserve"> </w:t>
      </w:r>
      <w:r w:rsidR="00B47E12">
        <w:rPr>
          <w:rFonts w:ascii="Times New Roman" w:hAnsi="Times New Roman"/>
          <w:sz w:val="28"/>
          <w:szCs w:val="28"/>
        </w:rPr>
        <w:t>помощи школе и учителю</w:t>
      </w:r>
      <w:r>
        <w:rPr>
          <w:rFonts w:ascii="Times New Roman" w:hAnsi="Times New Roman"/>
          <w:sz w:val="28"/>
          <w:szCs w:val="28"/>
        </w:rPr>
        <w:t>» закрепить достигнутые успехи и в дальнейшем не ослаблять помощи школе и учителю.  Директор Нижне-Бургултайской семилетней школы Шабагорова, колхозы им. К. Маркса, им. Ворошилова, «Заветы Ильича»</w:t>
      </w:r>
      <w:r w:rsidR="00B47E12">
        <w:rPr>
          <w:rFonts w:ascii="Times New Roman" w:hAnsi="Times New Roman"/>
          <w:sz w:val="28"/>
          <w:szCs w:val="28"/>
        </w:rPr>
        <w:t>,</w:t>
      </w:r>
      <w:r>
        <w:rPr>
          <w:rFonts w:ascii="Times New Roman" w:hAnsi="Times New Roman"/>
          <w:sz w:val="28"/>
          <w:szCs w:val="28"/>
        </w:rPr>
        <w:t xml:space="preserve"> создав в течение «Недели» фонд продуктов для учащихся и учителей, позднее пополнили его. Выделив дойных коз для нуждающихся учителей, колхозы помогают им в обеспечении кормами. Школы этих сельсоветов бесперебойно снабжались  дровами</w:t>
      </w:r>
      <w:r>
        <w:rPr>
          <w:rStyle w:val="a7"/>
          <w:rFonts w:ascii="Times New Roman" w:hAnsi="Times New Roman"/>
          <w:sz w:val="28"/>
          <w:szCs w:val="28"/>
        </w:rPr>
        <w:footnoteReference w:id="174"/>
      </w:r>
      <w:r>
        <w:rPr>
          <w:rFonts w:ascii="Times New Roman" w:hAnsi="Times New Roman"/>
          <w:sz w:val="28"/>
          <w:szCs w:val="28"/>
        </w:rPr>
        <w:t>.</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Только за период проведения «Недели помощи школе и учителю» было собрано следующее количество продуктов: 47 центнеров хлеба, 120 центнеров овощей и картофеля, 82 центнера молочных продуктов, 8 центнеров масла, 50 центнеров мяса, 8 центнеров крупы. Заготовлено для учащихся обуви и одежды: 500 пар унтов, 120 зимних шуб, 600 пар рукавиц, 520 пар чулок, 145 шапок, 410 шт</w:t>
      </w:r>
      <w:r w:rsidR="00B47E12">
        <w:rPr>
          <w:rFonts w:ascii="Times New Roman" w:hAnsi="Times New Roman"/>
          <w:sz w:val="28"/>
          <w:szCs w:val="28"/>
        </w:rPr>
        <w:t>.</w:t>
      </w:r>
      <w:r w:rsidRPr="00D84D52">
        <w:rPr>
          <w:rFonts w:ascii="Times New Roman" w:hAnsi="Times New Roman"/>
          <w:sz w:val="28"/>
          <w:szCs w:val="28"/>
        </w:rPr>
        <w:t xml:space="preserve"> овчин. Школы аймака имели достаточное количество фондов для организации горячих завтраков и буфетов. В течение учебного года все школьники получали горячее питание за счет собранных продуктов</w:t>
      </w:r>
      <w:r>
        <w:rPr>
          <w:rStyle w:val="a7"/>
          <w:rFonts w:ascii="Times New Roman" w:hAnsi="Times New Roman"/>
          <w:sz w:val="28"/>
          <w:szCs w:val="28"/>
        </w:rPr>
        <w:footnoteReference w:id="175"/>
      </w:r>
      <w:r>
        <w:rPr>
          <w:rFonts w:ascii="Times New Roman" w:hAnsi="Times New Roman"/>
          <w:sz w:val="28"/>
          <w:szCs w:val="28"/>
        </w:rPr>
        <w:t>.</w:t>
      </w:r>
      <w:r w:rsidRPr="00D84D52">
        <w:rPr>
          <w:rFonts w:ascii="Times New Roman" w:hAnsi="Times New Roman"/>
          <w:sz w:val="28"/>
          <w:szCs w:val="28"/>
        </w:rPr>
        <w:t xml:space="preserve"> </w:t>
      </w:r>
      <w:r>
        <w:rPr>
          <w:rFonts w:ascii="Times New Roman" w:hAnsi="Times New Roman"/>
          <w:sz w:val="28"/>
          <w:szCs w:val="28"/>
        </w:rPr>
        <w:t xml:space="preserve"> </w:t>
      </w:r>
    </w:p>
    <w:p w:rsidR="00E041E1" w:rsidRDefault="009B527D" w:rsidP="004C34DA">
      <w:pPr>
        <w:spacing w:after="0" w:line="360" w:lineRule="auto"/>
        <w:ind w:firstLine="540"/>
        <w:jc w:val="both"/>
        <w:rPr>
          <w:rFonts w:ascii="Times New Roman" w:hAnsi="Times New Roman"/>
          <w:sz w:val="28"/>
          <w:szCs w:val="28"/>
        </w:rPr>
      </w:pPr>
      <w:r>
        <w:rPr>
          <w:rFonts w:ascii="Times New Roman" w:hAnsi="Times New Roman"/>
          <w:sz w:val="28"/>
          <w:szCs w:val="28"/>
        </w:rPr>
        <w:t>Р</w:t>
      </w:r>
      <w:r w:rsidR="00B01E2E">
        <w:rPr>
          <w:rFonts w:ascii="Times New Roman" w:hAnsi="Times New Roman"/>
          <w:sz w:val="28"/>
          <w:szCs w:val="28"/>
        </w:rPr>
        <w:t>езультатом</w:t>
      </w:r>
      <w:r>
        <w:rPr>
          <w:rFonts w:ascii="Times New Roman" w:hAnsi="Times New Roman"/>
          <w:sz w:val="28"/>
          <w:szCs w:val="28"/>
        </w:rPr>
        <w:t xml:space="preserve"> проведенных мероприятий было вовлечение в школы детей, которые в силу необеспеченности не могли посещать школы. Например, п</w:t>
      </w:r>
      <w:r w:rsidR="004C34DA" w:rsidRPr="00D84D52">
        <w:rPr>
          <w:rFonts w:ascii="Times New Roman" w:hAnsi="Times New Roman"/>
          <w:sz w:val="28"/>
          <w:szCs w:val="28"/>
        </w:rPr>
        <w:t>о данным 16 аймаков и Джидагородка в течение «Недели помощи школе</w:t>
      </w:r>
      <w:r w:rsidR="00B47E12">
        <w:rPr>
          <w:rFonts w:ascii="Times New Roman" w:hAnsi="Times New Roman"/>
          <w:sz w:val="28"/>
          <w:szCs w:val="28"/>
        </w:rPr>
        <w:t xml:space="preserve"> и учителю» </w:t>
      </w:r>
      <w:r w:rsidR="00E041E1">
        <w:rPr>
          <w:rFonts w:ascii="Times New Roman" w:hAnsi="Times New Roman"/>
          <w:sz w:val="28"/>
          <w:szCs w:val="28"/>
        </w:rPr>
        <w:t xml:space="preserve"> вовлечено в школы 1147 детей</w:t>
      </w:r>
      <w:r w:rsidR="00B47E12">
        <w:rPr>
          <w:rStyle w:val="a7"/>
          <w:rFonts w:ascii="Times New Roman" w:hAnsi="Times New Roman"/>
          <w:sz w:val="28"/>
          <w:szCs w:val="28"/>
        </w:rPr>
        <w:footnoteReference w:id="176"/>
      </w:r>
      <w:r w:rsidR="00E041E1">
        <w:rPr>
          <w:rFonts w:ascii="Times New Roman" w:hAnsi="Times New Roman"/>
          <w:sz w:val="28"/>
          <w:szCs w:val="28"/>
        </w:rPr>
        <w:t>.</w:t>
      </w:r>
      <w:r w:rsidR="004C34DA" w:rsidRPr="00D84D52">
        <w:rPr>
          <w:rFonts w:ascii="Times New Roman" w:hAnsi="Times New Roman"/>
          <w:sz w:val="28"/>
          <w:szCs w:val="28"/>
        </w:rPr>
        <w:t xml:space="preserve"> </w:t>
      </w:r>
    </w:p>
    <w:p w:rsidR="004C34DA" w:rsidRDefault="00E041E1" w:rsidP="004C34DA">
      <w:pPr>
        <w:spacing w:after="0" w:line="360" w:lineRule="auto"/>
        <w:ind w:firstLine="540"/>
        <w:jc w:val="both"/>
        <w:rPr>
          <w:rFonts w:ascii="Times New Roman" w:hAnsi="Times New Roman"/>
          <w:sz w:val="28"/>
          <w:szCs w:val="28"/>
        </w:rPr>
      </w:pPr>
      <w:r>
        <w:rPr>
          <w:rFonts w:ascii="Times New Roman" w:hAnsi="Times New Roman"/>
          <w:sz w:val="28"/>
          <w:szCs w:val="28"/>
        </w:rPr>
        <w:t>З</w:t>
      </w:r>
      <w:r w:rsidR="004C34DA" w:rsidRPr="00D84D52">
        <w:rPr>
          <w:rFonts w:ascii="Times New Roman" w:hAnsi="Times New Roman"/>
          <w:sz w:val="28"/>
          <w:szCs w:val="28"/>
        </w:rPr>
        <w:t>а</w:t>
      </w:r>
      <w:r>
        <w:rPr>
          <w:rFonts w:ascii="Times New Roman" w:hAnsi="Times New Roman"/>
          <w:sz w:val="28"/>
          <w:szCs w:val="28"/>
        </w:rPr>
        <w:t xml:space="preserve"> </w:t>
      </w:r>
      <w:r w:rsidR="004C34DA" w:rsidRPr="00D84D52">
        <w:rPr>
          <w:rFonts w:ascii="Times New Roman" w:hAnsi="Times New Roman"/>
          <w:sz w:val="28"/>
          <w:szCs w:val="28"/>
        </w:rPr>
        <w:t xml:space="preserve"> «Неделю помощи» было собрано хлеба – 755 центнеров, картофеля – 1 855 центнеров, овощей – 1061 центнер, молочных продуктов – 561,6 центнера, масла и жира – 45 центнеров, мяса и рыбы – 398 центнера, крупы – 110 центнеров</w:t>
      </w:r>
      <w:r w:rsidR="004C34DA">
        <w:rPr>
          <w:rStyle w:val="a7"/>
          <w:rFonts w:ascii="Times New Roman" w:hAnsi="Times New Roman"/>
          <w:sz w:val="28"/>
          <w:szCs w:val="28"/>
        </w:rPr>
        <w:footnoteReference w:id="177"/>
      </w:r>
      <w:r w:rsidR="004C34DA">
        <w:rPr>
          <w:rFonts w:ascii="Times New Roman" w:hAnsi="Times New Roman"/>
          <w:sz w:val="28"/>
          <w:szCs w:val="28"/>
        </w:rPr>
        <w:t>.</w:t>
      </w:r>
      <w:r w:rsidR="004C34DA" w:rsidRPr="00D84D52">
        <w:rPr>
          <w:rFonts w:ascii="Times New Roman" w:hAnsi="Times New Roman"/>
          <w:sz w:val="28"/>
          <w:szCs w:val="28"/>
        </w:rPr>
        <w:t xml:space="preserve"> </w:t>
      </w:r>
      <w:r w:rsidR="004C34DA">
        <w:rPr>
          <w:rFonts w:ascii="Times New Roman" w:hAnsi="Times New Roman"/>
          <w:sz w:val="28"/>
          <w:szCs w:val="28"/>
        </w:rPr>
        <w:t xml:space="preserve"> </w:t>
      </w:r>
    </w:p>
    <w:p w:rsidR="004C34DA" w:rsidRPr="00D84D52" w:rsidRDefault="009B527D"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Необходимо отметить и тот факт, что не все откликнулись должным образом. </w:t>
      </w:r>
      <w:r w:rsidR="004C34DA">
        <w:rPr>
          <w:rFonts w:ascii="Times New Roman" w:hAnsi="Times New Roman"/>
          <w:sz w:val="28"/>
          <w:szCs w:val="28"/>
        </w:rPr>
        <w:t>В «Бурят-Монг</w:t>
      </w:r>
      <w:r>
        <w:rPr>
          <w:rFonts w:ascii="Times New Roman" w:hAnsi="Times New Roman"/>
          <w:sz w:val="28"/>
          <w:szCs w:val="28"/>
        </w:rPr>
        <w:t xml:space="preserve">ольской правде» </w:t>
      </w:r>
      <w:r w:rsidR="004C34DA">
        <w:rPr>
          <w:rFonts w:ascii="Times New Roman" w:hAnsi="Times New Roman"/>
          <w:sz w:val="28"/>
          <w:szCs w:val="28"/>
        </w:rPr>
        <w:t>сообщалось, о  том, что во время проведения «Недели»: «Онохойская семилетняя школа обучает детей, родители которых в подавляющем большинстве работают на лесоперевалочном комбинате. Казалось бы, что комбинат имеет непосредственное отношение к данной школе. Но, судя по письму учителей, комбинат для школы не сделала ничего, а для учителей выдал лишь по паре войлочных подошв. В школе до сих пор нет горячих завтраков. Вопреки указаниям руководящих республиканских органов, лесоперевалочный комбинат к нуждам школы и учителей остается глухим… Эти факты показывают, что все еще име</w:t>
      </w:r>
      <w:r w:rsidR="00B47E12">
        <w:rPr>
          <w:rFonts w:ascii="Times New Roman" w:hAnsi="Times New Roman"/>
          <w:sz w:val="28"/>
          <w:szCs w:val="28"/>
        </w:rPr>
        <w:t>е</w:t>
      </w:r>
      <w:r w:rsidR="004C34DA">
        <w:rPr>
          <w:rFonts w:ascii="Times New Roman" w:hAnsi="Times New Roman"/>
          <w:sz w:val="28"/>
          <w:szCs w:val="28"/>
        </w:rPr>
        <w:t>т место формально-бюрократическое отношение к нуждам школ и учительства»</w:t>
      </w:r>
      <w:r w:rsidR="004C34DA">
        <w:rPr>
          <w:rStyle w:val="a7"/>
          <w:rFonts w:ascii="Times New Roman" w:hAnsi="Times New Roman"/>
          <w:sz w:val="28"/>
          <w:szCs w:val="28"/>
        </w:rPr>
        <w:footnoteReference w:id="178"/>
      </w:r>
      <w:r w:rsidR="004C34D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г. Улан-Удэ вопрос</w:t>
      </w:r>
      <w:r w:rsidR="00B47E12">
        <w:rPr>
          <w:rFonts w:ascii="Times New Roman" w:hAnsi="Times New Roman"/>
          <w:sz w:val="28"/>
          <w:szCs w:val="28"/>
        </w:rPr>
        <w:t>ами</w:t>
      </w:r>
      <w:r w:rsidRPr="00D84D52">
        <w:rPr>
          <w:rFonts w:ascii="Times New Roman" w:hAnsi="Times New Roman"/>
          <w:sz w:val="28"/>
          <w:szCs w:val="28"/>
        </w:rPr>
        <w:t xml:space="preserve"> </w:t>
      </w:r>
      <w:r>
        <w:rPr>
          <w:rFonts w:ascii="Times New Roman" w:hAnsi="Times New Roman"/>
          <w:sz w:val="28"/>
          <w:szCs w:val="28"/>
        </w:rPr>
        <w:t>обеспечения учителей</w:t>
      </w:r>
      <w:r w:rsidRPr="00D84D52">
        <w:rPr>
          <w:rFonts w:ascii="Times New Roman" w:hAnsi="Times New Roman"/>
          <w:sz w:val="28"/>
          <w:szCs w:val="28"/>
        </w:rPr>
        <w:t xml:space="preserve"> занимались партийные советские организации.  Например, в 1944г. учительств</w:t>
      </w:r>
      <w:r w:rsidR="00B47E12">
        <w:rPr>
          <w:rFonts w:ascii="Times New Roman" w:hAnsi="Times New Roman"/>
          <w:sz w:val="28"/>
          <w:szCs w:val="28"/>
        </w:rPr>
        <w:t>у</w:t>
      </w:r>
      <w:r w:rsidRPr="00D84D52">
        <w:rPr>
          <w:rFonts w:ascii="Times New Roman" w:hAnsi="Times New Roman"/>
          <w:sz w:val="28"/>
          <w:szCs w:val="28"/>
        </w:rPr>
        <w:t xml:space="preserve"> было отпущено промышленных товаров в количестве 1310 ордеров, выделено 20 т</w:t>
      </w:r>
      <w:r w:rsidR="009928BC">
        <w:rPr>
          <w:rFonts w:ascii="Times New Roman" w:hAnsi="Times New Roman"/>
          <w:sz w:val="28"/>
          <w:szCs w:val="28"/>
        </w:rPr>
        <w:t>.</w:t>
      </w:r>
      <w:r w:rsidRPr="00D84D52">
        <w:rPr>
          <w:rFonts w:ascii="Times New Roman" w:hAnsi="Times New Roman"/>
          <w:sz w:val="28"/>
          <w:szCs w:val="28"/>
        </w:rPr>
        <w:t xml:space="preserve"> капусты. Конечно, это не удовлетворило полностью нужды учительства.  Все так же остро стоял вопрос </w:t>
      </w:r>
      <w:r>
        <w:rPr>
          <w:rFonts w:ascii="Times New Roman" w:hAnsi="Times New Roman"/>
          <w:sz w:val="28"/>
          <w:szCs w:val="28"/>
        </w:rPr>
        <w:t xml:space="preserve">с одеждой, особенно с обувью.  Из-за нехватки продуктов с большими перебоями </w:t>
      </w:r>
      <w:r w:rsidRPr="00D84D52">
        <w:rPr>
          <w:rFonts w:ascii="Times New Roman" w:hAnsi="Times New Roman"/>
          <w:sz w:val="28"/>
          <w:szCs w:val="28"/>
        </w:rPr>
        <w:t xml:space="preserve"> </w:t>
      </w:r>
      <w:r>
        <w:rPr>
          <w:rFonts w:ascii="Times New Roman" w:hAnsi="Times New Roman"/>
          <w:sz w:val="28"/>
          <w:szCs w:val="28"/>
        </w:rPr>
        <w:t xml:space="preserve">работала учительская столовая. В </w:t>
      </w:r>
      <w:r w:rsidRPr="00D84D52">
        <w:rPr>
          <w:rFonts w:ascii="Times New Roman" w:hAnsi="Times New Roman"/>
          <w:sz w:val="28"/>
          <w:szCs w:val="28"/>
        </w:rPr>
        <w:t xml:space="preserve"> магазин</w:t>
      </w:r>
      <w:r>
        <w:rPr>
          <w:rFonts w:ascii="Times New Roman" w:hAnsi="Times New Roman"/>
          <w:sz w:val="28"/>
          <w:szCs w:val="28"/>
        </w:rPr>
        <w:t>е</w:t>
      </w:r>
      <w:r w:rsidR="009928BC">
        <w:rPr>
          <w:rFonts w:ascii="Times New Roman" w:hAnsi="Times New Roman"/>
          <w:sz w:val="28"/>
          <w:szCs w:val="28"/>
        </w:rPr>
        <w:t>,</w:t>
      </w:r>
      <w:r>
        <w:rPr>
          <w:rFonts w:ascii="Times New Roman" w:hAnsi="Times New Roman"/>
          <w:sz w:val="28"/>
          <w:szCs w:val="28"/>
        </w:rPr>
        <w:t xml:space="preserve"> организованном  для учителей</w:t>
      </w:r>
      <w:r w:rsidR="009928BC">
        <w:rPr>
          <w:rFonts w:ascii="Times New Roman" w:hAnsi="Times New Roman"/>
          <w:sz w:val="28"/>
          <w:szCs w:val="28"/>
        </w:rPr>
        <w:t>,</w:t>
      </w:r>
      <w:r>
        <w:rPr>
          <w:rFonts w:ascii="Times New Roman" w:hAnsi="Times New Roman"/>
          <w:sz w:val="28"/>
          <w:szCs w:val="28"/>
        </w:rPr>
        <w:t xml:space="preserve"> постоянно в наличии были</w:t>
      </w:r>
      <w:r w:rsidRPr="00D84D52">
        <w:rPr>
          <w:rFonts w:ascii="Times New Roman" w:hAnsi="Times New Roman"/>
          <w:sz w:val="28"/>
          <w:szCs w:val="28"/>
        </w:rPr>
        <w:t xml:space="preserve"> только соль и спички, продовольственные карточки</w:t>
      </w:r>
      <w:r>
        <w:rPr>
          <w:rFonts w:ascii="Times New Roman" w:hAnsi="Times New Roman"/>
          <w:sz w:val="28"/>
          <w:szCs w:val="28"/>
        </w:rPr>
        <w:t xml:space="preserve"> практически </w:t>
      </w:r>
      <w:r w:rsidRPr="00D84D52">
        <w:rPr>
          <w:rFonts w:ascii="Times New Roman" w:hAnsi="Times New Roman"/>
          <w:sz w:val="28"/>
          <w:szCs w:val="28"/>
        </w:rPr>
        <w:t>не отоваривались</w:t>
      </w:r>
      <w:r>
        <w:rPr>
          <w:rFonts w:ascii="Times New Roman" w:hAnsi="Times New Roman"/>
          <w:sz w:val="28"/>
          <w:szCs w:val="28"/>
        </w:rPr>
        <w:t>. Топливом в зимний период  был</w:t>
      </w:r>
      <w:r w:rsidR="009928BC">
        <w:rPr>
          <w:rFonts w:ascii="Times New Roman" w:hAnsi="Times New Roman"/>
          <w:sz w:val="28"/>
          <w:szCs w:val="28"/>
        </w:rPr>
        <w:t>а</w:t>
      </w:r>
      <w:r>
        <w:rPr>
          <w:rFonts w:ascii="Times New Roman" w:hAnsi="Times New Roman"/>
          <w:sz w:val="28"/>
          <w:szCs w:val="28"/>
        </w:rPr>
        <w:t xml:space="preserve"> обеспечен</w:t>
      </w:r>
      <w:r w:rsidR="009928BC">
        <w:rPr>
          <w:rFonts w:ascii="Times New Roman" w:hAnsi="Times New Roman"/>
          <w:sz w:val="28"/>
          <w:szCs w:val="28"/>
        </w:rPr>
        <w:t>а</w:t>
      </w:r>
      <w:r>
        <w:rPr>
          <w:rFonts w:ascii="Times New Roman" w:hAnsi="Times New Roman"/>
          <w:sz w:val="28"/>
          <w:szCs w:val="28"/>
        </w:rPr>
        <w:t xml:space="preserve"> только часть</w:t>
      </w:r>
      <w:r w:rsidRPr="00D84D52">
        <w:rPr>
          <w:rFonts w:ascii="Times New Roman" w:hAnsi="Times New Roman"/>
          <w:sz w:val="28"/>
          <w:szCs w:val="28"/>
        </w:rPr>
        <w:t xml:space="preserve"> учите</w:t>
      </w:r>
      <w:r>
        <w:rPr>
          <w:rFonts w:ascii="Times New Roman" w:hAnsi="Times New Roman"/>
          <w:sz w:val="28"/>
          <w:szCs w:val="28"/>
        </w:rPr>
        <w:t>лей</w:t>
      </w:r>
      <w:r w:rsidRPr="00D84D52">
        <w:rPr>
          <w:rFonts w:ascii="Times New Roman" w:hAnsi="Times New Roman"/>
          <w:sz w:val="28"/>
          <w:szCs w:val="28"/>
        </w:rPr>
        <w:t xml:space="preserve">. Также </w:t>
      </w:r>
      <w:r>
        <w:rPr>
          <w:rFonts w:ascii="Times New Roman" w:hAnsi="Times New Roman"/>
          <w:sz w:val="28"/>
          <w:szCs w:val="28"/>
        </w:rPr>
        <w:t>на протяжении всей войны остро стоял вопрос с обеспеченностью жильем. З</w:t>
      </w:r>
      <w:r w:rsidRPr="00D84D52">
        <w:rPr>
          <w:rFonts w:ascii="Times New Roman" w:hAnsi="Times New Roman"/>
          <w:sz w:val="28"/>
          <w:szCs w:val="28"/>
        </w:rPr>
        <w:t>а 4 года был</w:t>
      </w:r>
      <w:r w:rsidR="00DC46DF">
        <w:rPr>
          <w:rFonts w:ascii="Times New Roman" w:hAnsi="Times New Roman"/>
          <w:sz w:val="28"/>
          <w:szCs w:val="28"/>
        </w:rPr>
        <w:t>и</w:t>
      </w:r>
      <w:r w:rsidRPr="00D84D52">
        <w:rPr>
          <w:rFonts w:ascii="Times New Roman" w:hAnsi="Times New Roman"/>
          <w:sz w:val="28"/>
          <w:szCs w:val="28"/>
        </w:rPr>
        <w:t xml:space="preserve"> получен</w:t>
      </w:r>
      <w:r w:rsidR="00DC46DF">
        <w:rPr>
          <w:rFonts w:ascii="Times New Roman" w:hAnsi="Times New Roman"/>
          <w:sz w:val="28"/>
          <w:szCs w:val="28"/>
        </w:rPr>
        <w:t>ы</w:t>
      </w:r>
      <w:r w:rsidRPr="00D84D52">
        <w:rPr>
          <w:rFonts w:ascii="Times New Roman" w:hAnsi="Times New Roman"/>
          <w:sz w:val="28"/>
          <w:szCs w:val="28"/>
        </w:rPr>
        <w:t xml:space="preserve"> только  3 квартиры в «Доме специалистов»</w:t>
      </w:r>
      <w:r w:rsidRPr="00D84D52">
        <w:rPr>
          <w:rFonts w:ascii="Times New Roman" w:hAnsi="Times New Roman"/>
          <w:sz w:val="28"/>
          <w:szCs w:val="28"/>
          <w:vertAlign w:val="superscript"/>
        </w:rPr>
        <w:footnoteReference w:id="179"/>
      </w:r>
      <w:r>
        <w:rPr>
          <w:rFonts w:ascii="Times New Roman" w:hAnsi="Times New Roman"/>
          <w:sz w:val="28"/>
          <w:szCs w:val="28"/>
        </w:rPr>
        <w:t>.</w:t>
      </w:r>
      <w:r w:rsidR="009B527D">
        <w:rPr>
          <w:rFonts w:ascii="Times New Roman" w:hAnsi="Times New Roman"/>
          <w:sz w:val="28"/>
          <w:szCs w:val="28"/>
        </w:rPr>
        <w:t xml:space="preserve"> То есть, в городе вопрос стоял также остро.</w:t>
      </w:r>
    </w:p>
    <w:p w:rsidR="009B527D" w:rsidRDefault="004C34DA" w:rsidP="004C34DA">
      <w:pPr>
        <w:spacing w:after="0" w:line="360" w:lineRule="auto"/>
        <w:ind w:firstLine="567"/>
        <w:jc w:val="both"/>
        <w:rPr>
          <w:rFonts w:ascii="Times New Roman" w:hAnsi="Times New Roman"/>
          <w:sz w:val="28"/>
          <w:szCs w:val="28"/>
        </w:rPr>
      </w:pPr>
      <w:r>
        <w:rPr>
          <w:rFonts w:ascii="Times New Roman" w:hAnsi="Times New Roman"/>
          <w:sz w:val="28"/>
          <w:szCs w:val="28"/>
        </w:rPr>
        <w:t>К</w:t>
      </w:r>
      <w:r w:rsidRPr="00D84D52">
        <w:rPr>
          <w:rFonts w:ascii="Times New Roman" w:hAnsi="Times New Roman"/>
          <w:sz w:val="28"/>
          <w:szCs w:val="28"/>
        </w:rPr>
        <w:t>р</w:t>
      </w:r>
      <w:r w:rsidR="00E041E1">
        <w:rPr>
          <w:rFonts w:ascii="Times New Roman" w:hAnsi="Times New Roman"/>
          <w:sz w:val="28"/>
          <w:szCs w:val="28"/>
        </w:rPr>
        <w:t>айне тяжелое положение</w:t>
      </w:r>
      <w:r>
        <w:rPr>
          <w:rFonts w:ascii="Times New Roman" w:hAnsi="Times New Roman"/>
          <w:sz w:val="28"/>
          <w:szCs w:val="28"/>
        </w:rPr>
        <w:t xml:space="preserve"> </w:t>
      </w:r>
      <w:r w:rsidRPr="00D84D52">
        <w:rPr>
          <w:rFonts w:ascii="Times New Roman" w:hAnsi="Times New Roman"/>
          <w:sz w:val="28"/>
          <w:szCs w:val="28"/>
        </w:rPr>
        <w:t xml:space="preserve"> </w:t>
      </w:r>
      <w:r>
        <w:rPr>
          <w:rFonts w:ascii="Times New Roman" w:hAnsi="Times New Roman"/>
          <w:sz w:val="28"/>
          <w:szCs w:val="28"/>
        </w:rPr>
        <w:t>было у школ</w:t>
      </w:r>
      <w:r w:rsidRPr="00D84D52">
        <w:rPr>
          <w:rFonts w:ascii="Times New Roman" w:hAnsi="Times New Roman"/>
          <w:sz w:val="28"/>
          <w:szCs w:val="28"/>
        </w:rPr>
        <w:t xml:space="preserve"> республики в плане обеспечения тетрадями. Если в первые три года войны проблема еще как-то решалась различными способами,</w:t>
      </w:r>
      <w:r>
        <w:rPr>
          <w:rFonts w:ascii="Times New Roman" w:hAnsi="Times New Roman"/>
          <w:sz w:val="28"/>
          <w:szCs w:val="28"/>
        </w:rPr>
        <w:t xml:space="preserve"> например, за счет довоенных запасов, </w:t>
      </w:r>
      <w:r w:rsidRPr="00D84D52">
        <w:rPr>
          <w:rFonts w:ascii="Times New Roman" w:hAnsi="Times New Roman"/>
          <w:sz w:val="28"/>
          <w:szCs w:val="28"/>
        </w:rPr>
        <w:t xml:space="preserve"> то в 1944 г. было получено всего  5</w:t>
      </w:r>
      <w:r>
        <w:rPr>
          <w:rFonts w:ascii="Times New Roman" w:hAnsi="Times New Roman"/>
          <w:sz w:val="28"/>
          <w:szCs w:val="28"/>
        </w:rPr>
        <w:t>2 тыс. тетрадей из минимального запроса в  500 тыс.,  то есть чуть больше 10 % от требующегося, который был рассчитан на   контингент</w:t>
      </w:r>
      <w:r w:rsidRPr="00D84D52">
        <w:rPr>
          <w:rFonts w:ascii="Times New Roman" w:hAnsi="Times New Roman"/>
          <w:sz w:val="28"/>
          <w:szCs w:val="28"/>
        </w:rPr>
        <w:t xml:space="preserve"> учащихся в 63 тыс. человек</w:t>
      </w:r>
      <w:r>
        <w:rPr>
          <w:rFonts w:ascii="Times New Roman" w:hAnsi="Times New Roman"/>
          <w:sz w:val="28"/>
          <w:szCs w:val="28"/>
        </w:rPr>
        <w:t xml:space="preserve">, </w:t>
      </w:r>
      <w:r w:rsidR="00DC46DF">
        <w:rPr>
          <w:rFonts w:ascii="Times New Roman" w:hAnsi="Times New Roman"/>
          <w:sz w:val="28"/>
          <w:szCs w:val="28"/>
        </w:rPr>
        <w:t xml:space="preserve">что, </w:t>
      </w:r>
      <w:r>
        <w:rPr>
          <w:rFonts w:ascii="Times New Roman" w:hAnsi="Times New Roman"/>
          <w:sz w:val="28"/>
          <w:szCs w:val="28"/>
        </w:rPr>
        <w:t>конечно же</w:t>
      </w:r>
      <w:r w:rsidR="00DC46DF">
        <w:rPr>
          <w:rFonts w:ascii="Times New Roman" w:hAnsi="Times New Roman"/>
          <w:sz w:val="28"/>
          <w:szCs w:val="28"/>
        </w:rPr>
        <w:t>,</w:t>
      </w:r>
      <w:r>
        <w:rPr>
          <w:rFonts w:ascii="Times New Roman" w:hAnsi="Times New Roman"/>
          <w:sz w:val="28"/>
          <w:szCs w:val="28"/>
        </w:rPr>
        <w:t xml:space="preserve"> </w:t>
      </w:r>
      <w:r w:rsidRPr="00D84D52">
        <w:rPr>
          <w:rFonts w:ascii="Times New Roman" w:hAnsi="Times New Roman"/>
          <w:sz w:val="28"/>
          <w:szCs w:val="28"/>
        </w:rPr>
        <w:t xml:space="preserve"> </w:t>
      </w:r>
      <w:r w:rsidR="00DC46DF">
        <w:rPr>
          <w:rFonts w:ascii="Times New Roman" w:hAnsi="Times New Roman"/>
          <w:sz w:val="28"/>
          <w:szCs w:val="28"/>
        </w:rPr>
        <w:t>было</w:t>
      </w:r>
      <w:r w:rsidRPr="00D84D52">
        <w:rPr>
          <w:rFonts w:ascii="Times New Roman" w:hAnsi="Times New Roman"/>
          <w:sz w:val="28"/>
          <w:szCs w:val="28"/>
        </w:rPr>
        <w:t xml:space="preserve"> ничтожно малой частью. Соответственно, учащиеся были лишены возможности записывать, в</w:t>
      </w:r>
      <w:r>
        <w:rPr>
          <w:rFonts w:ascii="Times New Roman" w:hAnsi="Times New Roman"/>
          <w:sz w:val="28"/>
          <w:szCs w:val="28"/>
        </w:rPr>
        <w:t>ыполнять домашние задания, это</w:t>
      </w:r>
      <w:r w:rsidR="009B527D">
        <w:rPr>
          <w:rFonts w:ascii="Times New Roman" w:hAnsi="Times New Roman"/>
          <w:sz w:val="28"/>
          <w:szCs w:val="28"/>
        </w:rPr>
        <w:t xml:space="preserve">, </w:t>
      </w:r>
      <w:r>
        <w:rPr>
          <w:rFonts w:ascii="Times New Roman" w:hAnsi="Times New Roman"/>
          <w:sz w:val="28"/>
          <w:szCs w:val="28"/>
        </w:rPr>
        <w:t xml:space="preserve"> в конечном </w:t>
      </w:r>
      <w:r w:rsidR="00DC46DF">
        <w:rPr>
          <w:rFonts w:ascii="Times New Roman" w:hAnsi="Times New Roman"/>
          <w:sz w:val="28"/>
          <w:szCs w:val="28"/>
        </w:rPr>
        <w:t>счете</w:t>
      </w:r>
      <w:r w:rsidR="009B527D">
        <w:rPr>
          <w:rFonts w:ascii="Times New Roman" w:hAnsi="Times New Roman"/>
          <w:sz w:val="28"/>
          <w:szCs w:val="28"/>
        </w:rPr>
        <w:t xml:space="preserve">, </w:t>
      </w:r>
      <w:r>
        <w:rPr>
          <w:rFonts w:ascii="Times New Roman" w:hAnsi="Times New Roman"/>
          <w:sz w:val="28"/>
          <w:szCs w:val="28"/>
        </w:rPr>
        <w:t xml:space="preserve"> сказалось на качестве</w:t>
      </w:r>
      <w:r w:rsidRPr="00D84D52">
        <w:rPr>
          <w:rFonts w:ascii="Times New Roman" w:hAnsi="Times New Roman"/>
          <w:sz w:val="28"/>
          <w:szCs w:val="28"/>
        </w:rPr>
        <w:t xml:space="preserve"> обучения в целом. </w:t>
      </w:r>
    </w:p>
    <w:p w:rsidR="004C34DA" w:rsidRDefault="004C34DA" w:rsidP="004C34DA">
      <w:pPr>
        <w:spacing w:after="0" w:line="360" w:lineRule="auto"/>
        <w:ind w:firstLine="567"/>
        <w:jc w:val="both"/>
        <w:rPr>
          <w:rFonts w:ascii="Times New Roman" w:hAnsi="Times New Roman"/>
          <w:sz w:val="28"/>
          <w:szCs w:val="28"/>
        </w:rPr>
      </w:pPr>
      <w:r w:rsidRPr="00D84D52">
        <w:rPr>
          <w:rFonts w:ascii="Times New Roman" w:hAnsi="Times New Roman"/>
          <w:sz w:val="28"/>
          <w:szCs w:val="28"/>
        </w:rPr>
        <w:t>Из сложившегося положения выходили следующим образом, как</w:t>
      </w:r>
      <w:r w:rsidR="00DC46DF">
        <w:rPr>
          <w:rFonts w:ascii="Times New Roman" w:hAnsi="Times New Roman"/>
          <w:sz w:val="28"/>
          <w:szCs w:val="28"/>
        </w:rPr>
        <w:t>,</w:t>
      </w:r>
      <w:r w:rsidRPr="00D84D52">
        <w:rPr>
          <w:rFonts w:ascii="Times New Roman" w:hAnsi="Times New Roman"/>
          <w:sz w:val="28"/>
          <w:szCs w:val="28"/>
        </w:rPr>
        <w:t xml:space="preserve"> впрочем,  и по всей стране, писали на старых газетах и книгах, между строк. </w:t>
      </w:r>
      <w:r>
        <w:rPr>
          <w:rFonts w:ascii="Times New Roman" w:hAnsi="Times New Roman"/>
          <w:sz w:val="28"/>
          <w:szCs w:val="28"/>
        </w:rPr>
        <w:t>Недостаток бумаги вел к тому, что были уничтожены многие архивы, так как из оконченных делопроизводств были изъяты чистые листы, а дела, оставшиеся несшитыми, распадались, превращались в россыпь и в конце концов погибали</w:t>
      </w:r>
      <w:r>
        <w:rPr>
          <w:rStyle w:val="a7"/>
          <w:rFonts w:ascii="Times New Roman" w:hAnsi="Times New Roman"/>
          <w:sz w:val="28"/>
          <w:szCs w:val="28"/>
        </w:rPr>
        <w:footnoteReference w:id="180"/>
      </w:r>
      <w:r>
        <w:rPr>
          <w:rFonts w:ascii="Times New Roman" w:hAnsi="Times New Roman"/>
          <w:sz w:val="28"/>
          <w:szCs w:val="28"/>
        </w:rPr>
        <w:t>. По словам ученика военных лет</w:t>
      </w:r>
      <w:r w:rsidR="00DC46DF">
        <w:rPr>
          <w:rFonts w:ascii="Times New Roman" w:hAnsi="Times New Roman"/>
          <w:sz w:val="28"/>
          <w:szCs w:val="28"/>
        </w:rPr>
        <w:t xml:space="preserve">, </w:t>
      </w:r>
      <w:r>
        <w:rPr>
          <w:rFonts w:ascii="Times New Roman" w:hAnsi="Times New Roman"/>
          <w:sz w:val="28"/>
          <w:szCs w:val="28"/>
        </w:rPr>
        <w:t>«…</w:t>
      </w:r>
      <w:r w:rsidR="00DC46DF">
        <w:rPr>
          <w:rFonts w:ascii="Times New Roman" w:hAnsi="Times New Roman"/>
          <w:sz w:val="28"/>
          <w:szCs w:val="28"/>
        </w:rPr>
        <w:t>в</w:t>
      </w:r>
      <w:r>
        <w:rPr>
          <w:rFonts w:ascii="Times New Roman" w:hAnsi="Times New Roman"/>
          <w:sz w:val="28"/>
          <w:szCs w:val="28"/>
        </w:rPr>
        <w:t>стречались самодельные тетради, склеенные из обрывков бумаги,  разлинованные обычным карандашом»</w:t>
      </w:r>
      <w:r>
        <w:rPr>
          <w:rStyle w:val="a7"/>
          <w:rFonts w:ascii="Times New Roman" w:hAnsi="Times New Roman"/>
          <w:sz w:val="28"/>
          <w:szCs w:val="28"/>
        </w:rPr>
        <w:footnoteReference w:id="181"/>
      </w:r>
      <w:r>
        <w:rPr>
          <w:rFonts w:ascii="Times New Roman" w:hAnsi="Times New Roman"/>
          <w:sz w:val="28"/>
          <w:szCs w:val="28"/>
        </w:rPr>
        <w:t>.</w:t>
      </w:r>
    </w:p>
    <w:p w:rsidR="00B63D46" w:rsidRDefault="00B63D46" w:rsidP="00B63D46">
      <w:pPr>
        <w:spacing w:after="0" w:line="360" w:lineRule="auto"/>
        <w:ind w:firstLine="540"/>
        <w:jc w:val="both"/>
        <w:rPr>
          <w:rFonts w:ascii="Times New Roman" w:hAnsi="Times New Roman"/>
          <w:sz w:val="28"/>
          <w:szCs w:val="28"/>
        </w:rPr>
      </w:pPr>
      <w:r>
        <w:rPr>
          <w:rFonts w:ascii="Times New Roman" w:hAnsi="Times New Roman"/>
          <w:sz w:val="28"/>
          <w:szCs w:val="28"/>
        </w:rPr>
        <w:t xml:space="preserve">Частично проблему можно было бы решить за счет </w:t>
      </w:r>
      <w:r w:rsidR="004C34DA">
        <w:rPr>
          <w:rFonts w:ascii="Times New Roman" w:hAnsi="Times New Roman"/>
          <w:sz w:val="28"/>
          <w:szCs w:val="28"/>
        </w:rPr>
        <w:t xml:space="preserve">  </w:t>
      </w:r>
      <w:r w:rsidR="004C34DA" w:rsidRPr="00D84D52">
        <w:rPr>
          <w:rFonts w:ascii="Times New Roman" w:hAnsi="Times New Roman"/>
          <w:sz w:val="28"/>
          <w:szCs w:val="28"/>
        </w:rPr>
        <w:t xml:space="preserve"> восстано</w:t>
      </w:r>
      <w:r w:rsidR="004C34DA">
        <w:rPr>
          <w:rFonts w:ascii="Times New Roman" w:hAnsi="Times New Roman"/>
          <w:sz w:val="28"/>
          <w:szCs w:val="28"/>
        </w:rPr>
        <w:t>влен</w:t>
      </w:r>
      <w:r>
        <w:rPr>
          <w:rFonts w:ascii="Times New Roman" w:hAnsi="Times New Roman"/>
          <w:sz w:val="28"/>
          <w:szCs w:val="28"/>
        </w:rPr>
        <w:t xml:space="preserve">ия использованных тетрадей, но, к сожалению, даже такая возможность не была использована.   Ведь еще в самом начале войны </w:t>
      </w:r>
      <w:r w:rsidR="004C34DA">
        <w:rPr>
          <w:rFonts w:ascii="Times New Roman" w:hAnsi="Times New Roman"/>
          <w:sz w:val="28"/>
          <w:szCs w:val="28"/>
        </w:rPr>
        <w:t xml:space="preserve"> в  1941 г. Наркому </w:t>
      </w:r>
      <w:r w:rsidR="00DC46DF">
        <w:rPr>
          <w:rFonts w:ascii="Times New Roman" w:hAnsi="Times New Roman"/>
          <w:sz w:val="28"/>
          <w:szCs w:val="28"/>
        </w:rPr>
        <w:t>п</w:t>
      </w:r>
      <w:r w:rsidR="004C34DA">
        <w:rPr>
          <w:rFonts w:ascii="Times New Roman" w:hAnsi="Times New Roman"/>
          <w:sz w:val="28"/>
          <w:szCs w:val="28"/>
        </w:rPr>
        <w:t xml:space="preserve">росвещения </w:t>
      </w:r>
      <w:r w:rsidR="00A71D27">
        <w:rPr>
          <w:rFonts w:ascii="Times New Roman" w:hAnsi="Times New Roman"/>
          <w:sz w:val="28"/>
          <w:szCs w:val="28"/>
        </w:rPr>
        <w:t>БМАССР</w:t>
      </w:r>
      <w:r w:rsidR="004C34DA">
        <w:rPr>
          <w:rFonts w:ascii="Times New Roman" w:hAnsi="Times New Roman"/>
          <w:sz w:val="28"/>
          <w:szCs w:val="28"/>
        </w:rPr>
        <w:t xml:space="preserve"> Николаеву было вменено в обязательное исполнение</w:t>
      </w:r>
      <w:r>
        <w:rPr>
          <w:rFonts w:ascii="Times New Roman" w:hAnsi="Times New Roman"/>
          <w:sz w:val="28"/>
          <w:szCs w:val="28"/>
        </w:rPr>
        <w:t xml:space="preserve">, </w:t>
      </w:r>
      <w:r w:rsidR="004C34DA">
        <w:rPr>
          <w:rFonts w:ascii="Times New Roman" w:hAnsi="Times New Roman"/>
          <w:sz w:val="28"/>
          <w:szCs w:val="28"/>
        </w:rPr>
        <w:t xml:space="preserve"> не позднее 8 декабря текущего года</w:t>
      </w:r>
      <w:r>
        <w:rPr>
          <w:rFonts w:ascii="Times New Roman" w:hAnsi="Times New Roman"/>
          <w:sz w:val="28"/>
          <w:szCs w:val="28"/>
        </w:rPr>
        <w:t xml:space="preserve">, </w:t>
      </w:r>
      <w:r w:rsidR="004C34DA">
        <w:rPr>
          <w:rFonts w:ascii="Times New Roman" w:hAnsi="Times New Roman"/>
          <w:sz w:val="28"/>
          <w:szCs w:val="28"/>
        </w:rPr>
        <w:t xml:space="preserve"> организовать производство по сбору и доставке тетрадей, подлежащих к восстановлению к месту производства</w:t>
      </w:r>
      <w:r w:rsidR="004C34DA">
        <w:rPr>
          <w:rStyle w:val="a7"/>
          <w:rFonts w:ascii="Times New Roman" w:hAnsi="Times New Roman"/>
          <w:sz w:val="28"/>
          <w:szCs w:val="28"/>
        </w:rPr>
        <w:footnoteReference w:id="182"/>
      </w:r>
      <w:r w:rsidR="004C34DA">
        <w:rPr>
          <w:rFonts w:ascii="Times New Roman" w:hAnsi="Times New Roman"/>
          <w:sz w:val="28"/>
          <w:szCs w:val="28"/>
        </w:rPr>
        <w:t>.</w:t>
      </w:r>
      <w:r w:rsidR="004C34DA"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Практически до нуля упало </w:t>
      </w:r>
      <w:r w:rsidRPr="00D84D52">
        <w:rPr>
          <w:rFonts w:ascii="Times New Roman" w:hAnsi="Times New Roman"/>
          <w:sz w:val="28"/>
          <w:szCs w:val="28"/>
        </w:rPr>
        <w:t>производство школьных принадлежностей.</w:t>
      </w:r>
      <w:r>
        <w:rPr>
          <w:rFonts w:ascii="Times New Roman" w:hAnsi="Times New Roman"/>
          <w:sz w:val="28"/>
          <w:szCs w:val="28"/>
        </w:rPr>
        <w:t xml:space="preserve"> Эти вопросы отошли на задний  план, так как решались наиболее важные. Конечно, все это вкупе не могло не отразиться на общей успеваемости. </w:t>
      </w:r>
    </w:p>
    <w:p w:rsidR="00DC46DF" w:rsidRDefault="00DC46DF" w:rsidP="00DC46DF">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Война </w:t>
      </w:r>
      <w:r>
        <w:rPr>
          <w:rFonts w:ascii="Times New Roman" w:hAnsi="Times New Roman"/>
          <w:sz w:val="28"/>
          <w:szCs w:val="28"/>
        </w:rPr>
        <w:t>и</w:t>
      </w:r>
      <w:r w:rsidRPr="00D84D52">
        <w:rPr>
          <w:rFonts w:ascii="Times New Roman" w:hAnsi="Times New Roman"/>
          <w:sz w:val="28"/>
          <w:szCs w:val="28"/>
        </w:rPr>
        <w:t>зменил</w:t>
      </w:r>
      <w:r>
        <w:rPr>
          <w:rFonts w:ascii="Times New Roman" w:hAnsi="Times New Roman"/>
          <w:sz w:val="28"/>
          <w:szCs w:val="28"/>
        </w:rPr>
        <w:t xml:space="preserve">а </w:t>
      </w:r>
      <w:r w:rsidRPr="00D84D52">
        <w:rPr>
          <w:rFonts w:ascii="Times New Roman" w:hAnsi="Times New Roman"/>
          <w:sz w:val="28"/>
          <w:szCs w:val="28"/>
        </w:rPr>
        <w:t>характер книжной торговли</w:t>
      </w:r>
      <w:r>
        <w:rPr>
          <w:rFonts w:ascii="Times New Roman" w:hAnsi="Times New Roman"/>
          <w:sz w:val="28"/>
          <w:szCs w:val="28"/>
        </w:rPr>
        <w:t>, потребовало</w:t>
      </w:r>
      <w:r w:rsidRPr="00D84D52">
        <w:rPr>
          <w:rFonts w:ascii="Times New Roman" w:hAnsi="Times New Roman"/>
          <w:sz w:val="28"/>
          <w:szCs w:val="28"/>
        </w:rPr>
        <w:t xml:space="preserve">  ввести строгий учет и контроль за распределением книг в стране</w:t>
      </w:r>
      <w:r>
        <w:rPr>
          <w:rFonts w:ascii="Times New Roman" w:hAnsi="Times New Roman"/>
          <w:sz w:val="28"/>
          <w:szCs w:val="28"/>
        </w:rPr>
        <w:t xml:space="preserve">, были </w:t>
      </w:r>
      <w:r w:rsidRPr="00D84D52">
        <w:rPr>
          <w:rFonts w:ascii="Times New Roman" w:hAnsi="Times New Roman"/>
          <w:sz w:val="28"/>
          <w:szCs w:val="28"/>
        </w:rPr>
        <w:t xml:space="preserve"> установл</w:t>
      </w:r>
      <w:r>
        <w:rPr>
          <w:rFonts w:ascii="Times New Roman" w:hAnsi="Times New Roman"/>
          <w:sz w:val="28"/>
          <w:szCs w:val="28"/>
        </w:rPr>
        <w:t>ены</w:t>
      </w:r>
      <w:r w:rsidRPr="00D84D52">
        <w:rPr>
          <w:rFonts w:ascii="Times New Roman" w:hAnsi="Times New Roman"/>
          <w:sz w:val="28"/>
          <w:szCs w:val="28"/>
        </w:rPr>
        <w:t xml:space="preserve"> лимиты и жесткие нормативы. </w:t>
      </w:r>
      <w:r>
        <w:rPr>
          <w:rFonts w:ascii="Times New Roman" w:hAnsi="Times New Roman"/>
          <w:sz w:val="28"/>
          <w:szCs w:val="28"/>
        </w:rPr>
        <w:t>П</w:t>
      </w:r>
      <w:r w:rsidRPr="00D84D52">
        <w:rPr>
          <w:rFonts w:ascii="Times New Roman" w:hAnsi="Times New Roman"/>
          <w:sz w:val="28"/>
          <w:szCs w:val="28"/>
        </w:rPr>
        <w:t>ечатн</w:t>
      </w:r>
      <w:r>
        <w:rPr>
          <w:rFonts w:ascii="Times New Roman" w:hAnsi="Times New Roman"/>
          <w:sz w:val="28"/>
          <w:szCs w:val="28"/>
        </w:rPr>
        <w:t>ая</w:t>
      </w:r>
      <w:r w:rsidRPr="00D84D52">
        <w:rPr>
          <w:rFonts w:ascii="Times New Roman" w:hAnsi="Times New Roman"/>
          <w:sz w:val="28"/>
          <w:szCs w:val="28"/>
        </w:rPr>
        <w:t xml:space="preserve"> продукци</w:t>
      </w:r>
      <w:r>
        <w:rPr>
          <w:rFonts w:ascii="Times New Roman" w:hAnsi="Times New Roman"/>
          <w:sz w:val="28"/>
          <w:szCs w:val="28"/>
        </w:rPr>
        <w:t>я</w:t>
      </w:r>
      <w:r w:rsidRPr="00D84D52">
        <w:rPr>
          <w:rFonts w:ascii="Times New Roman" w:hAnsi="Times New Roman"/>
          <w:sz w:val="28"/>
          <w:szCs w:val="28"/>
        </w:rPr>
        <w:t xml:space="preserve"> распределялась по ведомственным разнарядкам </w:t>
      </w:r>
      <w:r>
        <w:rPr>
          <w:rFonts w:ascii="Times New Roman" w:hAnsi="Times New Roman"/>
          <w:sz w:val="28"/>
          <w:szCs w:val="28"/>
        </w:rPr>
        <w:t xml:space="preserve"> </w:t>
      </w:r>
      <w:r w:rsidRPr="00D84D52">
        <w:rPr>
          <w:rFonts w:ascii="Times New Roman" w:hAnsi="Times New Roman"/>
          <w:sz w:val="28"/>
          <w:szCs w:val="28"/>
        </w:rPr>
        <w:t>предприятиям и учреждениям, минуя сеть КОГИЗа,</w:t>
      </w:r>
      <w:r w:rsidR="00B63D46">
        <w:rPr>
          <w:rFonts w:ascii="Times New Roman" w:hAnsi="Times New Roman"/>
          <w:sz w:val="28"/>
          <w:szCs w:val="28"/>
        </w:rPr>
        <w:t xml:space="preserve"> (Книготорговое объединение государственных изданий)</w:t>
      </w:r>
      <w:r w:rsidRPr="00D84D52">
        <w:rPr>
          <w:rFonts w:ascii="Times New Roman" w:hAnsi="Times New Roman"/>
          <w:sz w:val="28"/>
          <w:szCs w:val="28"/>
        </w:rPr>
        <w:t xml:space="preserve"> через маг</w:t>
      </w:r>
      <w:r>
        <w:rPr>
          <w:rFonts w:ascii="Times New Roman" w:hAnsi="Times New Roman"/>
          <w:sz w:val="28"/>
          <w:szCs w:val="28"/>
        </w:rPr>
        <w:t xml:space="preserve">азины и закрытые </w:t>
      </w:r>
      <w:r w:rsidRPr="00D84D52">
        <w:rPr>
          <w:rFonts w:ascii="Times New Roman" w:hAnsi="Times New Roman"/>
          <w:sz w:val="28"/>
          <w:szCs w:val="28"/>
        </w:rPr>
        <w:t>органов рабочего снабжения</w:t>
      </w:r>
      <w:r>
        <w:rPr>
          <w:rFonts w:ascii="Times New Roman" w:hAnsi="Times New Roman"/>
          <w:sz w:val="28"/>
          <w:szCs w:val="28"/>
        </w:rPr>
        <w:t>, но</w:t>
      </w:r>
      <w:r w:rsidRPr="00D84D52">
        <w:rPr>
          <w:rFonts w:ascii="Times New Roman" w:hAnsi="Times New Roman"/>
          <w:sz w:val="28"/>
          <w:szCs w:val="28"/>
        </w:rPr>
        <w:t xml:space="preserve"> КОГИЗ не прекращал информационную работу, регулярно оповещая о вновь выходящих книгах</w:t>
      </w:r>
      <w:r>
        <w:rPr>
          <w:rFonts w:ascii="Times New Roman" w:hAnsi="Times New Roman"/>
          <w:sz w:val="28"/>
          <w:szCs w:val="28"/>
        </w:rPr>
        <w:t>, а к 1944 г. начали выпускаться информационные</w:t>
      </w:r>
      <w:r w:rsidRPr="00D84D52">
        <w:rPr>
          <w:rFonts w:ascii="Times New Roman" w:hAnsi="Times New Roman"/>
          <w:sz w:val="28"/>
          <w:szCs w:val="28"/>
        </w:rPr>
        <w:t xml:space="preserve"> листовки. Потребность в книге остро ощущалась и на фронте, и в тылу, и на </w:t>
      </w:r>
      <w:r>
        <w:rPr>
          <w:rFonts w:ascii="Times New Roman" w:hAnsi="Times New Roman"/>
          <w:sz w:val="28"/>
          <w:szCs w:val="28"/>
        </w:rPr>
        <w:t>освобожде</w:t>
      </w:r>
      <w:r w:rsidRPr="00D84D52">
        <w:rPr>
          <w:rFonts w:ascii="Times New Roman" w:hAnsi="Times New Roman"/>
          <w:sz w:val="28"/>
          <w:szCs w:val="28"/>
        </w:rPr>
        <w:t>нной территории. В первую очередь удовлетворялись заявки на книгу Кр</w:t>
      </w:r>
      <w:r>
        <w:rPr>
          <w:rFonts w:ascii="Times New Roman" w:hAnsi="Times New Roman"/>
          <w:sz w:val="28"/>
          <w:szCs w:val="28"/>
        </w:rPr>
        <w:t>асной Армии</w:t>
      </w:r>
      <w:r>
        <w:rPr>
          <w:rStyle w:val="a7"/>
          <w:rFonts w:ascii="Times New Roman" w:hAnsi="Times New Roman"/>
          <w:sz w:val="28"/>
          <w:szCs w:val="28"/>
        </w:rPr>
        <w:footnoteReference w:id="183"/>
      </w:r>
      <w:r>
        <w:rPr>
          <w:rFonts w:ascii="Times New Roman" w:hAnsi="Times New Roman"/>
          <w:sz w:val="28"/>
          <w:szCs w:val="28"/>
        </w:rPr>
        <w:t xml:space="preserve">.  </w:t>
      </w:r>
    </w:p>
    <w:p w:rsidR="00DC46DF" w:rsidRDefault="00B63D46" w:rsidP="00DC46DF">
      <w:pPr>
        <w:spacing w:after="0" w:line="360" w:lineRule="auto"/>
        <w:ind w:firstLine="540"/>
        <w:jc w:val="both"/>
        <w:rPr>
          <w:rFonts w:ascii="Times New Roman" w:hAnsi="Times New Roman"/>
          <w:sz w:val="28"/>
          <w:szCs w:val="28"/>
        </w:rPr>
      </w:pPr>
      <w:r>
        <w:rPr>
          <w:rFonts w:ascii="Times New Roman" w:hAnsi="Times New Roman"/>
          <w:sz w:val="28"/>
          <w:szCs w:val="28"/>
        </w:rPr>
        <w:t xml:space="preserve"> Основная д</w:t>
      </w:r>
      <w:r w:rsidR="00DC46DF">
        <w:rPr>
          <w:rFonts w:ascii="Times New Roman" w:hAnsi="Times New Roman"/>
          <w:sz w:val="28"/>
          <w:szCs w:val="28"/>
        </w:rPr>
        <w:t>еятельность издательств</w:t>
      </w:r>
      <w:r>
        <w:rPr>
          <w:rFonts w:ascii="Times New Roman" w:hAnsi="Times New Roman"/>
          <w:sz w:val="28"/>
          <w:szCs w:val="28"/>
        </w:rPr>
        <w:t xml:space="preserve">,  в связи со сложившейся военной обстановкой, </w:t>
      </w:r>
      <w:r w:rsidR="00DC46DF">
        <w:rPr>
          <w:rFonts w:ascii="Times New Roman" w:hAnsi="Times New Roman"/>
          <w:sz w:val="28"/>
          <w:szCs w:val="28"/>
        </w:rPr>
        <w:t xml:space="preserve"> была подчинена выпуску агитационно-массовой и антивоенной, патриотической литературы связанной с разоблачением вероломного нападения гитлеровской армии, разъяснением сущности происходящих событий, содействием формированию патриотического духа. Сложности военного времени – недостаток квалифицированных кадров, дефицит бумаги, отсутствие необходимой полиграфической базы – отразились на показателях книгоиздательской деятельности. Несмотря на сложности, из печати продолжали выходить как переводные, так и оригинальные школьные учебники, утвержденные к выпуску еще в довоенное время</w:t>
      </w:r>
      <w:r w:rsidR="00DC46DF">
        <w:rPr>
          <w:rStyle w:val="a7"/>
          <w:rFonts w:ascii="Times New Roman" w:hAnsi="Times New Roman"/>
          <w:sz w:val="28"/>
          <w:szCs w:val="28"/>
        </w:rPr>
        <w:footnoteReference w:id="184"/>
      </w:r>
      <w:r w:rsidR="00DC46DF">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Необходимо отметить и тот факт, что национализация школ  </w:t>
      </w:r>
      <w:r w:rsidR="00A71D27">
        <w:rPr>
          <w:rFonts w:ascii="Times New Roman" w:hAnsi="Times New Roman"/>
          <w:sz w:val="28"/>
          <w:szCs w:val="28"/>
        </w:rPr>
        <w:t>БМАССР</w:t>
      </w:r>
      <w:r w:rsidRPr="00D84D52">
        <w:rPr>
          <w:rFonts w:ascii="Times New Roman" w:hAnsi="Times New Roman"/>
          <w:sz w:val="28"/>
          <w:szCs w:val="28"/>
        </w:rPr>
        <w:t xml:space="preserve"> связана с национализацией бурятских школ Усть-Ордынского </w:t>
      </w:r>
      <w:r w:rsidR="00E53FE5">
        <w:rPr>
          <w:rFonts w:ascii="Times New Roman" w:hAnsi="Times New Roman"/>
          <w:sz w:val="28"/>
          <w:szCs w:val="28"/>
        </w:rPr>
        <w:t>н</w:t>
      </w:r>
      <w:r w:rsidRPr="00D84D52">
        <w:rPr>
          <w:rFonts w:ascii="Times New Roman" w:hAnsi="Times New Roman"/>
          <w:sz w:val="28"/>
          <w:szCs w:val="28"/>
        </w:rPr>
        <w:t xml:space="preserve">ационального Бурят-Монгольского округа Иркутской области и Агинского </w:t>
      </w:r>
      <w:r w:rsidR="00E53FE5">
        <w:rPr>
          <w:rFonts w:ascii="Times New Roman" w:hAnsi="Times New Roman"/>
          <w:sz w:val="28"/>
          <w:szCs w:val="28"/>
        </w:rPr>
        <w:t>н</w:t>
      </w:r>
      <w:r w:rsidRPr="00D84D52">
        <w:rPr>
          <w:rFonts w:ascii="Times New Roman" w:hAnsi="Times New Roman"/>
          <w:sz w:val="28"/>
          <w:szCs w:val="28"/>
        </w:rPr>
        <w:t>ационального Бур</w:t>
      </w:r>
      <w:r>
        <w:rPr>
          <w:rFonts w:ascii="Times New Roman" w:hAnsi="Times New Roman"/>
          <w:sz w:val="28"/>
          <w:szCs w:val="28"/>
        </w:rPr>
        <w:t>ят-Монгольского округа Читинского</w:t>
      </w:r>
      <w:r w:rsidRPr="00D84D52">
        <w:rPr>
          <w:rFonts w:ascii="Times New Roman" w:hAnsi="Times New Roman"/>
          <w:sz w:val="28"/>
          <w:szCs w:val="28"/>
        </w:rPr>
        <w:t xml:space="preserve"> области. Количество учителей и учащихся в этих округах значительно больше, чем в </w:t>
      </w:r>
      <w:r w:rsidR="00A71D27">
        <w:rPr>
          <w:rFonts w:ascii="Times New Roman" w:hAnsi="Times New Roman"/>
          <w:sz w:val="28"/>
          <w:szCs w:val="28"/>
        </w:rPr>
        <w:t>БМАССР</w:t>
      </w:r>
      <w:r w:rsidRPr="00D84D52">
        <w:rPr>
          <w:rFonts w:ascii="Times New Roman" w:hAnsi="Times New Roman"/>
          <w:sz w:val="28"/>
          <w:szCs w:val="28"/>
        </w:rPr>
        <w:t>. Поэтому все учебники и методическая литература для бурят</w:t>
      </w:r>
      <w:r w:rsidR="00E53FE5">
        <w:rPr>
          <w:rFonts w:ascii="Times New Roman" w:hAnsi="Times New Roman"/>
          <w:sz w:val="28"/>
          <w:szCs w:val="28"/>
        </w:rPr>
        <w:t>ских школ издаются большим в 2,</w:t>
      </w:r>
      <w:r w:rsidRPr="00D84D52">
        <w:rPr>
          <w:rFonts w:ascii="Times New Roman" w:hAnsi="Times New Roman"/>
          <w:sz w:val="28"/>
          <w:szCs w:val="28"/>
        </w:rPr>
        <w:t xml:space="preserve">5 раза тиражом,  нежели требующимся  для отдельно взятой  </w:t>
      </w:r>
      <w:r w:rsidR="00A71D27">
        <w:rPr>
          <w:rFonts w:ascii="Times New Roman" w:hAnsi="Times New Roman"/>
          <w:sz w:val="28"/>
          <w:szCs w:val="28"/>
        </w:rPr>
        <w:t>БМАССР</w:t>
      </w:r>
      <w:r w:rsidRPr="00D84D52">
        <w:rPr>
          <w:rFonts w:ascii="Times New Roman" w:hAnsi="Times New Roman"/>
          <w:sz w:val="28"/>
          <w:szCs w:val="28"/>
        </w:rPr>
        <w:t>, и  только силами республики. Соответственно, увеличены все затраты на издание учебной литературы в целом. В частности, это немаловажное обстоятельство, особенно в труднейших условиях военного времени</w:t>
      </w:r>
      <w:r w:rsidR="00B63D46">
        <w:rPr>
          <w:rFonts w:ascii="Times New Roman" w:hAnsi="Times New Roman"/>
          <w:sz w:val="28"/>
          <w:szCs w:val="28"/>
        </w:rPr>
        <w:t>,</w:t>
      </w:r>
      <w:r w:rsidRPr="00D84D52">
        <w:rPr>
          <w:rFonts w:ascii="Times New Roman" w:hAnsi="Times New Roman"/>
          <w:sz w:val="28"/>
          <w:szCs w:val="28"/>
        </w:rPr>
        <w:t xml:space="preserve"> </w:t>
      </w:r>
      <w:r>
        <w:rPr>
          <w:rFonts w:ascii="Times New Roman" w:hAnsi="Times New Roman"/>
          <w:sz w:val="28"/>
          <w:szCs w:val="28"/>
        </w:rPr>
        <w:t xml:space="preserve">опять-таки </w:t>
      </w:r>
      <w:r w:rsidRPr="00D84D52">
        <w:rPr>
          <w:rFonts w:ascii="Times New Roman" w:hAnsi="Times New Roman"/>
          <w:sz w:val="28"/>
          <w:szCs w:val="28"/>
        </w:rPr>
        <w:t>не было учтено при определении фонда бумаги для республики. Что</w:t>
      </w:r>
      <w:r>
        <w:rPr>
          <w:rFonts w:ascii="Times New Roman" w:hAnsi="Times New Roman"/>
          <w:sz w:val="28"/>
          <w:szCs w:val="28"/>
        </w:rPr>
        <w:t xml:space="preserve">, </w:t>
      </w:r>
      <w:r w:rsidRPr="00D84D52">
        <w:rPr>
          <w:rFonts w:ascii="Times New Roman" w:hAnsi="Times New Roman"/>
          <w:sz w:val="28"/>
          <w:szCs w:val="28"/>
        </w:rPr>
        <w:t xml:space="preserve"> </w:t>
      </w:r>
      <w:r>
        <w:rPr>
          <w:rFonts w:ascii="Times New Roman" w:hAnsi="Times New Roman"/>
          <w:sz w:val="28"/>
          <w:szCs w:val="28"/>
        </w:rPr>
        <w:t xml:space="preserve">конечно же,  </w:t>
      </w:r>
      <w:r w:rsidRPr="00D84D52">
        <w:rPr>
          <w:rFonts w:ascii="Times New Roman" w:hAnsi="Times New Roman"/>
          <w:sz w:val="28"/>
          <w:szCs w:val="28"/>
        </w:rPr>
        <w:t>повлекло за собой определенные трудности в целом</w:t>
      </w:r>
      <w:r>
        <w:rPr>
          <w:rFonts w:ascii="Times New Roman" w:hAnsi="Times New Roman"/>
          <w:sz w:val="28"/>
          <w:szCs w:val="28"/>
        </w:rPr>
        <w:t>. С</w:t>
      </w:r>
      <w:r w:rsidRPr="00D84D52">
        <w:rPr>
          <w:rFonts w:ascii="Times New Roman" w:hAnsi="Times New Roman"/>
          <w:sz w:val="28"/>
          <w:szCs w:val="28"/>
        </w:rPr>
        <w:t>уммы ассигнований на образование в 1942 г. в Бурятии  составили</w:t>
      </w:r>
      <w:r>
        <w:rPr>
          <w:rFonts w:ascii="Times New Roman" w:hAnsi="Times New Roman"/>
          <w:sz w:val="28"/>
          <w:szCs w:val="28"/>
        </w:rPr>
        <w:t xml:space="preserve"> </w:t>
      </w:r>
      <w:r w:rsidRPr="00D84D52">
        <w:rPr>
          <w:rFonts w:ascii="Times New Roman" w:hAnsi="Times New Roman"/>
          <w:sz w:val="28"/>
          <w:szCs w:val="28"/>
        </w:rPr>
        <w:t xml:space="preserve"> 38,6 тыс. руб</w:t>
      </w:r>
      <w:r w:rsidRPr="00D84D52">
        <w:rPr>
          <w:rFonts w:ascii="Times New Roman" w:hAnsi="Times New Roman"/>
          <w:sz w:val="28"/>
          <w:szCs w:val="28"/>
          <w:vertAlign w:val="superscript"/>
        </w:rPr>
        <w:footnoteReference w:id="185"/>
      </w:r>
      <w:r>
        <w:rPr>
          <w:rFonts w:ascii="Times New Roman" w:hAnsi="Times New Roman"/>
          <w:sz w:val="28"/>
          <w:szCs w:val="28"/>
        </w:rPr>
        <w:t>.</w:t>
      </w:r>
    </w:p>
    <w:p w:rsidR="001523D0"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Обеспечение одеждой и обувью остронуждающихся учащихся осуществлялось </w:t>
      </w:r>
      <w:r w:rsidR="00B63D46">
        <w:rPr>
          <w:rFonts w:ascii="Times New Roman" w:hAnsi="Times New Roman"/>
          <w:sz w:val="28"/>
          <w:szCs w:val="28"/>
        </w:rPr>
        <w:t xml:space="preserve"> по мере возможности, но, </w:t>
      </w:r>
      <w:r w:rsidRPr="00D84D52">
        <w:rPr>
          <w:rFonts w:ascii="Times New Roman" w:hAnsi="Times New Roman"/>
          <w:sz w:val="28"/>
          <w:szCs w:val="28"/>
        </w:rPr>
        <w:t>далеко не в полной мере</w:t>
      </w:r>
      <w:r w:rsidR="00B63D46">
        <w:rPr>
          <w:rFonts w:ascii="Times New Roman" w:hAnsi="Times New Roman"/>
          <w:sz w:val="28"/>
          <w:szCs w:val="28"/>
        </w:rPr>
        <w:t xml:space="preserve"> перекрывало потребности</w:t>
      </w:r>
      <w:r w:rsidR="001523D0">
        <w:rPr>
          <w:rFonts w:ascii="Times New Roman" w:hAnsi="Times New Roman"/>
          <w:sz w:val="28"/>
          <w:szCs w:val="28"/>
        </w:rPr>
        <w:t>.</w:t>
      </w:r>
    </w:p>
    <w:p w:rsidR="004C34DA" w:rsidRPr="00D84D52" w:rsidRDefault="001523D0"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Е</w:t>
      </w:r>
      <w:r w:rsidR="004C34DA" w:rsidRPr="00D84D52">
        <w:rPr>
          <w:rFonts w:ascii="Times New Roman" w:hAnsi="Times New Roman"/>
          <w:sz w:val="28"/>
          <w:szCs w:val="28"/>
        </w:rPr>
        <w:t>сли в</w:t>
      </w:r>
      <w:r>
        <w:rPr>
          <w:rFonts w:ascii="Times New Roman" w:hAnsi="Times New Roman"/>
          <w:sz w:val="28"/>
          <w:szCs w:val="28"/>
        </w:rPr>
        <w:t>зять для сравнения  западные районы</w:t>
      </w:r>
      <w:r w:rsidR="004C34DA" w:rsidRPr="00D84D52">
        <w:rPr>
          <w:rFonts w:ascii="Times New Roman" w:hAnsi="Times New Roman"/>
          <w:sz w:val="28"/>
          <w:szCs w:val="28"/>
        </w:rPr>
        <w:t xml:space="preserve"> страны</w:t>
      </w:r>
      <w:r>
        <w:rPr>
          <w:rFonts w:ascii="Times New Roman" w:hAnsi="Times New Roman"/>
          <w:sz w:val="28"/>
          <w:szCs w:val="28"/>
        </w:rPr>
        <w:t xml:space="preserve">, то там было   </w:t>
      </w:r>
      <w:r w:rsidR="004C34DA" w:rsidRPr="00D84D52">
        <w:rPr>
          <w:rFonts w:ascii="Times New Roman" w:hAnsi="Times New Roman"/>
          <w:sz w:val="28"/>
          <w:szCs w:val="28"/>
        </w:rPr>
        <w:t xml:space="preserve"> намного теплее, </w:t>
      </w:r>
      <w:r>
        <w:rPr>
          <w:rFonts w:ascii="Times New Roman" w:hAnsi="Times New Roman"/>
          <w:sz w:val="28"/>
          <w:szCs w:val="28"/>
        </w:rPr>
        <w:t xml:space="preserve"> и, соответственно, </w:t>
      </w:r>
      <w:r w:rsidR="004C34DA" w:rsidRPr="00D84D52">
        <w:rPr>
          <w:rFonts w:ascii="Times New Roman" w:hAnsi="Times New Roman"/>
          <w:sz w:val="28"/>
          <w:szCs w:val="28"/>
        </w:rPr>
        <w:t xml:space="preserve">можно было решать вопрос с обувью и одеждой  какими-либо способами, </w:t>
      </w:r>
      <w:r>
        <w:rPr>
          <w:rFonts w:ascii="Times New Roman" w:hAnsi="Times New Roman"/>
          <w:sz w:val="28"/>
          <w:szCs w:val="28"/>
        </w:rPr>
        <w:t xml:space="preserve"> то </w:t>
      </w:r>
      <w:r w:rsidR="004C34DA" w:rsidRPr="00D84D52">
        <w:rPr>
          <w:rFonts w:ascii="Times New Roman" w:hAnsi="Times New Roman"/>
          <w:sz w:val="28"/>
          <w:szCs w:val="28"/>
        </w:rPr>
        <w:t>в Бурятии это было практически неосуществимым.</w:t>
      </w:r>
      <w:r w:rsidR="004C34DA">
        <w:rPr>
          <w:rFonts w:ascii="Times New Roman" w:hAnsi="Times New Roman"/>
          <w:sz w:val="28"/>
          <w:szCs w:val="28"/>
        </w:rPr>
        <w:t xml:space="preserve"> Суровые климатические условия Сибири в данном поясе таковы,   что п</w:t>
      </w:r>
      <w:r w:rsidR="004C34DA" w:rsidRPr="00D84D52">
        <w:rPr>
          <w:rFonts w:ascii="Times New Roman" w:hAnsi="Times New Roman"/>
          <w:sz w:val="28"/>
          <w:szCs w:val="28"/>
        </w:rPr>
        <w:t>онижение температуры начинается в конце сентября – начале октября до 0 градусов,  а плюсовой  температура становится только в а</w:t>
      </w:r>
      <w:r w:rsidR="004C34DA">
        <w:rPr>
          <w:rFonts w:ascii="Times New Roman" w:hAnsi="Times New Roman"/>
          <w:sz w:val="28"/>
          <w:szCs w:val="28"/>
        </w:rPr>
        <w:t>преле, с</w:t>
      </w:r>
      <w:r w:rsidR="004C34DA" w:rsidRPr="00D84D52">
        <w:rPr>
          <w:rFonts w:ascii="Times New Roman" w:hAnsi="Times New Roman"/>
          <w:sz w:val="28"/>
          <w:szCs w:val="28"/>
        </w:rPr>
        <w:t>толбик термоме</w:t>
      </w:r>
      <w:r w:rsidR="004C34DA">
        <w:rPr>
          <w:rFonts w:ascii="Times New Roman" w:hAnsi="Times New Roman"/>
          <w:sz w:val="28"/>
          <w:szCs w:val="28"/>
        </w:rPr>
        <w:t xml:space="preserve">тра в зимние месяцы опускался ниже </w:t>
      </w:r>
      <w:r w:rsidR="004C34DA" w:rsidRPr="00D84D52">
        <w:rPr>
          <w:rFonts w:ascii="Times New Roman" w:hAnsi="Times New Roman"/>
          <w:sz w:val="28"/>
          <w:szCs w:val="28"/>
        </w:rPr>
        <w:t xml:space="preserve">40 градусов. </w:t>
      </w:r>
    </w:p>
    <w:p w:rsidR="00291B0D" w:rsidRDefault="004C34DA" w:rsidP="00291B0D">
      <w:pPr>
        <w:spacing w:after="0" w:line="360" w:lineRule="auto"/>
        <w:ind w:firstLine="540"/>
        <w:jc w:val="both"/>
        <w:rPr>
          <w:rFonts w:ascii="Times New Roman" w:hAnsi="Times New Roman"/>
          <w:sz w:val="28"/>
          <w:szCs w:val="28"/>
        </w:rPr>
      </w:pPr>
      <w:r w:rsidRPr="00291B0D">
        <w:rPr>
          <w:rFonts w:ascii="Times New Roman" w:hAnsi="Times New Roman"/>
          <w:sz w:val="28"/>
          <w:szCs w:val="28"/>
        </w:rPr>
        <w:t xml:space="preserve">Введение военной и трудовой подготовки школьников имело </w:t>
      </w:r>
      <w:r w:rsidR="00291B0D" w:rsidRPr="00291B0D">
        <w:rPr>
          <w:rFonts w:ascii="Times New Roman" w:hAnsi="Times New Roman"/>
          <w:sz w:val="28"/>
          <w:szCs w:val="28"/>
        </w:rPr>
        <w:t xml:space="preserve"> стратегическое </w:t>
      </w:r>
      <w:r w:rsidRPr="00291B0D">
        <w:rPr>
          <w:rFonts w:ascii="Times New Roman" w:hAnsi="Times New Roman"/>
          <w:sz w:val="28"/>
          <w:szCs w:val="28"/>
        </w:rPr>
        <w:t>значение</w:t>
      </w:r>
      <w:r w:rsidR="00291B0D" w:rsidRPr="00291B0D">
        <w:rPr>
          <w:rFonts w:ascii="Times New Roman" w:hAnsi="Times New Roman"/>
          <w:sz w:val="28"/>
          <w:szCs w:val="28"/>
        </w:rPr>
        <w:t xml:space="preserve">. В ходе изучения данных дисциплин  </w:t>
      </w:r>
      <w:r w:rsidRPr="00291B0D">
        <w:rPr>
          <w:rFonts w:ascii="Times New Roman" w:hAnsi="Times New Roman"/>
          <w:sz w:val="28"/>
          <w:szCs w:val="28"/>
        </w:rPr>
        <w:t>учащиеся получали физическую подготовку для</w:t>
      </w:r>
      <w:r w:rsidR="00291B0D" w:rsidRPr="00291B0D">
        <w:rPr>
          <w:rFonts w:ascii="Times New Roman" w:hAnsi="Times New Roman"/>
          <w:sz w:val="28"/>
          <w:szCs w:val="28"/>
        </w:rPr>
        <w:t xml:space="preserve"> дальнейшего прохождения службы в армии.  А </w:t>
      </w:r>
      <w:r w:rsidRPr="00291B0D">
        <w:rPr>
          <w:rFonts w:ascii="Times New Roman" w:hAnsi="Times New Roman"/>
          <w:sz w:val="28"/>
          <w:szCs w:val="28"/>
        </w:rPr>
        <w:t>использование труда школьников в отдельных отрасл</w:t>
      </w:r>
      <w:r w:rsidR="00291B0D" w:rsidRPr="00291B0D">
        <w:rPr>
          <w:rFonts w:ascii="Times New Roman" w:hAnsi="Times New Roman"/>
          <w:sz w:val="28"/>
          <w:szCs w:val="28"/>
        </w:rPr>
        <w:t xml:space="preserve">ях народного хозяйства позволяло </w:t>
      </w:r>
      <w:r w:rsidRPr="00291B0D">
        <w:rPr>
          <w:rFonts w:ascii="Times New Roman" w:hAnsi="Times New Roman"/>
          <w:sz w:val="28"/>
          <w:szCs w:val="28"/>
        </w:rPr>
        <w:t xml:space="preserve"> частично </w:t>
      </w:r>
      <w:r w:rsidR="00291B0D" w:rsidRPr="00291B0D">
        <w:rPr>
          <w:rFonts w:ascii="Times New Roman" w:hAnsi="Times New Roman"/>
          <w:sz w:val="28"/>
          <w:szCs w:val="28"/>
        </w:rPr>
        <w:t xml:space="preserve"> удовлетворить потребности в рабочей силе</w:t>
      </w:r>
      <w:r w:rsidR="00E53FE5" w:rsidRPr="00291B0D">
        <w:rPr>
          <w:rFonts w:ascii="Times New Roman" w:hAnsi="Times New Roman"/>
          <w:sz w:val="28"/>
          <w:szCs w:val="28"/>
          <w:vertAlign w:val="superscript"/>
        </w:rPr>
        <w:footnoteReference w:id="186"/>
      </w:r>
      <w:r w:rsidRPr="00291B0D">
        <w:rPr>
          <w:rFonts w:ascii="Times New Roman" w:hAnsi="Times New Roman"/>
          <w:sz w:val="28"/>
          <w:szCs w:val="28"/>
        </w:rPr>
        <w:t xml:space="preserve">.  </w:t>
      </w:r>
      <w:r w:rsidR="00291B0D" w:rsidRPr="00291B0D">
        <w:rPr>
          <w:rFonts w:ascii="Times New Roman" w:hAnsi="Times New Roman"/>
          <w:sz w:val="28"/>
          <w:szCs w:val="28"/>
        </w:rPr>
        <w:t xml:space="preserve">Слабая, а порой отсутствующая </w:t>
      </w:r>
      <w:r w:rsidRPr="00291B0D">
        <w:rPr>
          <w:rFonts w:ascii="Times New Roman" w:hAnsi="Times New Roman"/>
          <w:sz w:val="28"/>
          <w:szCs w:val="28"/>
        </w:rPr>
        <w:t xml:space="preserve">материально-техническая оснащенность военных занятий привела к </w:t>
      </w:r>
      <w:r w:rsidR="00291B0D" w:rsidRPr="00291B0D">
        <w:rPr>
          <w:rFonts w:ascii="Times New Roman" w:hAnsi="Times New Roman"/>
          <w:sz w:val="28"/>
          <w:szCs w:val="28"/>
        </w:rPr>
        <w:t xml:space="preserve"> тому, что </w:t>
      </w:r>
      <w:r w:rsidRPr="00291B0D">
        <w:rPr>
          <w:rFonts w:ascii="Times New Roman" w:hAnsi="Times New Roman"/>
          <w:sz w:val="28"/>
          <w:szCs w:val="28"/>
        </w:rPr>
        <w:t xml:space="preserve">преобладали словесные методы обучения. Для улучшения материальной базы </w:t>
      </w:r>
      <w:r w:rsidR="00291B0D" w:rsidRPr="00291B0D">
        <w:rPr>
          <w:rFonts w:ascii="Times New Roman" w:hAnsi="Times New Roman"/>
          <w:sz w:val="28"/>
          <w:szCs w:val="28"/>
        </w:rPr>
        <w:t>учащие</w:t>
      </w:r>
      <w:r w:rsidRPr="00291B0D">
        <w:rPr>
          <w:rFonts w:ascii="Times New Roman" w:hAnsi="Times New Roman"/>
          <w:sz w:val="28"/>
          <w:szCs w:val="28"/>
        </w:rPr>
        <w:t xml:space="preserve">ся </w:t>
      </w:r>
      <w:r w:rsidR="00291B0D" w:rsidRPr="00291B0D">
        <w:rPr>
          <w:rFonts w:ascii="Times New Roman" w:hAnsi="Times New Roman"/>
          <w:sz w:val="28"/>
          <w:szCs w:val="28"/>
        </w:rPr>
        <w:t xml:space="preserve"> самостоятельно </w:t>
      </w:r>
      <w:r w:rsidRPr="00291B0D">
        <w:rPr>
          <w:rFonts w:ascii="Times New Roman" w:hAnsi="Times New Roman"/>
          <w:sz w:val="28"/>
          <w:szCs w:val="28"/>
        </w:rPr>
        <w:t>изготавливались</w:t>
      </w:r>
      <w:r w:rsidR="00291B0D" w:rsidRPr="00291B0D">
        <w:rPr>
          <w:rFonts w:ascii="Times New Roman" w:hAnsi="Times New Roman"/>
          <w:sz w:val="28"/>
          <w:szCs w:val="28"/>
        </w:rPr>
        <w:t xml:space="preserve"> наглядный материал</w:t>
      </w:r>
      <w:r w:rsidRPr="00291B0D">
        <w:rPr>
          <w:rFonts w:ascii="Times New Roman" w:hAnsi="Times New Roman"/>
          <w:sz w:val="28"/>
          <w:szCs w:val="28"/>
          <w:vertAlign w:val="superscript"/>
        </w:rPr>
        <w:footnoteReference w:id="187"/>
      </w:r>
      <w:r w:rsidRPr="00291B0D">
        <w:rPr>
          <w:rFonts w:ascii="Times New Roman" w:hAnsi="Times New Roman"/>
          <w:sz w:val="28"/>
          <w:szCs w:val="28"/>
        </w:rPr>
        <w:t>.</w:t>
      </w:r>
      <w:r w:rsidRPr="00D84D52">
        <w:rPr>
          <w:rFonts w:ascii="Times New Roman" w:hAnsi="Times New Roman"/>
          <w:sz w:val="28"/>
          <w:szCs w:val="28"/>
        </w:rPr>
        <w:t xml:space="preserve"> </w:t>
      </w:r>
    </w:p>
    <w:p w:rsidR="004C34DA" w:rsidRPr="00291B0D" w:rsidRDefault="004C34DA" w:rsidP="00291B0D">
      <w:pPr>
        <w:spacing w:after="0" w:line="360" w:lineRule="auto"/>
        <w:ind w:firstLine="540"/>
        <w:jc w:val="both"/>
        <w:rPr>
          <w:rFonts w:ascii="Times New Roman" w:hAnsi="Times New Roman"/>
          <w:sz w:val="28"/>
          <w:szCs w:val="28"/>
          <w:highlight w:val="yellow"/>
        </w:rPr>
      </w:pPr>
      <w:r w:rsidRPr="00D84D52">
        <w:rPr>
          <w:rFonts w:ascii="Times New Roman" w:hAnsi="Times New Roman"/>
          <w:sz w:val="28"/>
          <w:szCs w:val="28"/>
        </w:rPr>
        <w:t xml:space="preserve"> Что касается введения дисциплин по сельскому хозяйству и оснащенности занятий, то здесь проблема наглядности стояла еще острее. Тем более, для того чтобы обучить работать на сельскохозяйственной технике требовалось эту технику изучить вживую, не говоря о том, что для обучения нужны специальные учебные машины. И это при том, что первый трактор  появился в Бурятии в 1925 г. Во всей республике на начало войны было только 1 728 тракторов, з</w:t>
      </w:r>
      <w:r>
        <w:rPr>
          <w:rFonts w:ascii="Times New Roman" w:hAnsi="Times New Roman"/>
          <w:sz w:val="28"/>
          <w:szCs w:val="28"/>
        </w:rPr>
        <w:t>ерноуборочных комбайнов – 566</w:t>
      </w:r>
      <w:r>
        <w:rPr>
          <w:rStyle w:val="a7"/>
          <w:rFonts w:ascii="Times New Roman" w:hAnsi="Times New Roman"/>
          <w:sz w:val="28"/>
          <w:szCs w:val="28"/>
        </w:rPr>
        <w:footnoteReference w:id="188"/>
      </w:r>
      <w:r>
        <w:rPr>
          <w:rFonts w:ascii="Times New Roman" w:hAnsi="Times New Roman"/>
          <w:sz w:val="28"/>
          <w:szCs w:val="28"/>
        </w:rPr>
        <w:t>.</w:t>
      </w:r>
      <w:r w:rsidRPr="00D84D52">
        <w:rPr>
          <w:rFonts w:ascii="Times New Roman" w:hAnsi="Times New Roman"/>
          <w:sz w:val="28"/>
          <w:szCs w:val="28"/>
        </w:rPr>
        <w:t xml:space="preserve">  В целом по Восточной Сибири тракторный парк  к январю 1942 г.  уменьшился на 10%.  При этом из деревни на военные нужды забирались гусеничные трактора, грузовые машины. В тылу оставались колесные и гусеничные трактора устаревших марок, прошедшие несколько ремонтов. В 1941 г. из МТС Бурятии было мобилизовано для </w:t>
      </w:r>
      <w:r>
        <w:rPr>
          <w:rFonts w:ascii="Times New Roman" w:hAnsi="Times New Roman"/>
          <w:sz w:val="28"/>
          <w:szCs w:val="28"/>
        </w:rPr>
        <w:t>Красной Армии 16,8% тракторов</w:t>
      </w:r>
      <w:r>
        <w:rPr>
          <w:rStyle w:val="a7"/>
          <w:rFonts w:ascii="Times New Roman" w:hAnsi="Times New Roman"/>
          <w:sz w:val="28"/>
          <w:szCs w:val="28"/>
        </w:rPr>
        <w:footnoteReference w:id="189"/>
      </w:r>
      <w:r>
        <w:rPr>
          <w:rFonts w:ascii="Times New Roman" w:hAnsi="Times New Roman"/>
          <w:sz w:val="28"/>
          <w:szCs w:val="28"/>
        </w:rPr>
        <w:t xml:space="preserve">. </w:t>
      </w:r>
      <w:r w:rsidRPr="00D84D52">
        <w:rPr>
          <w:rFonts w:ascii="Times New Roman" w:hAnsi="Times New Roman"/>
          <w:sz w:val="28"/>
          <w:szCs w:val="28"/>
        </w:rPr>
        <w:t xml:space="preserve"> </w:t>
      </w:r>
    </w:p>
    <w:p w:rsidR="001523D0" w:rsidRPr="00D84D52" w:rsidRDefault="001523D0" w:rsidP="001523D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В связи с мобилизацией практически на протяжении всей войны остро стоял вопрос с кадрами.   В 1940 г. численность рабочих и служащих, занятых в народном образ</w:t>
      </w:r>
      <w:r>
        <w:rPr>
          <w:rFonts w:ascii="Times New Roman" w:hAnsi="Times New Roman"/>
          <w:sz w:val="28"/>
          <w:szCs w:val="28"/>
        </w:rPr>
        <w:t>овании составляла 7100 человек</w:t>
      </w:r>
      <w:r>
        <w:rPr>
          <w:rStyle w:val="a7"/>
          <w:rFonts w:ascii="Times New Roman" w:hAnsi="Times New Roman"/>
          <w:sz w:val="28"/>
          <w:szCs w:val="28"/>
        </w:rPr>
        <w:footnoteReference w:id="190"/>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Безусловно, на начальном этапе введения военного обучения школа столкнулась с проблемой обеспеченности кадрами военных руководителей. В 1941/42 учебном году на 520 школ республики Бурятия было всего 484 учителя военного дела, из них: 86 человек среднего офицерского состава, 103  </w:t>
      </w:r>
      <w:r w:rsidR="00914065" w:rsidRPr="00D84D52">
        <w:rPr>
          <w:rFonts w:ascii="Times New Roman" w:hAnsi="Times New Roman"/>
          <w:sz w:val="28"/>
          <w:szCs w:val="28"/>
        </w:rPr>
        <w:t>–</w:t>
      </w:r>
      <w:r w:rsidRPr="00D84D52">
        <w:rPr>
          <w:rFonts w:ascii="Times New Roman" w:hAnsi="Times New Roman"/>
          <w:sz w:val="28"/>
          <w:szCs w:val="28"/>
        </w:rPr>
        <w:t xml:space="preserve">сержантского, 57 </w:t>
      </w:r>
      <w:r w:rsidR="00914065" w:rsidRPr="00D84D52">
        <w:rPr>
          <w:rFonts w:ascii="Times New Roman" w:hAnsi="Times New Roman"/>
          <w:sz w:val="28"/>
          <w:szCs w:val="28"/>
        </w:rPr>
        <w:t xml:space="preserve"> </w:t>
      </w:r>
      <w:r w:rsidRPr="00D84D52">
        <w:rPr>
          <w:rFonts w:ascii="Times New Roman" w:hAnsi="Times New Roman"/>
          <w:sz w:val="28"/>
          <w:szCs w:val="28"/>
        </w:rPr>
        <w:t>–рядового состава</w:t>
      </w:r>
      <w:r w:rsidRPr="00D84D52">
        <w:rPr>
          <w:rFonts w:ascii="Times New Roman" w:hAnsi="Times New Roman"/>
          <w:sz w:val="28"/>
          <w:szCs w:val="28"/>
          <w:vertAlign w:val="superscript"/>
        </w:rPr>
        <w:footnoteReference w:id="191"/>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 началом войны под эвакогоспитали в короткое время были переоборудованы самые лучшие на то время помещения многих учреждений, школ, техникумов, оснащены специализированные кабинеты.  В республике было размещено 19 эвакогоспиталей.  К 1945 г.  в Улан-Удэ было 14 эвакогоспиталей, рассчитанных на 3700 основных и </w:t>
      </w:r>
      <w:r>
        <w:rPr>
          <w:rFonts w:ascii="Times New Roman" w:hAnsi="Times New Roman"/>
          <w:sz w:val="28"/>
          <w:szCs w:val="28"/>
        </w:rPr>
        <w:t xml:space="preserve"> </w:t>
      </w:r>
      <w:r w:rsidRPr="00D84D52">
        <w:rPr>
          <w:rFonts w:ascii="Times New Roman" w:hAnsi="Times New Roman"/>
          <w:sz w:val="28"/>
          <w:szCs w:val="28"/>
        </w:rPr>
        <w:t>700 дополнительных коек, число медицинских работников составляло около полутора тысяч человек</w:t>
      </w:r>
      <w:r>
        <w:rPr>
          <w:rStyle w:val="a7"/>
          <w:rFonts w:ascii="Times New Roman" w:hAnsi="Times New Roman"/>
          <w:sz w:val="28"/>
          <w:szCs w:val="28"/>
        </w:rPr>
        <w:footnoteReference w:id="192"/>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Дети учились в школе в четыре смены, до глубокой ночи, поскольку все лучшие здания отдавали под госпитали.</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годы войны с фашистами </w:t>
      </w:r>
      <w:r w:rsidR="00A71D27">
        <w:rPr>
          <w:rFonts w:ascii="Times New Roman" w:hAnsi="Times New Roman"/>
          <w:sz w:val="28"/>
          <w:szCs w:val="28"/>
        </w:rPr>
        <w:t>БМАССР</w:t>
      </w:r>
      <w:r w:rsidRPr="00D84D52">
        <w:rPr>
          <w:rFonts w:ascii="Times New Roman" w:hAnsi="Times New Roman"/>
          <w:sz w:val="28"/>
          <w:szCs w:val="28"/>
        </w:rPr>
        <w:t xml:space="preserve"> находилась в глубоком тылу. Сюда, как и во многие удаленные регионы, сотнями везли раненых. В Бурятию  везли солдат с тяжелыми ранениями и нуждающихся в длительном лечении. Соответственно, требовался высокий уровень медицинского обслуживания. В эвакогоспитали Бурятии ехали луч</w:t>
      </w:r>
      <w:r>
        <w:rPr>
          <w:rFonts w:ascii="Times New Roman" w:hAnsi="Times New Roman"/>
          <w:sz w:val="28"/>
          <w:szCs w:val="28"/>
        </w:rPr>
        <w:t>шие врачи из других регионов и п</w:t>
      </w:r>
      <w:r w:rsidRPr="00D84D52">
        <w:rPr>
          <w:rFonts w:ascii="Times New Roman" w:hAnsi="Times New Roman"/>
          <w:sz w:val="28"/>
          <w:szCs w:val="28"/>
        </w:rPr>
        <w:t>омещения требовались соответствующие.</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отличие от других регионо</w:t>
      </w:r>
      <w:r>
        <w:rPr>
          <w:rFonts w:ascii="Times New Roman" w:hAnsi="Times New Roman"/>
          <w:sz w:val="28"/>
          <w:szCs w:val="28"/>
        </w:rPr>
        <w:t>в, к притоку раненых в Великую О</w:t>
      </w:r>
      <w:r w:rsidRPr="00D84D52">
        <w:rPr>
          <w:rFonts w:ascii="Times New Roman" w:hAnsi="Times New Roman"/>
          <w:sz w:val="28"/>
          <w:szCs w:val="28"/>
        </w:rPr>
        <w:t xml:space="preserve">течественную войну Бурятия была подготовлена намного лучше. Еще до начала войны наши врачи приняли «боевое крещение», когда везли из Монголии бойцов, раненных в боях на Халхин-Голе. Уже тогда появились первые два госпиталя. В эти годы самоотверженно проявило себя и население. В редакции </w:t>
      </w:r>
      <w:r w:rsidR="00A265E9">
        <w:rPr>
          <w:rFonts w:ascii="Times New Roman" w:hAnsi="Times New Roman"/>
          <w:sz w:val="28"/>
          <w:szCs w:val="28"/>
        </w:rPr>
        <w:t xml:space="preserve">одной из районных </w:t>
      </w:r>
      <w:r w:rsidRPr="00D84D52">
        <w:rPr>
          <w:rFonts w:ascii="Times New Roman" w:hAnsi="Times New Roman"/>
          <w:sz w:val="28"/>
          <w:szCs w:val="28"/>
        </w:rPr>
        <w:t xml:space="preserve"> газет  есть письмо, свернутое в треугольник. В нем ветеран </w:t>
      </w:r>
      <w:r w:rsidR="00A265E9">
        <w:rPr>
          <w:rFonts w:ascii="Times New Roman" w:hAnsi="Times New Roman"/>
          <w:sz w:val="28"/>
          <w:szCs w:val="28"/>
        </w:rPr>
        <w:t xml:space="preserve">войны </w:t>
      </w:r>
      <w:r w:rsidRPr="00D84D52">
        <w:rPr>
          <w:rFonts w:ascii="Times New Roman" w:hAnsi="Times New Roman"/>
          <w:sz w:val="28"/>
          <w:szCs w:val="28"/>
        </w:rPr>
        <w:t>Алексей Коваленко из Воронежской области просит через газету выразить свою искреннюю признательность врачам и жителям Бурятии за то, как к нему относились, как лечили. Алексей Васильевич лечился в госпитале №1487 с 17 октября 1943 г. по 30 мая 1944 г. Ранение его было настолько тяжелым, что, к сожалению, он остался инвалидом. Ветеран рассказывает, что в это очень тяжелое для всех время население старалось всеми силами поддерживать раненых</w:t>
      </w:r>
      <w:r>
        <w:rPr>
          <w:rStyle w:val="a7"/>
          <w:rFonts w:ascii="Times New Roman" w:hAnsi="Times New Roman"/>
          <w:sz w:val="28"/>
          <w:szCs w:val="28"/>
        </w:rPr>
        <w:footnoteReference w:id="193"/>
      </w:r>
      <w:r w:rsidRPr="00D84D52">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 спасение раненых было мобилизовано все население, а это в большинстве своем дети подросткового возраста, женщины и старики. Школьники  отправлялись в леса, собирали ягоду, выходили на лесозаготовки, стирали и чинили одежду, несли бойцам одежду. Кроме того, было организовано шефство по уходу за ранеными, проводились концерты.</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За годы войны в  эвакогоспиталях Бурятии прошли лечение более 30 тыс</w:t>
      </w:r>
      <w:r w:rsidR="00A265E9">
        <w:rPr>
          <w:rFonts w:ascii="Times New Roman" w:hAnsi="Times New Roman"/>
          <w:sz w:val="28"/>
          <w:szCs w:val="28"/>
        </w:rPr>
        <w:t>.</w:t>
      </w:r>
      <w:r w:rsidRPr="00D84D52">
        <w:rPr>
          <w:rFonts w:ascii="Times New Roman" w:hAnsi="Times New Roman"/>
          <w:sz w:val="28"/>
          <w:szCs w:val="28"/>
        </w:rPr>
        <w:t xml:space="preserve"> солдат, из которых более 9,5 тыс. смогли вернуться в строй, а трудоспособность возвращена 16 тыс. человек. Всего за эти годы проведено более 16 тыс. операций. </w:t>
      </w:r>
      <w:r w:rsidR="00D77878">
        <w:rPr>
          <w:rFonts w:ascii="Times New Roman" w:hAnsi="Times New Roman"/>
          <w:sz w:val="28"/>
          <w:szCs w:val="28"/>
        </w:rPr>
        <w:t>Эти данные говорят о высокой самоотверженности населения, готовности к помощи в непростых условиях военного времени.</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Ныне 16 зданий (14 в г.</w:t>
      </w:r>
      <w:r w:rsidR="00A265E9">
        <w:rPr>
          <w:rFonts w:ascii="Times New Roman" w:hAnsi="Times New Roman"/>
          <w:sz w:val="28"/>
          <w:szCs w:val="28"/>
        </w:rPr>
        <w:t xml:space="preserve"> </w:t>
      </w:r>
      <w:r w:rsidRPr="00D84D52">
        <w:rPr>
          <w:rFonts w:ascii="Times New Roman" w:hAnsi="Times New Roman"/>
          <w:sz w:val="28"/>
          <w:szCs w:val="28"/>
        </w:rPr>
        <w:t>Улан-Удэ и 2 – в  г.</w:t>
      </w:r>
      <w:r w:rsidR="00A265E9">
        <w:rPr>
          <w:rFonts w:ascii="Times New Roman" w:hAnsi="Times New Roman"/>
          <w:sz w:val="28"/>
          <w:szCs w:val="28"/>
        </w:rPr>
        <w:t xml:space="preserve"> </w:t>
      </w:r>
      <w:r w:rsidRPr="00D84D52">
        <w:rPr>
          <w:rFonts w:ascii="Times New Roman" w:hAnsi="Times New Roman"/>
          <w:sz w:val="28"/>
          <w:szCs w:val="28"/>
        </w:rPr>
        <w:t>Бабушкине) взяты под государственную охрану. В их числе несколько школ ( в том числе школы №№ 1, 2, 3, 4, 20,  29, 32, 40</w:t>
      </w:r>
      <w:r w:rsidR="00A238FF">
        <w:rPr>
          <w:rFonts w:ascii="Times New Roman" w:hAnsi="Times New Roman"/>
          <w:sz w:val="28"/>
          <w:szCs w:val="28"/>
        </w:rPr>
        <w:t>,65</w:t>
      </w:r>
      <w:r w:rsidRPr="00D84D52">
        <w:rPr>
          <w:rFonts w:ascii="Times New Roman" w:hAnsi="Times New Roman"/>
          <w:sz w:val="28"/>
          <w:szCs w:val="28"/>
        </w:rPr>
        <w:t xml:space="preserve">  г.Улан-Удэ), корпуса Бурятского </w:t>
      </w:r>
      <w:r w:rsidR="00A265E9">
        <w:rPr>
          <w:rFonts w:ascii="Times New Roman" w:hAnsi="Times New Roman"/>
          <w:sz w:val="28"/>
          <w:szCs w:val="28"/>
        </w:rPr>
        <w:t>г</w:t>
      </w:r>
      <w:r w:rsidRPr="00D84D52">
        <w:rPr>
          <w:rFonts w:ascii="Times New Roman" w:hAnsi="Times New Roman"/>
          <w:sz w:val="28"/>
          <w:szCs w:val="28"/>
        </w:rPr>
        <w:t>осударственного университета  и даже здание гостиницы «Байкал Плаза», в которой находился эвакогоспиталь для девушек-зенитчиц, а также госпиталь №1487, который находился в межшкольном производственном комбинате.</w:t>
      </w:r>
      <w:r>
        <w:rPr>
          <w:rFonts w:ascii="Times New Roman" w:hAnsi="Times New Roman"/>
          <w:sz w:val="28"/>
          <w:szCs w:val="28"/>
        </w:rPr>
        <w:t xml:space="preserve"> На школах и сегодня, спустя многие десятилетия, мы можем увидеть мемориальные доски, на которых указаны номера эвакогоспиталей военного времени. Со слов старожилов </w:t>
      </w:r>
      <w:r w:rsidR="00A265E9">
        <w:rPr>
          <w:rFonts w:ascii="Times New Roman" w:hAnsi="Times New Roman"/>
          <w:sz w:val="28"/>
          <w:szCs w:val="28"/>
        </w:rPr>
        <w:t>г.</w:t>
      </w:r>
      <w:r>
        <w:rPr>
          <w:rFonts w:ascii="Times New Roman" w:hAnsi="Times New Roman"/>
          <w:sz w:val="28"/>
          <w:szCs w:val="28"/>
        </w:rPr>
        <w:t xml:space="preserve"> Улан-Удэ известно расположение госпиталя,</w:t>
      </w:r>
      <w:r w:rsidR="00A265E9">
        <w:rPr>
          <w:rFonts w:ascii="Times New Roman" w:hAnsi="Times New Roman"/>
          <w:sz w:val="28"/>
          <w:szCs w:val="28"/>
        </w:rPr>
        <w:t xml:space="preserve"> а также то,</w:t>
      </w:r>
      <w:r>
        <w:rPr>
          <w:rFonts w:ascii="Times New Roman" w:hAnsi="Times New Roman"/>
          <w:sz w:val="28"/>
          <w:szCs w:val="28"/>
        </w:rPr>
        <w:t xml:space="preserve"> в каких ныне действующих кабинетах находились операционные, а в каких  </w:t>
      </w:r>
      <w:r w:rsidR="00A265E9" w:rsidRPr="00D84D52">
        <w:rPr>
          <w:rFonts w:ascii="Times New Roman" w:hAnsi="Times New Roman"/>
          <w:sz w:val="28"/>
          <w:szCs w:val="28"/>
        </w:rPr>
        <w:t>–</w:t>
      </w:r>
      <w:r>
        <w:rPr>
          <w:rFonts w:ascii="Times New Roman" w:hAnsi="Times New Roman"/>
          <w:sz w:val="28"/>
          <w:szCs w:val="28"/>
        </w:rPr>
        <w:t xml:space="preserve"> больничные палаты</w:t>
      </w:r>
      <w:r>
        <w:rPr>
          <w:rStyle w:val="a7"/>
          <w:rFonts w:ascii="Times New Roman" w:hAnsi="Times New Roman"/>
          <w:sz w:val="28"/>
          <w:szCs w:val="28"/>
        </w:rPr>
        <w:footnoteReference w:id="194"/>
      </w:r>
      <w:r w:rsidRPr="00D84D52">
        <w:rPr>
          <w:rFonts w:ascii="Times New Roman" w:hAnsi="Times New Roman"/>
          <w:sz w:val="28"/>
          <w:szCs w:val="28"/>
        </w:rPr>
        <w:t>.</w:t>
      </w:r>
      <w:r>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Благодаря квалифицированной медицинской помощи из общего числа поступивших раненых и больных в количестве 30 968 человек – 9582 человека или 35,2 % </w:t>
      </w:r>
      <w:r w:rsidR="00A265E9">
        <w:rPr>
          <w:rFonts w:ascii="Times New Roman" w:hAnsi="Times New Roman"/>
          <w:sz w:val="28"/>
          <w:szCs w:val="28"/>
        </w:rPr>
        <w:t xml:space="preserve">, </w:t>
      </w:r>
      <w:r w:rsidRPr="00D84D52">
        <w:rPr>
          <w:rFonts w:ascii="Times New Roman" w:hAnsi="Times New Roman"/>
          <w:sz w:val="28"/>
          <w:szCs w:val="28"/>
        </w:rPr>
        <w:t>возвратились в строй, 114</w:t>
      </w:r>
      <w:r w:rsidR="00A265E9">
        <w:rPr>
          <w:rFonts w:ascii="Times New Roman" w:hAnsi="Times New Roman"/>
          <w:sz w:val="28"/>
          <w:szCs w:val="28"/>
        </w:rPr>
        <w:t>,</w:t>
      </w:r>
      <w:r w:rsidRPr="00D84D52">
        <w:rPr>
          <w:rFonts w:ascii="Times New Roman" w:hAnsi="Times New Roman"/>
          <w:sz w:val="28"/>
          <w:szCs w:val="28"/>
        </w:rPr>
        <w:t xml:space="preserve"> или 0,4 % </w:t>
      </w:r>
      <w:r w:rsidR="00A265E9">
        <w:rPr>
          <w:rFonts w:ascii="Times New Roman" w:hAnsi="Times New Roman"/>
          <w:sz w:val="28"/>
          <w:szCs w:val="28"/>
        </w:rPr>
        <w:t>,</w:t>
      </w:r>
      <w:r w:rsidRPr="00D84D52">
        <w:rPr>
          <w:rFonts w:ascii="Times New Roman" w:hAnsi="Times New Roman"/>
          <w:sz w:val="28"/>
          <w:szCs w:val="28"/>
        </w:rPr>
        <w:t>направлены в дома отдыха или санатории, 462</w:t>
      </w:r>
      <w:r w:rsidR="00A265E9">
        <w:rPr>
          <w:rFonts w:ascii="Times New Roman" w:hAnsi="Times New Roman"/>
          <w:sz w:val="28"/>
          <w:szCs w:val="28"/>
        </w:rPr>
        <w:t>,</w:t>
      </w:r>
      <w:r w:rsidRPr="00D84D52">
        <w:rPr>
          <w:rFonts w:ascii="Times New Roman" w:hAnsi="Times New Roman"/>
          <w:sz w:val="28"/>
          <w:szCs w:val="28"/>
        </w:rPr>
        <w:t xml:space="preserve"> или 1,7 %</w:t>
      </w:r>
      <w:r w:rsidR="00A265E9">
        <w:rPr>
          <w:rFonts w:ascii="Times New Roman" w:hAnsi="Times New Roman"/>
          <w:sz w:val="28"/>
          <w:szCs w:val="28"/>
        </w:rPr>
        <w:t>,</w:t>
      </w:r>
      <w:r w:rsidRPr="00D84D52">
        <w:rPr>
          <w:rFonts w:ascii="Times New Roman" w:hAnsi="Times New Roman"/>
          <w:sz w:val="28"/>
          <w:szCs w:val="28"/>
        </w:rPr>
        <w:t xml:space="preserve"> </w:t>
      </w:r>
      <w:r w:rsidR="00A265E9">
        <w:rPr>
          <w:rFonts w:ascii="Times New Roman" w:hAnsi="Times New Roman"/>
          <w:sz w:val="28"/>
          <w:szCs w:val="28"/>
        </w:rPr>
        <w:t xml:space="preserve">отправлено </w:t>
      </w:r>
      <w:r w:rsidRPr="00D84D52">
        <w:rPr>
          <w:rFonts w:ascii="Times New Roman" w:hAnsi="Times New Roman"/>
          <w:sz w:val="28"/>
          <w:szCs w:val="28"/>
        </w:rPr>
        <w:t xml:space="preserve"> в отпуск, 16</w:t>
      </w:r>
      <w:r w:rsidR="00A265E9">
        <w:rPr>
          <w:rFonts w:ascii="Times New Roman" w:hAnsi="Times New Roman"/>
          <w:sz w:val="28"/>
          <w:szCs w:val="28"/>
        </w:rPr>
        <w:t xml:space="preserve">926, </w:t>
      </w:r>
      <w:r w:rsidRPr="00D84D52">
        <w:rPr>
          <w:rFonts w:ascii="Times New Roman" w:hAnsi="Times New Roman"/>
          <w:sz w:val="28"/>
          <w:szCs w:val="28"/>
        </w:rPr>
        <w:t>или 51,5 %</w:t>
      </w:r>
      <w:r w:rsidR="00A265E9">
        <w:rPr>
          <w:rFonts w:ascii="Times New Roman" w:hAnsi="Times New Roman"/>
          <w:sz w:val="28"/>
          <w:szCs w:val="28"/>
        </w:rPr>
        <w:t>,</w:t>
      </w:r>
      <w:r w:rsidRPr="00D84D52">
        <w:rPr>
          <w:rFonts w:ascii="Times New Roman" w:hAnsi="Times New Roman"/>
          <w:sz w:val="28"/>
          <w:szCs w:val="28"/>
        </w:rPr>
        <w:t xml:space="preserve"> уволен</w:t>
      </w:r>
      <w:r w:rsidR="00A265E9">
        <w:rPr>
          <w:rFonts w:ascii="Times New Roman" w:hAnsi="Times New Roman"/>
          <w:sz w:val="28"/>
          <w:szCs w:val="28"/>
        </w:rPr>
        <w:t>ы</w:t>
      </w:r>
      <w:r w:rsidRPr="00D84D52">
        <w:rPr>
          <w:rFonts w:ascii="Times New Roman" w:hAnsi="Times New Roman"/>
          <w:sz w:val="28"/>
          <w:szCs w:val="28"/>
        </w:rPr>
        <w:t xml:space="preserve"> из резервов Красной Армии и сняты с учета. Смертность в госпиталях </w:t>
      </w:r>
      <w:r w:rsidR="00A71D27">
        <w:rPr>
          <w:rFonts w:ascii="Times New Roman" w:hAnsi="Times New Roman"/>
          <w:sz w:val="28"/>
          <w:szCs w:val="28"/>
        </w:rPr>
        <w:t>БМАССР</w:t>
      </w:r>
      <w:r w:rsidR="00217CFD">
        <w:rPr>
          <w:rFonts w:ascii="Times New Roman" w:hAnsi="Times New Roman"/>
          <w:sz w:val="28"/>
          <w:szCs w:val="28"/>
        </w:rPr>
        <w:t xml:space="preserve"> составляла 0,4%, или </w:t>
      </w:r>
      <w:r w:rsidR="00217CFD" w:rsidRPr="00D84D52">
        <w:rPr>
          <w:rFonts w:ascii="Times New Roman" w:hAnsi="Times New Roman"/>
          <w:sz w:val="28"/>
          <w:szCs w:val="28"/>
        </w:rPr>
        <w:t xml:space="preserve">– </w:t>
      </w:r>
      <w:r w:rsidRPr="00D84D52">
        <w:rPr>
          <w:rFonts w:ascii="Times New Roman" w:hAnsi="Times New Roman"/>
          <w:sz w:val="28"/>
          <w:szCs w:val="28"/>
        </w:rPr>
        <w:t>33 человека. Такие показател</w:t>
      </w:r>
      <w:r w:rsidR="00B06E0F">
        <w:rPr>
          <w:rFonts w:ascii="Times New Roman" w:hAnsi="Times New Roman"/>
          <w:sz w:val="28"/>
          <w:szCs w:val="28"/>
        </w:rPr>
        <w:t>и были достигнуты высокой ценой</w:t>
      </w:r>
      <w:r>
        <w:rPr>
          <w:rStyle w:val="a7"/>
          <w:rFonts w:ascii="Times New Roman" w:hAnsi="Times New Roman"/>
          <w:sz w:val="28"/>
          <w:szCs w:val="28"/>
        </w:rPr>
        <w:footnoteReference w:id="195"/>
      </w:r>
      <w:r w:rsidRPr="00D84D52">
        <w:rPr>
          <w:rFonts w:ascii="Times New Roman" w:hAnsi="Times New Roman"/>
          <w:sz w:val="28"/>
          <w:szCs w:val="28"/>
        </w:rPr>
        <w:t>.</w:t>
      </w:r>
    </w:p>
    <w:p w:rsidR="004C34DA" w:rsidRPr="00D84D52" w:rsidRDefault="00112213" w:rsidP="004C34DA">
      <w:pPr>
        <w:spacing w:after="0" w:line="360" w:lineRule="auto"/>
        <w:ind w:firstLine="540"/>
        <w:jc w:val="both"/>
        <w:rPr>
          <w:rFonts w:ascii="Times New Roman" w:hAnsi="Times New Roman"/>
          <w:sz w:val="28"/>
          <w:szCs w:val="28"/>
        </w:rPr>
      </w:pPr>
      <w:r>
        <w:rPr>
          <w:rFonts w:ascii="Times New Roman" w:hAnsi="Times New Roman"/>
          <w:sz w:val="28"/>
          <w:szCs w:val="28"/>
        </w:rPr>
        <w:t>Большой проблемой</w:t>
      </w:r>
      <w:r w:rsidRPr="00112213">
        <w:rPr>
          <w:rFonts w:ascii="Times New Roman" w:hAnsi="Times New Roman"/>
          <w:sz w:val="28"/>
          <w:szCs w:val="28"/>
        </w:rPr>
        <w:t xml:space="preserve"> </w:t>
      </w:r>
      <w:r>
        <w:rPr>
          <w:rFonts w:ascii="Times New Roman" w:hAnsi="Times New Roman"/>
          <w:sz w:val="28"/>
          <w:szCs w:val="28"/>
        </w:rPr>
        <w:t xml:space="preserve">стал </w:t>
      </w:r>
      <w:r w:rsidRPr="00D84D52">
        <w:rPr>
          <w:rFonts w:ascii="Times New Roman" w:hAnsi="Times New Roman"/>
          <w:sz w:val="28"/>
          <w:szCs w:val="28"/>
        </w:rPr>
        <w:t>процесс возвращения отделам народного образования школьных зданий</w:t>
      </w:r>
      <w:r>
        <w:rPr>
          <w:rFonts w:ascii="Times New Roman" w:hAnsi="Times New Roman"/>
          <w:sz w:val="28"/>
          <w:szCs w:val="28"/>
        </w:rPr>
        <w:t xml:space="preserve">, но </w:t>
      </w:r>
      <w:r w:rsidR="004C34DA" w:rsidRPr="00D84D52">
        <w:rPr>
          <w:rFonts w:ascii="Times New Roman" w:hAnsi="Times New Roman"/>
          <w:sz w:val="28"/>
          <w:szCs w:val="28"/>
        </w:rPr>
        <w:t>руководител</w:t>
      </w:r>
      <w:r>
        <w:rPr>
          <w:rFonts w:ascii="Times New Roman" w:hAnsi="Times New Roman"/>
          <w:sz w:val="28"/>
          <w:szCs w:val="28"/>
        </w:rPr>
        <w:t>и</w:t>
      </w:r>
      <w:r w:rsidR="004C34DA" w:rsidRPr="00D84D52">
        <w:rPr>
          <w:rFonts w:ascii="Times New Roman" w:hAnsi="Times New Roman"/>
          <w:sz w:val="28"/>
          <w:szCs w:val="28"/>
        </w:rPr>
        <w:t xml:space="preserve"> производства, здравоохранения и военных структур</w:t>
      </w:r>
      <w:r>
        <w:rPr>
          <w:rFonts w:ascii="Times New Roman" w:hAnsi="Times New Roman"/>
          <w:sz w:val="28"/>
          <w:szCs w:val="28"/>
        </w:rPr>
        <w:t xml:space="preserve"> подчас его саботировали.</w:t>
      </w:r>
      <w:r w:rsidR="004C34DA" w:rsidRPr="00D84D52">
        <w:rPr>
          <w:rFonts w:ascii="Times New Roman" w:hAnsi="Times New Roman"/>
          <w:sz w:val="28"/>
          <w:szCs w:val="28"/>
        </w:rPr>
        <w:t xml:space="preserve"> </w:t>
      </w:r>
      <w:r>
        <w:rPr>
          <w:rFonts w:ascii="Times New Roman" w:hAnsi="Times New Roman"/>
          <w:sz w:val="28"/>
          <w:szCs w:val="28"/>
        </w:rPr>
        <w:t xml:space="preserve"> Для ее решения выходит </w:t>
      </w:r>
      <w:r w:rsidR="004C34DA" w:rsidRPr="00D84D52">
        <w:rPr>
          <w:rFonts w:ascii="Times New Roman" w:hAnsi="Times New Roman"/>
          <w:sz w:val="28"/>
          <w:szCs w:val="28"/>
        </w:rPr>
        <w:t xml:space="preserve"> постановление</w:t>
      </w:r>
      <w:r>
        <w:rPr>
          <w:rFonts w:ascii="Times New Roman" w:hAnsi="Times New Roman"/>
          <w:sz w:val="28"/>
          <w:szCs w:val="28"/>
        </w:rPr>
        <w:t xml:space="preserve">  </w:t>
      </w:r>
      <w:r w:rsidR="004C34DA" w:rsidRPr="00D84D52">
        <w:rPr>
          <w:rFonts w:ascii="Times New Roman" w:hAnsi="Times New Roman"/>
          <w:sz w:val="28"/>
          <w:szCs w:val="28"/>
        </w:rPr>
        <w:t xml:space="preserve"> Совета </w:t>
      </w:r>
      <w:r w:rsidR="00217CFD">
        <w:rPr>
          <w:rFonts w:ascii="Times New Roman" w:hAnsi="Times New Roman"/>
          <w:sz w:val="28"/>
          <w:szCs w:val="28"/>
        </w:rPr>
        <w:t>н</w:t>
      </w:r>
      <w:r w:rsidR="004C34DA" w:rsidRPr="00D84D52">
        <w:rPr>
          <w:rFonts w:ascii="Times New Roman" w:hAnsi="Times New Roman"/>
          <w:sz w:val="28"/>
          <w:szCs w:val="28"/>
        </w:rPr>
        <w:t xml:space="preserve">ародных </w:t>
      </w:r>
      <w:r w:rsidR="00217CFD">
        <w:rPr>
          <w:rFonts w:ascii="Times New Roman" w:hAnsi="Times New Roman"/>
          <w:sz w:val="28"/>
          <w:szCs w:val="28"/>
        </w:rPr>
        <w:t>к</w:t>
      </w:r>
      <w:r w:rsidR="004C34DA" w:rsidRPr="00D84D52">
        <w:rPr>
          <w:rFonts w:ascii="Times New Roman" w:hAnsi="Times New Roman"/>
          <w:sz w:val="28"/>
          <w:szCs w:val="28"/>
        </w:rPr>
        <w:t xml:space="preserve">омиссаров СССР «О вовлечении в школы всех детей школьного возраста и использовании школьных зданий по назначению» </w:t>
      </w:r>
      <w:r>
        <w:rPr>
          <w:rFonts w:ascii="Times New Roman" w:hAnsi="Times New Roman"/>
          <w:sz w:val="28"/>
          <w:szCs w:val="28"/>
        </w:rPr>
        <w:t xml:space="preserve">от </w:t>
      </w:r>
      <w:r w:rsidR="004C34DA" w:rsidRPr="00D84D52">
        <w:rPr>
          <w:rFonts w:ascii="Times New Roman" w:hAnsi="Times New Roman"/>
          <w:sz w:val="28"/>
          <w:szCs w:val="28"/>
        </w:rPr>
        <w:t>30 июля 1942г.</w:t>
      </w:r>
      <w:r>
        <w:rPr>
          <w:rFonts w:ascii="Times New Roman" w:hAnsi="Times New Roman"/>
          <w:sz w:val="28"/>
          <w:szCs w:val="28"/>
        </w:rPr>
        <w:t xml:space="preserve"> В дальнейшем выход</w:t>
      </w:r>
      <w:r w:rsidR="00764AD4">
        <w:rPr>
          <w:rFonts w:ascii="Times New Roman" w:hAnsi="Times New Roman"/>
          <w:sz w:val="28"/>
          <w:szCs w:val="28"/>
        </w:rPr>
        <w:t>ит</w:t>
      </w:r>
      <w:r w:rsidR="004C34DA" w:rsidRPr="00D84D52">
        <w:rPr>
          <w:rFonts w:ascii="Times New Roman" w:hAnsi="Times New Roman"/>
          <w:sz w:val="28"/>
          <w:szCs w:val="28"/>
        </w:rPr>
        <w:t xml:space="preserve"> приказ Народного </w:t>
      </w:r>
      <w:r w:rsidR="00217CFD">
        <w:rPr>
          <w:rFonts w:ascii="Times New Roman" w:hAnsi="Times New Roman"/>
          <w:sz w:val="28"/>
          <w:szCs w:val="28"/>
        </w:rPr>
        <w:t>к</w:t>
      </w:r>
      <w:r w:rsidR="004C34DA" w:rsidRPr="00D84D52">
        <w:rPr>
          <w:rFonts w:ascii="Times New Roman" w:hAnsi="Times New Roman"/>
          <w:sz w:val="28"/>
          <w:szCs w:val="28"/>
        </w:rPr>
        <w:t xml:space="preserve">омиссариата </w:t>
      </w:r>
      <w:r w:rsidR="00217CFD">
        <w:rPr>
          <w:rFonts w:ascii="Times New Roman" w:hAnsi="Times New Roman"/>
          <w:sz w:val="28"/>
          <w:szCs w:val="28"/>
        </w:rPr>
        <w:t>п</w:t>
      </w:r>
      <w:r w:rsidR="004C34DA" w:rsidRPr="00D84D52">
        <w:rPr>
          <w:rFonts w:ascii="Times New Roman" w:hAnsi="Times New Roman"/>
          <w:sz w:val="28"/>
          <w:szCs w:val="28"/>
        </w:rPr>
        <w:t xml:space="preserve">росвещения РСФСР «Об освобождении школьных зданий» </w:t>
      </w:r>
      <w:r w:rsidR="00764AD4">
        <w:rPr>
          <w:rFonts w:ascii="Times New Roman" w:hAnsi="Times New Roman"/>
          <w:sz w:val="28"/>
          <w:szCs w:val="28"/>
        </w:rPr>
        <w:t xml:space="preserve">от </w:t>
      </w:r>
      <w:r w:rsidR="004C34DA" w:rsidRPr="00D84D52">
        <w:rPr>
          <w:rFonts w:ascii="Times New Roman" w:hAnsi="Times New Roman"/>
          <w:sz w:val="28"/>
          <w:szCs w:val="28"/>
        </w:rPr>
        <w:t xml:space="preserve">27 ноября 1942г., а также постановлением Совета </w:t>
      </w:r>
      <w:r w:rsidR="00217CFD">
        <w:rPr>
          <w:rFonts w:ascii="Times New Roman" w:hAnsi="Times New Roman"/>
          <w:sz w:val="28"/>
          <w:szCs w:val="28"/>
        </w:rPr>
        <w:t>н</w:t>
      </w:r>
      <w:r w:rsidR="004C34DA" w:rsidRPr="00D84D52">
        <w:rPr>
          <w:rFonts w:ascii="Times New Roman" w:hAnsi="Times New Roman"/>
          <w:sz w:val="28"/>
          <w:szCs w:val="28"/>
        </w:rPr>
        <w:t xml:space="preserve">ародных </w:t>
      </w:r>
      <w:r w:rsidR="00217CFD">
        <w:rPr>
          <w:rFonts w:ascii="Times New Roman" w:hAnsi="Times New Roman"/>
          <w:sz w:val="28"/>
          <w:szCs w:val="28"/>
        </w:rPr>
        <w:t>к</w:t>
      </w:r>
      <w:r w:rsidR="004C34DA" w:rsidRPr="00D84D52">
        <w:rPr>
          <w:rFonts w:ascii="Times New Roman" w:hAnsi="Times New Roman"/>
          <w:sz w:val="28"/>
          <w:szCs w:val="28"/>
        </w:rPr>
        <w:t xml:space="preserve">омиссаров СССР «О порядке возвращения школьных зданий, используемых не по назначению» </w:t>
      </w:r>
      <w:r w:rsidR="00764AD4">
        <w:rPr>
          <w:rFonts w:ascii="Times New Roman" w:hAnsi="Times New Roman"/>
          <w:sz w:val="28"/>
          <w:szCs w:val="28"/>
        </w:rPr>
        <w:t xml:space="preserve">от </w:t>
      </w:r>
      <w:r w:rsidR="004C34DA" w:rsidRPr="00D84D52">
        <w:rPr>
          <w:rFonts w:ascii="Times New Roman" w:hAnsi="Times New Roman"/>
          <w:sz w:val="28"/>
          <w:szCs w:val="28"/>
        </w:rPr>
        <w:t>5 марта 1944г.</w:t>
      </w:r>
      <w:r w:rsidR="004C34DA" w:rsidRPr="00D84D52">
        <w:rPr>
          <w:rFonts w:ascii="Times New Roman" w:hAnsi="Times New Roman"/>
          <w:sz w:val="28"/>
          <w:szCs w:val="28"/>
          <w:vertAlign w:val="superscript"/>
        </w:rPr>
        <w:footnoteReference w:id="196"/>
      </w:r>
      <w:r w:rsidR="004C34DA">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 основании данного постановления, все школьные здания, занятые без разрешения Совета </w:t>
      </w:r>
      <w:r w:rsidR="00217CFD">
        <w:rPr>
          <w:rFonts w:ascii="Times New Roman" w:hAnsi="Times New Roman"/>
          <w:sz w:val="28"/>
          <w:szCs w:val="28"/>
        </w:rPr>
        <w:t>н</w:t>
      </w:r>
      <w:r w:rsidRPr="00D84D52">
        <w:rPr>
          <w:rFonts w:ascii="Times New Roman" w:hAnsi="Times New Roman"/>
          <w:sz w:val="28"/>
          <w:szCs w:val="28"/>
        </w:rPr>
        <w:t xml:space="preserve">ародных </w:t>
      </w:r>
      <w:r w:rsidR="00217CFD">
        <w:rPr>
          <w:rFonts w:ascii="Times New Roman" w:hAnsi="Times New Roman"/>
          <w:sz w:val="28"/>
          <w:szCs w:val="28"/>
        </w:rPr>
        <w:t>к</w:t>
      </w:r>
      <w:r w:rsidRPr="00D84D52">
        <w:rPr>
          <w:rFonts w:ascii="Times New Roman" w:hAnsi="Times New Roman"/>
          <w:sz w:val="28"/>
          <w:szCs w:val="28"/>
        </w:rPr>
        <w:t xml:space="preserve">омиссаров СССР и ЦК ВКП (б), за исключением школьных зданий, используемых под госпитали и эвакуированные предприятия, должны были освободить к 20 августа 1942г.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Решающую роль в развитии народного образования сыграли средства, выделенные на его нужды из государственного бюджета. В 1941 г. на </w:t>
      </w:r>
      <w:r w:rsidR="00217CFD">
        <w:rPr>
          <w:rFonts w:ascii="Times New Roman" w:hAnsi="Times New Roman"/>
          <w:sz w:val="28"/>
          <w:szCs w:val="28"/>
          <w:lang w:val="en-US"/>
        </w:rPr>
        <w:t>VIII</w:t>
      </w:r>
      <w:r w:rsidRPr="00D84D52">
        <w:rPr>
          <w:rFonts w:ascii="Times New Roman" w:hAnsi="Times New Roman"/>
          <w:sz w:val="28"/>
          <w:szCs w:val="28"/>
        </w:rPr>
        <w:t xml:space="preserve"> сессии Верховного Совета СССР 1-го созыва расходы госбюджета определили в сумме 215,4 млрд. руб</w:t>
      </w:r>
      <w:r w:rsidR="00217CFD">
        <w:rPr>
          <w:rFonts w:ascii="Times New Roman" w:hAnsi="Times New Roman"/>
          <w:sz w:val="28"/>
          <w:szCs w:val="28"/>
        </w:rPr>
        <w:t>.</w:t>
      </w:r>
      <w:r w:rsidRPr="00D84D52">
        <w:rPr>
          <w:rFonts w:ascii="Times New Roman" w:hAnsi="Times New Roman"/>
          <w:sz w:val="28"/>
          <w:szCs w:val="28"/>
        </w:rPr>
        <w:t>, из них 26,6 млрд. руб</w:t>
      </w:r>
      <w:r w:rsidR="00217CFD">
        <w:rPr>
          <w:rFonts w:ascii="Times New Roman" w:hAnsi="Times New Roman"/>
          <w:sz w:val="28"/>
          <w:szCs w:val="28"/>
        </w:rPr>
        <w:t>. по</w:t>
      </w:r>
      <w:r w:rsidRPr="00D84D52">
        <w:rPr>
          <w:rFonts w:ascii="Times New Roman" w:hAnsi="Times New Roman"/>
          <w:sz w:val="28"/>
          <w:szCs w:val="28"/>
        </w:rPr>
        <w:t>тратили на просвещение. По РСФСР почти 40% средств госбюджета направлялось</w:t>
      </w:r>
      <w:r>
        <w:rPr>
          <w:rFonts w:ascii="Times New Roman" w:hAnsi="Times New Roman"/>
          <w:sz w:val="28"/>
          <w:szCs w:val="28"/>
        </w:rPr>
        <w:t xml:space="preserve"> на нужды народного образования</w:t>
      </w:r>
      <w:r w:rsidRPr="00D84D52">
        <w:rPr>
          <w:rFonts w:ascii="Times New Roman" w:hAnsi="Times New Roman"/>
          <w:sz w:val="28"/>
          <w:szCs w:val="28"/>
        </w:rPr>
        <w:t>. В годы войны размеры ассигнований на образование уменьшились. В СССР в 1943 г. на народное просвещение выделили из средств госбюджета 12,7 млрд. руб</w:t>
      </w:r>
      <w:r w:rsidR="00217CFD">
        <w:rPr>
          <w:rFonts w:ascii="Times New Roman" w:hAnsi="Times New Roman"/>
          <w:sz w:val="28"/>
          <w:szCs w:val="28"/>
        </w:rPr>
        <w:t>.</w:t>
      </w:r>
      <w:r w:rsidRPr="00D84D52">
        <w:rPr>
          <w:rFonts w:ascii="Times New Roman" w:hAnsi="Times New Roman"/>
          <w:sz w:val="28"/>
          <w:szCs w:val="28"/>
        </w:rPr>
        <w:t>, в 1944 г. – 21,1 млрд. руб</w:t>
      </w:r>
      <w:r w:rsidR="00217CFD">
        <w:rPr>
          <w:rFonts w:ascii="Times New Roman" w:hAnsi="Times New Roman"/>
          <w:sz w:val="28"/>
          <w:szCs w:val="28"/>
        </w:rPr>
        <w:t>.</w:t>
      </w:r>
      <w:r w:rsidRPr="00D84D52">
        <w:rPr>
          <w:rFonts w:ascii="Times New Roman" w:hAnsi="Times New Roman"/>
          <w:sz w:val="28"/>
          <w:szCs w:val="28"/>
        </w:rPr>
        <w:t xml:space="preserve"> В РСФСР сумма, ассигнованная на образование в 1</w:t>
      </w:r>
      <w:r w:rsidR="00217CFD">
        <w:rPr>
          <w:rFonts w:ascii="Times New Roman" w:hAnsi="Times New Roman"/>
          <w:sz w:val="28"/>
          <w:szCs w:val="28"/>
        </w:rPr>
        <w:t>944 г. составляла 9,1 млрд. руб.</w:t>
      </w:r>
      <w:r w:rsidRPr="00D84D52">
        <w:rPr>
          <w:rFonts w:ascii="Times New Roman" w:hAnsi="Times New Roman"/>
          <w:sz w:val="28"/>
          <w:szCs w:val="28"/>
        </w:rPr>
        <w:t xml:space="preserve"> и увеличилась по сравнению с 1943 г. на 55%</w:t>
      </w:r>
      <w:r w:rsidR="009420B7" w:rsidRPr="00D84D52">
        <w:rPr>
          <w:rFonts w:ascii="Times New Roman" w:hAnsi="Times New Roman"/>
          <w:sz w:val="28"/>
          <w:szCs w:val="28"/>
          <w:vertAlign w:val="superscript"/>
        </w:rPr>
        <w:footnoteReference w:id="197"/>
      </w:r>
      <w:r w:rsidRPr="00D84D52">
        <w:rPr>
          <w:rFonts w:ascii="Times New Roman" w:hAnsi="Times New Roman"/>
          <w:sz w:val="28"/>
          <w:szCs w:val="28"/>
        </w:rPr>
        <w:t xml:space="preserve">. </w:t>
      </w:r>
    </w:p>
    <w:p w:rsidR="004C34DA" w:rsidRDefault="00D77878" w:rsidP="008913C7">
      <w:pPr>
        <w:spacing w:after="0" w:line="360" w:lineRule="auto"/>
        <w:ind w:firstLine="540"/>
        <w:jc w:val="both"/>
        <w:rPr>
          <w:rFonts w:ascii="Times New Roman" w:hAnsi="Times New Roman"/>
          <w:sz w:val="28"/>
          <w:szCs w:val="28"/>
        </w:rPr>
      </w:pPr>
      <w:r>
        <w:rPr>
          <w:rFonts w:ascii="Times New Roman" w:hAnsi="Times New Roman"/>
          <w:sz w:val="28"/>
          <w:szCs w:val="28"/>
        </w:rPr>
        <w:t xml:space="preserve">Если в начале войны основной задачей становиться сохранение контингентов и минимизирование отсева школьников, то, начиная с </w:t>
      </w:r>
      <w:r w:rsidR="00217CFD" w:rsidRPr="00D84D52">
        <w:rPr>
          <w:rFonts w:ascii="Times New Roman" w:hAnsi="Times New Roman"/>
          <w:sz w:val="28"/>
          <w:szCs w:val="28"/>
        </w:rPr>
        <w:t>1943/44 учебного года</w:t>
      </w:r>
      <w:r>
        <w:rPr>
          <w:rFonts w:ascii="Times New Roman" w:hAnsi="Times New Roman"/>
          <w:sz w:val="28"/>
          <w:szCs w:val="28"/>
        </w:rPr>
        <w:t xml:space="preserve">, </w:t>
      </w:r>
      <w:r w:rsidR="00217CFD" w:rsidRPr="00D84D52">
        <w:rPr>
          <w:rFonts w:ascii="Times New Roman" w:hAnsi="Times New Roman"/>
          <w:sz w:val="28"/>
          <w:szCs w:val="28"/>
        </w:rPr>
        <w:t xml:space="preserve"> кол</w:t>
      </w:r>
      <w:r w:rsidR="00217CFD">
        <w:rPr>
          <w:rFonts w:ascii="Times New Roman" w:hAnsi="Times New Roman"/>
          <w:sz w:val="28"/>
          <w:szCs w:val="28"/>
        </w:rPr>
        <w:t>ичество школ в республике</w:t>
      </w:r>
      <w:r w:rsidR="00217CFD" w:rsidRPr="00D84D52">
        <w:rPr>
          <w:rFonts w:ascii="Times New Roman" w:hAnsi="Times New Roman"/>
          <w:sz w:val="28"/>
          <w:szCs w:val="28"/>
        </w:rPr>
        <w:t xml:space="preserve"> начина</w:t>
      </w:r>
      <w:r>
        <w:rPr>
          <w:rFonts w:ascii="Times New Roman" w:hAnsi="Times New Roman"/>
          <w:sz w:val="28"/>
          <w:szCs w:val="28"/>
        </w:rPr>
        <w:t xml:space="preserve">ет постепенно увеличиваться. К </w:t>
      </w:r>
      <w:r w:rsidR="00217CFD" w:rsidRPr="00D84D52">
        <w:rPr>
          <w:rFonts w:ascii="Times New Roman" w:hAnsi="Times New Roman"/>
          <w:sz w:val="28"/>
          <w:szCs w:val="28"/>
        </w:rPr>
        <w:t xml:space="preserve"> концу Великой Отечественной войны  рост составил 43 школы к довоенным показателям.  </w:t>
      </w:r>
      <w:r w:rsidR="008913C7">
        <w:rPr>
          <w:rFonts w:ascii="Times New Roman" w:hAnsi="Times New Roman"/>
          <w:sz w:val="28"/>
          <w:szCs w:val="28"/>
        </w:rPr>
        <w:t xml:space="preserve"> За годы  войны было открыто 20 </w:t>
      </w:r>
      <w:r w:rsidR="008913C7" w:rsidRPr="00D84D52">
        <w:rPr>
          <w:rFonts w:ascii="Times New Roman" w:hAnsi="Times New Roman"/>
          <w:sz w:val="28"/>
          <w:szCs w:val="28"/>
        </w:rPr>
        <w:t xml:space="preserve"> малокомплектных школ</w:t>
      </w:r>
      <w:r w:rsidR="004C34DA" w:rsidRPr="00D84D52">
        <w:rPr>
          <w:rFonts w:ascii="Times New Roman" w:hAnsi="Times New Roman"/>
          <w:sz w:val="28"/>
          <w:szCs w:val="28"/>
        </w:rPr>
        <w:t>, со средней наполняемостью 15-20 человек,</w:t>
      </w:r>
      <w:r w:rsidR="004C34DA" w:rsidRPr="00D84D52">
        <w:rPr>
          <w:rFonts w:ascii="Times New Roman" w:hAnsi="Times New Roman"/>
          <w:sz w:val="28"/>
          <w:szCs w:val="28"/>
          <w:vertAlign w:val="superscript"/>
        </w:rPr>
        <w:footnoteReference w:id="198"/>
      </w:r>
      <w:r w:rsidR="004C34DA">
        <w:rPr>
          <w:rFonts w:ascii="Times New Roman" w:hAnsi="Times New Roman"/>
          <w:sz w:val="28"/>
          <w:szCs w:val="28"/>
        </w:rPr>
        <w:t>.</w:t>
      </w:r>
    </w:p>
    <w:p w:rsidR="004C34DA" w:rsidRPr="00D84D52" w:rsidRDefault="008913C7" w:rsidP="008913C7">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Например, в </w:t>
      </w:r>
      <w:r w:rsidR="004C34DA">
        <w:rPr>
          <w:rFonts w:ascii="Times New Roman" w:hAnsi="Times New Roman"/>
          <w:sz w:val="28"/>
          <w:szCs w:val="28"/>
        </w:rPr>
        <w:t>феврале 1942 г. была введена в эксплуатацию вновь выстроенная школа на 280 мест в с. Горячинск Прибайкальского района</w:t>
      </w:r>
      <w:r w:rsidR="004C34DA">
        <w:rPr>
          <w:rStyle w:val="a7"/>
          <w:rFonts w:ascii="Times New Roman" w:hAnsi="Times New Roman"/>
          <w:sz w:val="28"/>
          <w:szCs w:val="28"/>
        </w:rPr>
        <w:footnoteReference w:id="199"/>
      </w:r>
      <w:r w:rsidR="004C34DA">
        <w:rPr>
          <w:rFonts w:ascii="Times New Roman" w:hAnsi="Times New Roman"/>
          <w:sz w:val="28"/>
          <w:szCs w:val="28"/>
        </w:rPr>
        <w:t>.</w:t>
      </w:r>
      <w:r>
        <w:rPr>
          <w:rFonts w:ascii="Times New Roman" w:hAnsi="Times New Roman"/>
          <w:sz w:val="28"/>
          <w:szCs w:val="28"/>
        </w:rPr>
        <w:t xml:space="preserve"> Также в </w:t>
      </w:r>
      <w:r w:rsidR="004C34DA" w:rsidRPr="00D84D52">
        <w:rPr>
          <w:rFonts w:ascii="Times New Roman" w:hAnsi="Times New Roman"/>
          <w:sz w:val="28"/>
          <w:szCs w:val="28"/>
        </w:rPr>
        <w:t xml:space="preserve"> 1942  г. в  было открыто 8 новых начальных школ: Еравнинский район </w:t>
      </w:r>
      <w:r w:rsidR="003D3DA3" w:rsidRPr="00D84D52">
        <w:rPr>
          <w:rFonts w:ascii="Times New Roman" w:hAnsi="Times New Roman"/>
          <w:sz w:val="28"/>
          <w:szCs w:val="28"/>
        </w:rPr>
        <w:t>–</w:t>
      </w:r>
      <w:r w:rsidR="003D3DA3">
        <w:rPr>
          <w:rFonts w:ascii="Times New Roman" w:hAnsi="Times New Roman"/>
          <w:sz w:val="28"/>
          <w:szCs w:val="28"/>
        </w:rPr>
        <w:t xml:space="preserve"> в </w:t>
      </w:r>
      <w:r w:rsidR="004C34DA" w:rsidRPr="00D84D52">
        <w:rPr>
          <w:rFonts w:ascii="Times New Roman" w:hAnsi="Times New Roman"/>
          <w:sz w:val="28"/>
          <w:szCs w:val="28"/>
        </w:rPr>
        <w:t xml:space="preserve">с.Гарам, Кабанский район </w:t>
      </w:r>
      <w:r w:rsidR="003D3DA3" w:rsidRPr="00D84D52">
        <w:rPr>
          <w:rFonts w:ascii="Times New Roman" w:hAnsi="Times New Roman"/>
          <w:sz w:val="28"/>
          <w:szCs w:val="28"/>
        </w:rPr>
        <w:t>–</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с.Харауз и </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с.Поворот, Прибайкальский район </w:t>
      </w:r>
      <w:r w:rsidR="003D3DA3" w:rsidRPr="00D84D52">
        <w:rPr>
          <w:rFonts w:ascii="Times New Roman" w:hAnsi="Times New Roman"/>
          <w:sz w:val="28"/>
          <w:szCs w:val="28"/>
        </w:rPr>
        <w:t>–</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с.Толонки и </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с.Баня, Селенгинский район </w:t>
      </w:r>
      <w:r w:rsidR="003D3DA3" w:rsidRPr="00D84D52">
        <w:rPr>
          <w:rFonts w:ascii="Times New Roman" w:hAnsi="Times New Roman"/>
          <w:sz w:val="28"/>
          <w:szCs w:val="28"/>
        </w:rPr>
        <w:t>–</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 Хаян, Северо-Байкальский </w:t>
      </w:r>
      <w:r w:rsidR="003D3DA3" w:rsidRPr="00D84D52">
        <w:rPr>
          <w:rFonts w:ascii="Times New Roman" w:hAnsi="Times New Roman"/>
          <w:sz w:val="28"/>
          <w:szCs w:val="28"/>
        </w:rPr>
        <w:t>–</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с.Богучан и </w:t>
      </w:r>
      <w:r w:rsidR="003D3DA3">
        <w:rPr>
          <w:rFonts w:ascii="Times New Roman" w:hAnsi="Times New Roman"/>
          <w:sz w:val="28"/>
          <w:szCs w:val="28"/>
        </w:rPr>
        <w:t xml:space="preserve">в </w:t>
      </w:r>
      <w:r w:rsidR="004C34DA" w:rsidRPr="00D84D52">
        <w:rPr>
          <w:rFonts w:ascii="Times New Roman" w:hAnsi="Times New Roman"/>
          <w:sz w:val="28"/>
          <w:szCs w:val="28"/>
        </w:rPr>
        <w:t xml:space="preserve">с.Дагары, с общим контингентом учащихся 325 человек. Также были дополнительно открыты комплекты в ранее существующих начальных школах в Северо-Байкальском районе </w:t>
      </w:r>
      <w:r w:rsidR="003D3DA3" w:rsidRPr="00D84D52">
        <w:rPr>
          <w:rFonts w:ascii="Times New Roman" w:hAnsi="Times New Roman"/>
          <w:sz w:val="28"/>
          <w:szCs w:val="28"/>
        </w:rPr>
        <w:t>–</w:t>
      </w:r>
      <w:r w:rsidR="003D3DA3">
        <w:rPr>
          <w:rFonts w:ascii="Times New Roman" w:hAnsi="Times New Roman"/>
          <w:sz w:val="28"/>
          <w:szCs w:val="28"/>
        </w:rPr>
        <w:t xml:space="preserve">в </w:t>
      </w:r>
      <w:r w:rsidR="004C34DA" w:rsidRPr="00D84D52">
        <w:rPr>
          <w:rFonts w:ascii="Times New Roman" w:hAnsi="Times New Roman"/>
          <w:sz w:val="28"/>
          <w:szCs w:val="28"/>
        </w:rPr>
        <w:t>с.Ченча, Кабанском</w:t>
      </w:r>
      <w:r w:rsidR="00A238FF">
        <w:rPr>
          <w:rFonts w:ascii="Times New Roman" w:hAnsi="Times New Roman"/>
          <w:sz w:val="28"/>
          <w:szCs w:val="28"/>
        </w:rPr>
        <w:t xml:space="preserve"> </w:t>
      </w:r>
      <w:r w:rsidR="003D3DA3" w:rsidRPr="00D84D52">
        <w:rPr>
          <w:rFonts w:ascii="Times New Roman" w:hAnsi="Times New Roman"/>
          <w:sz w:val="28"/>
          <w:szCs w:val="28"/>
        </w:rPr>
        <w:t>–</w:t>
      </w:r>
      <w:r w:rsidR="004C34DA" w:rsidRPr="00D84D52">
        <w:rPr>
          <w:rFonts w:ascii="Times New Roman" w:hAnsi="Times New Roman"/>
          <w:sz w:val="28"/>
          <w:szCs w:val="28"/>
        </w:rPr>
        <w:t xml:space="preserve"> </w:t>
      </w:r>
      <w:r w:rsidR="003D3DA3">
        <w:rPr>
          <w:rFonts w:ascii="Times New Roman" w:hAnsi="Times New Roman"/>
          <w:sz w:val="28"/>
          <w:szCs w:val="28"/>
        </w:rPr>
        <w:t xml:space="preserve">в </w:t>
      </w:r>
      <w:r w:rsidR="004C34DA" w:rsidRPr="00D84D52">
        <w:rPr>
          <w:rFonts w:ascii="Times New Roman" w:hAnsi="Times New Roman"/>
          <w:sz w:val="28"/>
          <w:szCs w:val="28"/>
        </w:rPr>
        <w:t>с.</w:t>
      </w:r>
      <w:r w:rsidR="00A238FF">
        <w:rPr>
          <w:rFonts w:ascii="Times New Roman" w:hAnsi="Times New Roman"/>
          <w:sz w:val="28"/>
          <w:szCs w:val="28"/>
        </w:rPr>
        <w:t xml:space="preserve"> </w:t>
      </w:r>
      <w:r w:rsidR="004C34DA" w:rsidRPr="00D84D52">
        <w:rPr>
          <w:rFonts w:ascii="Times New Roman" w:hAnsi="Times New Roman"/>
          <w:sz w:val="28"/>
          <w:szCs w:val="28"/>
        </w:rPr>
        <w:t>Энхалук, пос.Бабушкин – Клюевская школа,</w:t>
      </w:r>
      <w:r w:rsidR="003D3DA3" w:rsidRPr="003D3DA3">
        <w:rPr>
          <w:rFonts w:ascii="Times New Roman" w:hAnsi="Times New Roman"/>
          <w:sz w:val="28"/>
          <w:szCs w:val="28"/>
        </w:rPr>
        <w:t xml:space="preserve"> </w:t>
      </w:r>
      <w:r w:rsidR="003D3DA3" w:rsidRPr="00D84D52">
        <w:rPr>
          <w:rFonts w:ascii="Times New Roman" w:hAnsi="Times New Roman"/>
          <w:sz w:val="28"/>
          <w:szCs w:val="28"/>
        </w:rPr>
        <w:t xml:space="preserve">– </w:t>
      </w:r>
      <w:r w:rsidR="004C34DA" w:rsidRPr="00D84D52">
        <w:rPr>
          <w:rFonts w:ascii="Times New Roman" w:hAnsi="Times New Roman"/>
          <w:sz w:val="28"/>
          <w:szCs w:val="28"/>
        </w:rPr>
        <w:t xml:space="preserve"> с общим контингентом учащихся 270 человек.</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1943г. в  Бурятии была открыта начальная однокомплектная школа в пос.</w:t>
      </w:r>
      <w:r>
        <w:rPr>
          <w:rFonts w:ascii="Times New Roman" w:hAnsi="Times New Roman"/>
          <w:sz w:val="28"/>
          <w:szCs w:val="28"/>
        </w:rPr>
        <w:t xml:space="preserve"> </w:t>
      </w:r>
      <w:r w:rsidRPr="00D84D52">
        <w:rPr>
          <w:rFonts w:ascii="Times New Roman" w:hAnsi="Times New Roman"/>
          <w:sz w:val="28"/>
          <w:szCs w:val="28"/>
        </w:rPr>
        <w:t>Евдокимовск Северо-Байкальского района, на базе существующих были открыты 3 школы в  Мухоршибирском районе, одна школа при гарнизоне Комушка г.Улан-Удэ,  для обслуживания детей военнослужащих и на базе Шахтинской неполной средней школе Селенгинского аймака – средняя школа</w:t>
      </w:r>
      <w:r w:rsidRPr="00D84D52">
        <w:rPr>
          <w:rFonts w:ascii="Times New Roman" w:hAnsi="Times New Roman"/>
          <w:sz w:val="28"/>
          <w:szCs w:val="28"/>
          <w:vertAlign w:val="superscript"/>
        </w:rPr>
        <w:footnoteReference w:id="200"/>
      </w:r>
      <w:r>
        <w:rPr>
          <w:rFonts w:ascii="Times New Roman" w:hAnsi="Times New Roman"/>
          <w:sz w:val="28"/>
          <w:szCs w:val="28"/>
        </w:rPr>
        <w:t>.</w:t>
      </w:r>
    </w:p>
    <w:p w:rsidR="00852C89" w:rsidRPr="00D84D52" w:rsidRDefault="00852C89" w:rsidP="00852C89">
      <w:pPr>
        <w:spacing w:after="0" w:line="360" w:lineRule="auto"/>
        <w:ind w:firstLine="540"/>
        <w:jc w:val="both"/>
        <w:rPr>
          <w:rFonts w:ascii="Times New Roman" w:hAnsi="Times New Roman"/>
          <w:sz w:val="28"/>
          <w:szCs w:val="28"/>
        </w:rPr>
      </w:pPr>
      <w:r w:rsidRPr="00291B0D">
        <w:rPr>
          <w:rFonts w:ascii="Times New Roman" w:hAnsi="Times New Roman"/>
          <w:sz w:val="28"/>
          <w:szCs w:val="28"/>
        </w:rPr>
        <w:t xml:space="preserve">Постановлением Совета </w:t>
      </w:r>
      <w:r>
        <w:rPr>
          <w:rFonts w:ascii="Times New Roman" w:hAnsi="Times New Roman"/>
          <w:sz w:val="28"/>
          <w:szCs w:val="28"/>
        </w:rPr>
        <w:t>н</w:t>
      </w:r>
      <w:r w:rsidRPr="00291B0D">
        <w:rPr>
          <w:rFonts w:ascii="Times New Roman" w:hAnsi="Times New Roman"/>
          <w:sz w:val="28"/>
          <w:szCs w:val="28"/>
        </w:rPr>
        <w:t xml:space="preserve">ародных </w:t>
      </w:r>
      <w:r>
        <w:rPr>
          <w:rFonts w:ascii="Times New Roman" w:hAnsi="Times New Roman"/>
          <w:sz w:val="28"/>
          <w:szCs w:val="28"/>
        </w:rPr>
        <w:t>к</w:t>
      </w:r>
      <w:r w:rsidRPr="00291B0D">
        <w:rPr>
          <w:rFonts w:ascii="Times New Roman" w:hAnsi="Times New Roman"/>
          <w:sz w:val="28"/>
          <w:szCs w:val="28"/>
        </w:rPr>
        <w:t>омиссаров Бурят-Монгольской АССР от 14.09.1943 г. за №442 и от 10.12.1943 г. за № 587, принимая во внимание территориальную разбросанность населенных пунктов, было решено дополнительно открыть новую сеть начальных школ и неполные средние школы на базе  существующих начальных школ в республике</w:t>
      </w:r>
      <w:r w:rsidRPr="00291B0D">
        <w:rPr>
          <w:rFonts w:ascii="Times New Roman" w:hAnsi="Times New Roman"/>
          <w:sz w:val="28"/>
          <w:szCs w:val="28"/>
          <w:vertAlign w:val="superscript"/>
        </w:rPr>
        <w:footnoteReference w:id="201"/>
      </w:r>
      <w:r w:rsidRPr="00291B0D">
        <w:rPr>
          <w:rFonts w:ascii="Times New Roman" w:hAnsi="Times New Roman"/>
          <w:sz w:val="28"/>
          <w:szCs w:val="28"/>
        </w:rPr>
        <w:t>.</w:t>
      </w:r>
      <w:r>
        <w:rPr>
          <w:rFonts w:ascii="Times New Roman" w:hAnsi="Times New Roman"/>
          <w:sz w:val="28"/>
          <w:szCs w:val="28"/>
        </w:rPr>
        <w:t xml:space="preserve"> Так, в с. Хойтогол Тункинского аймака  на базе начальной школы открылась 7- летняя школа</w:t>
      </w:r>
      <w:r>
        <w:rPr>
          <w:rStyle w:val="a7"/>
          <w:rFonts w:ascii="Times New Roman" w:hAnsi="Times New Roman"/>
          <w:sz w:val="28"/>
          <w:szCs w:val="28"/>
        </w:rPr>
        <w:footnoteReference w:id="202"/>
      </w:r>
      <w:r>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За последние три года войны  произошло значительное улучшение фонда школьных зданий. </w:t>
      </w:r>
      <w:r>
        <w:rPr>
          <w:rFonts w:ascii="Times New Roman" w:hAnsi="Times New Roman"/>
          <w:sz w:val="28"/>
          <w:szCs w:val="28"/>
        </w:rPr>
        <w:t xml:space="preserve">Согласно приказу НКП РСФСР № 1494, от 27 ноября 1942 г. вменялось освободить все школьные здания, используемые не по назначению. И в </w:t>
      </w:r>
      <w:r w:rsidRPr="00D84D52">
        <w:rPr>
          <w:rFonts w:ascii="Times New Roman" w:hAnsi="Times New Roman"/>
          <w:sz w:val="28"/>
          <w:szCs w:val="28"/>
        </w:rPr>
        <w:t>1943г.  все-таки начался возврат отделам народного образования школьных помещений</w:t>
      </w:r>
      <w:r>
        <w:rPr>
          <w:rStyle w:val="a7"/>
          <w:rFonts w:ascii="Times New Roman" w:hAnsi="Times New Roman"/>
          <w:sz w:val="28"/>
          <w:szCs w:val="28"/>
        </w:rPr>
        <w:footnoteReference w:id="203"/>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титульном списке строительства учреждений народного образования по </w:t>
      </w:r>
      <w:r w:rsidR="00A71D27">
        <w:rPr>
          <w:rFonts w:ascii="Times New Roman" w:hAnsi="Times New Roman"/>
          <w:sz w:val="28"/>
          <w:szCs w:val="28"/>
        </w:rPr>
        <w:t>БМАССР</w:t>
      </w:r>
      <w:r>
        <w:rPr>
          <w:rFonts w:ascii="Times New Roman" w:hAnsi="Times New Roman"/>
          <w:sz w:val="28"/>
          <w:szCs w:val="28"/>
        </w:rPr>
        <w:t xml:space="preserve"> на 1944 г. утверждено к продолжению строительств</w:t>
      </w:r>
      <w:r w:rsidR="003D3DA3">
        <w:rPr>
          <w:rFonts w:ascii="Times New Roman" w:hAnsi="Times New Roman"/>
          <w:sz w:val="28"/>
          <w:szCs w:val="28"/>
        </w:rPr>
        <w:t>о</w:t>
      </w:r>
      <w:r>
        <w:rPr>
          <w:rFonts w:ascii="Times New Roman" w:hAnsi="Times New Roman"/>
          <w:sz w:val="28"/>
          <w:szCs w:val="28"/>
        </w:rPr>
        <w:t>, начато</w:t>
      </w:r>
      <w:r w:rsidR="003D3DA3">
        <w:rPr>
          <w:rFonts w:ascii="Times New Roman" w:hAnsi="Times New Roman"/>
          <w:sz w:val="28"/>
          <w:szCs w:val="28"/>
        </w:rPr>
        <w:t>е</w:t>
      </w:r>
      <w:r>
        <w:rPr>
          <w:rFonts w:ascii="Times New Roman" w:hAnsi="Times New Roman"/>
          <w:sz w:val="28"/>
          <w:szCs w:val="28"/>
        </w:rPr>
        <w:t xml:space="preserve"> в 1943 г., трех школ, вместимостью по 280 человек каждая, в Тункинском, Джидинском, Кяхтинском районах. Также изысканы средства на продолжение строительства, находящейся в консервации Иволгинской школы, рассчитанной на 280 учащихся</w:t>
      </w:r>
      <w:r>
        <w:rPr>
          <w:rStyle w:val="a7"/>
          <w:rFonts w:ascii="Times New Roman" w:hAnsi="Times New Roman"/>
          <w:sz w:val="28"/>
          <w:szCs w:val="28"/>
        </w:rPr>
        <w:footnoteReference w:id="204"/>
      </w:r>
      <w:r>
        <w:rPr>
          <w:rFonts w:ascii="Times New Roman" w:hAnsi="Times New Roman"/>
          <w:sz w:val="28"/>
          <w:szCs w:val="28"/>
        </w:rPr>
        <w:t>.</w:t>
      </w:r>
      <w:r w:rsidR="00852C89">
        <w:rPr>
          <w:rFonts w:ascii="Times New Roman" w:hAnsi="Times New Roman"/>
          <w:sz w:val="28"/>
          <w:szCs w:val="28"/>
        </w:rPr>
        <w:t xml:space="preserve"> Эти факты говорят о постепенном  выравнивании  ситуации с помещениями. </w:t>
      </w:r>
    </w:p>
    <w:p w:rsidR="00A238FF" w:rsidRPr="00D84D52" w:rsidRDefault="00A238FF" w:rsidP="00A238FF">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Увеличение </w:t>
      </w:r>
      <w:r>
        <w:rPr>
          <w:rFonts w:ascii="Times New Roman" w:hAnsi="Times New Roman"/>
          <w:sz w:val="28"/>
          <w:szCs w:val="28"/>
        </w:rPr>
        <w:t xml:space="preserve">количества </w:t>
      </w:r>
      <w:r w:rsidRPr="00D84D52">
        <w:rPr>
          <w:rFonts w:ascii="Times New Roman" w:hAnsi="Times New Roman"/>
          <w:sz w:val="28"/>
          <w:szCs w:val="28"/>
        </w:rPr>
        <w:t xml:space="preserve">начальных школ </w:t>
      </w:r>
      <w:r>
        <w:rPr>
          <w:rFonts w:ascii="Times New Roman" w:hAnsi="Times New Roman"/>
          <w:sz w:val="28"/>
          <w:szCs w:val="28"/>
        </w:rPr>
        <w:t xml:space="preserve"> </w:t>
      </w:r>
      <w:r w:rsidRPr="00D84D52">
        <w:rPr>
          <w:rFonts w:ascii="Times New Roman" w:hAnsi="Times New Roman"/>
          <w:sz w:val="28"/>
          <w:szCs w:val="28"/>
        </w:rPr>
        <w:t xml:space="preserve">объясняется тем, что </w:t>
      </w:r>
      <w:r>
        <w:rPr>
          <w:rFonts w:ascii="Times New Roman" w:hAnsi="Times New Roman"/>
          <w:sz w:val="28"/>
          <w:szCs w:val="28"/>
        </w:rPr>
        <w:t xml:space="preserve">в небольших населенных пунктах, где проживало не более 20 детей, были  открыты </w:t>
      </w:r>
      <w:r w:rsidRPr="00D84D52">
        <w:rPr>
          <w:rFonts w:ascii="Times New Roman" w:hAnsi="Times New Roman"/>
          <w:sz w:val="28"/>
          <w:szCs w:val="28"/>
        </w:rPr>
        <w:t xml:space="preserve"> новые школы</w:t>
      </w:r>
      <w:r>
        <w:rPr>
          <w:rFonts w:ascii="Times New Roman" w:hAnsi="Times New Roman"/>
          <w:sz w:val="28"/>
          <w:szCs w:val="28"/>
        </w:rPr>
        <w:t>, во исполнение закона о всеобуче.</w:t>
      </w:r>
      <w:r w:rsidRPr="00D84D52">
        <w:rPr>
          <w:rFonts w:ascii="Times New Roman" w:hAnsi="Times New Roman"/>
          <w:sz w:val="28"/>
          <w:szCs w:val="28"/>
        </w:rPr>
        <w:t xml:space="preserve"> Также рост школьной сети объясняется следующим причинами: в связи с введением раздельного обучения мальчиков и девочек в школах г.Улан-Удэ, сеть возросла до 25 единиц, прирост составляет 5 единиц, или 25% против плана.  </w:t>
      </w:r>
    </w:p>
    <w:p w:rsidR="004C34DA" w:rsidRPr="00D84D52" w:rsidRDefault="004C34DA" w:rsidP="00B06E0F">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Значительные изменения претерпела также и сеть национальных школ</w:t>
      </w:r>
      <w:r w:rsidR="00852C89">
        <w:rPr>
          <w:rFonts w:ascii="Times New Roman" w:hAnsi="Times New Roman"/>
          <w:sz w:val="28"/>
          <w:szCs w:val="28"/>
        </w:rPr>
        <w:t xml:space="preserve">. Можно сказать о том, что в </w:t>
      </w:r>
      <w:r w:rsidRPr="00D84D52">
        <w:rPr>
          <w:rFonts w:ascii="Times New Roman" w:hAnsi="Times New Roman"/>
          <w:sz w:val="28"/>
          <w:szCs w:val="28"/>
        </w:rPr>
        <w:t>военные годы, национ</w:t>
      </w:r>
      <w:r w:rsidR="00852C89">
        <w:rPr>
          <w:rFonts w:ascii="Times New Roman" w:hAnsi="Times New Roman"/>
          <w:sz w:val="28"/>
          <w:szCs w:val="28"/>
        </w:rPr>
        <w:t xml:space="preserve">альная школа также </w:t>
      </w:r>
      <w:r w:rsidRPr="00D84D52">
        <w:rPr>
          <w:rFonts w:ascii="Times New Roman" w:hAnsi="Times New Roman"/>
          <w:sz w:val="28"/>
          <w:szCs w:val="28"/>
        </w:rPr>
        <w:t xml:space="preserve"> заложила достаточную о</w:t>
      </w:r>
      <w:r w:rsidR="00852C89">
        <w:rPr>
          <w:rFonts w:ascii="Times New Roman" w:hAnsi="Times New Roman"/>
          <w:sz w:val="28"/>
          <w:szCs w:val="28"/>
        </w:rPr>
        <w:t>снову для дальнейшего развития</w:t>
      </w:r>
      <w:r w:rsidRPr="00D84D52">
        <w:rPr>
          <w:rFonts w:ascii="Times New Roman" w:hAnsi="Times New Roman"/>
          <w:sz w:val="28"/>
          <w:szCs w:val="28"/>
        </w:rPr>
        <w:t>.</w:t>
      </w:r>
      <w:r w:rsidR="008672D7">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 начало войны в Бурят-Монгольской АССР национальных бурятских школ было</w:t>
      </w:r>
      <w:r w:rsidR="00852C89">
        <w:rPr>
          <w:rFonts w:ascii="Times New Roman" w:hAnsi="Times New Roman"/>
          <w:sz w:val="28"/>
          <w:szCs w:val="28"/>
        </w:rPr>
        <w:t xml:space="preserve"> 154. Из них </w:t>
      </w:r>
      <w:r w:rsidRPr="00D84D52">
        <w:rPr>
          <w:rFonts w:ascii="Times New Roman" w:hAnsi="Times New Roman"/>
          <w:sz w:val="28"/>
          <w:szCs w:val="28"/>
        </w:rPr>
        <w:t xml:space="preserve"> начальных - 118, неполных</w:t>
      </w:r>
      <w:r w:rsidR="00852C89">
        <w:rPr>
          <w:rFonts w:ascii="Times New Roman" w:hAnsi="Times New Roman"/>
          <w:sz w:val="28"/>
          <w:szCs w:val="28"/>
        </w:rPr>
        <w:t xml:space="preserve"> средних- 24, средних- 12</w:t>
      </w:r>
      <w:r w:rsidRPr="00D84D52">
        <w:rPr>
          <w:rFonts w:ascii="Times New Roman" w:hAnsi="Times New Roman"/>
          <w:sz w:val="28"/>
          <w:szCs w:val="28"/>
        </w:rPr>
        <w:t>.</w:t>
      </w:r>
    </w:p>
    <w:p w:rsidR="00A238FF" w:rsidRDefault="004C34DA" w:rsidP="00A238FF">
      <w:pPr>
        <w:spacing w:after="0" w:line="360" w:lineRule="auto"/>
        <w:ind w:firstLine="540"/>
        <w:jc w:val="both"/>
        <w:rPr>
          <w:rFonts w:ascii="Times New Roman" w:hAnsi="Times New Roman"/>
          <w:sz w:val="28"/>
          <w:szCs w:val="28"/>
        </w:rPr>
      </w:pPr>
      <w:r w:rsidRPr="00291B0D">
        <w:rPr>
          <w:rFonts w:ascii="Times New Roman" w:hAnsi="Times New Roman"/>
          <w:sz w:val="28"/>
          <w:szCs w:val="28"/>
        </w:rPr>
        <w:t>Во всех начальных бурятских школах все предметы, за исключением русского языка, велись  на родном (бурятском) языке учащихся</w:t>
      </w:r>
      <w:r w:rsidR="00291B0D" w:rsidRPr="00291B0D">
        <w:rPr>
          <w:rFonts w:ascii="Times New Roman" w:hAnsi="Times New Roman"/>
          <w:sz w:val="28"/>
          <w:szCs w:val="28"/>
        </w:rPr>
        <w:t xml:space="preserve">. Соответственно,  </w:t>
      </w:r>
      <w:r w:rsidRPr="00291B0D">
        <w:rPr>
          <w:rFonts w:ascii="Times New Roman" w:hAnsi="Times New Roman"/>
          <w:sz w:val="28"/>
          <w:szCs w:val="28"/>
        </w:rPr>
        <w:t xml:space="preserve"> учебн</w:t>
      </w:r>
      <w:r w:rsidR="00A238FF">
        <w:rPr>
          <w:rFonts w:ascii="Times New Roman" w:hAnsi="Times New Roman"/>
          <w:sz w:val="28"/>
          <w:szCs w:val="28"/>
        </w:rPr>
        <w:t>ики по всем основным предметам</w:t>
      </w:r>
      <w:r w:rsidR="00291B0D" w:rsidRPr="00291B0D">
        <w:rPr>
          <w:rFonts w:ascii="Times New Roman" w:hAnsi="Times New Roman"/>
          <w:sz w:val="28"/>
          <w:szCs w:val="28"/>
        </w:rPr>
        <w:t xml:space="preserve">, таким как </w:t>
      </w:r>
      <w:r w:rsidRPr="00291B0D">
        <w:rPr>
          <w:rFonts w:ascii="Times New Roman" w:hAnsi="Times New Roman"/>
          <w:sz w:val="28"/>
          <w:szCs w:val="28"/>
        </w:rPr>
        <w:t>арифметика, ест</w:t>
      </w:r>
      <w:r w:rsidR="00291B0D" w:rsidRPr="00291B0D">
        <w:rPr>
          <w:rFonts w:ascii="Times New Roman" w:hAnsi="Times New Roman"/>
          <w:sz w:val="28"/>
          <w:szCs w:val="28"/>
        </w:rPr>
        <w:t xml:space="preserve">ествознание, география, история, </w:t>
      </w:r>
      <w:r w:rsidRPr="00291B0D">
        <w:rPr>
          <w:rFonts w:ascii="Times New Roman" w:hAnsi="Times New Roman"/>
          <w:sz w:val="28"/>
          <w:szCs w:val="28"/>
        </w:rPr>
        <w:t xml:space="preserve"> переведены и изданы на бурят-монгольском языке</w:t>
      </w:r>
      <w:r w:rsidRPr="00291B0D">
        <w:rPr>
          <w:rStyle w:val="a7"/>
          <w:rFonts w:ascii="Times New Roman" w:hAnsi="Times New Roman"/>
          <w:sz w:val="28"/>
          <w:szCs w:val="28"/>
        </w:rPr>
        <w:footnoteReference w:id="205"/>
      </w:r>
      <w:r w:rsidRPr="00291B0D">
        <w:rPr>
          <w:rFonts w:ascii="Times New Roman" w:hAnsi="Times New Roman"/>
          <w:sz w:val="28"/>
          <w:szCs w:val="28"/>
        </w:rPr>
        <w:t>.</w:t>
      </w:r>
      <w:r w:rsidRPr="00D84D52">
        <w:rPr>
          <w:rFonts w:ascii="Times New Roman" w:hAnsi="Times New Roman"/>
          <w:sz w:val="28"/>
          <w:szCs w:val="28"/>
        </w:rPr>
        <w:t xml:space="preserve"> </w:t>
      </w:r>
    </w:p>
    <w:p w:rsidR="004C34DA" w:rsidRPr="00D84D52" w:rsidRDefault="00A238FF" w:rsidP="00C42C2F">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Начиная с 5-го класса во всех бурят</w:t>
      </w:r>
      <w:r>
        <w:rPr>
          <w:rFonts w:ascii="Times New Roman" w:hAnsi="Times New Roman"/>
          <w:sz w:val="28"/>
          <w:szCs w:val="28"/>
        </w:rPr>
        <w:t>ских школах все предметы велись</w:t>
      </w:r>
      <w:r w:rsidRPr="00D84D52">
        <w:rPr>
          <w:rFonts w:ascii="Times New Roman" w:hAnsi="Times New Roman"/>
          <w:sz w:val="28"/>
          <w:szCs w:val="28"/>
        </w:rPr>
        <w:t xml:space="preserve"> на русском языке</w:t>
      </w:r>
      <w:r w:rsidR="004D6169">
        <w:rPr>
          <w:rFonts w:ascii="Times New Roman" w:hAnsi="Times New Roman"/>
          <w:sz w:val="28"/>
          <w:szCs w:val="28"/>
        </w:rPr>
        <w:t xml:space="preserve">, это </w:t>
      </w:r>
      <w:r>
        <w:rPr>
          <w:rFonts w:ascii="Times New Roman" w:hAnsi="Times New Roman"/>
          <w:sz w:val="28"/>
          <w:szCs w:val="28"/>
        </w:rPr>
        <w:t xml:space="preserve"> не требовало </w:t>
      </w:r>
      <w:r w:rsidRPr="00D84D52">
        <w:rPr>
          <w:rFonts w:ascii="Times New Roman" w:hAnsi="Times New Roman"/>
          <w:sz w:val="28"/>
          <w:szCs w:val="28"/>
        </w:rPr>
        <w:t xml:space="preserve"> и</w:t>
      </w:r>
      <w:r>
        <w:rPr>
          <w:rFonts w:ascii="Times New Roman" w:hAnsi="Times New Roman"/>
          <w:sz w:val="28"/>
          <w:szCs w:val="28"/>
        </w:rPr>
        <w:t xml:space="preserve">здания </w:t>
      </w:r>
      <w:r w:rsidRPr="00D84D52">
        <w:rPr>
          <w:rFonts w:ascii="Times New Roman" w:hAnsi="Times New Roman"/>
          <w:sz w:val="28"/>
          <w:szCs w:val="28"/>
        </w:rPr>
        <w:t xml:space="preserve"> </w:t>
      </w:r>
      <w:r>
        <w:rPr>
          <w:rFonts w:ascii="Times New Roman" w:hAnsi="Times New Roman"/>
          <w:sz w:val="28"/>
          <w:szCs w:val="28"/>
        </w:rPr>
        <w:t>переводных учебников. Для 5-7 классов издавались</w:t>
      </w:r>
      <w:r w:rsidRPr="00D84D52">
        <w:rPr>
          <w:rFonts w:ascii="Times New Roman" w:hAnsi="Times New Roman"/>
          <w:sz w:val="28"/>
          <w:szCs w:val="28"/>
        </w:rPr>
        <w:t xml:space="preserve"> учебники на родном языке только по предмету «родной язык». Для 8-10 классов на р</w:t>
      </w:r>
      <w:r>
        <w:rPr>
          <w:rFonts w:ascii="Times New Roman" w:hAnsi="Times New Roman"/>
          <w:sz w:val="28"/>
          <w:szCs w:val="28"/>
        </w:rPr>
        <w:t xml:space="preserve">одном языке </w:t>
      </w:r>
      <w:r w:rsidR="00C42C2F">
        <w:rPr>
          <w:rFonts w:ascii="Times New Roman" w:hAnsi="Times New Roman"/>
          <w:sz w:val="28"/>
          <w:szCs w:val="28"/>
        </w:rPr>
        <w:t xml:space="preserve"> специальные </w:t>
      </w:r>
      <w:r>
        <w:rPr>
          <w:rFonts w:ascii="Times New Roman" w:hAnsi="Times New Roman"/>
          <w:sz w:val="28"/>
          <w:szCs w:val="28"/>
        </w:rPr>
        <w:t>учебники не издавались</w:t>
      </w:r>
      <w:r w:rsidRPr="00D84D52">
        <w:rPr>
          <w:rFonts w:ascii="Times New Roman" w:hAnsi="Times New Roman"/>
          <w:sz w:val="28"/>
          <w:szCs w:val="28"/>
        </w:rPr>
        <w:t xml:space="preserve">, потому что программы и хрестоматии не </w:t>
      </w:r>
      <w:r w:rsidR="00C42C2F">
        <w:rPr>
          <w:rFonts w:ascii="Times New Roman" w:hAnsi="Times New Roman"/>
          <w:sz w:val="28"/>
          <w:szCs w:val="28"/>
        </w:rPr>
        <w:t xml:space="preserve"> были отдельно </w:t>
      </w:r>
      <w:r w:rsidRPr="00D84D52">
        <w:rPr>
          <w:rFonts w:ascii="Times New Roman" w:hAnsi="Times New Roman"/>
          <w:sz w:val="28"/>
          <w:szCs w:val="28"/>
        </w:rPr>
        <w:t>разработан</w:t>
      </w:r>
      <w:r>
        <w:rPr>
          <w:rFonts w:ascii="Times New Roman" w:hAnsi="Times New Roman"/>
          <w:sz w:val="28"/>
          <w:szCs w:val="28"/>
        </w:rPr>
        <w:t>ы. Это в какой-то мере облегчало</w:t>
      </w:r>
      <w:r w:rsidRPr="00D84D52">
        <w:rPr>
          <w:rFonts w:ascii="Times New Roman" w:hAnsi="Times New Roman"/>
          <w:sz w:val="28"/>
          <w:szCs w:val="28"/>
        </w:rPr>
        <w:t xml:space="preserve"> и без того сложное материальное положение   школ.</w:t>
      </w:r>
    </w:p>
    <w:p w:rsidR="006A75C0" w:rsidRDefault="009422B2" w:rsidP="00CA5534">
      <w:pPr>
        <w:spacing w:after="0" w:line="360" w:lineRule="auto"/>
        <w:ind w:firstLine="540"/>
        <w:jc w:val="both"/>
        <w:rPr>
          <w:rFonts w:ascii="Times New Roman" w:hAnsi="Times New Roman"/>
          <w:sz w:val="28"/>
          <w:szCs w:val="28"/>
        </w:rPr>
      </w:pPr>
      <w:r>
        <w:rPr>
          <w:rFonts w:ascii="Times New Roman" w:hAnsi="Times New Roman"/>
          <w:sz w:val="28"/>
          <w:szCs w:val="28"/>
        </w:rPr>
        <w:t>Большое значение сыграло постановление СНК СССР и ЦК ВКП(б) от 13 марта 1938 г.  «Об обязательном изучении русского языка в школах национальных республик и областей»</w:t>
      </w:r>
      <w:r w:rsidR="009023CE">
        <w:rPr>
          <w:rFonts w:ascii="Times New Roman" w:hAnsi="Times New Roman"/>
          <w:sz w:val="28"/>
          <w:szCs w:val="28"/>
        </w:rPr>
        <w:t>, в котором говорилось, что  «родной язык является основой преподавания в школах национальных республик и областей, что исключения из этого правила, имеющие место в некоторых автономных республиках РСФСР, могут носить лишь временный характер, что тенденция к превращению русского языка из предмета изучения в язык преподавания и тем самым  к ущемлению родного языка является вредной и неправильной»</w:t>
      </w:r>
      <w:r w:rsidR="009023CE">
        <w:rPr>
          <w:rStyle w:val="a7"/>
          <w:rFonts w:ascii="Times New Roman" w:hAnsi="Times New Roman"/>
          <w:sz w:val="28"/>
          <w:szCs w:val="28"/>
        </w:rPr>
        <w:footnoteReference w:id="206"/>
      </w:r>
      <w:r w:rsidR="009023CE">
        <w:rPr>
          <w:rFonts w:ascii="Times New Roman" w:hAnsi="Times New Roman"/>
          <w:sz w:val="28"/>
          <w:szCs w:val="28"/>
        </w:rPr>
        <w:t>.</w:t>
      </w:r>
      <w:r>
        <w:rPr>
          <w:rFonts w:ascii="Times New Roman" w:hAnsi="Times New Roman"/>
          <w:sz w:val="28"/>
          <w:szCs w:val="28"/>
        </w:rPr>
        <w:t xml:space="preserve"> </w:t>
      </w:r>
    </w:p>
    <w:p w:rsidR="006A75C0" w:rsidRDefault="006A75C0" w:rsidP="00CA5534">
      <w:pPr>
        <w:spacing w:after="0" w:line="360" w:lineRule="auto"/>
        <w:ind w:firstLine="540"/>
        <w:jc w:val="both"/>
        <w:rPr>
          <w:rFonts w:ascii="Times New Roman" w:hAnsi="Times New Roman"/>
          <w:sz w:val="28"/>
          <w:szCs w:val="28"/>
        </w:rPr>
      </w:pPr>
      <w:r>
        <w:rPr>
          <w:rFonts w:ascii="Times New Roman" w:hAnsi="Times New Roman"/>
          <w:sz w:val="28"/>
          <w:szCs w:val="28"/>
        </w:rPr>
        <w:t>В данном постановлении б</w:t>
      </w:r>
      <w:r w:rsidR="009422B2">
        <w:rPr>
          <w:rFonts w:ascii="Times New Roman" w:hAnsi="Times New Roman"/>
          <w:sz w:val="28"/>
          <w:szCs w:val="28"/>
        </w:rPr>
        <w:t xml:space="preserve">ыла </w:t>
      </w:r>
      <w:r>
        <w:rPr>
          <w:rFonts w:ascii="Times New Roman" w:hAnsi="Times New Roman"/>
          <w:sz w:val="28"/>
          <w:szCs w:val="28"/>
        </w:rPr>
        <w:t xml:space="preserve"> обозначена </w:t>
      </w:r>
      <w:r w:rsidR="009422B2">
        <w:rPr>
          <w:rFonts w:ascii="Times New Roman" w:hAnsi="Times New Roman"/>
          <w:sz w:val="28"/>
          <w:szCs w:val="28"/>
        </w:rPr>
        <w:t>программа для органов Министерства просвещения  и школ</w:t>
      </w:r>
      <w:r>
        <w:rPr>
          <w:rFonts w:ascii="Times New Roman" w:hAnsi="Times New Roman"/>
          <w:sz w:val="28"/>
          <w:szCs w:val="28"/>
        </w:rPr>
        <w:t xml:space="preserve">. </w:t>
      </w:r>
      <w:r w:rsidR="009422B2">
        <w:rPr>
          <w:rFonts w:ascii="Times New Roman" w:hAnsi="Times New Roman"/>
          <w:sz w:val="28"/>
          <w:szCs w:val="28"/>
        </w:rPr>
        <w:t xml:space="preserve"> </w:t>
      </w:r>
      <w:r>
        <w:rPr>
          <w:rFonts w:ascii="Times New Roman" w:hAnsi="Times New Roman"/>
          <w:sz w:val="28"/>
          <w:szCs w:val="28"/>
        </w:rPr>
        <w:t xml:space="preserve"> Разработаны указания по</w:t>
      </w:r>
      <w:r w:rsidR="009422B2">
        <w:rPr>
          <w:rFonts w:ascii="Times New Roman" w:hAnsi="Times New Roman"/>
          <w:sz w:val="28"/>
          <w:szCs w:val="28"/>
        </w:rPr>
        <w:t xml:space="preserve"> п</w:t>
      </w:r>
      <w:r>
        <w:rPr>
          <w:rFonts w:ascii="Times New Roman" w:hAnsi="Times New Roman"/>
          <w:sz w:val="28"/>
          <w:szCs w:val="28"/>
        </w:rPr>
        <w:t>реподаванию</w:t>
      </w:r>
      <w:r w:rsidR="009422B2">
        <w:rPr>
          <w:rFonts w:ascii="Times New Roman" w:hAnsi="Times New Roman"/>
          <w:sz w:val="28"/>
          <w:szCs w:val="28"/>
        </w:rPr>
        <w:t xml:space="preserve"> </w:t>
      </w:r>
      <w:r w:rsidR="009023CE">
        <w:rPr>
          <w:rFonts w:ascii="Times New Roman" w:hAnsi="Times New Roman"/>
          <w:sz w:val="28"/>
          <w:szCs w:val="28"/>
        </w:rPr>
        <w:t>русского языка в школах национальных республик и областей.</w:t>
      </w:r>
      <w:r w:rsidR="009422B2">
        <w:rPr>
          <w:rFonts w:ascii="Times New Roman" w:hAnsi="Times New Roman"/>
          <w:sz w:val="28"/>
          <w:szCs w:val="28"/>
        </w:rPr>
        <w:t xml:space="preserve"> </w:t>
      </w:r>
    </w:p>
    <w:p w:rsidR="00CA5534" w:rsidRDefault="004D6169" w:rsidP="00CA5534">
      <w:pPr>
        <w:spacing w:after="0" w:line="360" w:lineRule="auto"/>
        <w:ind w:firstLine="540"/>
        <w:jc w:val="both"/>
        <w:rPr>
          <w:rFonts w:ascii="Times New Roman" w:hAnsi="Times New Roman"/>
          <w:sz w:val="28"/>
          <w:szCs w:val="28"/>
        </w:rPr>
      </w:pPr>
      <w:r>
        <w:rPr>
          <w:rFonts w:ascii="Times New Roman" w:hAnsi="Times New Roman"/>
          <w:sz w:val="28"/>
          <w:szCs w:val="28"/>
        </w:rPr>
        <w:t xml:space="preserve"> В связи с этим</w:t>
      </w:r>
      <w:r w:rsidR="006A75C0">
        <w:rPr>
          <w:rFonts w:ascii="Times New Roman" w:hAnsi="Times New Roman"/>
          <w:sz w:val="28"/>
          <w:szCs w:val="28"/>
        </w:rPr>
        <w:t xml:space="preserve">  </w:t>
      </w:r>
      <w:r w:rsidR="004C34DA" w:rsidRPr="00D84D52">
        <w:rPr>
          <w:rFonts w:ascii="Times New Roman" w:hAnsi="Times New Roman"/>
          <w:sz w:val="28"/>
          <w:szCs w:val="28"/>
        </w:rPr>
        <w:t xml:space="preserve">возникла необходимость создания новых учебников, учебных пособий по бурятскому языку. Труды Т.А. Бертагаева, Г.Д. Санжеева, Д.А. Алексеева, К.М. Черемисова и других явились первым важным шагом в той большой теоретической работе, которая обеспечила практические мероприятия в строительстве нового литературного бурятского языка. </w:t>
      </w:r>
      <w:r w:rsidR="00CA5534" w:rsidRPr="00D84D52">
        <w:rPr>
          <w:rFonts w:ascii="Times New Roman" w:hAnsi="Times New Roman"/>
          <w:sz w:val="28"/>
          <w:szCs w:val="28"/>
        </w:rPr>
        <w:t>Они послужили основой школьных учебников и учебных пособий по бурятскому языку. В 1941 г. был издан «Краткий ру</w:t>
      </w:r>
      <w:r w:rsidR="00CA5534">
        <w:rPr>
          <w:rFonts w:ascii="Times New Roman" w:hAnsi="Times New Roman"/>
          <w:sz w:val="28"/>
          <w:szCs w:val="28"/>
        </w:rPr>
        <w:t>сско-бурят-монгольский словарь»</w:t>
      </w:r>
      <w:r w:rsidR="00CA5534" w:rsidRPr="00D84D52">
        <w:rPr>
          <w:rFonts w:ascii="Times New Roman" w:hAnsi="Times New Roman"/>
          <w:sz w:val="28"/>
          <w:szCs w:val="28"/>
          <w:vertAlign w:val="superscript"/>
        </w:rPr>
        <w:footnoteReference w:id="207"/>
      </w:r>
      <w:r w:rsidR="00CA5534">
        <w:rPr>
          <w:rFonts w:ascii="Times New Roman" w:hAnsi="Times New Roman"/>
          <w:sz w:val="28"/>
          <w:szCs w:val="28"/>
        </w:rPr>
        <w:t>.</w:t>
      </w:r>
    </w:p>
    <w:p w:rsidR="00CA5534" w:rsidRDefault="00CA5534" w:rsidP="00CA5534">
      <w:pPr>
        <w:spacing w:after="0" w:line="360" w:lineRule="auto"/>
        <w:ind w:firstLine="540"/>
        <w:jc w:val="both"/>
        <w:rPr>
          <w:rFonts w:ascii="Times New Roman" w:hAnsi="Times New Roman"/>
          <w:sz w:val="28"/>
          <w:szCs w:val="28"/>
        </w:rPr>
      </w:pPr>
      <w:r w:rsidRPr="00D84D52">
        <w:rPr>
          <w:rFonts w:ascii="Times New Roman" w:hAnsi="Times New Roman"/>
          <w:sz w:val="28"/>
          <w:szCs w:val="28"/>
        </w:rPr>
        <w:t>Основным недостатком в школьном обучении</w:t>
      </w:r>
      <w:r w:rsidR="004D6169">
        <w:rPr>
          <w:rFonts w:ascii="Times New Roman" w:hAnsi="Times New Roman"/>
          <w:sz w:val="28"/>
          <w:szCs w:val="28"/>
        </w:rPr>
        <w:t>, и в национальных школах в том числе,</w:t>
      </w:r>
      <w:r w:rsidRPr="00D84D52">
        <w:rPr>
          <w:rFonts w:ascii="Times New Roman" w:hAnsi="Times New Roman"/>
          <w:sz w:val="28"/>
          <w:szCs w:val="28"/>
        </w:rPr>
        <w:t xml:space="preserve"> являлся формализм. «Этот вывод,  - говорил В.П. Потемкин, - относится ко всем школьным дисциплинам и, в первую очередь, к родному языку.</w:t>
      </w:r>
      <w:r>
        <w:rPr>
          <w:rFonts w:ascii="Times New Roman" w:hAnsi="Times New Roman"/>
          <w:sz w:val="28"/>
          <w:szCs w:val="28"/>
        </w:rPr>
        <w:t xml:space="preserve"> </w:t>
      </w:r>
      <w:r w:rsidRPr="00D84D52">
        <w:rPr>
          <w:rFonts w:ascii="Times New Roman" w:hAnsi="Times New Roman"/>
          <w:sz w:val="28"/>
          <w:szCs w:val="28"/>
        </w:rPr>
        <w:t>Грамматика родного языка изучается как догма, оторванная от живой речи. Правила грамматики заучиваются школьниками наизусть, как катехизис; но ученики не умеют применять эти правила на практике, в своей устной и письменной речи.</w:t>
      </w:r>
      <w:r w:rsidR="004F45F3">
        <w:rPr>
          <w:rFonts w:ascii="Times New Roman" w:hAnsi="Times New Roman"/>
          <w:sz w:val="28"/>
          <w:szCs w:val="28"/>
        </w:rPr>
        <w:t xml:space="preserve"> </w:t>
      </w:r>
      <w:r w:rsidRPr="00D84D52">
        <w:rPr>
          <w:rFonts w:ascii="Times New Roman" w:hAnsi="Times New Roman"/>
          <w:sz w:val="28"/>
          <w:szCs w:val="28"/>
        </w:rPr>
        <w:t>Следствием этого является слабая грамотность учащихся и крайняя бедность их речи»</w:t>
      </w:r>
      <w:r>
        <w:rPr>
          <w:rStyle w:val="a7"/>
          <w:rFonts w:ascii="Times New Roman" w:hAnsi="Times New Roman"/>
          <w:sz w:val="28"/>
          <w:szCs w:val="28"/>
        </w:rPr>
        <w:footnoteReference w:id="208"/>
      </w:r>
      <w:r>
        <w:rPr>
          <w:rFonts w:ascii="Times New Roman" w:hAnsi="Times New Roman"/>
          <w:sz w:val="28"/>
          <w:szCs w:val="28"/>
        </w:rPr>
        <w:t xml:space="preserve">. </w:t>
      </w:r>
    </w:p>
    <w:p w:rsidR="009422B2" w:rsidRDefault="009422B2" w:rsidP="009422B2">
      <w:pPr>
        <w:spacing w:after="0" w:line="360" w:lineRule="auto"/>
        <w:ind w:firstLine="540"/>
        <w:jc w:val="both"/>
        <w:rPr>
          <w:rFonts w:ascii="Times New Roman" w:hAnsi="Times New Roman"/>
          <w:sz w:val="28"/>
          <w:szCs w:val="28"/>
        </w:rPr>
      </w:pPr>
      <w:r>
        <w:rPr>
          <w:rFonts w:ascii="Times New Roman" w:hAnsi="Times New Roman"/>
          <w:sz w:val="28"/>
          <w:szCs w:val="28"/>
        </w:rPr>
        <w:t xml:space="preserve">По </w:t>
      </w:r>
      <w:r w:rsidRPr="00D84D52">
        <w:rPr>
          <w:rFonts w:ascii="Times New Roman" w:hAnsi="Times New Roman"/>
          <w:sz w:val="28"/>
          <w:szCs w:val="28"/>
        </w:rPr>
        <w:t>план</w:t>
      </w:r>
      <w:r>
        <w:rPr>
          <w:rFonts w:ascii="Times New Roman" w:hAnsi="Times New Roman"/>
          <w:sz w:val="28"/>
          <w:szCs w:val="28"/>
        </w:rPr>
        <w:t>у</w:t>
      </w:r>
      <w:r w:rsidRPr="00D84D52">
        <w:rPr>
          <w:rFonts w:ascii="Times New Roman" w:hAnsi="Times New Roman"/>
          <w:sz w:val="28"/>
          <w:szCs w:val="28"/>
        </w:rPr>
        <w:t xml:space="preserve"> на 1941/42 учебный год по </w:t>
      </w:r>
      <w:r w:rsidR="004D6169">
        <w:rPr>
          <w:rFonts w:ascii="Times New Roman" w:hAnsi="Times New Roman"/>
          <w:sz w:val="28"/>
          <w:szCs w:val="28"/>
        </w:rPr>
        <w:t xml:space="preserve"> национальным </w:t>
      </w:r>
      <w:r w:rsidRPr="00D84D52">
        <w:rPr>
          <w:rFonts w:ascii="Times New Roman" w:hAnsi="Times New Roman"/>
          <w:sz w:val="28"/>
          <w:szCs w:val="28"/>
        </w:rPr>
        <w:t>начальным школам</w:t>
      </w:r>
      <w:r>
        <w:rPr>
          <w:rFonts w:ascii="Times New Roman" w:hAnsi="Times New Roman"/>
          <w:sz w:val="28"/>
          <w:szCs w:val="28"/>
        </w:rPr>
        <w:t xml:space="preserve"> </w:t>
      </w:r>
      <w:r w:rsidRPr="00D84D52">
        <w:rPr>
          <w:rFonts w:ascii="Times New Roman" w:hAnsi="Times New Roman"/>
          <w:sz w:val="28"/>
          <w:szCs w:val="28"/>
        </w:rPr>
        <w:t xml:space="preserve">рост комплектов на следующие годы  ожидался  незначительным. Поэтому учителями начальных классов с учетом выпускников  педагогических училищ и краткосрочных курсов школы  </w:t>
      </w:r>
      <w:r>
        <w:rPr>
          <w:rFonts w:ascii="Times New Roman" w:hAnsi="Times New Roman"/>
          <w:sz w:val="28"/>
          <w:szCs w:val="28"/>
        </w:rPr>
        <w:t xml:space="preserve"> были </w:t>
      </w:r>
      <w:r w:rsidRPr="00D84D52">
        <w:rPr>
          <w:rFonts w:ascii="Times New Roman" w:hAnsi="Times New Roman"/>
          <w:sz w:val="28"/>
          <w:szCs w:val="28"/>
        </w:rPr>
        <w:t>обеспечены. В связи с этим, особых мероприятий по подготовке учителей начальных бурятских школ  в б</w:t>
      </w:r>
      <w:r w:rsidR="004D6169">
        <w:rPr>
          <w:rFonts w:ascii="Times New Roman" w:hAnsi="Times New Roman"/>
          <w:sz w:val="28"/>
          <w:szCs w:val="28"/>
        </w:rPr>
        <w:t>лижайшее время не  намечалось</w:t>
      </w:r>
      <w:r w:rsidRPr="00D84D52">
        <w:rPr>
          <w:rFonts w:ascii="Times New Roman" w:hAnsi="Times New Roman"/>
          <w:sz w:val="28"/>
          <w:szCs w:val="28"/>
        </w:rPr>
        <w:t>.</w:t>
      </w:r>
    </w:p>
    <w:p w:rsidR="009422B2" w:rsidRDefault="004D6169" w:rsidP="009422B2">
      <w:pPr>
        <w:spacing w:after="0" w:line="360" w:lineRule="auto"/>
        <w:ind w:firstLine="540"/>
        <w:jc w:val="both"/>
        <w:rPr>
          <w:rFonts w:ascii="Times New Roman" w:hAnsi="Times New Roman"/>
          <w:sz w:val="28"/>
          <w:szCs w:val="28"/>
        </w:rPr>
      </w:pPr>
      <w:r>
        <w:rPr>
          <w:rFonts w:ascii="Times New Roman" w:hAnsi="Times New Roman"/>
          <w:sz w:val="28"/>
          <w:szCs w:val="28"/>
        </w:rPr>
        <w:t>По данным</w:t>
      </w:r>
      <w:r w:rsidR="009422B2" w:rsidRPr="00D84D52">
        <w:rPr>
          <w:rFonts w:ascii="Times New Roman" w:hAnsi="Times New Roman"/>
          <w:sz w:val="28"/>
          <w:szCs w:val="28"/>
        </w:rPr>
        <w:t xml:space="preserve"> на февраль 1942г., неудовлетворительно выполняется </w:t>
      </w:r>
      <w:r w:rsidR="009422B2">
        <w:rPr>
          <w:rFonts w:ascii="Times New Roman" w:hAnsi="Times New Roman"/>
          <w:sz w:val="28"/>
          <w:szCs w:val="28"/>
        </w:rPr>
        <w:t>П</w:t>
      </w:r>
      <w:r w:rsidR="009422B2" w:rsidRPr="00D84D52">
        <w:rPr>
          <w:rFonts w:ascii="Times New Roman" w:hAnsi="Times New Roman"/>
          <w:sz w:val="28"/>
          <w:szCs w:val="28"/>
        </w:rPr>
        <w:t xml:space="preserve">остановление Совета </w:t>
      </w:r>
      <w:r w:rsidR="009422B2">
        <w:rPr>
          <w:rFonts w:ascii="Times New Roman" w:hAnsi="Times New Roman"/>
          <w:sz w:val="28"/>
          <w:szCs w:val="28"/>
        </w:rPr>
        <w:t>н</w:t>
      </w:r>
      <w:r w:rsidR="009422B2" w:rsidRPr="00D84D52">
        <w:rPr>
          <w:rFonts w:ascii="Times New Roman" w:hAnsi="Times New Roman"/>
          <w:sz w:val="28"/>
          <w:szCs w:val="28"/>
        </w:rPr>
        <w:t xml:space="preserve">ародных </w:t>
      </w:r>
      <w:r w:rsidR="009422B2">
        <w:rPr>
          <w:rFonts w:ascii="Times New Roman" w:hAnsi="Times New Roman"/>
          <w:sz w:val="28"/>
          <w:szCs w:val="28"/>
        </w:rPr>
        <w:t>к</w:t>
      </w:r>
      <w:r>
        <w:rPr>
          <w:rFonts w:ascii="Times New Roman" w:hAnsi="Times New Roman"/>
          <w:sz w:val="28"/>
          <w:szCs w:val="28"/>
        </w:rPr>
        <w:t>омиссаров СССР и ЦК ВКП(б) «О</w:t>
      </w:r>
      <w:r w:rsidR="009422B2" w:rsidRPr="00D84D52">
        <w:rPr>
          <w:rFonts w:ascii="Times New Roman" w:hAnsi="Times New Roman"/>
          <w:sz w:val="28"/>
          <w:szCs w:val="28"/>
        </w:rPr>
        <w:t>б обязательном изучении русского языка в школах национальных республик и областей</w:t>
      </w:r>
      <w:r>
        <w:rPr>
          <w:rFonts w:ascii="Times New Roman" w:hAnsi="Times New Roman"/>
          <w:sz w:val="28"/>
          <w:szCs w:val="28"/>
        </w:rPr>
        <w:t>»</w:t>
      </w:r>
      <w:r w:rsidR="009422B2" w:rsidRPr="00D84D52">
        <w:rPr>
          <w:rFonts w:ascii="Times New Roman" w:hAnsi="Times New Roman"/>
          <w:sz w:val="28"/>
          <w:szCs w:val="28"/>
        </w:rPr>
        <w:t xml:space="preserve"> - учащиеся бурятских школ не владеют достаточным объемом знаний по русскому и родном языкам</w:t>
      </w:r>
      <w:r w:rsidR="009422B2" w:rsidRPr="00D84D52">
        <w:rPr>
          <w:rFonts w:ascii="Times New Roman" w:hAnsi="Times New Roman"/>
          <w:sz w:val="28"/>
          <w:szCs w:val="28"/>
          <w:vertAlign w:val="superscript"/>
        </w:rPr>
        <w:footnoteReference w:id="209"/>
      </w:r>
      <w:r w:rsidR="009422B2">
        <w:rPr>
          <w:rFonts w:ascii="Times New Roman" w:hAnsi="Times New Roman"/>
          <w:sz w:val="28"/>
          <w:szCs w:val="28"/>
        </w:rPr>
        <w:t>.</w:t>
      </w:r>
    </w:p>
    <w:p w:rsidR="00CA5534" w:rsidRDefault="00CA5534" w:rsidP="004D6169">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Вп</w:t>
      </w:r>
      <w:r w:rsidR="004D6169">
        <w:rPr>
          <w:rFonts w:ascii="Times New Roman" w:hAnsi="Times New Roman"/>
          <w:sz w:val="28"/>
          <w:szCs w:val="28"/>
        </w:rPr>
        <w:t>олне убедительно подтвердили исполнение данного постановления</w:t>
      </w:r>
      <w:r w:rsidRPr="00D84D52">
        <w:rPr>
          <w:rFonts w:ascii="Times New Roman" w:hAnsi="Times New Roman"/>
          <w:sz w:val="28"/>
          <w:szCs w:val="28"/>
        </w:rPr>
        <w:t xml:space="preserve"> проверочные испытания 1943/44 учебног</w:t>
      </w:r>
      <w:r>
        <w:rPr>
          <w:rFonts w:ascii="Times New Roman" w:hAnsi="Times New Roman"/>
          <w:sz w:val="28"/>
          <w:szCs w:val="28"/>
        </w:rPr>
        <w:t xml:space="preserve">о года. Во многих школах </w:t>
      </w:r>
      <w:r w:rsidR="00A71D27">
        <w:rPr>
          <w:rFonts w:ascii="Times New Roman" w:hAnsi="Times New Roman"/>
          <w:sz w:val="28"/>
          <w:szCs w:val="28"/>
        </w:rPr>
        <w:t>БМАССР</w:t>
      </w:r>
      <w:r w:rsidR="004D6169">
        <w:rPr>
          <w:rFonts w:ascii="Times New Roman" w:hAnsi="Times New Roman"/>
          <w:sz w:val="28"/>
          <w:szCs w:val="28"/>
        </w:rPr>
        <w:t xml:space="preserve"> они показали</w:t>
      </w:r>
      <w:r w:rsidRPr="00D84D52">
        <w:rPr>
          <w:rFonts w:ascii="Times New Roman" w:hAnsi="Times New Roman"/>
          <w:sz w:val="28"/>
          <w:szCs w:val="28"/>
        </w:rPr>
        <w:t xml:space="preserve"> поверхностность и неполноту даваемых учащимся знаний, крайне слабое развитие устной и письменной речи. Учащиеся неудовлетворительно выполняли контрольные письменные работы, допускали в них много орфографических и пунктуационных ошибок. В отдельных школах учебные программы не были выполнены по целому ряду предметов. Естественно, при таком состоянии школьного обучения не могло быть и речи о прочности и систематичности знаний учащихся. </w:t>
      </w:r>
    </w:p>
    <w:p w:rsidR="009422B2" w:rsidRPr="00D84D52" w:rsidRDefault="009422B2" w:rsidP="009422B2">
      <w:pPr>
        <w:spacing w:after="0" w:line="360" w:lineRule="auto"/>
        <w:ind w:firstLine="540"/>
        <w:jc w:val="both"/>
        <w:rPr>
          <w:rFonts w:ascii="Times New Roman" w:hAnsi="Times New Roman"/>
          <w:sz w:val="28"/>
          <w:szCs w:val="28"/>
        </w:rPr>
      </w:pPr>
      <w:r w:rsidRPr="00D84D52">
        <w:rPr>
          <w:rFonts w:ascii="Times New Roman" w:hAnsi="Times New Roman"/>
          <w:sz w:val="28"/>
          <w:szCs w:val="28"/>
        </w:rPr>
        <w:t>1941</w:t>
      </w:r>
      <w:r>
        <w:rPr>
          <w:rFonts w:ascii="Times New Roman" w:hAnsi="Times New Roman"/>
          <w:sz w:val="28"/>
          <w:szCs w:val="28"/>
        </w:rPr>
        <w:t>/</w:t>
      </w:r>
      <w:r w:rsidRPr="00D84D52">
        <w:rPr>
          <w:rFonts w:ascii="Times New Roman" w:hAnsi="Times New Roman"/>
          <w:sz w:val="28"/>
          <w:szCs w:val="28"/>
        </w:rPr>
        <w:t xml:space="preserve">1942 </w:t>
      </w:r>
      <w:r>
        <w:rPr>
          <w:rFonts w:ascii="Times New Roman" w:hAnsi="Times New Roman"/>
          <w:sz w:val="28"/>
          <w:szCs w:val="28"/>
        </w:rPr>
        <w:t xml:space="preserve">учебный </w:t>
      </w:r>
      <w:r w:rsidRPr="00D84D52">
        <w:rPr>
          <w:rFonts w:ascii="Times New Roman" w:hAnsi="Times New Roman"/>
          <w:sz w:val="28"/>
          <w:szCs w:val="28"/>
        </w:rPr>
        <w:t>год</w:t>
      </w:r>
      <w:r>
        <w:rPr>
          <w:rFonts w:ascii="Times New Roman" w:hAnsi="Times New Roman"/>
          <w:sz w:val="28"/>
          <w:szCs w:val="28"/>
        </w:rPr>
        <w:t>,</w:t>
      </w:r>
      <w:r w:rsidRPr="00D84D52">
        <w:rPr>
          <w:rFonts w:ascii="Times New Roman" w:hAnsi="Times New Roman"/>
          <w:sz w:val="28"/>
          <w:szCs w:val="28"/>
        </w:rPr>
        <w:t xml:space="preserve"> год переподготовки педагогических кадров по родному языку и подготовки перевода и издания учебников и программ 5-7 классов. </w:t>
      </w:r>
      <w:r>
        <w:rPr>
          <w:rFonts w:ascii="Times New Roman" w:hAnsi="Times New Roman"/>
          <w:sz w:val="28"/>
          <w:szCs w:val="28"/>
        </w:rPr>
        <w:t>П</w:t>
      </w:r>
      <w:r w:rsidRPr="00D84D52">
        <w:rPr>
          <w:rFonts w:ascii="Times New Roman" w:hAnsi="Times New Roman"/>
          <w:sz w:val="28"/>
          <w:szCs w:val="28"/>
        </w:rPr>
        <w:t xml:space="preserve">рактическое проведение национализации 5-10 </w:t>
      </w:r>
      <w:r w:rsidR="004D6169">
        <w:rPr>
          <w:rFonts w:ascii="Times New Roman" w:hAnsi="Times New Roman"/>
          <w:sz w:val="28"/>
          <w:szCs w:val="28"/>
        </w:rPr>
        <w:t>классов бурятских школ было определено</w:t>
      </w:r>
      <w:r w:rsidRPr="00D84D52">
        <w:rPr>
          <w:rFonts w:ascii="Times New Roman" w:hAnsi="Times New Roman"/>
          <w:sz w:val="28"/>
          <w:szCs w:val="28"/>
        </w:rPr>
        <w:t xml:space="preserve"> на следующие два года: в 1942/43 учебном году- 5-7 классы</w:t>
      </w:r>
      <w:r w:rsidR="004D6169">
        <w:rPr>
          <w:rFonts w:ascii="Times New Roman" w:hAnsi="Times New Roman"/>
          <w:sz w:val="28"/>
          <w:szCs w:val="28"/>
        </w:rPr>
        <w:t>,</w:t>
      </w:r>
      <w:r w:rsidRPr="00D84D52">
        <w:rPr>
          <w:rFonts w:ascii="Times New Roman" w:hAnsi="Times New Roman"/>
          <w:sz w:val="28"/>
          <w:szCs w:val="28"/>
        </w:rPr>
        <w:t xml:space="preserve"> в 1943/44 учебном году- 8-10 классы.</w:t>
      </w:r>
    </w:p>
    <w:p w:rsidR="00CA5534" w:rsidRPr="00D84D52" w:rsidRDefault="00CA5534" w:rsidP="00CA5534">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Некоторые </w:t>
      </w:r>
      <w:r>
        <w:rPr>
          <w:rFonts w:ascii="Times New Roman" w:hAnsi="Times New Roman"/>
          <w:sz w:val="28"/>
          <w:szCs w:val="28"/>
        </w:rPr>
        <w:t>учителя</w:t>
      </w:r>
      <w:r w:rsidRPr="00D84D52">
        <w:rPr>
          <w:rFonts w:ascii="Times New Roman" w:hAnsi="Times New Roman"/>
          <w:sz w:val="28"/>
          <w:szCs w:val="28"/>
        </w:rPr>
        <w:t xml:space="preserve">  проявляли недостаточное внимание к постановке обучения, особенно русскому и бурятскому язык</w:t>
      </w:r>
      <w:r>
        <w:rPr>
          <w:rFonts w:ascii="Times New Roman" w:hAnsi="Times New Roman"/>
          <w:sz w:val="28"/>
          <w:szCs w:val="28"/>
        </w:rPr>
        <w:t>ам</w:t>
      </w:r>
      <w:r w:rsidRPr="00D84D52">
        <w:rPr>
          <w:rFonts w:ascii="Times New Roman" w:hAnsi="Times New Roman"/>
          <w:sz w:val="28"/>
          <w:szCs w:val="28"/>
        </w:rPr>
        <w:t xml:space="preserve"> в бурятской школе, а другие просто мирились с неграмотностью учащихся, допуская в отдельных случаях даже завышение оценок при проверке письменных контрольных работ</w:t>
      </w:r>
      <w:r w:rsidRPr="00D84D52">
        <w:rPr>
          <w:rFonts w:ascii="Times New Roman" w:hAnsi="Times New Roman"/>
          <w:sz w:val="28"/>
          <w:szCs w:val="28"/>
          <w:vertAlign w:val="superscript"/>
        </w:rPr>
        <w:footnoteReference w:id="210"/>
      </w:r>
      <w:r>
        <w:rPr>
          <w:rFonts w:ascii="Times New Roman" w:hAnsi="Times New Roman"/>
          <w:sz w:val="28"/>
          <w:szCs w:val="28"/>
        </w:rPr>
        <w:t>.</w:t>
      </w:r>
    </w:p>
    <w:p w:rsidR="00CA5534" w:rsidRDefault="00CA5534" w:rsidP="00CA5534">
      <w:pPr>
        <w:spacing w:after="0" w:line="360" w:lineRule="auto"/>
        <w:ind w:firstLine="540"/>
        <w:jc w:val="both"/>
        <w:rPr>
          <w:rFonts w:ascii="Times New Roman" w:hAnsi="Times New Roman"/>
          <w:sz w:val="28"/>
          <w:szCs w:val="28"/>
        </w:rPr>
      </w:pPr>
      <w:r w:rsidRPr="00D84D52">
        <w:rPr>
          <w:rFonts w:ascii="Times New Roman" w:hAnsi="Times New Roman"/>
          <w:sz w:val="28"/>
          <w:szCs w:val="28"/>
        </w:rPr>
        <w:t>У значительной ч</w:t>
      </w:r>
      <w:r>
        <w:rPr>
          <w:rFonts w:ascii="Times New Roman" w:hAnsi="Times New Roman"/>
          <w:sz w:val="28"/>
          <w:szCs w:val="28"/>
        </w:rPr>
        <w:t>асти учащихся республики</w:t>
      </w:r>
      <w:r w:rsidRPr="00D84D52">
        <w:rPr>
          <w:rFonts w:ascii="Times New Roman" w:hAnsi="Times New Roman"/>
          <w:sz w:val="28"/>
          <w:szCs w:val="28"/>
        </w:rPr>
        <w:t xml:space="preserve"> наблюдалась ограниченность словарного запаса, неразвитость устной и письменной речи и, следовательно, неумение выразительно произносить русские слова и пользоваться грамматическими правилами. </w:t>
      </w:r>
    </w:p>
    <w:p w:rsidR="008A27EF" w:rsidRDefault="003B1A26" w:rsidP="004C34DA">
      <w:pPr>
        <w:spacing w:after="0" w:line="360" w:lineRule="auto"/>
        <w:ind w:firstLine="540"/>
        <w:jc w:val="both"/>
        <w:rPr>
          <w:rFonts w:ascii="Times New Roman" w:hAnsi="Times New Roman"/>
          <w:sz w:val="28"/>
          <w:szCs w:val="28"/>
        </w:rPr>
      </w:pPr>
      <w:r>
        <w:rPr>
          <w:rFonts w:ascii="Times New Roman" w:hAnsi="Times New Roman"/>
          <w:sz w:val="28"/>
          <w:szCs w:val="28"/>
        </w:rPr>
        <w:t>Но</w:t>
      </w:r>
      <w:r w:rsidR="004B22B8">
        <w:rPr>
          <w:rFonts w:ascii="Times New Roman" w:hAnsi="Times New Roman"/>
          <w:sz w:val="28"/>
          <w:szCs w:val="28"/>
        </w:rPr>
        <w:t>,</w:t>
      </w:r>
      <w:r>
        <w:rPr>
          <w:rFonts w:ascii="Times New Roman" w:hAnsi="Times New Roman"/>
          <w:sz w:val="28"/>
          <w:szCs w:val="28"/>
        </w:rPr>
        <w:t xml:space="preserve"> несмотря на перечисленные недостатки</w:t>
      </w:r>
      <w:r w:rsidR="004C34DA" w:rsidRPr="00D84D52">
        <w:rPr>
          <w:rFonts w:ascii="Times New Roman" w:hAnsi="Times New Roman"/>
          <w:sz w:val="28"/>
          <w:szCs w:val="28"/>
        </w:rPr>
        <w:t>,</w:t>
      </w:r>
      <w:r w:rsidR="00C42C2F">
        <w:rPr>
          <w:rFonts w:ascii="Times New Roman" w:hAnsi="Times New Roman"/>
          <w:sz w:val="28"/>
          <w:szCs w:val="28"/>
        </w:rPr>
        <w:t xml:space="preserve">  в </w:t>
      </w:r>
      <w:r>
        <w:rPr>
          <w:rFonts w:ascii="Times New Roman" w:hAnsi="Times New Roman"/>
          <w:sz w:val="28"/>
          <w:szCs w:val="28"/>
        </w:rPr>
        <w:t xml:space="preserve">целом </w:t>
      </w:r>
      <w:r w:rsidR="008A27EF">
        <w:rPr>
          <w:rFonts w:ascii="Times New Roman" w:hAnsi="Times New Roman"/>
          <w:sz w:val="28"/>
          <w:szCs w:val="28"/>
        </w:rPr>
        <w:t xml:space="preserve"> в </w:t>
      </w:r>
      <w:r w:rsidR="00A71D27">
        <w:rPr>
          <w:rFonts w:ascii="Times New Roman" w:hAnsi="Times New Roman"/>
          <w:sz w:val="28"/>
          <w:szCs w:val="28"/>
        </w:rPr>
        <w:t>БМАССР</w:t>
      </w:r>
      <w:r w:rsidR="00C42C2F">
        <w:rPr>
          <w:rFonts w:ascii="Times New Roman" w:hAnsi="Times New Roman"/>
          <w:sz w:val="28"/>
          <w:szCs w:val="28"/>
        </w:rPr>
        <w:t xml:space="preserve"> </w:t>
      </w:r>
      <w:r w:rsidR="004C34DA" w:rsidRPr="00D84D52">
        <w:rPr>
          <w:rFonts w:ascii="Times New Roman" w:hAnsi="Times New Roman"/>
          <w:sz w:val="28"/>
          <w:szCs w:val="28"/>
        </w:rPr>
        <w:t xml:space="preserve">  всегда уделялось должное внимание преподаванию русского и родного языков, и </w:t>
      </w:r>
      <w:r w:rsidR="008A27EF">
        <w:rPr>
          <w:rFonts w:ascii="Times New Roman" w:hAnsi="Times New Roman"/>
          <w:sz w:val="28"/>
          <w:szCs w:val="28"/>
        </w:rPr>
        <w:t xml:space="preserve"> постоянно принимались возможные </w:t>
      </w:r>
      <w:r w:rsidR="004C34DA" w:rsidRPr="00D84D52">
        <w:rPr>
          <w:rFonts w:ascii="Times New Roman" w:hAnsi="Times New Roman"/>
          <w:sz w:val="28"/>
          <w:szCs w:val="28"/>
        </w:rPr>
        <w:t xml:space="preserve"> меры </w:t>
      </w:r>
      <w:r>
        <w:rPr>
          <w:rFonts w:ascii="Times New Roman" w:hAnsi="Times New Roman"/>
          <w:sz w:val="28"/>
          <w:szCs w:val="28"/>
        </w:rPr>
        <w:t>по</w:t>
      </w:r>
      <w:r w:rsidR="004C34DA" w:rsidRPr="00D84D52">
        <w:rPr>
          <w:rFonts w:ascii="Times New Roman" w:hAnsi="Times New Roman"/>
          <w:sz w:val="28"/>
          <w:szCs w:val="28"/>
        </w:rPr>
        <w:t xml:space="preserve"> улучшению учебной работы</w:t>
      </w:r>
      <w:r w:rsidR="008A27EF">
        <w:rPr>
          <w:rFonts w:ascii="Times New Roman" w:hAnsi="Times New Roman"/>
          <w:sz w:val="28"/>
          <w:szCs w:val="28"/>
        </w:rPr>
        <w:t>.</w:t>
      </w:r>
      <w:r w:rsidR="004C34DA"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Тем не менее</w:t>
      </w:r>
      <w:r w:rsidR="004B22B8">
        <w:rPr>
          <w:rFonts w:ascii="Times New Roman" w:hAnsi="Times New Roman"/>
          <w:sz w:val="28"/>
          <w:szCs w:val="28"/>
        </w:rPr>
        <w:t>,</w:t>
      </w:r>
      <w:r w:rsidRPr="00D84D52">
        <w:rPr>
          <w:rFonts w:ascii="Times New Roman" w:hAnsi="Times New Roman"/>
          <w:sz w:val="28"/>
          <w:szCs w:val="28"/>
        </w:rPr>
        <w:t xml:space="preserve"> основной проблемой</w:t>
      </w:r>
      <w:r w:rsidR="008A27EF">
        <w:rPr>
          <w:rFonts w:ascii="Times New Roman" w:hAnsi="Times New Roman"/>
          <w:sz w:val="28"/>
          <w:szCs w:val="28"/>
        </w:rPr>
        <w:t xml:space="preserve">, также как и для общеобразовательных школ в целом, </w:t>
      </w:r>
      <w:r w:rsidRPr="00D84D52">
        <w:rPr>
          <w:rFonts w:ascii="Times New Roman" w:hAnsi="Times New Roman"/>
          <w:sz w:val="28"/>
          <w:szCs w:val="28"/>
        </w:rPr>
        <w:t xml:space="preserve"> для национа</w:t>
      </w:r>
      <w:r w:rsidR="008A27EF">
        <w:rPr>
          <w:rFonts w:ascii="Times New Roman" w:hAnsi="Times New Roman"/>
          <w:sz w:val="28"/>
          <w:szCs w:val="28"/>
        </w:rPr>
        <w:t xml:space="preserve">льных школ Бурятии,  </w:t>
      </w:r>
      <w:r w:rsidRPr="00D84D52">
        <w:rPr>
          <w:rFonts w:ascii="Times New Roman" w:hAnsi="Times New Roman"/>
          <w:sz w:val="28"/>
          <w:szCs w:val="28"/>
        </w:rPr>
        <w:t xml:space="preserve"> было отсутствие квалифициро</w:t>
      </w:r>
      <w:r w:rsidR="008A27EF">
        <w:rPr>
          <w:rFonts w:ascii="Times New Roman" w:hAnsi="Times New Roman"/>
          <w:sz w:val="28"/>
          <w:szCs w:val="28"/>
        </w:rPr>
        <w:t>ванных кадров. К</w:t>
      </w:r>
      <w:r w:rsidRPr="00D84D52">
        <w:rPr>
          <w:rFonts w:ascii="Times New Roman" w:hAnsi="Times New Roman"/>
          <w:sz w:val="28"/>
          <w:szCs w:val="28"/>
        </w:rPr>
        <w:t xml:space="preserve">оторую зачастую </w:t>
      </w:r>
      <w:r w:rsidR="008A27EF">
        <w:rPr>
          <w:rFonts w:ascii="Times New Roman" w:hAnsi="Times New Roman"/>
          <w:sz w:val="28"/>
          <w:szCs w:val="28"/>
        </w:rPr>
        <w:t xml:space="preserve"> приходилось  решать </w:t>
      </w:r>
      <w:r w:rsidRPr="00D84D52">
        <w:rPr>
          <w:rFonts w:ascii="Times New Roman" w:hAnsi="Times New Roman"/>
          <w:sz w:val="28"/>
          <w:szCs w:val="28"/>
        </w:rPr>
        <w:t xml:space="preserve">административно-командными методами. Так, </w:t>
      </w:r>
      <w:r w:rsidR="003B1A26">
        <w:rPr>
          <w:rFonts w:ascii="Times New Roman" w:hAnsi="Times New Roman"/>
          <w:sz w:val="28"/>
          <w:szCs w:val="28"/>
        </w:rPr>
        <w:t>на</w:t>
      </w:r>
      <w:r w:rsidRPr="00D84D52">
        <w:rPr>
          <w:rFonts w:ascii="Times New Roman" w:hAnsi="Times New Roman"/>
          <w:sz w:val="28"/>
          <w:szCs w:val="28"/>
        </w:rPr>
        <w:t>пример, в 1944г. в условиях острой нехватки учителей, было принято решение командировать выпускников 8-9 классов  Корсаковской школы в Улан-Удэнское педагогическое училище на бурятское отделение</w:t>
      </w:r>
      <w:r w:rsidRPr="00D84D52">
        <w:rPr>
          <w:rFonts w:ascii="Times New Roman" w:hAnsi="Times New Roman"/>
          <w:sz w:val="28"/>
          <w:szCs w:val="28"/>
          <w:vertAlign w:val="superscript"/>
        </w:rPr>
        <w:footnoteReference w:id="211"/>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Но национализация, тем не менее, постепенно  продвигалась.  В порядке подготовки к национализации бурятских школ возникла необходимость введения различных  курсов, которые направлены на усовершенствование знаний бурятского языка учителей-предметников, потому что имеющиеся  педагогические кадры не достаточно владеют бурятской письменностью, что, соответственно, затрудняет  преподавание на родном языке по переводным учебникам</w:t>
      </w:r>
      <w:r w:rsidR="00E93B87">
        <w:rPr>
          <w:rStyle w:val="a7"/>
          <w:rFonts w:ascii="Times New Roman" w:hAnsi="Times New Roman"/>
          <w:sz w:val="28"/>
          <w:szCs w:val="28"/>
        </w:rPr>
        <w:footnoteReference w:id="212"/>
      </w:r>
      <w:r w:rsidRPr="00D84D52">
        <w:rPr>
          <w:rFonts w:ascii="Times New Roman" w:hAnsi="Times New Roman"/>
          <w:sz w:val="28"/>
          <w:szCs w:val="28"/>
        </w:rPr>
        <w:t xml:space="preserve">. </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Также</w:t>
      </w:r>
      <w:r w:rsidR="008A27EF">
        <w:rPr>
          <w:rFonts w:ascii="Times New Roman" w:hAnsi="Times New Roman"/>
          <w:sz w:val="28"/>
          <w:szCs w:val="28"/>
        </w:rPr>
        <w:t xml:space="preserve">, </w:t>
      </w:r>
      <w:r w:rsidRPr="00D84D52">
        <w:rPr>
          <w:rFonts w:ascii="Times New Roman" w:hAnsi="Times New Roman"/>
          <w:sz w:val="28"/>
          <w:szCs w:val="28"/>
        </w:rPr>
        <w:t xml:space="preserve"> наряду с этим </w:t>
      </w:r>
      <w:r w:rsidR="00F930DD" w:rsidRPr="00D84D52">
        <w:rPr>
          <w:rFonts w:ascii="Times New Roman" w:hAnsi="Times New Roman"/>
          <w:sz w:val="28"/>
          <w:szCs w:val="28"/>
        </w:rPr>
        <w:t>предпол</w:t>
      </w:r>
      <w:r w:rsidR="00F930DD">
        <w:rPr>
          <w:rFonts w:ascii="Times New Roman" w:hAnsi="Times New Roman"/>
          <w:sz w:val="28"/>
          <w:szCs w:val="28"/>
        </w:rPr>
        <w:t>агалось</w:t>
      </w:r>
      <w:r w:rsidRPr="00D84D52">
        <w:rPr>
          <w:rFonts w:ascii="Times New Roman" w:hAnsi="Times New Roman"/>
          <w:sz w:val="28"/>
          <w:szCs w:val="28"/>
        </w:rPr>
        <w:t>, в течение 1941</w:t>
      </w:r>
      <w:r w:rsidR="003B1A26">
        <w:rPr>
          <w:rFonts w:ascii="Times New Roman" w:hAnsi="Times New Roman"/>
          <w:sz w:val="28"/>
          <w:szCs w:val="28"/>
        </w:rPr>
        <w:t>/</w:t>
      </w:r>
      <w:r w:rsidRPr="00D84D52">
        <w:rPr>
          <w:rFonts w:ascii="Times New Roman" w:hAnsi="Times New Roman"/>
          <w:sz w:val="28"/>
          <w:szCs w:val="28"/>
        </w:rPr>
        <w:t xml:space="preserve">1942 учебного года подготовить перевод и издание учебников и программ для 5-7 классов.  Недостаточно </w:t>
      </w:r>
      <w:r w:rsidR="008A27EF">
        <w:rPr>
          <w:rFonts w:ascii="Times New Roman" w:hAnsi="Times New Roman"/>
          <w:sz w:val="28"/>
          <w:szCs w:val="28"/>
        </w:rPr>
        <w:t xml:space="preserve">были </w:t>
      </w:r>
      <w:r w:rsidRPr="00D84D52">
        <w:rPr>
          <w:rFonts w:ascii="Times New Roman" w:hAnsi="Times New Roman"/>
          <w:sz w:val="28"/>
          <w:szCs w:val="28"/>
        </w:rPr>
        <w:t xml:space="preserve"> разработаны вопросы терминологии, поэтому подготовка рукописи по переводу учебников и  </w:t>
      </w:r>
      <w:r w:rsidR="003B1A26">
        <w:rPr>
          <w:rFonts w:ascii="Times New Roman" w:hAnsi="Times New Roman"/>
          <w:sz w:val="28"/>
          <w:szCs w:val="28"/>
        </w:rPr>
        <w:t xml:space="preserve">их </w:t>
      </w:r>
      <w:r w:rsidR="008A27EF">
        <w:rPr>
          <w:rFonts w:ascii="Times New Roman" w:hAnsi="Times New Roman"/>
          <w:sz w:val="28"/>
          <w:szCs w:val="28"/>
        </w:rPr>
        <w:t>издание требовали</w:t>
      </w:r>
      <w:r w:rsidRPr="00D84D52">
        <w:rPr>
          <w:rFonts w:ascii="Times New Roman" w:hAnsi="Times New Roman"/>
          <w:sz w:val="28"/>
          <w:szCs w:val="28"/>
        </w:rPr>
        <w:t xml:space="preserve"> приложения огромных сил и средств.</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Русский язык вводился как обязательный предмет со </w:t>
      </w:r>
      <w:r w:rsidR="00F930DD">
        <w:rPr>
          <w:rFonts w:ascii="Times New Roman" w:hAnsi="Times New Roman"/>
          <w:sz w:val="28"/>
          <w:szCs w:val="28"/>
        </w:rPr>
        <w:t xml:space="preserve">2 </w:t>
      </w:r>
      <w:r w:rsidRPr="00D84D52">
        <w:rPr>
          <w:rFonts w:ascii="Times New Roman" w:hAnsi="Times New Roman"/>
          <w:sz w:val="28"/>
          <w:szCs w:val="28"/>
        </w:rPr>
        <w:t xml:space="preserve">класса. Он считался языком межнационального общения, с одной стороны, а с другой </w:t>
      </w:r>
      <w:r w:rsidR="008A27EF">
        <w:rPr>
          <w:rFonts w:ascii="Times New Roman" w:hAnsi="Times New Roman"/>
          <w:sz w:val="28"/>
          <w:szCs w:val="28"/>
        </w:rPr>
        <w:t>«…</w:t>
      </w:r>
      <w:r w:rsidRPr="00D84D52">
        <w:rPr>
          <w:rFonts w:ascii="Times New Roman" w:hAnsi="Times New Roman"/>
          <w:sz w:val="28"/>
          <w:szCs w:val="28"/>
        </w:rPr>
        <w:t xml:space="preserve">упрощал общение </w:t>
      </w:r>
      <w:r w:rsidR="00F930DD">
        <w:rPr>
          <w:rFonts w:ascii="Times New Roman" w:hAnsi="Times New Roman"/>
          <w:sz w:val="28"/>
          <w:szCs w:val="28"/>
        </w:rPr>
        <w:t>руководства с народом</w:t>
      </w:r>
      <w:r w:rsidR="008A27EF">
        <w:rPr>
          <w:rFonts w:ascii="Times New Roman" w:hAnsi="Times New Roman"/>
          <w:sz w:val="28"/>
          <w:szCs w:val="28"/>
        </w:rPr>
        <w:t>…»</w:t>
      </w:r>
      <w:r w:rsidR="00F930DD">
        <w:rPr>
          <w:rFonts w:ascii="Times New Roman" w:hAnsi="Times New Roman"/>
          <w:sz w:val="28"/>
          <w:szCs w:val="28"/>
        </w:rPr>
        <w:t xml:space="preserve">, т. е. </w:t>
      </w:r>
      <w:r w:rsidRPr="00D84D52">
        <w:rPr>
          <w:rFonts w:ascii="Times New Roman" w:hAnsi="Times New Roman"/>
          <w:sz w:val="28"/>
          <w:szCs w:val="28"/>
        </w:rPr>
        <w:t xml:space="preserve"> проведение различных идеологических мероприятий. </w:t>
      </w:r>
      <w:r w:rsidR="00F930DD">
        <w:rPr>
          <w:rFonts w:ascii="Times New Roman" w:hAnsi="Times New Roman"/>
          <w:sz w:val="28"/>
          <w:szCs w:val="28"/>
        </w:rPr>
        <w:t xml:space="preserve">В </w:t>
      </w:r>
      <w:r w:rsidRPr="00D84D52">
        <w:rPr>
          <w:rFonts w:ascii="Times New Roman" w:hAnsi="Times New Roman"/>
          <w:sz w:val="28"/>
          <w:szCs w:val="28"/>
        </w:rPr>
        <w:t xml:space="preserve"> годы войны преподавание велось на </w:t>
      </w:r>
      <w:r w:rsidR="00F930DD">
        <w:rPr>
          <w:rFonts w:ascii="Times New Roman" w:hAnsi="Times New Roman"/>
          <w:sz w:val="28"/>
          <w:szCs w:val="28"/>
        </w:rPr>
        <w:t>бурятском</w:t>
      </w:r>
      <w:r w:rsidRPr="00D84D52">
        <w:rPr>
          <w:rFonts w:ascii="Times New Roman" w:hAnsi="Times New Roman"/>
          <w:sz w:val="28"/>
          <w:szCs w:val="28"/>
        </w:rPr>
        <w:t xml:space="preserve"> языке, а русский язык изучался как основной учебный  предмет. Это позволило бурятской  школе сохранить свое национальное своеобразие.</w:t>
      </w:r>
    </w:p>
    <w:p w:rsidR="008A27EF"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В</w:t>
      </w:r>
      <w:r w:rsidRPr="00D84D52">
        <w:rPr>
          <w:rFonts w:ascii="Times New Roman" w:hAnsi="Times New Roman"/>
          <w:sz w:val="28"/>
          <w:szCs w:val="28"/>
        </w:rPr>
        <w:t xml:space="preserve"> условиях тяжелого военного времени было крайне сложно претворить в жизнь все, но,  несмотря на трудности военного време</w:t>
      </w:r>
      <w:r w:rsidR="008A27EF">
        <w:rPr>
          <w:rFonts w:ascii="Times New Roman" w:hAnsi="Times New Roman"/>
          <w:sz w:val="28"/>
          <w:szCs w:val="28"/>
        </w:rPr>
        <w:t>ни, получилось выполнить основные задачи.</w:t>
      </w:r>
      <w:r w:rsidRPr="00D84D52">
        <w:rPr>
          <w:rFonts w:ascii="Times New Roman" w:hAnsi="Times New Roman"/>
          <w:sz w:val="28"/>
          <w:szCs w:val="28"/>
        </w:rPr>
        <w:t xml:space="preserve"> </w:t>
      </w:r>
    </w:p>
    <w:p w:rsidR="004C34DA" w:rsidRPr="00D84D52" w:rsidRDefault="008A27EF"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 Обеспечения полным набором учебников удалось достигнуть только в послевоенные годы. </w:t>
      </w:r>
      <w:r w:rsidR="004C34DA">
        <w:rPr>
          <w:rFonts w:ascii="Times New Roman" w:hAnsi="Times New Roman"/>
          <w:sz w:val="28"/>
          <w:szCs w:val="28"/>
        </w:rPr>
        <w:t>Так</w:t>
      </w:r>
      <w:r>
        <w:rPr>
          <w:rFonts w:ascii="Times New Roman" w:hAnsi="Times New Roman"/>
          <w:sz w:val="28"/>
          <w:szCs w:val="28"/>
        </w:rPr>
        <w:t xml:space="preserve">, только </w:t>
      </w:r>
      <w:r w:rsidR="004C34DA">
        <w:rPr>
          <w:rFonts w:ascii="Times New Roman" w:hAnsi="Times New Roman"/>
          <w:sz w:val="28"/>
          <w:szCs w:val="28"/>
        </w:rPr>
        <w:t xml:space="preserve">  в 1950</w:t>
      </w:r>
      <w:r w:rsidR="00F930DD">
        <w:rPr>
          <w:rFonts w:ascii="Times New Roman" w:hAnsi="Times New Roman"/>
          <w:sz w:val="28"/>
          <w:szCs w:val="28"/>
        </w:rPr>
        <w:t>/19</w:t>
      </w:r>
      <w:r w:rsidR="004C34DA">
        <w:rPr>
          <w:rFonts w:ascii="Times New Roman" w:hAnsi="Times New Roman"/>
          <w:sz w:val="28"/>
          <w:szCs w:val="28"/>
        </w:rPr>
        <w:t>51 учебном году в национальных  бурятских школах до 7 класса включительно появились все учебники по всем предметам на родном языке. Впервые в истории Бурятии школьники получил полный комплект</w:t>
      </w:r>
      <w:r w:rsidR="00F930DD">
        <w:rPr>
          <w:rFonts w:ascii="Times New Roman" w:hAnsi="Times New Roman"/>
          <w:sz w:val="28"/>
          <w:szCs w:val="28"/>
        </w:rPr>
        <w:t xml:space="preserve"> учебников</w:t>
      </w:r>
      <w:r w:rsidR="004C34DA">
        <w:rPr>
          <w:rStyle w:val="a7"/>
          <w:rFonts w:ascii="Times New Roman" w:hAnsi="Times New Roman"/>
          <w:sz w:val="28"/>
          <w:szCs w:val="28"/>
        </w:rPr>
        <w:footnoteReference w:id="213"/>
      </w:r>
      <w:r w:rsidR="004C34DA">
        <w:rPr>
          <w:rFonts w:ascii="Times New Roman" w:hAnsi="Times New Roman"/>
          <w:sz w:val="28"/>
          <w:szCs w:val="28"/>
        </w:rPr>
        <w:t>.</w:t>
      </w:r>
      <w:r w:rsidR="004C34DA" w:rsidRPr="00D84D52">
        <w:rPr>
          <w:rFonts w:ascii="Times New Roman" w:hAnsi="Times New Roman"/>
          <w:sz w:val="28"/>
          <w:szCs w:val="28"/>
        </w:rPr>
        <w:t xml:space="preserve"> Об этом свидетельствуют следующие факты.  В конце </w:t>
      </w:r>
      <w:r w:rsidR="00F930DD">
        <w:rPr>
          <w:rFonts w:ascii="Times New Roman" w:hAnsi="Times New Roman"/>
          <w:sz w:val="28"/>
          <w:szCs w:val="28"/>
        </w:rPr>
        <w:t>19</w:t>
      </w:r>
      <w:r w:rsidR="004C34DA" w:rsidRPr="00D84D52">
        <w:rPr>
          <w:rFonts w:ascii="Times New Roman" w:hAnsi="Times New Roman"/>
          <w:sz w:val="28"/>
          <w:szCs w:val="28"/>
        </w:rPr>
        <w:t xml:space="preserve">40-х </w:t>
      </w:r>
      <w:r w:rsidR="00F930DD">
        <w:rPr>
          <w:rFonts w:ascii="Times New Roman" w:hAnsi="Times New Roman"/>
          <w:sz w:val="28"/>
          <w:szCs w:val="28"/>
        </w:rPr>
        <w:t xml:space="preserve">- </w:t>
      </w:r>
      <w:r w:rsidR="004C34DA" w:rsidRPr="00D84D52">
        <w:rPr>
          <w:rFonts w:ascii="Times New Roman" w:hAnsi="Times New Roman"/>
          <w:sz w:val="28"/>
          <w:szCs w:val="28"/>
        </w:rPr>
        <w:t xml:space="preserve"> начале </w:t>
      </w:r>
      <w:r w:rsidR="00F930DD">
        <w:rPr>
          <w:rFonts w:ascii="Times New Roman" w:hAnsi="Times New Roman"/>
          <w:sz w:val="28"/>
          <w:szCs w:val="28"/>
        </w:rPr>
        <w:t>19</w:t>
      </w:r>
      <w:r w:rsidR="004C34DA" w:rsidRPr="00D84D52">
        <w:rPr>
          <w:rFonts w:ascii="Times New Roman" w:hAnsi="Times New Roman"/>
          <w:sz w:val="28"/>
          <w:szCs w:val="28"/>
        </w:rPr>
        <w:t xml:space="preserve">50-х гг. в республике имелась достаточно разветвленная сеть общеобразовательных национальных школ, причем с соответствующей материально-технической базой. Издание в 1948-1950 гг. учебников для всех бурятских классов и, </w:t>
      </w:r>
      <w:r w:rsidR="004C34DA">
        <w:rPr>
          <w:rFonts w:ascii="Times New Roman" w:hAnsi="Times New Roman"/>
          <w:sz w:val="28"/>
          <w:szCs w:val="28"/>
        </w:rPr>
        <w:t>привело к</w:t>
      </w:r>
      <w:r w:rsidR="004C34DA" w:rsidRPr="00D84D52">
        <w:rPr>
          <w:rFonts w:ascii="Times New Roman" w:hAnsi="Times New Roman"/>
          <w:sz w:val="28"/>
          <w:szCs w:val="28"/>
        </w:rPr>
        <w:t xml:space="preserve">  решени</w:t>
      </w:r>
      <w:r w:rsidR="004C34DA">
        <w:rPr>
          <w:rFonts w:ascii="Times New Roman" w:hAnsi="Times New Roman"/>
          <w:sz w:val="28"/>
          <w:szCs w:val="28"/>
        </w:rPr>
        <w:t>ю</w:t>
      </w:r>
      <w:r w:rsidR="004C34DA" w:rsidRPr="00D84D52">
        <w:rPr>
          <w:rFonts w:ascii="Times New Roman" w:hAnsi="Times New Roman"/>
          <w:sz w:val="28"/>
          <w:szCs w:val="28"/>
        </w:rPr>
        <w:t xml:space="preserve"> проблемы  подготовки учителей для бурятских школ.  </w:t>
      </w:r>
      <w:r w:rsidR="004C34DA">
        <w:rPr>
          <w:rFonts w:ascii="Times New Roman" w:hAnsi="Times New Roman"/>
          <w:sz w:val="28"/>
          <w:szCs w:val="28"/>
        </w:rPr>
        <w:t>У</w:t>
      </w:r>
      <w:r w:rsidR="004C34DA" w:rsidRPr="00D84D52">
        <w:rPr>
          <w:rFonts w:ascii="Times New Roman" w:hAnsi="Times New Roman"/>
          <w:sz w:val="28"/>
          <w:szCs w:val="28"/>
        </w:rPr>
        <w:t>спеху обучения способствовал</w:t>
      </w:r>
      <w:r w:rsidR="00F930DD">
        <w:rPr>
          <w:rFonts w:ascii="Times New Roman" w:hAnsi="Times New Roman"/>
          <w:sz w:val="28"/>
          <w:szCs w:val="28"/>
        </w:rPr>
        <w:t>и</w:t>
      </w:r>
      <w:r w:rsidR="004C34DA">
        <w:rPr>
          <w:rFonts w:ascii="Times New Roman" w:hAnsi="Times New Roman"/>
          <w:sz w:val="28"/>
          <w:szCs w:val="28"/>
        </w:rPr>
        <w:t xml:space="preserve"> и</w:t>
      </w:r>
      <w:r w:rsidR="004C34DA" w:rsidRPr="00D84D52">
        <w:rPr>
          <w:rFonts w:ascii="Times New Roman" w:hAnsi="Times New Roman"/>
          <w:sz w:val="28"/>
          <w:szCs w:val="28"/>
        </w:rPr>
        <w:t xml:space="preserve"> становление устойчивой бурятской письменности на русской графической основе, успешное развитие бурятского литературного языка с разработанной грамматикой и богатой лексикой на базе хоринского диалекта и, как, закономерное следствие,  расцвет литературы и искусства бурятского народа в годы Советской власти.</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Принятые меры по осуществлению семилетнего всеобуча на родном языке и по подготовке кадров специалистов системы школьного образования позволили решить в будущем эти  две важнейшие задачи</w:t>
      </w:r>
      <w:r w:rsidRPr="00D84D52">
        <w:rPr>
          <w:rFonts w:ascii="Times New Roman" w:hAnsi="Times New Roman"/>
          <w:sz w:val="28"/>
          <w:szCs w:val="28"/>
          <w:vertAlign w:val="superscript"/>
        </w:rPr>
        <w:footnoteReference w:id="214"/>
      </w:r>
      <w:r>
        <w:rPr>
          <w:rFonts w:ascii="Times New Roman" w:hAnsi="Times New Roman"/>
          <w:sz w:val="28"/>
          <w:szCs w:val="28"/>
        </w:rPr>
        <w:t>.</w:t>
      </w:r>
    </w:p>
    <w:p w:rsidR="004C34DA" w:rsidRPr="00D84D52"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 территории  республики прожива</w:t>
      </w:r>
      <w:r w:rsidR="00F930DD">
        <w:rPr>
          <w:rFonts w:ascii="Times New Roman" w:hAnsi="Times New Roman"/>
          <w:sz w:val="28"/>
          <w:szCs w:val="28"/>
        </w:rPr>
        <w:t>ю</w:t>
      </w:r>
      <w:r w:rsidRPr="00D84D52">
        <w:rPr>
          <w:rFonts w:ascii="Times New Roman" w:hAnsi="Times New Roman"/>
          <w:sz w:val="28"/>
          <w:szCs w:val="28"/>
        </w:rPr>
        <w:t xml:space="preserve">т </w:t>
      </w:r>
      <w:r w:rsidR="00F930DD">
        <w:rPr>
          <w:rFonts w:ascii="Times New Roman" w:hAnsi="Times New Roman"/>
          <w:sz w:val="28"/>
          <w:szCs w:val="28"/>
        </w:rPr>
        <w:t xml:space="preserve">представители </w:t>
      </w:r>
      <w:r w:rsidRPr="00D84D52">
        <w:rPr>
          <w:rFonts w:ascii="Times New Roman" w:hAnsi="Times New Roman"/>
          <w:sz w:val="28"/>
          <w:szCs w:val="28"/>
        </w:rPr>
        <w:t xml:space="preserve">разных  национальностей.  </w:t>
      </w:r>
      <w:r w:rsidR="00F930DD">
        <w:rPr>
          <w:rFonts w:ascii="Times New Roman" w:hAnsi="Times New Roman"/>
          <w:sz w:val="28"/>
          <w:szCs w:val="28"/>
        </w:rPr>
        <w:t>Следует</w:t>
      </w:r>
      <w:r w:rsidRPr="00D84D52">
        <w:rPr>
          <w:rFonts w:ascii="Times New Roman" w:hAnsi="Times New Roman"/>
          <w:sz w:val="28"/>
          <w:szCs w:val="28"/>
        </w:rPr>
        <w:t xml:space="preserve"> отметить  тот факт, что  1943 г.  в г. Улан-Удэ открылась эвенкийская семилетняя школа. Конечно,  это было большим событием в жизни эвенков. Трудно переоценить значение этой школы, готовящей кадры для хозяйственного и культурного строительства на далеком Севере</w:t>
      </w:r>
      <w:r w:rsidRPr="00D84D52">
        <w:rPr>
          <w:rFonts w:ascii="Times New Roman" w:hAnsi="Times New Roman"/>
          <w:sz w:val="28"/>
          <w:szCs w:val="28"/>
          <w:vertAlign w:val="superscript"/>
        </w:rPr>
        <w:footnoteReference w:id="215"/>
      </w:r>
      <w:r>
        <w:rPr>
          <w:rFonts w:ascii="Times New Roman" w:hAnsi="Times New Roman"/>
          <w:sz w:val="28"/>
          <w:szCs w:val="28"/>
        </w:rPr>
        <w:t>.</w:t>
      </w:r>
    </w:p>
    <w:p w:rsidR="00BF1AF0"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«У моего поколения отцы были неграмотны. Наши дети в большинстве своем имеют высшее или среднее специальное образование и абсолютно все – десятилетнее. Таков взлет образованности всего через одно поколение… Стержнем человеческой культуры, как известно, является образованность. Владея русским языком, и сын ученого, и сын рабочего, и сын чабана с самой отдаленной стоянки</w:t>
      </w:r>
      <w:r>
        <w:rPr>
          <w:rFonts w:ascii="Times New Roman" w:hAnsi="Times New Roman"/>
          <w:sz w:val="28"/>
          <w:szCs w:val="28"/>
        </w:rPr>
        <w:t xml:space="preserve">, </w:t>
      </w:r>
      <w:r w:rsidRPr="00D84D52">
        <w:rPr>
          <w:rFonts w:ascii="Times New Roman" w:hAnsi="Times New Roman"/>
          <w:sz w:val="28"/>
          <w:szCs w:val="28"/>
        </w:rPr>
        <w:t>получили возможности  читать, учиться. Это давало равный шанс на получение высшего образования, на овладение самыми сложными профессиями. И эта задача – овладение русским языком всем бурятским населением – была успешно решена»</w:t>
      </w:r>
      <w:r>
        <w:rPr>
          <w:rStyle w:val="a7"/>
          <w:rFonts w:ascii="Times New Roman" w:hAnsi="Times New Roman"/>
          <w:sz w:val="28"/>
          <w:szCs w:val="28"/>
        </w:rPr>
        <w:footnoteReference w:id="216"/>
      </w:r>
      <w:r w:rsidRPr="00D84D52">
        <w:rPr>
          <w:rFonts w:ascii="Times New Roman" w:hAnsi="Times New Roman"/>
          <w:sz w:val="28"/>
          <w:szCs w:val="28"/>
        </w:rPr>
        <w:t xml:space="preserve">, </w:t>
      </w:r>
      <w:r w:rsidR="00F930DD" w:rsidRPr="008B783C">
        <w:rPr>
          <w:rFonts w:ascii="Times New Roman" w:hAnsi="Times New Roman"/>
          <w:sz w:val="28"/>
          <w:szCs w:val="28"/>
        </w:rPr>
        <w:t xml:space="preserve">– </w:t>
      </w:r>
      <w:r w:rsidRPr="00D84D52">
        <w:rPr>
          <w:rFonts w:ascii="Times New Roman" w:hAnsi="Times New Roman"/>
          <w:sz w:val="28"/>
          <w:szCs w:val="28"/>
        </w:rPr>
        <w:t>пишет  в книге воспоминаний  А</w:t>
      </w:r>
      <w:r w:rsidR="00F930DD">
        <w:rPr>
          <w:rFonts w:ascii="Times New Roman" w:hAnsi="Times New Roman"/>
          <w:sz w:val="28"/>
          <w:szCs w:val="28"/>
        </w:rPr>
        <w:t>.</w:t>
      </w:r>
      <w:r>
        <w:rPr>
          <w:rFonts w:ascii="Times New Roman" w:hAnsi="Times New Roman"/>
          <w:sz w:val="28"/>
          <w:szCs w:val="28"/>
        </w:rPr>
        <w:t xml:space="preserve"> У</w:t>
      </w:r>
      <w:r w:rsidR="00F930DD">
        <w:rPr>
          <w:rFonts w:ascii="Times New Roman" w:hAnsi="Times New Roman"/>
          <w:sz w:val="28"/>
          <w:szCs w:val="28"/>
        </w:rPr>
        <w:t>.</w:t>
      </w:r>
      <w:r w:rsidRPr="00D84D52">
        <w:rPr>
          <w:rFonts w:ascii="Times New Roman" w:hAnsi="Times New Roman"/>
          <w:sz w:val="28"/>
          <w:szCs w:val="28"/>
        </w:rPr>
        <w:t xml:space="preserve"> Модогоев,  в годы войны занимавший пост </w:t>
      </w:r>
      <w:r>
        <w:rPr>
          <w:rFonts w:ascii="Times New Roman" w:hAnsi="Times New Roman"/>
          <w:sz w:val="28"/>
          <w:szCs w:val="28"/>
        </w:rPr>
        <w:t>с</w:t>
      </w:r>
      <w:r w:rsidRPr="00D84D52">
        <w:rPr>
          <w:rFonts w:ascii="Times New Roman" w:hAnsi="Times New Roman"/>
          <w:sz w:val="28"/>
          <w:szCs w:val="28"/>
        </w:rPr>
        <w:t xml:space="preserve">екретаря Бурятского областного комитета ВЛКСМ. </w:t>
      </w:r>
    </w:p>
    <w:p w:rsidR="004C34DA" w:rsidRPr="00D84D52" w:rsidRDefault="00BF1AF0" w:rsidP="004C34DA">
      <w:pPr>
        <w:spacing w:after="0" w:line="360" w:lineRule="auto"/>
        <w:ind w:firstLine="540"/>
        <w:jc w:val="both"/>
        <w:rPr>
          <w:rFonts w:ascii="Times New Roman" w:hAnsi="Times New Roman"/>
          <w:sz w:val="28"/>
          <w:szCs w:val="28"/>
        </w:rPr>
      </w:pPr>
      <w:r>
        <w:rPr>
          <w:rFonts w:ascii="Times New Roman" w:hAnsi="Times New Roman"/>
          <w:sz w:val="28"/>
          <w:szCs w:val="28"/>
        </w:rPr>
        <w:t xml:space="preserve">Школа работала </w:t>
      </w:r>
      <w:r w:rsidR="004C34DA" w:rsidRPr="00D84D52">
        <w:rPr>
          <w:rFonts w:ascii="Times New Roman" w:hAnsi="Times New Roman"/>
          <w:sz w:val="28"/>
          <w:szCs w:val="28"/>
        </w:rPr>
        <w:t xml:space="preserve"> в сложнейших условиях, более того, был дан определенный задел для развития республики </w:t>
      </w:r>
      <w:r>
        <w:rPr>
          <w:rFonts w:ascii="Times New Roman" w:hAnsi="Times New Roman"/>
          <w:sz w:val="28"/>
          <w:szCs w:val="28"/>
        </w:rPr>
        <w:t xml:space="preserve">в целом, и достижения </w:t>
      </w:r>
      <w:r w:rsidR="004C34DA" w:rsidRPr="00D84D52">
        <w:rPr>
          <w:rFonts w:ascii="Times New Roman" w:hAnsi="Times New Roman"/>
          <w:sz w:val="28"/>
          <w:szCs w:val="28"/>
        </w:rPr>
        <w:t xml:space="preserve"> народа</w:t>
      </w:r>
      <w:r>
        <w:rPr>
          <w:rFonts w:ascii="Times New Roman" w:hAnsi="Times New Roman"/>
          <w:sz w:val="28"/>
          <w:szCs w:val="28"/>
        </w:rPr>
        <w:t xml:space="preserve"> Бурятии</w:t>
      </w:r>
      <w:r w:rsidR="004C34DA" w:rsidRPr="00D84D52">
        <w:rPr>
          <w:rFonts w:ascii="Times New Roman" w:hAnsi="Times New Roman"/>
          <w:sz w:val="28"/>
          <w:szCs w:val="28"/>
        </w:rPr>
        <w:t xml:space="preserve"> в послевоенные годы доказывают это.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Война потребовала </w:t>
      </w:r>
      <w:r w:rsidR="0076150A">
        <w:rPr>
          <w:rFonts w:ascii="Times New Roman" w:hAnsi="Times New Roman"/>
          <w:sz w:val="28"/>
          <w:szCs w:val="28"/>
        </w:rPr>
        <w:t xml:space="preserve">больших сил для обеспечения полноценного </w:t>
      </w:r>
      <w:r w:rsidRPr="00D84D52">
        <w:rPr>
          <w:rFonts w:ascii="Times New Roman" w:hAnsi="Times New Roman"/>
          <w:sz w:val="28"/>
          <w:szCs w:val="28"/>
        </w:rPr>
        <w:t xml:space="preserve"> учебн</w:t>
      </w:r>
      <w:r w:rsidR="0076150A">
        <w:rPr>
          <w:rFonts w:ascii="Times New Roman" w:hAnsi="Times New Roman"/>
          <w:sz w:val="28"/>
          <w:szCs w:val="28"/>
        </w:rPr>
        <w:t>ого</w:t>
      </w:r>
      <w:r w:rsidRPr="00D84D52">
        <w:rPr>
          <w:rFonts w:ascii="Times New Roman" w:hAnsi="Times New Roman"/>
          <w:sz w:val="28"/>
          <w:szCs w:val="28"/>
        </w:rPr>
        <w:t xml:space="preserve"> </w:t>
      </w:r>
      <w:r w:rsidR="0076150A">
        <w:rPr>
          <w:rFonts w:ascii="Times New Roman" w:hAnsi="Times New Roman"/>
          <w:sz w:val="28"/>
          <w:szCs w:val="28"/>
        </w:rPr>
        <w:t>процесса</w:t>
      </w:r>
      <w:r w:rsidRPr="00D84D52">
        <w:rPr>
          <w:rFonts w:ascii="Times New Roman" w:hAnsi="Times New Roman"/>
          <w:sz w:val="28"/>
          <w:szCs w:val="28"/>
        </w:rPr>
        <w:t xml:space="preserve">, </w:t>
      </w:r>
      <w:r w:rsidR="00BF1AF0">
        <w:rPr>
          <w:rFonts w:ascii="Times New Roman" w:hAnsi="Times New Roman"/>
          <w:sz w:val="28"/>
          <w:szCs w:val="28"/>
        </w:rPr>
        <w:t xml:space="preserve"> в котором  важную </w:t>
      </w:r>
      <w:r w:rsidR="0076150A">
        <w:rPr>
          <w:rFonts w:ascii="Times New Roman" w:hAnsi="Times New Roman"/>
          <w:sz w:val="28"/>
          <w:szCs w:val="28"/>
        </w:rPr>
        <w:t>роль играло материальн</w:t>
      </w:r>
      <w:r w:rsidR="00BF1AF0">
        <w:rPr>
          <w:rFonts w:ascii="Times New Roman" w:hAnsi="Times New Roman"/>
          <w:sz w:val="28"/>
          <w:szCs w:val="28"/>
        </w:rPr>
        <w:t>о-учебное обеспечение предметов.  Т</w:t>
      </w:r>
      <w:r w:rsidR="0076150A">
        <w:rPr>
          <w:rFonts w:ascii="Times New Roman" w:hAnsi="Times New Roman"/>
          <w:sz w:val="28"/>
          <w:szCs w:val="28"/>
        </w:rPr>
        <w:t>ребовалось наладить  не только сам процесс обучения, но и обеспечить</w:t>
      </w:r>
      <w:r w:rsidRPr="00D84D52">
        <w:rPr>
          <w:rFonts w:ascii="Times New Roman" w:hAnsi="Times New Roman"/>
          <w:sz w:val="28"/>
          <w:szCs w:val="28"/>
        </w:rPr>
        <w:t xml:space="preserve"> школьников </w:t>
      </w:r>
      <w:r w:rsidR="0076150A">
        <w:rPr>
          <w:rFonts w:ascii="Times New Roman" w:hAnsi="Times New Roman"/>
          <w:sz w:val="28"/>
          <w:szCs w:val="28"/>
        </w:rPr>
        <w:t xml:space="preserve">светлыми классами, питанием, канцелярскими и учебными пособиями, </w:t>
      </w:r>
      <w:r w:rsidR="00F80499">
        <w:rPr>
          <w:rFonts w:ascii="Times New Roman" w:hAnsi="Times New Roman"/>
          <w:sz w:val="28"/>
          <w:szCs w:val="28"/>
        </w:rPr>
        <w:t xml:space="preserve"> с</w:t>
      </w:r>
      <w:r>
        <w:rPr>
          <w:rFonts w:ascii="Times New Roman" w:hAnsi="Times New Roman"/>
          <w:sz w:val="28"/>
          <w:szCs w:val="28"/>
        </w:rPr>
        <w:t xml:space="preserve"> чем в целом удалось  справиться, хоть и ценой порой неимоверных усилий.  </w:t>
      </w:r>
      <w:r w:rsidRPr="00D84D52">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sidRPr="00D84D52">
        <w:rPr>
          <w:rFonts w:ascii="Times New Roman" w:hAnsi="Times New Roman"/>
          <w:sz w:val="28"/>
          <w:szCs w:val="28"/>
        </w:rPr>
        <w:t>Со второй половины войны государственные реформы в сфере народного образования были ориентированы на пересмотр многих сторон практи</w:t>
      </w:r>
      <w:r w:rsidR="009C37FE">
        <w:rPr>
          <w:rFonts w:ascii="Times New Roman" w:hAnsi="Times New Roman"/>
          <w:sz w:val="28"/>
          <w:szCs w:val="28"/>
        </w:rPr>
        <w:t>ческого</w:t>
      </w:r>
      <w:r w:rsidRPr="00D84D52">
        <w:rPr>
          <w:rFonts w:ascii="Times New Roman" w:hAnsi="Times New Roman"/>
          <w:sz w:val="28"/>
          <w:szCs w:val="28"/>
        </w:rPr>
        <w:t xml:space="preserve"> воспитания и обучения школьников. </w:t>
      </w:r>
      <w:r w:rsidR="00BF1AF0">
        <w:rPr>
          <w:rFonts w:ascii="Times New Roman" w:hAnsi="Times New Roman"/>
          <w:sz w:val="28"/>
          <w:szCs w:val="28"/>
        </w:rPr>
        <w:t>Государство  решало</w:t>
      </w:r>
      <w:r w:rsidR="009C37FE">
        <w:rPr>
          <w:rFonts w:ascii="Times New Roman" w:hAnsi="Times New Roman"/>
          <w:sz w:val="28"/>
          <w:szCs w:val="28"/>
        </w:rPr>
        <w:t xml:space="preserve"> многочисленные задачи</w:t>
      </w:r>
      <w:r w:rsidR="00BF1AF0">
        <w:rPr>
          <w:rFonts w:ascii="Times New Roman" w:hAnsi="Times New Roman"/>
          <w:sz w:val="28"/>
          <w:szCs w:val="28"/>
        </w:rPr>
        <w:t xml:space="preserve"> в трудные военные годы и сумело</w:t>
      </w:r>
      <w:r w:rsidR="009C37FE">
        <w:rPr>
          <w:rFonts w:ascii="Times New Roman" w:hAnsi="Times New Roman"/>
          <w:sz w:val="28"/>
          <w:szCs w:val="28"/>
        </w:rPr>
        <w:t xml:space="preserve"> сохранить сеть общеобразовательных школ, </w:t>
      </w:r>
      <w:r w:rsidR="00BF1AF0">
        <w:rPr>
          <w:rFonts w:ascii="Times New Roman" w:hAnsi="Times New Roman"/>
          <w:sz w:val="28"/>
          <w:szCs w:val="28"/>
        </w:rPr>
        <w:t xml:space="preserve">даже </w:t>
      </w:r>
      <w:r w:rsidR="009C37FE">
        <w:rPr>
          <w:rFonts w:ascii="Times New Roman" w:hAnsi="Times New Roman"/>
          <w:sz w:val="28"/>
          <w:szCs w:val="28"/>
        </w:rPr>
        <w:t>ввести в эксплуатацию новые построенные школы</w:t>
      </w:r>
      <w:r w:rsidRPr="00D84D52">
        <w:rPr>
          <w:rFonts w:ascii="Times New Roman" w:hAnsi="Times New Roman"/>
          <w:sz w:val="28"/>
          <w:szCs w:val="28"/>
        </w:rPr>
        <w:t xml:space="preserve">. Все эти крупные изменения, произошедшие в годы войны, оказали положительное воздействие на </w:t>
      </w:r>
      <w:r>
        <w:rPr>
          <w:rFonts w:ascii="Times New Roman" w:hAnsi="Times New Roman"/>
          <w:sz w:val="28"/>
          <w:szCs w:val="28"/>
        </w:rPr>
        <w:t>дальнейшую  постановку учебно–</w:t>
      </w:r>
      <w:r w:rsidRPr="00D84D52">
        <w:rPr>
          <w:rFonts w:ascii="Times New Roman" w:hAnsi="Times New Roman"/>
          <w:sz w:val="28"/>
          <w:szCs w:val="28"/>
        </w:rPr>
        <w:t>воспитате</w:t>
      </w:r>
      <w:r>
        <w:rPr>
          <w:rFonts w:ascii="Times New Roman" w:hAnsi="Times New Roman"/>
          <w:sz w:val="28"/>
          <w:szCs w:val="28"/>
        </w:rPr>
        <w:t xml:space="preserve">льного процесса в школах </w:t>
      </w:r>
      <w:r w:rsidR="00A71D27">
        <w:rPr>
          <w:rFonts w:ascii="Times New Roman" w:hAnsi="Times New Roman"/>
          <w:sz w:val="28"/>
          <w:szCs w:val="28"/>
        </w:rPr>
        <w:t>БМАССР</w:t>
      </w:r>
      <w:r w:rsidRPr="00D84D52">
        <w:rPr>
          <w:rFonts w:ascii="Times New Roman" w:hAnsi="Times New Roman"/>
          <w:sz w:val="28"/>
          <w:szCs w:val="28"/>
        </w:rPr>
        <w:t>.</w:t>
      </w:r>
      <w:r>
        <w:rPr>
          <w:rFonts w:ascii="Times New Roman" w:hAnsi="Times New Roman"/>
          <w:sz w:val="28"/>
          <w:szCs w:val="28"/>
        </w:rPr>
        <w:t xml:space="preserve"> </w:t>
      </w:r>
    </w:p>
    <w:p w:rsidR="004C34DA" w:rsidRDefault="004C34DA" w:rsidP="004C34DA">
      <w:pPr>
        <w:spacing w:after="0" w:line="360" w:lineRule="auto"/>
        <w:ind w:firstLine="540"/>
        <w:jc w:val="both"/>
        <w:rPr>
          <w:rFonts w:ascii="Times New Roman" w:hAnsi="Times New Roman"/>
          <w:sz w:val="28"/>
          <w:szCs w:val="28"/>
        </w:rPr>
      </w:pPr>
      <w:r>
        <w:rPr>
          <w:rFonts w:ascii="Times New Roman" w:hAnsi="Times New Roman"/>
          <w:sz w:val="28"/>
          <w:szCs w:val="28"/>
        </w:rPr>
        <w:t>Н</w:t>
      </w:r>
      <w:r w:rsidRPr="00511567">
        <w:rPr>
          <w:rFonts w:ascii="Times New Roman" w:hAnsi="Times New Roman"/>
          <w:sz w:val="28"/>
          <w:szCs w:val="28"/>
        </w:rPr>
        <w:t xml:space="preserve">есмотря на суровые испытания, система общеобразовательных школ </w:t>
      </w:r>
      <w:r w:rsidR="00A71D27">
        <w:rPr>
          <w:rFonts w:ascii="Times New Roman" w:hAnsi="Times New Roman"/>
          <w:sz w:val="28"/>
          <w:szCs w:val="28"/>
        </w:rPr>
        <w:t>БМАССР</w:t>
      </w:r>
      <w:r w:rsidRPr="00511567">
        <w:rPr>
          <w:rFonts w:ascii="Times New Roman" w:hAnsi="Times New Roman"/>
          <w:sz w:val="28"/>
          <w:szCs w:val="28"/>
        </w:rPr>
        <w:t xml:space="preserve"> сумела реализовать практически все постановления правительства.</w:t>
      </w:r>
    </w:p>
    <w:p w:rsidR="009C37FE" w:rsidRDefault="009C37FE" w:rsidP="009A0DAA">
      <w:pPr>
        <w:spacing w:after="0" w:line="360" w:lineRule="auto"/>
        <w:jc w:val="center"/>
        <w:rPr>
          <w:rFonts w:ascii="Times New Roman" w:hAnsi="Times New Roman"/>
          <w:b/>
          <w:sz w:val="28"/>
          <w:szCs w:val="28"/>
        </w:rPr>
      </w:pPr>
    </w:p>
    <w:p w:rsidR="00D53A15" w:rsidRDefault="00896487" w:rsidP="009A0DAA">
      <w:pPr>
        <w:spacing w:after="0" w:line="360" w:lineRule="auto"/>
        <w:jc w:val="center"/>
        <w:rPr>
          <w:rFonts w:ascii="Times New Roman" w:hAnsi="Times New Roman"/>
          <w:b/>
          <w:sz w:val="28"/>
          <w:szCs w:val="28"/>
        </w:rPr>
      </w:pPr>
      <w:r>
        <w:rPr>
          <w:rFonts w:ascii="Times New Roman" w:hAnsi="Times New Roman"/>
          <w:b/>
          <w:sz w:val="28"/>
          <w:szCs w:val="28"/>
        </w:rPr>
        <w:t>1</w:t>
      </w:r>
      <w:r w:rsidR="00671E46">
        <w:rPr>
          <w:rFonts w:ascii="Times New Roman" w:hAnsi="Times New Roman"/>
          <w:b/>
          <w:sz w:val="28"/>
          <w:szCs w:val="28"/>
        </w:rPr>
        <w:t>.3</w:t>
      </w:r>
      <w:r w:rsidR="00D53A15" w:rsidRPr="00D53A15">
        <w:rPr>
          <w:rFonts w:ascii="Times New Roman" w:hAnsi="Times New Roman"/>
          <w:b/>
          <w:sz w:val="28"/>
          <w:szCs w:val="28"/>
        </w:rPr>
        <w:t xml:space="preserve">. </w:t>
      </w:r>
      <w:r w:rsidR="009A0DAA" w:rsidRPr="009A0DAA">
        <w:rPr>
          <w:rFonts w:ascii="Times New Roman" w:hAnsi="Times New Roman"/>
          <w:b/>
          <w:sz w:val="28"/>
          <w:szCs w:val="28"/>
        </w:rPr>
        <w:t xml:space="preserve">Педагогические кадры </w:t>
      </w:r>
      <w:r w:rsidR="003F66AD">
        <w:rPr>
          <w:rFonts w:ascii="Times New Roman" w:hAnsi="Times New Roman"/>
          <w:b/>
          <w:sz w:val="28"/>
          <w:szCs w:val="28"/>
        </w:rPr>
        <w:t xml:space="preserve">в </w:t>
      </w:r>
      <w:r w:rsidR="009A0DAA" w:rsidRPr="009A0DAA">
        <w:rPr>
          <w:rFonts w:ascii="Times New Roman" w:hAnsi="Times New Roman"/>
          <w:b/>
          <w:sz w:val="28"/>
          <w:szCs w:val="28"/>
        </w:rPr>
        <w:t>школ</w:t>
      </w:r>
      <w:r w:rsidR="003F66AD">
        <w:rPr>
          <w:rFonts w:ascii="Times New Roman" w:hAnsi="Times New Roman"/>
          <w:b/>
          <w:sz w:val="28"/>
          <w:szCs w:val="28"/>
        </w:rPr>
        <w:t>ах республики</w:t>
      </w:r>
      <w:r w:rsidR="009A0DAA" w:rsidRPr="009A0DAA">
        <w:rPr>
          <w:rFonts w:ascii="Times New Roman" w:hAnsi="Times New Roman"/>
          <w:b/>
          <w:sz w:val="28"/>
          <w:szCs w:val="28"/>
        </w:rPr>
        <w:t xml:space="preserve"> </w:t>
      </w:r>
    </w:p>
    <w:p w:rsidR="009A0DAA" w:rsidRPr="009A0DAA" w:rsidRDefault="009A0DAA" w:rsidP="004061C0">
      <w:pPr>
        <w:spacing w:after="0" w:line="240" w:lineRule="auto"/>
        <w:jc w:val="center"/>
        <w:rPr>
          <w:rFonts w:ascii="Times New Roman" w:hAnsi="Times New Roman"/>
          <w:b/>
          <w:sz w:val="28"/>
          <w:szCs w:val="28"/>
        </w:rPr>
      </w:pPr>
    </w:p>
    <w:p w:rsidR="00D53A15" w:rsidRPr="00D53A15" w:rsidRDefault="00D53A15" w:rsidP="009A0DAA">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Улучшение качества  работы школ в первую очередь зависит от обеспечения ее квалифицированными педагогическими кадрами. К началу </w:t>
      </w:r>
      <w:r w:rsidR="00623059">
        <w:rPr>
          <w:rFonts w:ascii="Times New Roman" w:hAnsi="Times New Roman"/>
          <w:sz w:val="28"/>
          <w:szCs w:val="28"/>
        </w:rPr>
        <w:t xml:space="preserve">1940-х гг. </w:t>
      </w:r>
      <w:r w:rsidRPr="00D53A15">
        <w:rPr>
          <w:rFonts w:ascii="Times New Roman" w:hAnsi="Times New Roman"/>
          <w:sz w:val="28"/>
          <w:szCs w:val="28"/>
        </w:rPr>
        <w:t>высшая школа в нашей стране представляла собой довольно широкую сеть по подготовке специалистов народного хозяйства. Наибольшая доля профессоров и преподавателей была сосредоточена в педагогических вузах – 36, 4% от общего числа по разным отраслям</w:t>
      </w:r>
      <w:r w:rsidRPr="00D53A15">
        <w:rPr>
          <w:rFonts w:ascii="Times New Roman" w:hAnsi="Times New Roman"/>
          <w:sz w:val="28"/>
          <w:szCs w:val="28"/>
          <w:vertAlign w:val="superscript"/>
        </w:rPr>
        <w:footnoteReference w:id="217"/>
      </w:r>
      <w:r w:rsidRPr="00D53A15">
        <w:rPr>
          <w:rFonts w:ascii="Times New Roman" w:hAnsi="Times New Roman"/>
          <w:sz w:val="28"/>
          <w:szCs w:val="28"/>
        </w:rPr>
        <w:t xml:space="preserve">. </w:t>
      </w:r>
    </w:p>
    <w:p w:rsidR="00A44E32" w:rsidRDefault="00D53A15" w:rsidP="009A0DAA">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начале  войны</w:t>
      </w:r>
      <w:r w:rsidR="00BF1AF0">
        <w:rPr>
          <w:rFonts w:ascii="Times New Roman" w:hAnsi="Times New Roman"/>
          <w:sz w:val="28"/>
          <w:szCs w:val="28"/>
        </w:rPr>
        <w:t xml:space="preserve">, </w:t>
      </w:r>
      <w:r w:rsidRPr="00D53A15">
        <w:rPr>
          <w:rFonts w:ascii="Times New Roman" w:hAnsi="Times New Roman"/>
          <w:sz w:val="28"/>
          <w:szCs w:val="28"/>
        </w:rPr>
        <w:t xml:space="preserve">  </w:t>
      </w:r>
      <w:r w:rsidR="00623059" w:rsidRPr="00D53A15">
        <w:rPr>
          <w:rFonts w:ascii="Times New Roman" w:hAnsi="Times New Roman"/>
          <w:sz w:val="28"/>
          <w:szCs w:val="28"/>
        </w:rPr>
        <w:t>по понятным причинам</w:t>
      </w:r>
      <w:r w:rsidR="00BF1AF0">
        <w:rPr>
          <w:rFonts w:ascii="Times New Roman" w:hAnsi="Times New Roman"/>
          <w:sz w:val="28"/>
          <w:szCs w:val="28"/>
        </w:rPr>
        <w:t xml:space="preserve">, </w:t>
      </w:r>
      <w:r w:rsidR="00623059" w:rsidRPr="00D53A15">
        <w:rPr>
          <w:rFonts w:ascii="Times New Roman" w:hAnsi="Times New Roman"/>
          <w:sz w:val="28"/>
          <w:szCs w:val="28"/>
        </w:rPr>
        <w:t xml:space="preserve"> </w:t>
      </w:r>
      <w:r w:rsidRPr="00D53A15">
        <w:rPr>
          <w:rFonts w:ascii="Times New Roman" w:hAnsi="Times New Roman"/>
          <w:sz w:val="28"/>
          <w:szCs w:val="28"/>
        </w:rPr>
        <w:t>изменился количественный и качественный состав учительских кадров, в числе которых были: мобилизация, переход на другую работу, уменьшение числа выпускников педагогических учебных заведений</w:t>
      </w:r>
      <w:r w:rsidR="00623059">
        <w:rPr>
          <w:rFonts w:ascii="Times New Roman" w:hAnsi="Times New Roman"/>
          <w:sz w:val="28"/>
          <w:szCs w:val="28"/>
        </w:rPr>
        <w:t>.</w:t>
      </w:r>
      <w:r w:rsidR="00460735">
        <w:rPr>
          <w:rFonts w:ascii="Times New Roman" w:hAnsi="Times New Roman"/>
          <w:sz w:val="28"/>
          <w:szCs w:val="28"/>
        </w:rPr>
        <w:t xml:space="preserve"> </w:t>
      </w:r>
    </w:p>
    <w:p w:rsidR="00A44E32" w:rsidRPr="00A44E32" w:rsidRDefault="00A44E32" w:rsidP="00A44E32">
      <w:pPr>
        <w:spacing w:after="0" w:line="360" w:lineRule="auto"/>
        <w:ind w:firstLine="567"/>
        <w:jc w:val="right"/>
        <w:rPr>
          <w:rFonts w:ascii="Times New Roman" w:hAnsi="Times New Roman"/>
          <w:i/>
          <w:sz w:val="28"/>
          <w:szCs w:val="28"/>
        </w:rPr>
      </w:pPr>
      <w:r w:rsidRPr="00A44E32">
        <w:rPr>
          <w:rFonts w:ascii="Times New Roman" w:hAnsi="Times New Roman"/>
          <w:i/>
          <w:sz w:val="28"/>
          <w:szCs w:val="28"/>
        </w:rPr>
        <w:t>Таблица 4</w:t>
      </w:r>
    </w:p>
    <w:p w:rsidR="00A44E32" w:rsidRPr="007E0F48" w:rsidRDefault="00A44E32" w:rsidP="00623059">
      <w:pPr>
        <w:pStyle w:val="a5"/>
        <w:spacing w:line="360" w:lineRule="auto"/>
        <w:ind w:firstLine="540"/>
        <w:jc w:val="center"/>
        <w:rPr>
          <w:rFonts w:ascii="Times New Roman" w:hAnsi="Times New Roman"/>
          <w:b/>
          <w:i/>
          <w:sz w:val="28"/>
          <w:szCs w:val="28"/>
        </w:rPr>
      </w:pPr>
      <w:r w:rsidRPr="007E0F48">
        <w:rPr>
          <w:rFonts w:ascii="Times New Roman" w:hAnsi="Times New Roman"/>
          <w:b/>
          <w:sz w:val="28"/>
          <w:szCs w:val="28"/>
        </w:rPr>
        <w:t>Количество выпускников педагогического и учительского институтов, заочного отделения пединститута  в годы Великой Отечественной войны</w:t>
      </w:r>
      <w:r w:rsidRPr="007E0F48">
        <w:rPr>
          <w:rFonts w:ascii="Times New Roman" w:hAnsi="Times New Roman"/>
          <w:b/>
          <w:i/>
          <w:sz w:val="28"/>
          <w:szCs w:val="28"/>
          <w:vertAlign w:val="superscript"/>
        </w:rPr>
        <w:footnoteReference w:id="218"/>
      </w:r>
      <w:r w:rsidRPr="007E0F48">
        <w:rPr>
          <w:rFonts w:ascii="Times New Roman" w:hAnsi="Times New Roman"/>
          <w:b/>
          <w:i/>
          <w:sz w:val="28"/>
          <w:szCs w:val="28"/>
        </w:rPr>
        <w:t>.</w:t>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3297"/>
        <w:gridCol w:w="2694"/>
        <w:gridCol w:w="1836"/>
      </w:tblGrid>
      <w:tr w:rsidR="00A44E32" w:rsidRPr="00F91DB7" w:rsidTr="004C34DA">
        <w:tc>
          <w:tcPr>
            <w:tcW w:w="0" w:type="auto"/>
            <w:shd w:val="clear" w:color="auto" w:fill="auto"/>
          </w:tcPr>
          <w:p w:rsidR="00A44E32" w:rsidRPr="00887B21" w:rsidRDefault="00A44E32" w:rsidP="004C34DA">
            <w:pPr>
              <w:pStyle w:val="a5"/>
              <w:jc w:val="right"/>
              <w:rPr>
                <w:rFonts w:ascii="Times New Roman" w:hAnsi="Times New Roman"/>
                <w:sz w:val="24"/>
                <w:szCs w:val="24"/>
              </w:rPr>
            </w:pPr>
            <w:r w:rsidRPr="00887B21">
              <w:rPr>
                <w:rFonts w:ascii="Times New Roman" w:hAnsi="Times New Roman"/>
                <w:sz w:val="24"/>
                <w:szCs w:val="24"/>
              </w:rPr>
              <w:t>Учебный год</w:t>
            </w:r>
          </w:p>
        </w:tc>
        <w:tc>
          <w:tcPr>
            <w:tcW w:w="3297" w:type="dxa"/>
            <w:shd w:val="clear" w:color="auto" w:fill="auto"/>
          </w:tcPr>
          <w:p w:rsidR="00A44E32" w:rsidRPr="00887B21" w:rsidRDefault="00A44E32" w:rsidP="004C34DA">
            <w:pPr>
              <w:pStyle w:val="a5"/>
              <w:rPr>
                <w:rFonts w:ascii="Times New Roman" w:hAnsi="Times New Roman"/>
                <w:sz w:val="24"/>
                <w:szCs w:val="24"/>
              </w:rPr>
            </w:pPr>
            <w:r w:rsidRPr="00887B21">
              <w:rPr>
                <w:rFonts w:ascii="Times New Roman" w:hAnsi="Times New Roman"/>
                <w:sz w:val="24"/>
                <w:szCs w:val="24"/>
              </w:rPr>
              <w:t>Стационар (пединститут, учительский  институт)</w:t>
            </w:r>
          </w:p>
        </w:tc>
        <w:tc>
          <w:tcPr>
            <w:tcW w:w="2694" w:type="dxa"/>
            <w:shd w:val="clear" w:color="auto" w:fill="auto"/>
          </w:tcPr>
          <w:p w:rsidR="00A44E32" w:rsidRPr="00887B21" w:rsidRDefault="00A44E32" w:rsidP="004C34DA">
            <w:pPr>
              <w:pStyle w:val="a5"/>
              <w:jc w:val="center"/>
              <w:rPr>
                <w:rFonts w:ascii="Times New Roman" w:hAnsi="Times New Roman"/>
                <w:sz w:val="24"/>
                <w:szCs w:val="24"/>
              </w:rPr>
            </w:pPr>
            <w:r w:rsidRPr="00887B21">
              <w:rPr>
                <w:rFonts w:ascii="Times New Roman" w:hAnsi="Times New Roman"/>
                <w:sz w:val="24"/>
                <w:szCs w:val="24"/>
              </w:rPr>
              <w:t>Заочное отделение пединститута</w:t>
            </w:r>
          </w:p>
        </w:tc>
        <w:tc>
          <w:tcPr>
            <w:tcW w:w="1836" w:type="dxa"/>
            <w:shd w:val="clear" w:color="auto" w:fill="auto"/>
          </w:tcPr>
          <w:p w:rsidR="00A44E32" w:rsidRPr="00887B21" w:rsidRDefault="00623059" w:rsidP="004C34DA">
            <w:pPr>
              <w:pStyle w:val="a5"/>
              <w:ind w:firstLine="540"/>
              <w:jc w:val="right"/>
              <w:rPr>
                <w:rFonts w:ascii="Times New Roman" w:hAnsi="Times New Roman"/>
                <w:sz w:val="24"/>
                <w:szCs w:val="24"/>
              </w:rPr>
            </w:pPr>
            <w:r>
              <w:rPr>
                <w:rFonts w:ascii="Times New Roman" w:hAnsi="Times New Roman"/>
                <w:sz w:val="24"/>
                <w:szCs w:val="24"/>
                <w:lang w:val="ru-RU"/>
              </w:rPr>
              <w:t>В</w:t>
            </w:r>
            <w:r w:rsidR="00A44E32" w:rsidRPr="00887B21">
              <w:rPr>
                <w:rFonts w:ascii="Times New Roman" w:hAnsi="Times New Roman"/>
                <w:sz w:val="24"/>
                <w:szCs w:val="24"/>
              </w:rPr>
              <w:t>сего</w:t>
            </w:r>
          </w:p>
        </w:tc>
      </w:tr>
      <w:tr w:rsidR="00A44E32" w:rsidRPr="00F91DB7" w:rsidTr="004C34DA">
        <w:tc>
          <w:tcPr>
            <w:tcW w:w="0" w:type="auto"/>
            <w:shd w:val="clear" w:color="auto" w:fill="auto"/>
          </w:tcPr>
          <w:p w:rsidR="00A44E32" w:rsidRPr="00887B21" w:rsidRDefault="00A44E32" w:rsidP="004C34DA">
            <w:pPr>
              <w:pStyle w:val="a5"/>
              <w:tabs>
                <w:tab w:val="left" w:pos="0"/>
              </w:tabs>
              <w:jc w:val="right"/>
              <w:rPr>
                <w:rFonts w:ascii="Times New Roman" w:hAnsi="Times New Roman"/>
                <w:sz w:val="24"/>
                <w:szCs w:val="24"/>
              </w:rPr>
            </w:pPr>
            <w:r w:rsidRPr="00887B21">
              <w:rPr>
                <w:rFonts w:ascii="Times New Roman" w:hAnsi="Times New Roman"/>
                <w:sz w:val="24"/>
                <w:szCs w:val="24"/>
              </w:rPr>
              <w:t>1941/42</w:t>
            </w:r>
          </w:p>
        </w:tc>
        <w:tc>
          <w:tcPr>
            <w:tcW w:w="3297"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58</w:t>
            </w:r>
          </w:p>
        </w:tc>
        <w:tc>
          <w:tcPr>
            <w:tcW w:w="2694"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28</w:t>
            </w:r>
          </w:p>
        </w:tc>
        <w:tc>
          <w:tcPr>
            <w:tcW w:w="1836"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86</w:t>
            </w:r>
          </w:p>
        </w:tc>
      </w:tr>
      <w:tr w:rsidR="00A44E32" w:rsidRPr="00F91DB7" w:rsidTr="004C34DA">
        <w:tc>
          <w:tcPr>
            <w:tcW w:w="0" w:type="auto"/>
            <w:shd w:val="clear" w:color="auto" w:fill="auto"/>
          </w:tcPr>
          <w:p w:rsidR="00A44E32" w:rsidRPr="00887B21" w:rsidRDefault="00A44E32" w:rsidP="004C34DA">
            <w:pPr>
              <w:pStyle w:val="a5"/>
              <w:tabs>
                <w:tab w:val="left" w:pos="0"/>
              </w:tabs>
              <w:jc w:val="right"/>
              <w:rPr>
                <w:rFonts w:ascii="Times New Roman" w:hAnsi="Times New Roman"/>
                <w:sz w:val="24"/>
                <w:szCs w:val="24"/>
              </w:rPr>
            </w:pPr>
            <w:r w:rsidRPr="00887B21">
              <w:rPr>
                <w:rFonts w:ascii="Times New Roman" w:hAnsi="Times New Roman"/>
                <w:sz w:val="24"/>
                <w:szCs w:val="24"/>
              </w:rPr>
              <w:t>1942/43</w:t>
            </w:r>
          </w:p>
        </w:tc>
        <w:tc>
          <w:tcPr>
            <w:tcW w:w="3297" w:type="dxa"/>
            <w:shd w:val="clear" w:color="auto" w:fill="auto"/>
          </w:tcPr>
          <w:p w:rsidR="00A44E32" w:rsidRPr="00887B21" w:rsidRDefault="00A44E32" w:rsidP="004C34DA">
            <w:pPr>
              <w:pStyle w:val="a5"/>
              <w:tabs>
                <w:tab w:val="left" w:pos="0"/>
              </w:tabs>
              <w:jc w:val="right"/>
              <w:rPr>
                <w:rFonts w:ascii="Times New Roman" w:hAnsi="Times New Roman"/>
                <w:sz w:val="24"/>
                <w:szCs w:val="24"/>
              </w:rPr>
            </w:pPr>
            <w:r w:rsidRPr="00887B21">
              <w:rPr>
                <w:rFonts w:ascii="Times New Roman" w:hAnsi="Times New Roman"/>
                <w:sz w:val="24"/>
                <w:szCs w:val="24"/>
              </w:rPr>
              <w:t>23</w:t>
            </w:r>
          </w:p>
        </w:tc>
        <w:tc>
          <w:tcPr>
            <w:tcW w:w="2694"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35</w:t>
            </w:r>
          </w:p>
        </w:tc>
        <w:tc>
          <w:tcPr>
            <w:tcW w:w="1836"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58</w:t>
            </w:r>
          </w:p>
        </w:tc>
      </w:tr>
      <w:tr w:rsidR="00A44E32" w:rsidRPr="00F91DB7" w:rsidTr="004C34DA">
        <w:tc>
          <w:tcPr>
            <w:tcW w:w="0" w:type="auto"/>
            <w:shd w:val="clear" w:color="auto" w:fill="auto"/>
          </w:tcPr>
          <w:p w:rsidR="00A44E32" w:rsidRPr="00887B21" w:rsidRDefault="00A44E32" w:rsidP="004C34DA">
            <w:pPr>
              <w:pStyle w:val="a5"/>
              <w:tabs>
                <w:tab w:val="left" w:pos="0"/>
              </w:tabs>
              <w:jc w:val="right"/>
              <w:rPr>
                <w:rFonts w:ascii="Times New Roman" w:hAnsi="Times New Roman"/>
                <w:sz w:val="24"/>
                <w:szCs w:val="24"/>
              </w:rPr>
            </w:pPr>
            <w:r w:rsidRPr="00887B21">
              <w:rPr>
                <w:rFonts w:ascii="Times New Roman" w:hAnsi="Times New Roman"/>
                <w:sz w:val="24"/>
                <w:szCs w:val="24"/>
              </w:rPr>
              <w:t>1943/44</w:t>
            </w:r>
          </w:p>
        </w:tc>
        <w:tc>
          <w:tcPr>
            <w:tcW w:w="3297"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54</w:t>
            </w:r>
          </w:p>
        </w:tc>
        <w:tc>
          <w:tcPr>
            <w:tcW w:w="2694"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13</w:t>
            </w:r>
          </w:p>
        </w:tc>
        <w:tc>
          <w:tcPr>
            <w:tcW w:w="1836"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67</w:t>
            </w:r>
          </w:p>
        </w:tc>
      </w:tr>
      <w:tr w:rsidR="00A44E32" w:rsidRPr="00F91DB7" w:rsidTr="004C34DA">
        <w:tc>
          <w:tcPr>
            <w:tcW w:w="0" w:type="auto"/>
            <w:shd w:val="clear" w:color="auto" w:fill="auto"/>
          </w:tcPr>
          <w:p w:rsidR="00A44E32" w:rsidRPr="00887B21" w:rsidRDefault="00A44E32" w:rsidP="004C34DA">
            <w:pPr>
              <w:pStyle w:val="a5"/>
              <w:tabs>
                <w:tab w:val="left" w:pos="0"/>
              </w:tabs>
              <w:jc w:val="right"/>
              <w:rPr>
                <w:rFonts w:ascii="Times New Roman" w:hAnsi="Times New Roman"/>
                <w:sz w:val="24"/>
                <w:szCs w:val="24"/>
              </w:rPr>
            </w:pPr>
            <w:r w:rsidRPr="00887B21">
              <w:rPr>
                <w:rFonts w:ascii="Times New Roman" w:hAnsi="Times New Roman"/>
                <w:sz w:val="24"/>
                <w:szCs w:val="24"/>
              </w:rPr>
              <w:t>1944/45</w:t>
            </w:r>
          </w:p>
        </w:tc>
        <w:tc>
          <w:tcPr>
            <w:tcW w:w="3297"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98</w:t>
            </w:r>
          </w:p>
        </w:tc>
        <w:tc>
          <w:tcPr>
            <w:tcW w:w="2694"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1</w:t>
            </w:r>
          </w:p>
        </w:tc>
        <w:tc>
          <w:tcPr>
            <w:tcW w:w="1836"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99</w:t>
            </w:r>
          </w:p>
        </w:tc>
      </w:tr>
      <w:tr w:rsidR="00A44E32" w:rsidRPr="00F91DB7" w:rsidTr="004C34DA">
        <w:tc>
          <w:tcPr>
            <w:tcW w:w="0" w:type="auto"/>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Итого:</w:t>
            </w:r>
          </w:p>
        </w:tc>
        <w:tc>
          <w:tcPr>
            <w:tcW w:w="3297"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233</w:t>
            </w:r>
          </w:p>
        </w:tc>
        <w:tc>
          <w:tcPr>
            <w:tcW w:w="2694"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77</w:t>
            </w:r>
          </w:p>
        </w:tc>
        <w:tc>
          <w:tcPr>
            <w:tcW w:w="1836" w:type="dxa"/>
            <w:shd w:val="clear" w:color="auto" w:fill="auto"/>
          </w:tcPr>
          <w:p w:rsidR="00A44E32" w:rsidRPr="00887B21" w:rsidRDefault="00A44E32" w:rsidP="004C34DA">
            <w:pPr>
              <w:pStyle w:val="a5"/>
              <w:tabs>
                <w:tab w:val="left" w:pos="0"/>
              </w:tabs>
              <w:ind w:firstLine="540"/>
              <w:jc w:val="right"/>
              <w:rPr>
                <w:rFonts w:ascii="Times New Roman" w:hAnsi="Times New Roman"/>
                <w:sz w:val="24"/>
                <w:szCs w:val="24"/>
              </w:rPr>
            </w:pPr>
            <w:r w:rsidRPr="00887B21">
              <w:rPr>
                <w:rFonts w:ascii="Times New Roman" w:hAnsi="Times New Roman"/>
                <w:sz w:val="24"/>
                <w:szCs w:val="24"/>
              </w:rPr>
              <w:t>310</w:t>
            </w:r>
          </w:p>
        </w:tc>
      </w:tr>
    </w:tbl>
    <w:p w:rsidR="00A44E32" w:rsidRDefault="00A44E32" w:rsidP="00A44E32">
      <w:pPr>
        <w:pStyle w:val="a5"/>
        <w:spacing w:line="360" w:lineRule="auto"/>
        <w:ind w:firstLine="540"/>
        <w:jc w:val="right"/>
        <w:rPr>
          <w:rFonts w:ascii="Times New Roman" w:hAnsi="Times New Roman"/>
          <w:b/>
          <w:sz w:val="28"/>
          <w:szCs w:val="28"/>
          <w:lang w:val="ru-RU"/>
        </w:rPr>
      </w:pPr>
    </w:p>
    <w:p w:rsidR="007B121D" w:rsidRPr="007B121D" w:rsidRDefault="00D53A15" w:rsidP="009A0DAA">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За годы войны по всей стране было потеряно более 14% состава учителей. </w:t>
      </w:r>
      <w:r w:rsidRPr="007B121D">
        <w:rPr>
          <w:rFonts w:ascii="Times New Roman" w:hAnsi="Times New Roman"/>
          <w:sz w:val="28"/>
          <w:szCs w:val="28"/>
        </w:rPr>
        <w:t>За годы Великой Отечественной войны на фронт ушл</w:t>
      </w:r>
      <w:r w:rsidR="00623059">
        <w:rPr>
          <w:rFonts w:ascii="Times New Roman" w:hAnsi="Times New Roman"/>
          <w:sz w:val="28"/>
          <w:szCs w:val="28"/>
        </w:rPr>
        <w:t>и</w:t>
      </w:r>
      <w:r w:rsidRPr="007B121D">
        <w:rPr>
          <w:rFonts w:ascii="Times New Roman" w:hAnsi="Times New Roman"/>
          <w:sz w:val="28"/>
          <w:szCs w:val="28"/>
        </w:rPr>
        <w:t xml:space="preserve"> более 120 тыс. человек, две трети</w:t>
      </w:r>
      <w:r w:rsidR="00623059">
        <w:rPr>
          <w:rFonts w:ascii="Times New Roman" w:hAnsi="Times New Roman"/>
          <w:sz w:val="28"/>
          <w:szCs w:val="28"/>
        </w:rPr>
        <w:t xml:space="preserve"> </w:t>
      </w:r>
      <w:r w:rsidRPr="007B121D">
        <w:rPr>
          <w:rFonts w:ascii="Times New Roman" w:hAnsi="Times New Roman"/>
          <w:sz w:val="28"/>
          <w:szCs w:val="28"/>
        </w:rPr>
        <w:t xml:space="preserve">из которых составляли сельские жители республики </w:t>
      </w:r>
      <w:r w:rsidR="003941DD" w:rsidRPr="007B121D">
        <w:rPr>
          <w:rFonts w:ascii="Times New Roman" w:hAnsi="Times New Roman"/>
          <w:sz w:val="28"/>
          <w:szCs w:val="28"/>
        </w:rPr>
        <w:t>(</w:t>
      </w:r>
      <w:r w:rsidR="009611E3">
        <w:rPr>
          <w:rFonts w:ascii="Times New Roman" w:hAnsi="Times New Roman"/>
          <w:sz w:val="28"/>
          <w:szCs w:val="28"/>
        </w:rPr>
        <w:t>П</w:t>
      </w:r>
      <w:r w:rsidR="003941DD" w:rsidRPr="007B121D">
        <w:rPr>
          <w:rFonts w:ascii="Times New Roman" w:hAnsi="Times New Roman"/>
          <w:sz w:val="28"/>
          <w:szCs w:val="28"/>
        </w:rPr>
        <w:t>риложение 4)</w:t>
      </w:r>
      <w:r w:rsidR="00623059">
        <w:rPr>
          <w:rFonts w:ascii="Times New Roman" w:hAnsi="Times New Roman"/>
          <w:sz w:val="28"/>
          <w:szCs w:val="28"/>
        </w:rPr>
        <w:t>.</w:t>
      </w:r>
      <w:r w:rsidRPr="007B121D">
        <w:rPr>
          <w:rFonts w:ascii="Times New Roman" w:hAnsi="Times New Roman"/>
          <w:sz w:val="28"/>
          <w:szCs w:val="28"/>
        </w:rPr>
        <w:t xml:space="preserve"> </w:t>
      </w:r>
    </w:p>
    <w:p w:rsidR="00D53A15" w:rsidRPr="007B121D" w:rsidRDefault="00D53A15" w:rsidP="009A0DAA">
      <w:pPr>
        <w:spacing w:after="0" w:line="360" w:lineRule="auto"/>
        <w:ind w:firstLine="567"/>
        <w:jc w:val="both"/>
        <w:rPr>
          <w:rFonts w:ascii="Times New Roman" w:hAnsi="Times New Roman"/>
          <w:sz w:val="28"/>
          <w:szCs w:val="28"/>
        </w:rPr>
      </w:pPr>
      <w:r w:rsidRPr="007B121D">
        <w:rPr>
          <w:rFonts w:ascii="Times New Roman" w:hAnsi="Times New Roman"/>
          <w:sz w:val="28"/>
          <w:szCs w:val="28"/>
        </w:rPr>
        <w:t>Не вернулось с войны более 40 тыс. человек, 6,5 тыс. возвратились к родным очагам инвалидами.  Бурятский народ  на войне понес утрату в 13 тыс. человек. Из всех убитых и умерших за годы войны  подавляющее большинство людей составляли лица в возрасте от 17 до 40 лет (88,2%) – это были молодые трудоспособные мужчины</w:t>
      </w:r>
      <w:r w:rsidRPr="007B121D">
        <w:rPr>
          <w:rFonts w:ascii="Times New Roman" w:hAnsi="Times New Roman"/>
          <w:sz w:val="28"/>
          <w:szCs w:val="28"/>
          <w:vertAlign w:val="superscript"/>
        </w:rPr>
        <w:footnoteReference w:id="219"/>
      </w:r>
      <w:r w:rsidRPr="007B121D">
        <w:rPr>
          <w:rFonts w:ascii="Times New Roman" w:hAnsi="Times New Roman"/>
          <w:sz w:val="28"/>
          <w:szCs w:val="28"/>
        </w:rPr>
        <w:t>.</w:t>
      </w:r>
      <w:r w:rsidR="007B121D" w:rsidRPr="007B121D">
        <w:rPr>
          <w:rFonts w:ascii="Times New Roman" w:hAnsi="Times New Roman"/>
          <w:sz w:val="28"/>
          <w:szCs w:val="28"/>
        </w:rPr>
        <w:t xml:space="preserve"> Соответственно,  и в учительском составе возрос удельный вес женщин, который за годы войны увеличился с 58% довоенного показателя</w:t>
      </w:r>
      <w:r w:rsidR="007B121D">
        <w:rPr>
          <w:rFonts w:ascii="Times New Roman" w:hAnsi="Times New Roman"/>
          <w:sz w:val="28"/>
          <w:szCs w:val="28"/>
        </w:rPr>
        <w:t xml:space="preserve"> до 70%</w:t>
      </w:r>
      <w:r w:rsidR="007B121D" w:rsidRPr="007B121D">
        <w:rPr>
          <w:rFonts w:ascii="Times New Roman" w:hAnsi="Times New Roman"/>
          <w:sz w:val="28"/>
          <w:szCs w:val="28"/>
        </w:rPr>
        <w:t xml:space="preserve"> в 1945 г</w:t>
      </w:r>
      <w:r w:rsidR="00623059" w:rsidRPr="007B121D">
        <w:rPr>
          <w:rFonts w:ascii="Times New Roman" w:hAnsi="Times New Roman"/>
          <w:sz w:val="28"/>
          <w:szCs w:val="28"/>
          <w:vertAlign w:val="superscript"/>
        </w:rPr>
        <w:footnoteReference w:id="220"/>
      </w:r>
      <w:r w:rsidR="00623059" w:rsidRPr="007B121D">
        <w:rPr>
          <w:rFonts w:ascii="Times New Roman" w:hAnsi="Times New Roman"/>
          <w:sz w:val="28"/>
          <w:szCs w:val="28"/>
        </w:rPr>
        <w:t>.</w:t>
      </w:r>
    </w:p>
    <w:p w:rsidR="00D53A15" w:rsidRPr="008B783C" w:rsidRDefault="007B121D" w:rsidP="009A0DAA">
      <w:pPr>
        <w:spacing w:after="0" w:line="360" w:lineRule="auto"/>
        <w:ind w:firstLine="567"/>
        <w:jc w:val="both"/>
        <w:rPr>
          <w:rFonts w:ascii="Times New Roman" w:hAnsi="Times New Roman"/>
          <w:sz w:val="28"/>
          <w:szCs w:val="28"/>
        </w:rPr>
      </w:pPr>
      <w:r w:rsidRPr="008B783C">
        <w:rPr>
          <w:rFonts w:ascii="Times New Roman" w:hAnsi="Times New Roman"/>
          <w:sz w:val="28"/>
          <w:szCs w:val="28"/>
        </w:rPr>
        <w:t xml:space="preserve">На 1 июля 1942 г. из 250 студентов пединститута </w:t>
      </w:r>
      <w:r w:rsidR="00623059">
        <w:rPr>
          <w:rFonts w:ascii="Times New Roman" w:hAnsi="Times New Roman"/>
          <w:sz w:val="28"/>
          <w:szCs w:val="28"/>
        </w:rPr>
        <w:t xml:space="preserve">осталось всего </w:t>
      </w:r>
      <w:r w:rsidR="00D53A15" w:rsidRPr="008B783C">
        <w:rPr>
          <w:rFonts w:ascii="Times New Roman" w:hAnsi="Times New Roman"/>
          <w:sz w:val="28"/>
          <w:szCs w:val="28"/>
        </w:rPr>
        <w:t xml:space="preserve">89 человек, </w:t>
      </w:r>
      <w:r w:rsidRPr="008B783C">
        <w:rPr>
          <w:rFonts w:ascii="Times New Roman" w:hAnsi="Times New Roman"/>
          <w:sz w:val="28"/>
          <w:szCs w:val="28"/>
        </w:rPr>
        <w:t xml:space="preserve"> </w:t>
      </w:r>
      <w:r w:rsidR="00D53A15" w:rsidRPr="008B783C">
        <w:rPr>
          <w:rFonts w:ascii="Times New Roman" w:hAnsi="Times New Roman"/>
          <w:sz w:val="28"/>
          <w:szCs w:val="28"/>
        </w:rPr>
        <w:t>по учительскому</w:t>
      </w:r>
      <w:r w:rsidRPr="008B783C">
        <w:rPr>
          <w:rFonts w:ascii="Times New Roman" w:hAnsi="Times New Roman"/>
          <w:sz w:val="28"/>
          <w:szCs w:val="28"/>
        </w:rPr>
        <w:t xml:space="preserve"> институту  – из 112  всего</w:t>
      </w:r>
      <w:r w:rsidR="00623059">
        <w:rPr>
          <w:rFonts w:ascii="Times New Roman" w:hAnsi="Times New Roman"/>
          <w:sz w:val="28"/>
          <w:szCs w:val="28"/>
        </w:rPr>
        <w:t xml:space="preserve"> </w:t>
      </w:r>
      <w:r w:rsidR="00D53A15" w:rsidRPr="008B783C">
        <w:rPr>
          <w:rFonts w:ascii="Times New Roman" w:hAnsi="Times New Roman"/>
          <w:sz w:val="28"/>
          <w:szCs w:val="28"/>
        </w:rPr>
        <w:t>39, по рабфаку –</w:t>
      </w:r>
      <w:r w:rsidRPr="008B783C">
        <w:rPr>
          <w:rFonts w:ascii="Times New Roman" w:hAnsi="Times New Roman"/>
          <w:sz w:val="28"/>
          <w:szCs w:val="28"/>
        </w:rPr>
        <w:t xml:space="preserve"> из </w:t>
      </w:r>
      <w:r w:rsidR="00D53A15" w:rsidRPr="008B783C">
        <w:rPr>
          <w:rFonts w:ascii="Times New Roman" w:hAnsi="Times New Roman"/>
          <w:sz w:val="28"/>
          <w:szCs w:val="28"/>
        </w:rPr>
        <w:t xml:space="preserve"> 162 – </w:t>
      </w:r>
      <w:r w:rsidR="00623059">
        <w:rPr>
          <w:rFonts w:ascii="Times New Roman" w:hAnsi="Times New Roman"/>
          <w:sz w:val="28"/>
          <w:szCs w:val="28"/>
        </w:rPr>
        <w:t xml:space="preserve">всего </w:t>
      </w:r>
      <w:r w:rsidR="00D53A15" w:rsidRPr="008B783C">
        <w:rPr>
          <w:rFonts w:ascii="Times New Roman" w:hAnsi="Times New Roman"/>
          <w:sz w:val="28"/>
          <w:szCs w:val="28"/>
        </w:rPr>
        <w:t>35</w:t>
      </w:r>
      <w:r w:rsidRPr="008B783C">
        <w:rPr>
          <w:rFonts w:ascii="Times New Roman" w:hAnsi="Times New Roman"/>
          <w:sz w:val="28"/>
          <w:szCs w:val="28"/>
        </w:rPr>
        <w:t xml:space="preserve"> человек</w:t>
      </w:r>
      <w:r w:rsidR="008B783C" w:rsidRPr="008B783C">
        <w:rPr>
          <w:rFonts w:ascii="Times New Roman" w:hAnsi="Times New Roman"/>
          <w:sz w:val="28"/>
          <w:szCs w:val="28"/>
        </w:rPr>
        <w:t>.  В   силу сложившихся обстоятельств</w:t>
      </w:r>
      <w:r w:rsidRPr="008B783C">
        <w:rPr>
          <w:rFonts w:ascii="Times New Roman" w:hAnsi="Times New Roman"/>
          <w:sz w:val="28"/>
          <w:szCs w:val="28"/>
        </w:rPr>
        <w:t xml:space="preserve">  </w:t>
      </w:r>
      <w:r w:rsidR="008B783C" w:rsidRPr="008B783C">
        <w:rPr>
          <w:rFonts w:ascii="Times New Roman" w:hAnsi="Times New Roman"/>
          <w:sz w:val="28"/>
          <w:szCs w:val="28"/>
        </w:rPr>
        <w:t xml:space="preserve">в </w:t>
      </w:r>
      <w:r w:rsidRPr="008B783C">
        <w:rPr>
          <w:rFonts w:ascii="Times New Roman" w:hAnsi="Times New Roman"/>
          <w:sz w:val="28"/>
          <w:szCs w:val="28"/>
        </w:rPr>
        <w:t>сентябре 1942</w:t>
      </w:r>
      <w:r w:rsidR="00D53A15" w:rsidRPr="008B783C">
        <w:rPr>
          <w:rFonts w:ascii="Times New Roman" w:hAnsi="Times New Roman"/>
          <w:sz w:val="28"/>
          <w:szCs w:val="28"/>
        </w:rPr>
        <w:t xml:space="preserve"> г. по указанию НКП РСФСР за № 200-19 рабфак был закрыт. Оставшиеся 35 выпускников бы</w:t>
      </w:r>
      <w:r w:rsidRPr="008B783C">
        <w:rPr>
          <w:rFonts w:ascii="Times New Roman" w:hAnsi="Times New Roman"/>
          <w:sz w:val="28"/>
          <w:szCs w:val="28"/>
        </w:rPr>
        <w:t>ли приняты в институты. Основн</w:t>
      </w:r>
      <w:r w:rsidR="00212F9B">
        <w:rPr>
          <w:rFonts w:ascii="Times New Roman" w:hAnsi="Times New Roman"/>
          <w:sz w:val="28"/>
          <w:szCs w:val="28"/>
        </w:rPr>
        <w:t>ой</w:t>
      </w:r>
      <w:r w:rsidRPr="008B783C">
        <w:rPr>
          <w:rFonts w:ascii="Times New Roman" w:hAnsi="Times New Roman"/>
          <w:sz w:val="28"/>
          <w:szCs w:val="28"/>
        </w:rPr>
        <w:t xml:space="preserve"> причин</w:t>
      </w:r>
      <w:r w:rsidR="00212F9B">
        <w:rPr>
          <w:rFonts w:ascii="Times New Roman" w:hAnsi="Times New Roman"/>
          <w:sz w:val="28"/>
          <w:szCs w:val="28"/>
        </w:rPr>
        <w:t>ой такого  огромного отсева  была военная мобилизация</w:t>
      </w:r>
      <w:r w:rsidRPr="008B783C">
        <w:rPr>
          <w:rFonts w:ascii="Times New Roman" w:hAnsi="Times New Roman"/>
          <w:sz w:val="28"/>
          <w:szCs w:val="28"/>
        </w:rPr>
        <w:t xml:space="preserve">. </w:t>
      </w:r>
      <w:r w:rsidR="00212F9B">
        <w:rPr>
          <w:rFonts w:ascii="Times New Roman" w:hAnsi="Times New Roman"/>
          <w:sz w:val="28"/>
          <w:szCs w:val="28"/>
        </w:rPr>
        <w:t>М</w:t>
      </w:r>
      <w:r w:rsidR="00D53A15" w:rsidRPr="008B783C">
        <w:rPr>
          <w:rFonts w:ascii="Times New Roman" w:hAnsi="Times New Roman"/>
          <w:sz w:val="28"/>
          <w:szCs w:val="28"/>
        </w:rPr>
        <w:t>ногим при</w:t>
      </w:r>
      <w:r w:rsidR="008B783C" w:rsidRPr="008B783C">
        <w:rPr>
          <w:rFonts w:ascii="Times New Roman" w:hAnsi="Times New Roman"/>
          <w:sz w:val="28"/>
          <w:szCs w:val="28"/>
        </w:rPr>
        <w:t xml:space="preserve">шлось оставить учебу </w:t>
      </w:r>
      <w:r w:rsidR="00212F9B">
        <w:rPr>
          <w:rFonts w:ascii="Times New Roman" w:hAnsi="Times New Roman"/>
          <w:sz w:val="28"/>
          <w:szCs w:val="28"/>
        </w:rPr>
        <w:t>из-за</w:t>
      </w:r>
      <w:r w:rsidR="00D53A15" w:rsidRPr="008B783C">
        <w:rPr>
          <w:rFonts w:ascii="Times New Roman" w:hAnsi="Times New Roman"/>
          <w:sz w:val="28"/>
          <w:szCs w:val="28"/>
        </w:rPr>
        <w:t xml:space="preserve"> </w:t>
      </w:r>
      <w:r w:rsidR="008B783C" w:rsidRPr="008B783C">
        <w:rPr>
          <w:rFonts w:ascii="Times New Roman" w:hAnsi="Times New Roman"/>
          <w:sz w:val="28"/>
          <w:szCs w:val="28"/>
        </w:rPr>
        <w:t xml:space="preserve">выхода  на работу, чтобы иметь возможность содержать себя и семью, потому что  ушли </w:t>
      </w:r>
      <w:r w:rsidR="00D53A15" w:rsidRPr="008B783C">
        <w:rPr>
          <w:rFonts w:ascii="Times New Roman" w:hAnsi="Times New Roman"/>
          <w:sz w:val="28"/>
          <w:szCs w:val="28"/>
        </w:rPr>
        <w:t xml:space="preserve"> на фронт</w:t>
      </w:r>
      <w:r w:rsidR="008B783C" w:rsidRPr="008B783C">
        <w:rPr>
          <w:rFonts w:ascii="Times New Roman" w:hAnsi="Times New Roman"/>
          <w:sz w:val="28"/>
          <w:szCs w:val="28"/>
        </w:rPr>
        <w:t xml:space="preserve"> работающие взрослые  члены</w:t>
      </w:r>
      <w:r w:rsidR="008B783C">
        <w:rPr>
          <w:rFonts w:ascii="Times New Roman" w:hAnsi="Times New Roman"/>
          <w:sz w:val="28"/>
          <w:szCs w:val="28"/>
        </w:rPr>
        <w:t xml:space="preserve"> семьи</w:t>
      </w:r>
      <w:r w:rsidR="00D53A15" w:rsidRPr="008B783C">
        <w:rPr>
          <w:rFonts w:ascii="Times New Roman" w:hAnsi="Times New Roman"/>
          <w:sz w:val="28"/>
          <w:szCs w:val="28"/>
          <w:vertAlign w:val="superscript"/>
        </w:rPr>
        <w:footnoteReference w:id="221"/>
      </w:r>
      <w:r w:rsidR="00712FCC" w:rsidRPr="008B783C">
        <w:rPr>
          <w:rFonts w:ascii="Times New Roman" w:hAnsi="Times New Roman"/>
          <w:sz w:val="28"/>
          <w:szCs w:val="28"/>
        </w:rPr>
        <w:t>.</w:t>
      </w:r>
    </w:p>
    <w:p w:rsidR="008B783C" w:rsidRPr="008B783C" w:rsidRDefault="00D53A15" w:rsidP="009A0DAA">
      <w:pPr>
        <w:spacing w:after="0" w:line="360" w:lineRule="auto"/>
        <w:ind w:firstLine="567"/>
        <w:jc w:val="both"/>
        <w:rPr>
          <w:rFonts w:ascii="Times New Roman" w:hAnsi="Times New Roman"/>
          <w:sz w:val="28"/>
          <w:szCs w:val="28"/>
        </w:rPr>
      </w:pPr>
      <w:r w:rsidRPr="008B783C">
        <w:rPr>
          <w:rFonts w:ascii="Times New Roman" w:hAnsi="Times New Roman"/>
          <w:sz w:val="28"/>
          <w:szCs w:val="28"/>
        </w:rPr>
        <w:t xml:space="preserve">Накануне войны </w:t>
      </w:r>
      <w:r w:rsidR="008B783C" w:rsidRPr="008B783C">
        <w:rPr>
          <w:rFonts w:ascii="Times New Roman" w:hAnsi="Times New Roman"/>
          <w:sz w:val="28"/>
          <w:szCs w:val="28"/>
        </w:rPr>
        <w:t xml:space="preserve"> показатели уровня </w:t>
      </w:r>
      <w:r w:rsidRPr="008B783C">
        <w:rPr>
          <w:rFonts w:ascii="Times New Roman" w:hAnsi="Times New Roman"/>
          <w:sz w:val="28"/>
          <w:szCs w:val="28"/>
        </w:rPr>
        <w:t xml:space="preserve"> грамотности насе</w:t>
      </w:r>
      <w:r w:rsidR="008B783C" w:rsidRPr="008B783C">
        <w:rPr>
          <w:rFonts w:ascii="Times New Roman" w:hAnsi="Times New Roman"/>
          <w:sz w:val="28"/>
          <w:szCs w:val="28"/>
        </w:rPr>
        <w:t xml:space="preserve">ления </w:t>
      </w:r>
      <w:r w:rsidRPr="008B783C">
        <w:rPr>
          <w:rFonts w:ascii="Times New Roman" w:hAnsi="Times New Roman"/>
          <w:sz w:val="28"/>
          <w:szCs w:val="28"/>
        </w:rPr>
        <w:t>был</w:t>
      </w:r>
      <w:r w:rsidR="008B783C" w:rsidRPr="008B783C">
        <w:rPr>
          <w:rFonts w:ascii="Times New Roman" w:hAnsi="Times New Roman"/>
          <w:sz w:val="28"/>
          <w:szCs w:val="28"/>
        </w:rPr>
        <w:t xml:space="preserve">и достаточно </w:t>
      </w:r>
      <w:r w:rsidRPr="008B783C">
        <w:rPr>
          <w:rFonts w:ascii="Times New Roman" w:hAnsi="Times New Roman"/>
          <w:sz w:val="28"/>
          <w:szCs w:val="28"/>
        </w:rPr>
        <w:t xml:space="preserve"> высоким</w:t>
      </w:r>
      <w:r w:rsidR="008B783C" w:rsidRPr="008B783C">
        <w:rPr>
          <w:rFonts w:ascii="Times New Roman" w:hAnsi="Times New Roman"/>
          <w:sz w:val="28"/>
          <w:szCs w:val="28"/>
        </w:rPr>
        <w:t xml:space="preserve">и.   В городе он достигал </w:t>
      </w:r>
      <w:r w:rsidRPr="008B783C">
        <w:rPr>
          <w:rFonts w:ascii="Times New Roman" w:hAnsi="Times New Roman"/>
          <w:sz w:val="28"/>
          <w:szCs w:val="28"/>
        </w:rPr>
        <w:t xml:space="preserve">– 90,5 %, </w:t>
      </w:r>
      <w:r w:rsidR="008B783C" w:rsidRPr="008B783C">
        <w:rPr>
          <w:rFonts w:ascii="Times New Roman" w:hAnsi="Times New Roman"/>
          <w:sz w:val="28"/>
          <w:szCs w:val="28"/>
        </w:rPr>
        <w:t xml:space="preserve"> а  в сельской местности </w:t>
      </w:r>
      <w:r w:rsidRPr="008B783C">
        <w:rPr>
          <w:rFonts w:ascii="Times New Roman" w:hAnsi="Times New Roman"/>
          <w:sz w:val="28"/>
          <w:szCs w:val="28"/>
        </w:rPr>
        <w:t xml:space="preserve"> </w:t>
      </w:r>
      <w:r w:rsidR="008B783C" w:rsidRPr="008B783C">
        <w:rPr>
          <w:rFonts w:ascii="Times New Roman" w:hAnsi="Times New Roman"/>
          <w:sz w:val="28"/>
          <w:szCs w:val="28"/>
        </w:rPr>
        <w:t xml:space="preserve"> был немного ниже</w:t>
      </w:r>
      <w:r w:rsidRPr="008B783C">
        <w:rPr>
          <w:rFonts w:ascii="Times New Roman" w:hAnsi="Times New Roman"/>
          <w:sz w:val="28"/>
          <w:szCs w:val="28"/>
        </w:rPr>
        <w:t xml:space="preserve">– 82,4 % . Но действительно образованных людей было очень мало: на 1 тыс. населения </w:t>
      </w:r>
      <w:r w:rsidR="00212F9B" w:rsidRPr="008B783C">
        <w:rPr>
          <w:rFonts w:ascii="Times New Roman" w:hAnsi="Times New Roman"/>
          <w:sz w:val="28"/>
          <w:szCs w:val="28"/>
        </w:rPr>
        <w:t>–</w:t>
      </w:r>
      <w:r w:rsidRPr="008B783C">
        <w:rPr>
          <w:rFonts w:ascii="Times New Roman" w:hAnsi="Times New Roman"/>
          <w:sz w:val="28"/>
          <w:szCs w:val="28"/>
        </w:rPr>
        <w:t xml:space="preserve"> только 4 человек</w:t>
      </w:r>
      <w:r w:rsidR="00212F9B">
        <w:rPr>
          <w:rFonts w:ascii="Times New Roman" w:hAnsi="Times New Roman"/>
          <w:sz w:val="28"/>
          <w:szCs w:val="28"/>
        </w:rPr>
        <w:t>а имели высшее образование и 59 че</w:t>
      </w:r>
      <w:r w:rsidRPr="008B783C">
        <w:rPr>
          <w:rFonts w:ascii="Times New Roman" w:hAnsi="Times New Roman"/>
          <w:sz w:val="28"/>
          <w:szCs w:val="28"/>
        </w:rPr>
        <w:t>ловек</w:t>
      </w:r>
      <w:r w:rsidR="00212F9B" w:rsidRPr="008B783C">
        <w:rPr>
          <w:rFonts w:ascii="Times New Roman" w:hAnsi="Times New Roman"/>
          <w:sz w:val="28"/>
          <w:szCs w:val="28"/>
        </w:rPr>
        <w:t>–</w:t>
      </w:r>
      <w:r w:rsidRPr="008B783C">
        <w:rPr>
          <w:rFonts w:ascii="Times New Roman" w:hAnsi="Times New Roman"/>
          <w:sz w:val="28"/>
          <w:szCs w:val="28"/>
        </w:rPr>
        <w:t xml:space="preserve"> незаконченное высшее, среднее и неполное среднее образование.</w:t>
      </w:r>
    </w:p>
    <w:p w:rsidR="008B783C" w:rsidRDefault="008B783C" w:rsidP="009A0DAA">
      <w:pPr>
        <w:spacing w:after="0" w:line="360" w:lineRule="auto"/>
        <w:ind w:firstLine="567"/>
        <w:jc w:val="both"/>
        <w:rPr>
          <w:rFonts w:ascii="Times New Roman" w:hAnsi="Times New Roman"/>
          <w:sz w:val="28"/>
          <w:szCs w:val="28"/>
        </w:rPr>
      </w:pPr>
      <w:r w:rsidRPr="00750176">
        <w:rPr>
          <w:rFonts w:ascii="Times New Roman" w:hAnsi="Times New Roman"/>
          <w:sz w:val="28"/>
          <w:szCs w:val="28"/>
        </w:rPr>
        <w:t xml:space="preserve">  Накануне </w:t>
      </w:r>
      <w:r w:rsidR="00750176" w:rsidRPr="00750176">
        <w:rPr>
          <w:rFonts w:ascii="Times New Roman" w:hAnsi="Times New Roman"/>
          <w:sz w:val="28"/>
          <w:szCs w:val="28"/>
        </w:rPr>
        <w:t xml:space="preserve">войны, начиная с 1939 г. </w:t>
      </w:r>
      <w:r w:rsidRPr="00750176">
        <w:rPr>
          <w:rFonts w:ascii="Times New Roman" w:hAnsi="Times New Roman"/>
          <w:sz w:val="28"/>
          <w:szCs w:val="28"/>
        </w:rPr>
        <w:t>произошло качественное изменение педагогического состава</w:t>
      </w:r>
      <w:r w:rsidR="00520187">
        <w:rPr>
          <w:rFonts w:ascii="Times New Roman" w:hAnsi="Times New Roman"/>
          <w:sz w:val="28"/>
          <w:szCs w:val="28"/>
        </w:rPr>
        <w:t>, т</w:t>
      </w:r>
      <w:r w:rsidR="00750176" w:rsidRPr="00750176">
        <w:rPr>
          <w:rFonts w:ascii="Times New Roman" w:hAnsi="Times New Roman"/>
          <w:sz w:val="28"/>
          <w:szCs w:val="28"/>
        </w:rPr>
        <w:t xml:space="preserve">ак как </w:t>
      </w:r>
      <w:r w:rsidR="00D53A15" w:rsidRPr="00750176">
        <w:rPr>
          <w:rFonts w:ascii="Times New Roman" w:hAnsi="Times New Roman"/>
          <w:sz w:val="28"/>
          <w:szCs w:val="28"/>
        </w:rPr>
        <w:t xml:space="preserve">приступили к работе </w:t>
      </w:r>
      <w:r w:rsidR="00750176" w:rsidRPr="00750176">
        <w:rPr>
          <w:rFonts w:ascii="Times New Roman" w:hAnsi="Times New Roman"/>
          <w:sz w:val="28"/>
          <w:szCs w:val="28"/>
        </w:rPr>
        <w:t xml:space="preserve">выпускники </w:t>
      </w:r>
      <w:r w:rsidR="00D53A15" w:rsidRPr="00750176">
        <w:rPr>
          <w:rFonts w:ascii="Times New Roman" w:hAnsi="Times New Roman"/>
          <w:sz w:val="28"/>
          <w:szCs w:val="28"/>
        </w:rPr>
        <w:t>пед</w:t>
      </w:r>
      <w:r w:rsidR="00750176" w:rsidRPr="00750176">
        <w:rPr>
          <w:rFonts w:ascii="Times New Roman" w:hAnsi="Times New Roman"/>
          <w:sz w:val="28"/>
          <w:szCs w:val="28"/>
        </w:rPr>
        <w:t>агогического института и техникумов</w:t>
      </w:r>
      <w:r w:rsidR="00D53A15" w:rsidRPr="00750176">
        <w:rPr>
          <w:rFonts w:ascii="Times New Roman" w:hAnsi="Times New Roman"/>
          <w:sz w:val="28"/>
          <w:szCs w:val="28"/>
          <w:vertAlign w:val="superscript"/>
        </w:rPr>
        <w:footnoteReference w:id="222"/>
      </w:r>
      <w:r w:rsidR="00D53A15" w:rsidRPr="00750176">
        <w:rPr>
          <w:rFonts w:ascii="Times New Roman" w:hAnsi="Times New Roman"/>
          <w:sz w:val="28"/>
          <w:szCs w:val="28"/>
        </w:rPr>
        <w:t xml:space="preserve">.  </w:t>
      </w:r>
    </w:p>
    <w:p w:rsidR="00750176" w:rsidRPr="00750176" w:rsidRDefault="00750176" w:rsidP="009A0DAA">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учителя была престижной,  хотя и  низкооплачиваемой. </w:t>
      </w:r>
    </w:p>
    <w:p w:rsidR="00D53A15" w:rsidRPr="00D53A15" w:rsidRDefault="00D53A15" w:rsidP="009A0DAA">
      <w:pPr>
        <w:spacing w:after="0" w:line="360" w:lineRule="auto"/>
        <w:jc w:val="right"/>
        <w:rPr>
          <w:rFonts w:ascii="Times New Roman" w:hAnsi="Times New Roman"/>
          <w:sz w:val="28"/>
          <w:szCs w:val="28"/>
        </w:rPr>
      </w:pPr>
      <w:r w:rsidRPr="00D53A15">
        <w:rPr>
          <w:rFonts w:ascii="Times New Roman" w:hAnsi="Times New Roman"/>
          <w:i/>
          <w:sz w:val="28"/>
          <w:szCs w:val="28"/>
        </w:rPr>
        <w:t>Таблица</w:t>
      </w:r>
      <w:r w:rsidR="007E0F48">
        <w:rPr>
          <w:rFonts w:ascii="Times New Roman" w:hAnsi="Times New Roman"/>
          <w:i/>
          <w:sz w:val="28"/>
          <w:szCs w:val="28"/>
        </w:rPr>
        <w:t xml:space="preserve"> </w:t>
      </w:r>
      <w:r w:rsidR="00A81324">
        <w:rPr>
          <w:rFonts w:ascii="Times New Roman" w:hAnsi="Times New Roman"/>
          <w:i/>
          <w:sz w:val="28"/>
          <w:szCs w:val="28"/>
        </w:rPr>
        <w:t>5</w:t>
      </w:r>
    </w:p>
    <w:p w:rsidR="00D53A15" w:rsidRPr="00D53A15" w:rsidRDefault="00D53A15" w:rsidP="009A0DAA">
      <w:pPr>
        <w:spacing w:after="0" w:line="360" w:lineRule="auto"/>
        <w:jc w:val="center"/>
        <w:rPr>
          <w:rFonts w:ascii="Times New Roman" w:hAnsi="Times New Roman"/>
          <w:sz w:val="28"/>
          <w:szCs w:val="28"/>
        </w:rPr>
      </w:pPr>
      <w:r w:rsidRPr="00D53A15">
        <w:rPr>
          <w:rFonts w:ascii="Times New Roman" w:hAnsi="Times New Roman"/>
          <w:b/>
          <w:sz w:val="28"/>
          <w:szCs w:val="28"/>
        </w:rPr>
        <w:t xml:space="preserve">Бюджет школ </w:t>
      </w:r>
      <w:r w:rsidR="00212F9B">
        <w:rPr>
          <w:rFonts w:ascii="Times New Roman" w:hAnsi="Times New Roman"/>
          <w:b/>
          <w:sz w:val="28"/>
          <w:szCs w:val="28"/>
        </w:rPr>
        <w:t>в</w:t>
      </w:r>
      <w:r w:rsidRPr="00D53A15">
        <w:rPr>
          <w:rFonts w:ascii="Times New Roman" w:hAnsi="Times New Roman"/>
          <w:b/>
          <w:sz w:val="28"/>
          <w:szCs w:val="28"/>
        </w:rPr>
        <w:t xml:space="preserve"> </w:t>
      </w:r>
      <w:r w:rsidR="00A71D27">
        <w:rPr>
          <w:rFonts w:ascii="Times New Roman" w:hAnsi="Times New Roman"/>
          <w:b/>
          <w:sz w:val="28"/>
          <w:szCs w:val="28"/>
        </w:rPr>
        <w:t>БМАССР</w:t>
      </w:r>
      <w:r w:rsidRPr="00D53A15">
        <w:rPr>
          <w:rFonts w:ascii="Times New Roman" w:hAnsi="Times New Roman"/>
          <w:b/>
          <w:sz w:val="28"/>
          <w:szCs w:val="28"/>
        </w:rPr>
        <w:t xml:space="preserve"> </w:t>
      </w:r>
      <w:r w:rsidR="00212F9B">
        <w:rPr>
          <w:rFonts w:ascii="Times New Roman" w:hAnsi="Times New Roman"/>
          <w:b/>
          <w:sz w:val="28"/>
          <w:szCs w:val="28"/>
        </w:rPr>
        <w:t>в</w:t>
      </w:r>
      <w:r w:rsidRPr="00D53A15">
        <w:rPr>
          <w:rFonts w:ascii="Times New Roman" w:hAnsi="Times New Roman"/>
          <w:b/>
          <w:sz w:val="28"/>
          <w:szCs w:val="28"/>
        </w:rPr>
        <w:t xml:space="preserve"> 1941 г.</w:t>
      </w:r>
      <w:r w:rsidRPr="00D53A15">
        <w:rPr>
          <w:rFonts w:ascii="Times New Roman" w:hAnsi="Times New Roman"/>
          <w:sz w:val="28"/>
          <w:szCs w:val="28"/>
          <w:vertAlign w:val="superscript"/>
        </w:rPr>
        <w:footnoteReference w:id="223"/>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3"/>
        <w:gridCol w:w="963"/>
        <w:gridCol w:w="963"/>
        <w:gridCol w:w="999"/>
        <w:gridCol w:w="17"/>
      </w:tblGrid>
      <w:tr w:rsidR="00D53A15" w:rsidRPr="00D53A15" w:rsidTr="00750176">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Наименование расходов по отдельным статьям</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Город</w:t>
            </w:r>
          </w:p>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(т.руб.)</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Село</w:t>
            </w:r>
          </w:p>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(т.руб.)</w:t>
            </w:r>
          </w:p>
        </w:tc>
        <w:tc>
          <w:tcPr>
            <w:tcW w:w="1047" w:type="dxa"/>
            <w:gridSpan w:val="2"/>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Итого (т.руб.)</w:t>
            </w:r>
          </w:p>
        </w:tc>
      </w:tr>
      <w:tr w:rsidR="00D53A15" w:rsidRPr="00D53A15" w:rsidTr="00D64542">
        <w:trPr>
          <w:gridAfter w:val="1"/>
          <w:wAfter w:w="16" w:type="dxa"/>
        </w:trPr>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На зарплату учителей, всего:</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3571</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11734</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15303</w:t>
            </w:r>
          </w:p>
        </w:tc>
      </w:tr>
      <w:tr w:rsidR="00D53A15" w:rsidRPr="00D53A15" w:rsidTr="00D64542">
        <w:trPr>
          <w:gridAfter w:val="1"/>
          <w:wAfter w:w="16" w:type="dxa"/>
        </w:trPr>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На коммунальные услуги учителям и прочие виды зарплаты</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375</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375</w:t>
            </w:r>
          </w:p>
        </w:tc>
      </w:tr>
      <w:tr w:rsidR="00D53A15" w:rsidRPr="00D53A15" w:rsidTr="00D64542">
        <w:trPr>
          <w:gridAfter w:val="1"/>
          <w:wAfter w:w="16" w:type="dxa"/>
        </w:trPr>
        <w:tc>
          <w:tcPr>
            <w:tcW w:w="0" w:type="auto"/>
            <w:shd w:val="clear" w:color="auto" w:fill="auto"/>
          </w:tcPr>
          <w:p w:rsidR="00D53A15" w:rsidRPr="009A0DAA" w:rsidRDefault="00D53A15" w:rsidP="00212F9B">
            <w:pPr>
              <w:spacing w:after="0" w:line="240" w:lineRule="auto"/>
              <w:jc w:val="both"/>
              <w:rPr>
                <w:rFonts w:ascii="Times New Roman" w:hAnsi="Times New Roman"/>
                <w:sz w:val="24"/>
                <w:szCs w:val="24"/>
              </w:rPr>
            </w:pPr>
            <w:r w:rsidRPr="009A0DAA">
              <w:rPr>
                <w:rFonts w:ascii="Times New Roman" w:hAnsi="Times New Roman"/>
                <w:sz w:val="24"/>
                <w:szCs w:val="24"/>
              </w:rPr>
              <w:t>На зарплату администр</w:t>
            </w:r>
            <w:r w:rsidR="00212F9B">
              <w:rPr>
                <w:rFonts w:ascii="Times New Roman" w:hAnsi="Times New Roman"/>
                <w:sz w:val="24"/>
                <w:szCs w:val="24"/>
              </w:rPr>
              <w:t>.</w:t>
            </w:r>
            <w:r w:rsidRPr="009A0DAA">
              <w:rPr>
                <w:rFonts w:ascii="Times New Roman" w:hAnsi="Times New Roman"/>
                <w:sz w:val="24"/>
                <w:szCs w:val="24"/>
              </w:rPr>
              <w:t xml:space="preserve">-обслуж. и  тех. </w:t>
            </w:r>
            <w:r w:rsidR="00617B85">
              <w:rPr>
                <w:rFonts w:ascii="Times New Roman" w:hAnsi="Times New Roman"/>
                <w:sz w:val="24"/>
                <w:szCs w:val="24"/>
              </w:rPr>
              <w:t>П</w:t>
            </w:r>
            <w:r w:rsidRPr="009A0DAA">
              <w:rPr>
                <w:rFonts w:ascii="Times New Roman" w:hAnsi="Times New Roman"/>
                <w:sz w:val="24"/>
                <w:szCs w:val="24"/>
              </w:rPr>
              <w:t>ерсонала</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453</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4665</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5118</w:t>
            </w:r>
          </w:p>
        </w:tc>
      </w:tr>
      <w:tr w:rsidR="00D53A15" w:rsidRPr="00D53A15" w:rsidTr="00D64542">
        <w:trPr>
          <w:gridAfter w:val="1"/>
          <w:wAfter w:w="16" w:type="dxa"/>
        </w:trPr>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Всего по зарплате:</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4024</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16774</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20789</w:t>
            </w:r>
          </w:p>
        </w:tc>
      </w:tr>
      <w:tr w:rsidR="00D53A15" w:rsidRPr="00D53A15" w:rsidTr="00D64542">
        <w:trPr>
          <w:gridAfter w:val="1"/>
          <w:wAfter w:w="16" w:type="dxa"/>
        </w:trPr>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Начисления на зарплату /без ком</w:t>
            </w:r>
            <w:r w:rsidR="00212F9B">
              <w:rPr>
                <w:rFonts w:ascii="Times New Roman" w:hAnsi="Times New Roman"/>
                <w:sz w:val="24"/>
                <w:szCs w:val="24"/>
              </w:rPr>
              <w:t>мун</w:t>
            </w:r>
            <w:r w:rsidRPr="009A0DAA">
              <w:rPr>
                <w:rFonts w:ascii="Times New Roman" w:hAnsi="Times New Roman"/>
                <w:sz w:val="24"/>
                <w:szCs w:val="24"/>
              </w:rPr>
              <w:t>. услуг/</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233</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951</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1184</w:t>
            </w:r>
          </w:p>
        </w:tc>
      </w:tr>
      <w:tr w:rsidR="00D53A15" w:rsidRPr="00D53A15" w:rsidTr="00D64542">
        <w:trPr>
          <w:gridAfter w:val="1"/>
          <w:wAfter w:w="16" w:type="dxa"/>
        </w:trPr>
        <w:tc>
          <w:tcPr>
            <w:tcW w:w="0" w:type="auto"/>
            <w:shd w:val="clear" w:color="auto" w:fill="auto"/>
          </w:tcPr>
          <w:p w:rsidR="00D53A15" w:rsidRPr="009A0DAA" w:rsidRDefault="00D53A15" w:rsidP="00212F9B">
            <w:pPr>
              <w:spacing w:after="0" w:line="240" w:lineRule="auto"/>
              <w:jc w:val="both"/>
              <w:rPr>
                <w:rFonts w:ascii="Times New Roman" w:hAnsi="Times New Roman"/>
                <w:sz w:val="24"/>
                <w:szCs w:val="24"/>
              </w:rPr>
            </w:pPr>
            <w:r w:rsidRPr="009A0DAA">
              <w:rPr>
                <w:rFonts w:ascii="Times New Roman" w:hAnsi="Times New Roman"/>
                <w:sz w:val="24"/>
                <w:szCs w:val="24"/>
              </w:rPr>
              <w:t>На хоз., канц, ком</w:t>
            </w:r>
            <w:r w:rsidR="00750176">
              <w:rPr>
                <w:rFonts w:ascii="Times New Roman" w:hAnsi="Times New Roman"/>
                <w:sz w:val="24"/>
                <w:szCs w:val="24"/>
              </w:rPr>
              <w:t>андировочные расходы и на ком. у</w:t>
            </w:r>
            <w:r w:rsidRPr="009A0DAA">
              <w:rPr>
                <w:rFonts w:ascii="Times New Roman" w:hAnsi="Times New Roman"/>
                <w:sz w:val="24"/>
                <w:szCs w:val="24"/>
              </w:rPr>
              <w:t>слуги учителям не проход</w:t>
            </w:r>
            <w:r w:rsidR="00212F9B">
              <w:rPr>
                <w:rFonts w:ascii="Times New Roman" w:hAnsi="Times New Roman"/>
                <w:sz w:val="24"/>
                <w:szCs w:val="24"/>
              </w:rPr>
              <w:t>ящие</w:t>
            </w:r>
            <w:r w:rsidRPr="009A0DAA">
              <w:rPr>
                <w:rFonts w:ascii="Times New Roman" w:hAnsi="Times New Roman"/>
                <w:sz w:val="24"/>
                <w:szCs w:val="24"/>
              </w:rPr>
              <w:t xml:space="preserve"> по 1</w:t>
            </w:r>
            <w:r w:rsidR="00212F9B">
              <w:rPr>
                <w:rFonts w:ascii="Times New Roman" w:hAnsi="Times New Roman"/>
                <w:sz w:val="24"/>
                <w:szCs w:val="24"/>
              </w:rPr>
              <w:t>-й</w:t>
            </w:r>
            <w:r w:rsidRPr="009A0DAA">
              <w:rPr>
                <w:rFonts w:ascii="Times New Roman" w:hAnsi="Times New Roman"/>
                <w:sz w:val="24"/>
                <w:szCs w:val="24"/>
              </w:rPr>
              <w:t xml:space="preserve"> ст.</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779</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2520</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3299</w:t>
            </w:r>
          </w:p>
        </w:tc>
      </w:tr>
      <w:tr w:rsidR="00D53A15" w:rsidRPr="00D53A15" w:rsidTr="00D64542">
        <w:trPr>
          <w:gridAfter w:val="1"/>
          <w:wAfter w:w="16" w:type="dxa"/>
        </w:trPr>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На учебные  расходы, всего:</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62</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269</w:t>
            </w:r>
          </w:p>
        </w:tc>
        <w:tc>
          <w:tcPr>
            <w:tcW w:w="0" w:type="auto"/>
            <w:shd w:val="clear" w:color="auto" w:fill="auto"/>
          </w:tcPr>
          <w:p w:rsidR="00D53A15" w:rsidRPr="009A0DAA" w:rsidRDefault="00D53A15" w:rsidP="007C75A0">
            <w:pPr>
              <w:spacing w:after="0" w:line="240" w:lineRule="auto"/>
              <w:jc w:val="both"/>
              <w:rPr>
                <w:rFonts w:ascii="Times New Roman" w:hAnsi="Times New Roman"/>
                <w:sz w:val="24"/>
                <w:szCs w:val="24"/>
              </w:rPr>
            </w:pPr>
            <w:r w:rsidRPr="009A0DAA">
              <w:rPr>
                <w:rFonts w:ascii="Times New Roman" w:hAnsi="Times New Roman"/>
                <w:sz w:val="24"/>
                <w:szCs w:val="24"/>
              </w:rPr>
              <w:t>331</w:t>
            </w:r>
          </w:p>
        </w:tc>
      </w:tr>
    </w:tbl>
    <w:p w:rsidR="00750176" w:rsidRDefault="00750176" w:rsidP="00750176">
      <w:pPr>
        <w:spacing w:after="0" w:line="360" w:lineRule="auto"/>
        <w:jc w:val="both"/>
        <w:rPr>
          <w:rFonts w:ascii="Times New Roman" w:hAnsi="Times New Roman"/>
          <w:sz w:val="28"/>
          <w:szCs w:val="28"/>
        </w:rPr>
      </w:pPr>
    </w:p>
    <w:p w:rsidR="00D53A15" w:rsidRPr="00D53A15" w:rsidRDefault="00750176" w:rsidP="00750176">
      <w:pPr>
        <w:spacing w:after="0" w:line="360" w:lineRule="auto"/>
        <w:ind w:firstLine="709"/>
        <w:jc w:val="both"/>
        <w:rPr>
          <w:rFonts w:ascii="Times New Roman" w:hAnsi="Times New Roman"/>
          <w:sz w:val="28"/>
          <w:szCs w:val="28"/>
        </w:rPr>
      </w:pPr>
      <w:r w:rsidRPr="00750176">
        <w:rPr>
          <w:rFonts w:ascii="Times New Roman" w:hAnsi="Times New Roman"/>
          <w:sz w:val="28"/>
          <w:szCs w:val="28"/>
        </w:rPr>
        <w:t xml:space="preserve">Большое значение в стимулировании деятельности педагогических работников имело </w:t>
      </w:r>
      <w:r w:rsidR="00212F9B">
        <w:rPr>
          <w:rFonts w:ascii="Times New Roman" w:hAnsi="Times New Roman"/>
          <w:sz w:val="28"/>
          <w:szCs w:val="28"/>
        </w:rPr>
        <w:t>П</w:t>
      </w:r>
      <w:r w:rsidRPr="00750176">
        <w:rPr>
          <w:rFonts w:ascii="Times New Roman" w:hAnsi="Times New Roman"/>
          <w:sz w:val="28"/>
          <w:szCs w:val="28"/>
        </w:rPr>
        <w:t xml:space="preserve">остановление СНК СССР и ЦК ВКП (б), принятое в 1936 г., о повышении заработной платы, пенсий и других видов материального обеспечения учителей, а также о награждении их орденами и медалями за многолетнюю и безупречную работу. </w:t>
      </w:r>
    </w:p>
    <w:p w:rsidR="00212F9B"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По данным на сентябрь 1940 г., среднемесячная заработная плата  работников  сферы образования, культуры и искусства равнялась 43 руб. 40 коп.</w:t>
      </w:r>
      <w:r w:rsidRPr="00D53A15">
        <w:rPr>
          <w:rFonts w:ascii="Times New Roman" w:hAnsi="Times New Roman"/>
          <w:sz w:val="28"/>
          <w:szCs w:val="28"/>
          <w:vertAlign w:val="superscript"/>
        </w:rPr>
        <w:footnoteReference w:id="224"/>
      </w:r>
      <w:r w:rsidRPr="00D53A15">
        <w:rPr>
          <w:rFonts w:ascii="Times New Roman" w:hAnsi="Times New Roman"/>
          <w:sz w:val="28"/>
          <w:szCs w:val="28"/>
        </w:rPr>
        <w:t xml:space="preserve">   Заработная плата  рабочих и служащих составляла 42 руб. 20 коп</w:t>
      </w:r>
      <w:r w:rsidRPr="00D53A15">
        <w:rPr>
          <w:rFonts w:ascii="Times New Roman" w:hAnsi="Times New Roman"/>
          <w:sz w:val="28"/>
          <w:szCs w:val="28"/>
          <w:vertAlign w:val="superscript"/>
        </w:rPr>
        <w:footnoteReference w:id="225"/>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связи со сложившейся ситуацией  13 августа 1943 г. вышло </w:t>
      </w:r>
      <w:r w:rsidR="00212F9B">
        <w:rPr>
          <w:rFonts w:ascii="Times New Roman" w:hAnsi="Times New Roman"/>
          <w:sz w:val="28"/>
          <w:szCs w:val="28"/>
        </w:rPr>
        <w:t>П</w:t>
      </w:r>
      <w:r w:rsidRPr="00D53A15">
        <w:rPr>
          <w:rFonts w:ascii="Times New Roman" w:hAnsi="Times New Roman"/>
          <w:sz w:val="28"/>
          <w:szCs w:val="28"/>
        </w:rPr>
        <w:t xml:space="preserve">остановление «О повышении заработной платы учителям и другим работникам начальных и средних школ». </w:t>
      </w:r>
      <w:r w:rsidR="00C42C2F">
        <w:rPr>
          <w:rFonts w:ascii="Times New Roman" w:hAnsi="Times New Roman"/>
          <w:sz w:val="28"/>
          <w:szCs w:val="28"/>
        </w:rPr>
        <w:t xml:space="preserve">Окладная часть </w:t>
      </w:r>
      <w:r w:rsidRPr="00D53A15">
        <w:rPr>
          <w:rFonts w:ascii="Times New Roman" w:hAnsi="Times New Roman"/>
          <w:sz w:val="28"/>
          <w:szCs w:val="28"/>
        </w:rPr>
        <w:t xml:space="preserve"> </w:t>
      </w:r>
      <w:r w:rsidR="00C42C2F">
        <w:rPr>
          <w:rFonts w:ascii="Times New Roman" w:hAnsi="Times New Roman"/>
          <w:sz w:val="28"/>
          <w:szCs w:val="28"/>
        </w:rPr>
        <w:t xml:space="preserve">увеличилась </w:t>
      </w:r>
      <w:r w:rsidRPr="00D53A15">
        <w:rPr>
          <w:rFonts w:ascii="Times New Roman" w:hAnsi="Times New Roman"/>
          <w:sz w:val="28"/>
          <w:szCs w:val="28"/>
        </w:rPr>
        <w:t xml:space="preserve">на 50 – 100 руб. </w:t>
      </w:r>
      <w:r w:rsidR="00C42C2F">
        <w:rPr>
          <w:rFonts w:ascii="Times New Roman" w:hAnsi="Times New Roman"/>
          <w:sz w:val="28"/>
          <w:szCs w:val="28"/>
        </w:rPr>
        <w:t xml:space="preserve">также были введены дополнительные </w:t>
      </w:r>
      <w:r w:rsidRPr="00D53A15">
        <w:rPr>
          <w:rFonts w:ascii="Times New Roman" w:hAnsi="Times New Roman"/>
          <w:sz w:val="28"/>
          <w:szCs w:val="28"/>
        </w:rPr>
        <w:t>надбавки</w:t>
      </w:r>
      <w:r w:rsidR="00C42C2F">
        <w:rPr>
          <w:rFonts w:ascii="Times New Roman" w:hAnsi="Times New Roman"/>
          <w:sz w:val="28"/>
          <w:szCs w:val="28"/>
        </w:rPr>
        <w:t xml:space="preserve"> за проверку письменных работ, </w:t>
      </w:r>
      <w:r w:rsidRPr="00D53A15">
        <w:rPr>
          <w:rFonts w:ascii="Times New Roman" w:hAnsi="Times New Roman"/>
          <w:sz w:val="28"/>
          <w:szCs w:val="28"/>
        </w:rPr>
        <w:t xml:space="preserve"> </w:t>
      </w:r>
      <w:r w:rsidR="00212F9B">
        <w:rPr>
          <w:rFonts w:ascii="Times New Roman" w:hAnsi="Times New Roman"/>
          <w:sz w:val="28"/>
          <w:szCs w:val="28"/>
        </w:rPr>
        <w:t xml:space="preserve">оплата </w:t>
      </w:r>
      <w:r w:rsidR="00C42C2F">
        <w:rPr>
          <w:rFonts w:ascii="Times New Roman" w:hAnsi="Times New Roman"/>
          <w:sz w:val="28"/>
          <w:szCs w:val="28"/>
        </w:rPr>
        <w:t>классно</w:t>
      </w:r>
      <w:r w:rsidR="00212F9B">
        <w:rPr>
          <w:rFonts w:ascii="Times New Roman" w:hAnsi="Times New Roman"/>
          <w:sz w:val="28"/>
          <w:szCs w:val="28"/>
        </w:rPr>
        <w:t>го</w:t>
      </w:r>
      <w:r w:rsidR="00C42C2F">
        <w:rPr>
          <w:rFonts w:ascii="Times New Roman" w:hAnsi="Times New Roman"/>
          <w:sz w:val="28"/>
          <w:szCs w:val="28"/>
        </w:rPr>
        <w:t xml:space="preserve"> руководств</w:t>
      </w:r>
      <w:r w:rsidR="00212F9B">
        <w:rPr>
          <w:rFonts w:ascii="Times New Roman" w:hAnsi="Times New Roman"/>
          <w:sz w:val="28"/>
          <w:szCs w:val="28"/>
        </w:rPr>
        <w:t>а</w:t>
      </w:r>
      <w:r w:rsidR="00C42C2F">
        <w:rPr>
          <w:rFonts w:ascii="Times New Roman" w:hAnsi="Times New Roman"/>
          <w:sz w:val="28"/>
          <w:szCs w:val="28"/>
        </w:rPr>
        <w:t xml:space="preserve">.  </w:t>
      </w:r>
      <w:r w:rsidRPr="00D53A15">
        <w:rPr>
          <w:rFonts w:ascii="Times New Roman" w:hAnsi="Times New Roman"/>
          <w:sz w:val="28"/>
          <w:szCs w:val="28"/>
        </w:rPr>
        <w:t xml:space="preserve">Средняя заработная плата учителей школ </w:t>
      </w:r>
      <w:r w:rsidR="00A71D27">
        <w:rPr>
          <w:rFonts w:ascii="Times New Roman" w:hAnsi="Times New Roman"/>
          <w:sz w:val="28"/>
          <w:szCs w:val="28"/>
        </w:rPr>
        <w:t>БМАССР</w:t>
      </w:r>
      <w:r w:rsidR="00C42C2F">
        <w:rPr>
          <w:rFonts w:ascii="Times New Roman" w:hAnsi="Times New Roman"/>
          <w:sz w:val="28"/>
          <w:szCs w:val="28"/>
        </w:rPr>
        <w:t xml:space="preserve"> в октябре 1944 г. стала составлять</w:t>
      </w:r>
      <w:r w:rsidRPr="00D53A15">
        <w:rPr>
          <w:rFonts w:ascii="Times New Roman" w:hAnsi="Times New Roman"/>
          <w:sz w:val="28"/>
          <w:szCs w:val="28"/>
        </w:rPr>
        <w:t xml:space="preserve"> 457 руб.</w:t>
      </w:r>
      <w:r w:rsidRPr="00D53A15">
        <w:rPr>
          <w:rFonts w:ascii="Times New Roman" w:hAnsi="Times New Roman"/>
          <w:sz w:val="28"/>
          <w:szCs w:val="28"/>
          <w:vertAlign w:val="superscript"/>
        </w:rPr>
        <w:footnoteReference w:id="226"/>
      </w:r>
      <w:r w:rsidRPr="00D53A15">
        <w:rPr>
          <w:rFonts w:ascii="Times New Roman" w:hAnsi="Times New Roman"/>
          <w:sz w:val="28"/>
          <w:szCs w:val="28"/>
        </w:rPr>
        <w:t xml:space="preserve">   </w:t>
      </w:r>
      <w:r w:rsidR="000E0D74">
        <w:rPr>
          <w:rFonts w:ascii="Times New Roman" w:hAnsi="Times New Roman"/>
          <w:sz w:val="28"/>
          <w:szCs w:val="28"/>
        </w:rPr>
        <w:t>Также была введена пенсия за выслугу лет, по нормам снабжения промышленными и продовольственными товарами учителя приравнивались к категории рабочих промышленности, сельским учителям выделялись товары народного потребления</w:t>
      </w:r>
      <w:r w:rsidR="000E0D74">
        <w:rPr>
          <w:rStyle w:val="a7"/>
          <w:rFonts w:ascii="Times New Roman" w:hAnsi="Times New Roman"/>
          <w:sz w:val="28"/>
          <w:szCs w:val="28"/>
        </w:rPr>
        <w:footnoteReference w:id="227"/>
      </w:r>
      <w:r w:rsidR="000E0D74">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1944 г. Бурят-Монгольским республиканским комитетом профсоюза работников начальной и средней школы был сделан и удовлетворен запрос о </w:t>
      </w:r>
      <w:r w:rsidR="00212F9B">
        <w:rPr>
          <w:rFonts w:ascii="Times New Roman" w:hAnsi="Times New Roman"/>
          <w:sz w:val="28"/>
          <w:szCs w:val="28"/>
        </w:rPr>
        <w:t>П</w:t>
      </w:r>
      <w:r w:rsidRPr="00D53A15">
        <w:rPr>
          <w:rFonts w:ascii="Times New Roman" w:hAnsi="Times New Roman"/>
          <w:sz w:val="28"/>
          <w:szCs w:val="28"/>
        </w:rPr>
        <w:t xml:space="preserve">остановлении СНК СССР  от 18 ноября 1945 г. № 2827 </w:t>
      </w:r>
      <w:r w:rsidR="00212F9B">
        <w:rPr>
          <w:rFonts w:ascii="Times New Roman" w:hAnsi="Times New Roman"/>
          <w:sz w:val="28"/>
          <w:szCs w:val="28"/>
        </w:rPr>
        <w:t xml:space="preserve">об </w:t>
      </w:r>
      <w:r w:rsidRPr="00D53A15">
        <w:rPr>
          <w:rFonts w:ascii="Times New Roman" w:hAnsi="Times New Roman"/>
          <w:sz w:val="28"/>
          <w:szCs w:val="28"/>
        </w:rPr>
        <w:t>отнесении к отдаленным местностям Баунтовск</w:t>
      </w:r>
      <w:r w:rsidR="00212F9B">
        <w:rPr>
          <w:rFonts w:ascii="Times New Roman" w:hAnsi="Times New Roman"/>
          <w:sz w:val="28"/>
          <w:szCs w:val="28"/>
        </w:rPr>
        <w:t>ого</w:t>
      </w:r>
      <w:r w:rsidRPr="00D53A15">
        <w:rPr>
          <w:rFonts w:ascii="Times New Roman" w:hAnsi="Times New Roman"/>
          <w:sz w:val="28"/>
          <w:szCs w:val="28"/>
        </w:rPr>
        <w:t xml:space="preserve"> и Северо-Байкальск</w:t>
      </w:r>
      <w:r w:rsidR="00212F9B">
        <w:rPr>
          <w:rFonts w:ascii="Times New Roman" w:hAnsi="Times New Roman"/>
          <w:sz w:val="28"/>
          <w:szCs w:val="28"/>
        </w:rPr>
        <w:t>ого</w:t>
      </w:r>
      <w:r w:rsidRPr="00D53A15">
        <w:rPr>
          <w:rFonts w:ascii="Times New Roman" w:hAnsi="Times New Roman"/>
          <w:sz w:val="28"/>
          <w:szCs w:val="28"/>
        </w:rPr>
        <w:t xml:space="preserve"> район</w:t>
      </w:r>
      <w:r w:rsidR="00617B85">
        <w:rPr>
          <w:rFonts w:ascii="Times New Roman" w:hAnsi="Times New Roman"/>
          <w:sz w:val="28"/>
          <w:szCs w:val="28"/>
        </w:rPr>
        <w:t>ов</w:t>
      </w:r>
      <w:r w:rsidRPr="00D53A15">
        <w:rPr>
          <w:rFonts w:ascii="Times New Roman" w:hAnsi="Times New Roman"/>
          <w:sz w:val="28"/>
          <w:szCs w:val="28"/>
        </w:rPr>
        <w:t xml:space="preserve"> </w:t>
      </w:r>
      <w:r w:rsidR="00A71D27">
        <w:rPr>
          <w:rFonts w:ascii="Times New Roman" w:hAnsi="Times New Roman"/>
          <w:sz w:val="28"/>
          <w:szCs w:val="28"/>
        </w:rPr>
        <w:t>БМАССР</w:t>
      </w:r>
      <w:r w:rsidRPr="00D53A15">
        <w:rPr>
          <w:rFonts w:ascii="Times New Roman" w:hAnsi="Times New Roman"/>
          <w:sz w:val="28"/>
          <w:szCs w:val="28"/>
        </w:rPr>
        <w:t>. Согласно этому постановлению, учителям и руководящим работникам школ, направленным ранее или направляемым на работу в указанные районы,  по истечении каждого года работы выплачивается 10%</w:t>
      </w:r>
      <w:r w:rsidR="00617B85">
        <w:rPr>
          <w:rFonts w:ascii="Times New Roman" w:hAnsi="Times New Roman"/>
          <w:sz w:val="28"/>
          <w:szCs w:val="28"/>
        </w:rPr>
        <w:t>-ная</w:t>
      </w:r>
      <w:r w:rsidRPr="00D53A15">
        <w:rPr>
          <w:rFonts w:ascii="Times New Roman" w:hAnsi="Times New Roman"/>
          <w:sz w:val="28"/>
          <w:szCs w:val="28"/>
        </w:rPr>
        <w:t xml:space="preserve">  надбавка к ставкам и сверх установленного законом отпуска предоставляется дополнительный отпуск учителям  продолжительностью в 12 рабочих дней, а директорам и  заведующим учебной частью и школами</w:t>
      </w:r>
      <w:r w:rsidR="00617B85">
        <w:rPr>
          <w:rFonts w:ascii="Times New Roman" w:hAnsi="Times New Roman"/>
          <w:sz w:val="28"/>
          <w:szCs w:val="28"/>
        </w:rPr>
        <w:t xml:space="preserve"> </w:t>
      </w:r>
      <w:r w:rsidRPr="00D53A15">
        <w:rPr>
          <w:rFonts w:ascii="Times New Roman" w:hAnsi="Times New Roman"/>
          <w:sz w:val="28"/>
          <w:szCs w:val="28"/>
        </w:rPr>
        <w:t xml:space="preserve"> продолжительностью в 24 рабочих дня за год работы</w:t>
      </w:r>
      <w:r w:rsidRPr="00D53A15">
        <w:rPr>
          <w:rFonts w:ascii="Times New Roman" w:hAnsi="Times New Roman"/>
          <w:sz w:val="28"/>
          <w:szCs w:val="28"/>
          <w:vertAlign w:val="superscript"/>
        </w:rPr>
        <w:footnoteReference w:id="228"/>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1939 г.  Президиум Верховного Совета СССР наградил орденами и медалями 19 передовых учителей Бурят-Монгольской АССР, 42 человека были удостоены Почетных грамот Президиума Верховного Совета республики</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Учительство, которое осталось в тылу, вместе с</w:t>
      </w:r>
      <w:r w:rsidR="00617B85">
        <w:rPr>
          <w:rFonts w:ascii="Times New Roman" w:hAnsi="Times New Roman"/>
          <w:sz w:val="28"/>
          <w:szCs w:val="28"/>
        </w:rPr>
        <w:t xml:space="preserve">о всеми </w:t>
      </w:r>
      <w:r w:rsidRPr="00D53A15">
        <w:rPr>
          <w:rFonts w:ascii="Times New Roman" w:hAnsi="Times New Roman"/>
          <w:sz w:val="28"/>
          <w:szCs w:val="28"/>
        </w:rPr>
        <w:t xml:space="preserve">самоотверженным трудом ковало победу над врагом. Высокий советский патриотизм и сознание своего долга перед народом вдохновляли учителей  на доблестный труд.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условиях Бурят-Монгольской республики, где остро ощущался недостаток квалифицированных кадр</w:t>
      </w:r>
      <w:r w:rsidR="00617B85">
        <w:rPr>
          <w:rFonts w:ascii="Times New Roman" w:hAnsi="Times New Roman"/>
          <w:sz w:val="28"/>
          <w:szCs w:val="28"/>
        </w:rPr>
        <w:t>ов</w:t>
      </w:r>
      <w:r w:rsidRPr="00D53A15">
        <w:rPr>
          <w:rFonts w:ascii="Times New Roman" w:hAnsi="Times New Roman"/>
          <w:sz w:val="28"/>
          <w:szCs w:val="28"/>
        </w:rPr>
        <w:t xml:space="preserve">, семилетние  и средние школы были призваны готовить основной контингент для профессиональных средних и высших учебных заведений, но они  недостаточно </w:t>
      </w:r>
      <w:r w:rsidR="00617B85">
        <w:rPr>
          <w:rFonts w:ascii="Times New Roman" w:hAnsi="Times New Roman"/>
          <w:sz w:val="28"/>
          <w:szCs w:val="28"/>
        </w:rPr>
        <w:t xml:space="preserve">эффективно </w:t>
      </w:r>
      <w:r w:rsidRPr="00D53A15">
        <w:rPr>
          <w:rFonts w:ascii="Times New Roman" w:hAnsi="Times New Roman"/>
          <w:sz w:val="28"/>
          <w:szCs w:val="28"/>
        </w:rPr>
        <w:t>справлялись с этой важнейшей государственной задачей.</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Первые военные месяцы привели к большим изменениям в кадровом составе учителей школ </w:t>
      </w:r>
      <w:r w:rsidR="00A71D27">
        <w:rPr>
          <w:rFonts w:ascii="Times New Roman" w:hAnsi="Times New Roman"/>
          <w:sz w:val="28"/>
          <w:szCs w:val="28"/>
        </w:rPr>
        <w:t>БМАССР</w:t>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Если в 1939 г. </w:t>
      </w:r>
      <w:r w:rsidR="00617B85">
        <w:rPr>
          <w:rFonts w:ascii="Times New Roman" w:hAnsi="Times New Roman"/>
          <w:sz w:val="28"/>
          <w:szCs w:val="28"/>
        </w:rPr>
        <w:t>насчитывалось 1</w:t>
      </w:r>
      <w:r w:rsidRPr="00D53A15">
        <w:rPr>
          <w:rFonts w:ascii="Times New Roman" w:hAnsi="Times New Roman"/>
          <w:sz w:val="28"/>
          <w:szCs w:val="28"/>
        </w:rPr>
        <w:t xml:space="preserve">076 </w:t>
      </w:r>
      <w:r w:rsidR="00617B85" w:rsidRPr="00D53A15">
        <w:rPr>
          <w:rFonts w:ascii="Times New Roman" w:hAnsi="Times New Roman"/>
          <w:sz w:val="28"/>
          <w:szCs w:val="28"/>
        </w:rPr>
        <w:t>педагогов начальной школы</w:t>
      </w:r>
      <w:r w:rsidRPr="00D53A15">
        <w:rPr>
          <w:rFonts w:ascii="Times New Roman" w:hAnsi="Times New Roman"/>
          <w:sz w:val="28"/>
          <w:szCs w:val="28"/>
        </w:rPr>
        <w:t>, то в 1940</w:t>
      </w:r>
      <w:r w:rsidR="00617B85">
        <w:rPr>
          <w:rFonts w:ascii="Times New Roman" w:hAnsi="Times New Roman"/>
          <w:sz w:val="28"/>
          <w:szCs w:val="28"/>
        </w:rPr>
        <w:t xml:space="preserve"> </w:t>
      </w:r>
      <w:r w:rsidRPr="00D53A15">
        <w:rPr>
          <w:rFonts w:ascii="Times New Roman" w:hAnsi="Times New Roman"/>
          <w:sz w:val="28"/>
          <w:szCs w:val="28"/>
        </w:rPr>
        <w:t xml:space="preserve">г. </w:t>
      </w:r>
      <w:r w:rsidR="00617B85">
        <w:rPr>
          <w:rFonts w:ascii="Times New Roman" w:hAnsi="Times New Roman"/>
          <w:sz w:val="28"/>
          <w:szCs w:val="28"/>
        </w:rPr>
        <w:t xml:space="preserve">их </w:t>
      </w:r>
      <w:r w:rsidRPr="00D53A15">
        <w:rPr>
          <w:rFonts w:ascii="Times New Roman" w:hAnsi="Times New Roman"/>
          <w:sz w:val="28"/>
          <w:szCs w:val="28"/>
        </w:rPr>
        <w:t>количество сократилось до 1039, в 1941</w:t>
      </w:r>
      <w:r w:rsidR="00617B85">
        <w:rPr>
          <w:rFonts w:ascii="Times New Roman" w:hAnsi="Times New Roman"/>
          <w:sz w:val="28"/>
          <w:szCs w:val="28"/>
        </w:rPr>
        <w:t xml:space="preserve"> </w:t>
      </w:r>
      <w:r w:rsidRPr="00D53A15">
        <w:rPr>
          <w:rFonts w:ascii="Times New Roman" w:hAnsi="Times New Roman"/>
          <w:sz w:val="28"/>
          <w:szCs w:val="28"/>
        </w:rPr>
        <w:t xml:space="preserve">г. </w:t>
      </w:r>
      <w:r w:rsidR="00617B85" w:rsidRPr="00D53A15">
        <w:rPr>
          <w:rFonts w:ascii="Times New Roman" w:hAnsi="Times New Roman"/>
          <w:sz w:val="28"/>
          <w:szCs w:val="28"/>
        </w:rPr>
        <w:t xml:space="preserve">– </w:t>
      </w:r>
      <w:r w:rsidRPr="00D53A15">
        <w:rPr>
          <w:rFonts w:ascii="Times New Roman" w:hAnsi="Times New Roman"/>
          <w:sz w:val="28"/>
          <w:szCs w:val="28"/>
        </w:rPr>
        <w:t>1058 учителей, т</w:t>
      </w:r>
      <w:r w:rsidR="00617B85">
        <w:rPr>
          <w:rFonts w:ascii="Times New Roman" w:hAnsi="Times New Roman"/>
          <w:sz w:val="28"/>
          <w:szCs w:val="28"/>
        </w:rPr>
        <w:t>.</w:t>
      </w:r>
      <w:r w:rsidRPr="00D53A15">
        <w:rPr>
          <w:rFonts w:ascii="Times New Roman" w:hAnsi="Times New Roman"/>
          <w:sz w:val="28"/>
          <w:szCs w:val="28"/>
        </w:rPr>
        <w:t>е</w:t>
      </w:r>
      <w:r w:rsidR="00617B85">
        <w:rPr>
          <w:rFonts w:ascii="Times New Roman" w:hAnsi="Times New Roman"/>
          <w:sz w:val="28"/>
          <w:szCs w:val="28"/>
        </w:rPr>
        <w:t>.</w:t>
      </w:r>
      <w:r w:rsidRPr="00D53A15">
        <w:rPr>
          <w:rFonts w:ascii="Times New Roman" w:hAnsi="Times New Roman"/>
          <w:sz w:val="28"/>
          <w:szCs w:val="28"/>
        </w:rPr>
        <w:t xml:space="preserve"> относительно довоенных показателей произошло сокращение на  18 человек. </w:t>
      </w:r>
      <w:r w:rsidR="007A5AB1">
        <w:rPr>
          <w:rFonts w:ascii="Times New Roman" w:hAnsi="Times New Roman"/>
          <w:sz w:val="28"/>
          <w:szCs w:val="28"/>
        </w:rPr>
        <w:t>К</w:t>
      </w:r>
      <w:r w:rsidRPr="00D53A15">
        <w:rPr>
          <w:rFonts w:ascii="Times New Roman" w:hAnsi="Times New Roman"/>
          <w:sz w:val="28"/>
          <w:szCs w:val="28"/>
        </w:rPr>
        <w:t xml:space="preserve">артина количественного изменения в первый военный год выглядит таким образом: общее количество учителей  с 2446 человек в 1940 г.  возросло до 3565 человек в 1941 г., </w:t>
      </w:r>
      <w:r w:rsidR="007A5AB1">
        <w:rPr>
          <w:rFonts w:ascii="Times New Roman" w:hAnsi="Times New Roman"/>
          <w:sz w:val="28"/>
          <w:szCs w:val="28"/>
        </w:rPr>
        <w:t>т.е.</w:t>
      </w:r>
      <w:r w:rsidRPr="00D53A15">
        <w:rPr>
          <w:rFonts w:ascii="Times New Roman" w:hAnsi="Times New Roman"/>
          <w:sz w:val="28"/>
          <w:szCs w:val="28"/>
        </w:rPr>
        <w:t xml:space="preserve"> на 1190 чел</w:t>
      </w:r>
      <w:r w:rsidR="008B181F">
        <w:rPr>
          <w:rFonts w:ascii="Times New Roman" w:hAnsi="Times New Roman"/>
          <w:sz w:val="28"/>
          <w:szCs w:val="28"/>
        </w:rPr>
        <w:t>овек. Это произошло, в основном</w:t>
      </w:r>
      <w:r w:rsidRPr="00D53A15">
        <w:rPr>
          <w:rFonts w:ascii="Times New Roman" w:hAnsi="Times New Roman"/>
          <w:sz w:val="28"/>
          <w:szCs w:val="28"/>
        </w:rPr>
        <w:t>, за счет  резко возросшего количества неквалифицированных педагогических кадров, заменивших ушедших на фронт учителей</w:t>
      </w:r>
      <w:r w:rsidRPr="00D53A15">
        <w:rPr>
          <w:rFonts w:ascii="Times New Roman" w:hAnsi="Times New Roman"/>
          <w:sz w:val="28"/>
          <w:szCs w:val="28"/>
          <w:vertAlign w:val="superscript"/>
        </w:rPr>
        <w:footnoteReference w:id="229"/>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Развитие 7-летнего и среднего образования  требовал</w:t>
      </w:r>
      <w:r w:rsidR="007A5AB1">
        <w:rPr>
          <w:rFonts w:ascii="Times New Roman" w:hAnsi="Times New Roman"/>
          <w:sz w:val="28"/>
          <w:szCs w:val="28"/>
        </w:rPr>
        <w:t>о</w:t>
      </w:r>
      <w:r w:rsidRPr="00D53A15">
        <w:rPr>
          <w:rFonts w:ascii="Times New Roman" w:hAnsi="Times New Roman"/>
          <w:sz w:val="28"/>
          <w:szCs w:val="28"/>
        </w:rPr>
        <w:t xml:space="preserve"> увеличения числа высококвалифицированных педагогов.  В предвоенные годы достаточно быстро шел численный рост учительства, к 1940 г. в </w:t>
      </w:r>
      <w:r w:rsidR="00A71D27">
        <w:rPr>
          <w:rFonts w:ascii="Times New Roman" w:hAnsi="Times New Roman"/>
          <w:sz w:val="28"/>
          <w:szCs w:val="28"/>
        </w:rPr>
        <w:t>БМАССР</w:t>
      </w:r>
      <w:r w:rsidRPr="00D53A15">
        <w:rPr>
          <w:rFonts w:ascii="Times New Roman" w:hAnsi="Times New Roman"/>
          <w:sz w:val="28"/>
          <w:szCs w:val="28"/>
        </w:rPr>
        <w:t xml:space="preserve"> насчитывал</w:t>
      </w:r>
      <w:r w:rsidR="007A5AB1">
        <w:rPr>
          <w:rFonts w:ascii="Times New Roman" w:hAnsi="Times New Roman"/>
          <w:sz w:val="28"/>
          <w:szCs w:val="28"/>
        </w:rPr>
        <w:t>о</w:t>
      </w:r>
      <w:r w:rsidRPr="00D53A15">
        <w:rPr>
          <w:rFonts w:ascii="Times New Roman" w:hAnsi="Times New Roman"/>
          <w:sz w:val="28"/>
          <w:szCs w:val="28"/>
        </w:rPr>
        <w:t>сь 3222 учителя</w:t>
      </w:r>
      <w:r w:rsidRPr="00D53A15">
        <w:rPr>
          <w:rFonts w:ascii="Times New Roman" w:hAnsi="Times New Roman"/>
          <w:sz w:val="28"/>
          <w:szCs w:val="28"/>
          <w:vertAlign w:val="superscript"/>
        </w:rPr>
        <w:footnoteReference w:id="230"/>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1940-1941 гг. при численности учащихся 100,1 тыс</w:t>
      </w:r>
      <w:r w:rsidR="007A5AB1">
        <w:rPr>
          <w:rFonts w:ascii="Times New Roman" w:hAnsi="Times New Roman"/>
          <w:sz w:val="28"/>
          <w:szCs w:val="28"/>
        </w:rPr>
        <w:t>.</w:t>
      </w:r>
      <w:r w:rsidRPr="00D53A15">
        <w:rPr>
          <w:rFonts w:ascii="Times New Roman" w:hAnsi="Times New Roman"/>
          <w:sz w:val="28"/>
          <w:szCs w:val="28"/>
        </w:rPr>
        <w:t>, количество учителей в республике составляло 3,2 тыс</w:t>
      </w:r>
      <w:r w:rsidR="007A5AB1">
        <w:rPr>
          <w:rFonts w:ascii="Times New Roman" w:hAnsi="Times New Roman"/>
          <w:sz w:val="28"/>
          <w:szCs w:val="28"/>
        </w:rPr>
        <w:t>.</w:t>
      </w:r>
      <w:r w:rsidRPr="00D53A15">
        <w:rPr>
          <w:rFonts w:ascii="Times New Roman" w:hAnsi="Times New Roman"/>
          <w:sz w:val="28"/>
          <w:szCs w:val="28"/>
        </w:rPr>
        <w:t xml:space="preserve"> человек</w:t>
      </w:r>
      <w:r w:rsidRPr="00D53A15">
        <w:rPr>
          <w:rFonts w:ascii="Times New Roman" w:hAnsi="Times New Roman"/>
          <w:sz w:val="28"/>
          <w:szCs w:val="28"/>
          <w:vertAlign w:val="superscript"/>
        </w:rPr>
        <w:footnoteReference w:id="231"/>
      </w:r>
      <w:r w:rsidRPr="00D53A15">
        <w:rPr>
          <w:rFonts w:ascii="Times New Roman" w:hAnsi="Times New Roman"/>
          <w:sz w:val="28"/>
          <w:szCs w:val="28"/>
        </w:rPr>
        <w:t>.  Нед</w:t>
      </w:r>
      <w:r w:rsidR="007A5AB1">
        <w:rPr>
          <w:rFonts w:ascii="Times New Roman" w:hAnsi="Times New Roman"/>
          <w:sz w:val="28"/>
          <w:szCs w:val="28"/>
        </w:rPr>
        <w:t>остаток кадров начал ощущаться уже</w:t>
      </w:r>
      <w:r w:rsidRPr="00D53A15">
        <w:rPr>
          <w:rFonts w:ascii="Times New Roman" w:hAnsi="Times New Roman"/>
          <w:sz w:val="28"/>
          <w:szCs w:val="28"/>
        </w:rPr>
        <w:t xml:space="preserve"> в первой половине 1941 г., когда учителя  призывались на военную подготовку. В связи с этим последовал приказ НКП РСФСР от 14 апреля 1941 г., предписывающий с 1941/42 учебного года учителей-заочников, обучающихся на 2-3 курсах пединститута и работающих в семилетних школах, перевести на учебный план учительского института со сдачей государственных экзаменов по учебному плану трехгодичного обучения. На старшие курсы принимать тех учителей, которые по окончании учительского института работали по своей специальности в 8-10 классах средней школы. Новый учебный план ставил перед органами народного образования, отделением заочного обучения и студентами заочниками задачи повысить темпы, качество работы и в кратчайший срок обеспечить школы соответствующими педагогическими кадрами. Кроме того,  с 1 октября 1942 г. при пединституте были организованы постоянно действующие курсы НКП </w:t>
      </w:r>
      <w:r w:rsidR="00A71D27">
        <w:rPr>
          <w:rFonts w:ascii="Times New Roman" w:hAnsi="Times New Roman"/>
          <w:sz w:val="28"/>
          <w:szCs w:val="28"/>
        </w:rPr>
        <w:t>БМАССР</w:t>
      </w:r>
      <w:r w:rsidRPr="00D53A15">
        <w:rPr>
          <w:rFonts w:ascii="Times New Roman" w:hAnsi="Times New Roman"/>
          <w:sz w:val="28"/>
          <w:szCs w:val="28"/>
        </w:rPr>
        <w:t xml:space="preserve"> по подготовке учителей 5-7 классов начальной семилетней школы с контингентом в 50-60 человек</w:t>
      </w:r>
      <w:r w:rsidRPr="00D53A15">
        <w:rPr>
          <w:rFonts w:ascii="Times New Roman" w:hAnsi="Times New Roman"/>
          <w:sz w:val="28"/>
          <w:szCs w:val="28"/>
          <w:vertAlign w:val="superscript"/>
        </w:rPr>
        <w:footnoteReference w:id="232"/>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соответстви</w:t>
      </w:r>
      <w:r w:rsidR="007A5AB1">
        <w:rPr>
          <w:rFonts w:ascii="Times New Roman" w:hAnsi="Times New Roman"/>
          <w:sz w:val="28"/>
          <w:szCs w:val="28"/>
        </w:rPr>
        <w:t>и</w:t>
      </w:r>
      <w:r w:rsidRPr="00D53A15">
        <w:rPr>
          <w:rFonts w:ascii="Times New Roman" w:hAnsi="Times New Roman"/>
          <w:sz w:val="28"/>
          <w:szCs w:val="28"/>
        </w:rPr>
        <w:t xml:space="preserve"> с планом распределения молодых специалистов, окончивших педагогические училища в 1941 г., приказом </w:t>
      </w:r>
      <w:r w:rsidR="007A5AB1">
        <w:rPr>
          <w:rFonts w:ascii="Times New Roman" w:hAnsi="Times New Roman"/>
          <w:sz w:val="28"/>
          <w:szCs w:val="28"/>
        </w:rPr>
        <w:t>н</w:t>
      </w:r>
      <w:r w:rsidRPr="00D53A15">
        <w:rPr>
          <w:rFonts w:ascii="Times New Roman" w:hAnsi="Times New Roman"/>
          <w:sz w:val="28"/>
          <w:szCs w:val="28"/>
        </w:rPr>
        <w:t xml:space="preserve">аркома просвещения РСФСР, из Челябинска направлено в </w:t>
      </w:r>
      <w:r w:rsidR="00A71D27">
        <w:rPr>
          <w:rFonts w:ascii="Times New Roman" w:hAnsi="Times New Roman"/>
          <w:sz w:val="28"/>
          <w:szCs w:val="28"/>
        </w:rPr>
        <w:t>БМАССР</w:t>
      </w:r>
      <w:r w:rsidRPr="00D53A15">
        <w:rPr>
          <w:rFonts w:ascii="Times New Roman" w:hAnsi="Times New Roman"/>
          <w:sz w:val="28"/>
          <w:szCs w:val="28"/>
        </w:rPr>
        <w:t xml:space="preserve"> 80 человек</w:t>
      </w:r>
      <w:r w:rsidRPr="00D53A15">
        <w:rPr>
          <w:rFonts w:ascii="Times New Roman" w:hAnsi="Times New Roman"/>
          <w:sz w:val="28"/>
          <w:szCs w:val="28"/>
          <w:vertAlign w:val="superscript"/>
        </w:rPr>
        <w:footnoteReference w:id="233"/>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1942 г.  общее количество учителей по </w:t>
      </w:r>
      <w:r w:rsidR="00A71D27">
        <w:rPr>
          <w:rFonts w:ascii="Times New Roman" w:hAnsi="Times New Roman"/>
          <w:sz w:val="28"/>
          <w:szCs w:val="28"/>
        </w:rPr>
        <w:t>БМАССР</w:t>
      </w:r>
      <w:r w:rsidRPr="00D53A15">
        <w:rPr>
          <w:rFonts w:ascii="Times New Roman" w:hAnsi="Times New Roman"/>
          <w:sz w:val="28"/>
          <w:szCs w:val="28"/>
        </w:rPr>
        <w:t xml:space="preserve"> по школам всеобуча составляет 2 413 человек, при контингенте учащихся </w:t>
      </w:r>
      <w:r w:rsidR="00617B85" w:rsidRPr="00D53A15">
        <w:rPr>
          <w:rFonts w:ascii="Times New Roman" w:hAnsi="Times New Roman"/>
          <w:sz w:val="28"/>
          <w:szCs w:val="28"/>
        </w:rPr>
        <w:t xml:space="preserve">– </w:t>
      </w:r>
      <w:r w:rsidRPr="00D53A15">
        <w:rPr>
          <w:rFonts w:ascii="Times New Roman" w:hAnsi="Times New Roman"/>
          <w:sz w:val="28"/>
          <w:szCs w:val="28"/>
        </w:rPr>
        <w:t xml:space="preserve"> 69,3 тыс</w:t>
      </w:r>
      <w:r w:rsidR="0023315A">
        <w:rPr>
          <w:rFonts w:ascii="Times New Roman" w:hAnsi="Times New Roman"/>
          <w:sz w:val="28"/>
          <w:szCs w:val="28"/>
        </w:rPr>
        <w:t>.</w:t>
      </w:r>
      <w:r w:rsidRPr="00D53A15">
        <w:rPr>
          <w:rFonts w:ascii="Times New Roman" w:hAnsi="Times New Roman"/>
          <w:sz w:val="28"/>
          <w:szCs w:val="28"/>
        </w:rPr>
        <w:t xml:space="preserve"> человек.</w:t>
      </w:r>
      <w:r w:rsidRPr="00D53A15">
        <w:rPr>
          <w:rFonts w:ascii="Times New Roman" w:hAnsi="Times New Roman"/>
          <w:sz w:val="28"/>
          <w:szCs w:val="28"/>
          <w:vertAlign w:val="superscript"/>
        </w:rPr>
        <w:footnoteReference w:id="234"/>
      </w:r>
      <w:r w:rsidRPr="00D53A15">
        <w:rPr>
          <w:rFonts w:ascii="Times New Roman" w:hAnsi="Times New Roman"/>
          <w:sz w:val="28"/>
          <w:szCs w:val="28"/>
        </w:rPr>
        <w:t xml:space="preserve">  То есть количество учителей  снизилось, а в условиях острого дефицита кадров положение  еще более усугубилось.</w:t>
      </w:r>
    </w:p>
    <w:p w:rsidR="0023315A"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1943 г.  требовалось  всего 2 724 педагога, при фактическом наличии  2  547 человек, нехватка – 177 человек. При этом, выпуск из педагогического института </w:t>
      </w:r>
      <w:r w:rsidR="0023315A" w:rsidRPr="00D53A15">
        <w:rPr>
          <w:rFonts w:ascii="Times New Roman" w:hAnsi="Times New Roman"/>
          <w:sz w:val="28"/>
          <w:szCs w:val="28"/>
        </w:rPr>
        <w:t xml:space="preserve">– </w:t>
      </w:r>
      <w:r w:rsidR="0023315A">
        <w:rPr>
          <w:rFonts w:ascii="Times New Roman" w:hAnsi="Times New Roman"/>
          <w:sz w:val="28"/>
          <w:szCs w:val="28"/>
        </w:rPr>
        <w:t xml:space="preserve">насчитывал </w:t>
      </w:r>
      <w:r w:rsidRPr="00D53A15">
        <w:rPr>
          <w:rFonts w:ascii="Times New Roman" w:hAnsi="Times New Roman"/>
          <w:sz w:val="28"/>
          <w:szCs w:val="28"/>
        </w:rPr>
        <w:t>31 человек, из которых только</w:t>
      </w:r>
      <w:r w:rsidR="00933869">
        <w:rPr>
          <w:rFonts w:ascii="Times New Roman" w:hAnsi="Times New Roman"/>
          <w:sz w:val="28"/>
          <w:szCs w:val="28"/>
        </w:rPr>
        <w:t xml:space="preserve"> </w:t>
      </w:r>
      <w:r w:rsidR="00933869" w:rsidRPr="00D53A15">
        <w:rPr>
          <w:rFonts w:ascii="Times New Roman" w:hAnsi="Times New Roman"/>
          <w:sz w:val="28"/>
          <w:szCs w:val="28"/>
        </w:rPr>
        <w:t xml:space="preserve">– </w:t>
      </w:r>
      <w:r w:rsidR="00933869">
        <w:rPr>
          <w:rFonts w:ascii="Times New Roman" w:hAnsi="Times New Roman"/>
          <w:sz w:val="28"/>
          <w:szCs w:val="28"/>
        </w:rPr>
        <w:t>1</w:t>
      </w:r>
      <w:r w:rsidRPr="00D53A15">
        <w:rPr>
          <w:rFonts w:ascii="Times New Roman" w:hAnsi="Times New Roman"/>
          <w:sz w:val="28"/>
          <w:szCs w:val="28"/>
        </w:rPr>
        <w:t xml:space="preserve"> на покрытие недостающего количества, а 30 – на замену по профессиональной непригодности</w:t>
      </w:r>
      <w:r w:rsidRPr="00D53A15">
        <w:rPr>
          <w:rFonts w:ascii="Times New Roman" w:hAnsi="Times New Roman"/>
          <w:sz w:val="28"/>
          <w:szCs w:val="28"/>
          <w:vertAlign w:val="superscript"/>
        </w:rPr>
        <w:footnoteReference w:id="235"/>
      </w:r>
      <w:r w:rsidRPr="00D53A15">
        <w:rPr>
          <w:rFonts w:ascii="Times New Roman" w:hAnsi="Times New Roman"/>
          <w:sz w:val="28"/>
          <w:szCs w:val="28"/>
        </w:rPr>
        <w:t xml:space="preserve">. </w:t>
      </w:r>
      <w:r w:rsidR="008B181F">
        <w:rPr>
          <w:rFonts w:ascii="Times New Roman" w:hAnsi="Times New Roman"/>
          <w:sz w:val="28"/>
          <w:szCs w:val="28"/>
        </w:rPr>
        <w:t>То есть   сложности  с кадрами все еще были.</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последний военный учебный 1945/46 год количество учителей снизилось до  2 700 человек, из них – в начальных школах работали  1 100 учителей, в семилетних  и средних – по 800 человек</w:t>
      </w:r>
      <w:r w:rsidRPr="00D53A15">
        <w:rPr>
          <w:rFonts w:ascii="Times New Roman" w:hAnsi="Times New Roman"/>
          <w:sz w:val="28"/>
          <w:szCs w:val="28"/>
          <w:vertAlign w:val="superscript"/>
        </w:rPr>
        <w:footnoteReference w:id="236"/>
      </w:r>
      <w:r w:rsidRPr="00D53A15">
        <w:rPr>
          <w:rFonts w:ascii="Times New Roman" w:hAnsi="Times New Roman"/>
          <w:sz w:val="28"/>
          <w:szCs w:val="28"/>
        </w:rPr>
        <w:t xml:space="preserve">.   </w:t>
      </w:r>
    </w:p>
    <w:p w:rsidR="008B181F"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Острый недостаток квалифицированных учителей присутствовал</w:t>
      </w:r>
      <w:r w:rsidR="008B181F">
        <w:rPr>
          <w:rFonts w:ascii="Times New Roman" w:hAnsi="Times New Roman"/>
          <w:sz w:val="28"/>
          <w:szCs w:val="28"/>
        </w:rPr>
        <w:t>,</w:t>
      </w:r>
      <w:r w:rsidRPr="00D53A15">
        <w:rPr>
          <w:rFonts w:ascii="Times New Roman" w:hAnsi="Times New Roman"/>
          <w:sz w:val="28"/>
          <w:szCs w:val="28"/>
        </w:rPr>
        <w:t xml:space="preserve"> по понятным причинам</w:t>
      </w:r>
      <w:r w:rsidR="008B181F">
        <w:rPr>
          <w:rFonts w:ascii="Times New Roman" w:hAnsi="Times New Roman"/>
          <w:sz w:val="28"/>
          <w:szCs w:val="28"/>
        </w:rPr>
        <w:t xml:space="preserve">, </w:t>
      </w:r>
      <w:r w:rsidRPr="00D53A15">
        <w:rPr>
          <w:rFonts w:ascii="Times New Roman" w:hAnsi="Times New Roman"/>
          <w:sz w:val="28"/>
          <w:szCs w:val="28"/>
        </w:rPr>
        <w:t xml:space="preserve"> </w:t>
      </w:r>
      <w:r w:rsidR="008B181F">
        <w:rPr>
          <w:rFonts w:ascii="Times New Roman" w:hAnsi="Times New Roman"/>
          <w:sz w:val="28"/>
          <w:szCs w:val="28"/>
        </w:rPr>
        <w:t>все военное время.  Н</w:t>
      </w:r>
      <w:r w:rsidR="00933869">
        <w:rPr>
          <w:rFonts w:ascii="Times New Roman" w:hAnsi="Times New Roman"/>
          <w:sz w:val="28"/>
          <w:szCs w:val="28"/>
        </w:rPr>
        <w:t xml:space="preserve">еобходимо </w:t>
      </w:r>
      <w:r w:rsidRPr="00D53A15">
        <w:rPr>
          <w:rFonts w:ascii="Times New Roman" w:hAnsi="Times New Roman"/>
          <w:sz w:val="28"/>
          <w:szCs w:val="28"/>
        </w:rPr>
        <w:t>также отметить</w:t>
      </w:r>
      <w:r w:rsidR="008B181F">
        <w:rPr>
          <w:rFonts w:ascii="Times New Roman" w:hAnsi="Times New Roman"/>
          <w:sz w:val="28"/>
          <w:szCs w:val="28"/>
        </w:rPr>
        <w:t xml:space="preserve">, что </w:t>
      </w:r>
      <w:r w:rsidRPr="00D53A15">
        <w:rPr>
          <w:rFonts w:ascii="Times New Roman" w:hAnsi="Times New Roman"/>
          <w:sz w:val="28"/>
          <w:szCs w:val="28"/>
        </w:rPr>
        <w:t xml:space="preserve"> недостат</w:t>
      </w:r>
      <w:r w:rsidR="00933869">
        <w:rPr>
          <w:rFonts w:ascii="Times New Roman" w:hAnsi="Times New Roman"/>
          <w:sz w:val="28"/>
          <w:szCs w:val="28"/>
        </w:rPr>
        <w:t>ок</w:t>
      </w:r>
      <w:r w:rsidRPr="00D53A15">
        <w:rPr>
          <w:rFonts w:ascii="Times New Roman" w:hAnsi="Times New Roman"/>
          <w:sz w:val="28"/>
          <w:szCs w:val="28"/>
        </w:rPr>
        <w:t xml:space="preserve"> </w:t>
      </w:r>
      <w:r w:rsidR="008B181F">
        <w:rPr>
          <w:rFonts w:ascii="Times New Roman" w:hAnsi="Times New Roman"/>
          <w:sz w:val="28"/>
          <w:szCs w:val="28"/>
        </w:rPr>
        <w:t xml:space="preserve">в кадрах был одной из проблем и   </w:t>
      </w:r>
      <w:r w:rsidR="00B7319C">
        <w:rPr>
          <w:rFonts w:ascii="Times New Roman" w:hAnsi="Times New Roman"/>
          <w:sz w:val="28"/>
          <w:szCs w:val="28"/>
        </w:rPr>
        <w:t xml:space="preserve"> до войны</w:t>
      </w:r>
      <w:r w:rsidRPr="00D53A15">
        <w:rPr>
          <w:rFonts w:ascii="Times New Roman" w:hAnsi="Times New Roman"/>
          <w:sz w:val="28"/>
          <w:szCs w:val="28"/>
        </w:rPr>
        <w:t xml:space="preserve">. </w:t>
      </w:r>
    </w:p>
    <w:p w:rsidR="00B7319C"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Также одной из немаловажных причин</w:t>
      </w:r>
      <w:r w:rsidR="00B7319C">
        <w:rPr>
          <w:rFonts w:ascii="Times New Roman" w:hAnsi="Times New Roman"/>
          <w:sz w:val="28"/>
          <w:szCs w:val="28"/>
        </w:rPr>
        <w:t xml:space="preserve"> нехватки учителей, </w:t>
      </w:r>
      <w:r w:rsidRPr="00D53A15">
        <w:rPr>
          <w:rFonts w:ascii="Times New Roman" w:hAnsi="Times New Roman"/>
          <w:sz w:val="28"/>
          <w:szCs w:val="28"/>
        </w:rPr>
        <w:t xml:space="preserve">было снижение количества выпускников средних школ – потенциальных студентов пединститута, будущих педагогов.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первые годы войны план набора студентов не был выполнен</w:t>
      </w:r>
      <w:r w:rsidR="00933869">
        <w:rPr>
          <w:rFonts w:ascii="Times New Roman" w:hAnsi="Times New Roman"/>
          <w:sz w:val="28"/>
          <w:szCs w:val="28"/>
        </w:rPr>
        <w:t xml:space="preserve">. </w:t>
      </w:r>
      <w:r w:rsidRPr="00D53A15">
        <w:rPr>
          <w:rFonts w:ascii="Times New Roman" w:hAnsi="Times New Roman"/>
          <w:sz w:val="28"/>
          <w:szCs w:val="28"/>
        </w:rPr>
        <w:t xml:space="preserve"> Так, на 1 сентября1942 г. на первых ку</w:t>
      </w:r>
      <w:r w:rsidR="00933869">
        <w:rPr>
          <w:rFonts w:ascii="Times New Roman" w:hAnsi="Times New Roman"/>
          <w:sz w:val="28"/>
          <w:szCs w:val="28"/>
        </w:rPr>
        <w:t>рсах педагогического института обучалис</w:t>
      </w:r>
      <w:r w:rsidRPr="00D53A15">
        <w:rPr>
          <w:rFonts w:ascii="Times New Roman" w:hAnsi="Times New Roman"/>
          <w:sz w:val="28"/>
          <w:szCs w:val="28"/>
        </w:rPr>
        <w:t>ь 72 студента при плане 90, учительского института – 50 студентов</w:t>
      </w:r>
      <w:r w:rsidR="00933869">
        <w:rPr>
          <w:rFonts w:ascii="Times New Roman" w:hAnsi="Times New Roman"/>
          <w:sz w:val="28"/>
          <w:szCs w:val="28"/>
        </w:rPr>
        <w:t xml:space="preserve"> </w:t>
      </w:r>
      <w:r w:rsidRPr="00D53A15">
        <w:rPr>
          <w:rFonts w:ascii="Times New Roman" w:hAnsi="Times New Roman"/>
          <w:sz w:val="28"/>
          <w:szCs w:val="28"/>
        </w:rPr>
        <w:t>при плане в 120</w:t>
      </w:r>
      <w:r w:rsidR="00933869">
        <w:rPr>
          <w:rFonts w:ascii="Times New Roman" w:hAnsi="Times New Roman"/>
          <w:sz w:val="28"/>
          <w:szCs w:val="28"/>
        </w:rPr>
        <w:t>. В</w:t>
      </w:r>
      <w:r w:rsidRPr="00D53A15">
        <w:rPr>
          <w:rFonts w:ascii="Times New Roman" w:hAnsi="Times New Roman"/>
          <w:sz w:val="28"/>
          <w:szCs w:val="28"/>
        </w:rPr>
        <w:t xml:space="preserve">се </w:t>
      </w:r>
      <w:r w:rsidR="00933869">
        <w:rPr>
          <w:rFonts w:ascii="Times New Roman" w:hAnsi="Times New Roman"/>
          <w:sz w:val="28"/>
          <w:szCs w:val="28"/>
        </w:rPr>
        <w:t>это свидетельствует</w:t>
      </w:r>
      <w:r w:rsidRPr="00D53A15">
        <w:rPr>
          <w:rFonts w:ascii="Times New Roman" w:hAnsi="Times New Roman"/>
          <w:sz w:val="28"/>
          <w:szCs w:val="28"/>
        </w:rPr>
        <w:t xml:space="preserve"> о том, что в ближайшее время о пополнении квалифицированными кадрами педагогического состава не могло быть и речи</w:t>
      </w:r>
      <w:r w:rsidRPr="00D53A15">
        <w:rPr>
          <w:rFonts w:ascii="Times New Roman" w:hAnsi="Times New Roman"/>
          <w:sz w:val="28"/>
          <w:szCs w:val="28"/>
          <w:vertAlign w:val="superscript"/>
        </w:rPr>
        <w:footnoteReference w:id="237"/>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передовой статье «Воспитание детей в условиях войны» газеты «Правда»</w:t>
      </w:r>
      <w:r w:rsidRPr="00D53A15">
        <w:rPr>
          <w:rFonts w:ascii="Times New Roman" w:hAnsi="Times New Roman"/>
          <w:sz w:val="28"/>
          <w:szCs w:val="28"/>
          <w:vertAlign w:val="superscript"/>
        </w:rPr>
        <w:footnoteReference w:id="238"/>
      </w:r>
      <w:r w:rsidRPr="00D53A15">
        <w:rPr>
          <w:rFonts w:ascii="Times New Roman" w:hAnsi="Times New Roman"/>
          <w:sz w:val="28"/>
          <w:szCs w:val="28"/>
        </w:rPr>
        <w:t xml:space="preserve"> от 24 мая 1942 г. говорилось: «В дни Великой Отечественной войны советского союза с фашистским захватчиками </w:t>
      </w:r>
      <w:r w:rsidR="00933869">
        <w:rPr>
          <w:rFonts w:ascii="Times New Roman" w:hAnsi="Times New Roman"/>
          <w:sz w:val="28"/>
          <w:szCs w:val="28"/>
        </w:rPr>
        <w:t>и</w:t>
      </w:r>
      <w:r w:rsidRPr="00D53A15">
        <w:rPr>
          <w:rFonts w:ascii="Times New Roman" w:hAnsi="Times New Roman"/>
          <w:sz w:val="28"/>
          <w:szCs w:val="28"/>
        </w:rPr>
        <w:t>нституты усовершенствования учителей помогли в перестройке работы школы в соответствии с требованиями, предъявленным обстоятельствами военного времени.  В изменившихся условиях,  институты широко применили такие формы работы как, выезд для лекций, консультаций и инструктирования учительства на месте, заочная письменная консультация, составление и распространение инструктивно-методических писем.  Однако</w:t>
      </w:r>
      <w:r w:rsidR="00933869">
        <w:rPr>
          <w:rFonts w:ascii="Times New Roman" w:hAnsi="Times New Roman"/>
          <w:sz w:val="28"/>
          <w:szCs w:val="28"/>
        </w:rPr>
        <w:t xml:space="preserve"> </w:t>
      </w:r>
      <w:r w:rsidRPr="00D53A15">
        <w:rPr>
          <w:rFonts w:ascii="Times New Roman" w:hAnsi="Times New Roman"/>
          <w:sz w:val="28"/>
          <w:szCs w:val="28"/>
        </w:rPr>
        <w:t>приходится констатировать, что в ряде областей, краев и республик недооценили рол</w:t>
      </w:r>
      <w:r w:rsidR="00933869">
        <w:rPr>
          <w:rFonts w:ascii="Times New Roman" w:hAnsi="Times New Roman"/>
          <w:sz w:val="28"/>
          <w:szCs w:val="28"/>
        </w:rPr>
        <w:t>ь</w:t>
      </w:r>
      <w:r w:rsidRPr="00D53A15">
        <w:rPr>
          <w:rFonts w:ascii="Times New Roman" w:hAnsi="Times New Roman"/>
          <w:sz w:val="28"/>
          <w:szCs w:val="28"/>
        </w:rPr>
        <w:t xml:space="preserve"> ИУУ (Институт усовершенствования учителей), сильно сократили их работу. Такое отношение явилось следствием неправильной и вредной «теории» о том, что во время войны «не до детей» и некогда заниматься повышением квалификации учительских кадров и заботиться о совершенствовании их работы. Но, рассуждать так сегодня – значит, не видеть дальше своего носа, не жить интересами нашей Родины».</w:t>
      </w:r>
    </w:p>
    <w:p w:rsidR="00B7319C" w:rsidRDefault="00D53A15" w:rsidP="00B7319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Особенно тяжелое положение было  с учительскими кадрами </w:t>
      </w:r>
      <w:r w:rsidR="00B7319C">
        <w:rPr>
          <w:rFonts w:ascii="Times New Roman" w:hAnsi="Times New Roman"/>
          <w:sz w:val="28"/>
          <w:szCs w:val="28"/>
        </w:rPr>
        <w:t xml:space="preserve">в  национальных школах .  </w:t>
      </w:r>
      <w:r w:rsidRPr="00D53A15">
        <w:rPr>
          <w:rFonts w:ascii="Times New Roman" w:hAnsi="Times New Roman"/>
          <w:sz w:val="28"/>
          <w:szCs w:val="28"/>
        </w:rPr>
        <w:t>В 1940/41 учебном году  бурятских школ было 154, из них – начальных 118, неполных средних</w:t>
      </w:r>
      <w:r w:rsidR="008A478D" w:rsidRPr="00D53A15">
        <w:rPr>
          <w:rFonts w:ascii="Times New Roman" w:hAnsi="Times New Roman"/>
          <w:sz w:val="28"/>
          <w:szCs w:val="28"/>
        </w:rPr>
        <w:t xml:space="preserve">– </w:t>
      </w:r>
      <w:r w:rsidRPr="00D53A15">
        <w:rPr>
          <w:rFonts w:ascii="Times New Roman" w:hAnsi="Times New Roman"/>
          <w:sz w:val="28"/>
          <w:szCs w:val="28"/>
        </w:rPr>
        <w:t xml:space="preserve">24, средних </w:t>
      </w:r>
      <w:r w:rsidR="008A478D" w:rsidRPr="00D53A15">
        <w:rPr>
          <w:rFonts w:ascii="Times New Roman" w:hAnsi="Times New Roman"/>
          <w:sz w:val="28"/>
          <w:szCs w:val="28"/>
        </w:rPr>
        <w:t xml:space="preserve">– </w:t>
      </w:r>
      <w:r w:rsidRPr="00D53A15">
        <w:rPr>
          <w:rFonts w:ascii="Times New Roman" w:hAnsi="Times New Roman"/>
          <w:sz w:val="28"/>
          <w:szCs w:val="28"/>
        </w:rPr>
        <w:t>12. Количество учащихся  составляло  18 572 человека. По плану на 1943/44 учебный год количество учащихся без учета отсева и второгодничества  должно было  возрасти до 25901 человека, т</w:t>
      </w:r>
      <w:r w:rsidR="008A478D">
        <w:rPr>
          <w:rFonts w:ascii="Times New Roman" w:hAnsi="Times New Roman"/>
          <w:sz w:val="28"/>
          <w:szCs w:val="28"/>
        </w:rPr>
        <w:t xml:space="preserve">.е. </w:t>
      </w:r>
      <w:r w:rsidRPr="00D53A15">
        <w:rPr>
          <w:rFonts w:ascii="Times New Roman" w:hAnsi="Times New Roman"/>
          <w:sz w:val="28"/>
          <w:szCs w:val="28"/>
        </w:rPr>
        <w:t>на 7329 человек</w:t>
      </w:r>
      <w:r w:rsidR="008A478D" w:rsidRPr="00D53A15">
        <w:rPr>
          <w:rFonts w:ascii="Times New Roman" w:hAnsi="Times New Roman"/>
          <w:sz w:val="28"/>
          <w:szCs w:val="28"/>
          <w:vertAlign w:val="superscript"/>
        </w:rPr>
        <w:footnoteReference w:id="239"/>
      </w:r>
      <w:r w:rsidRPr="00D53A15">
        <w:rPr>
          <w:rFonts w:ascii="Times New Roman" w:hAnsi="Times New Roman"/>
          <w:sz w:val="28"/>
          <w:szCs w:val="28"/>
        </w:rPr>
        <w:t xml:space="preserve">. </w:t>
      </w:r>
    </w:p>
    <w:p w:rsidR="00D53A15" w:rsidRPr="00D53A15" w:rsidRDefault="00B7319C" w:rsidP="00B7319C">
      <w:pPr>
        <w:spacing w:after="0" w:line="360" w:lineRule="auto"/>
        <w:ind w:firstLine="567"/>
        <w:jc w:val="both"/>
        <w:rPr>
          <w:rFonts w:ascii="Times New Roman" w:hAnsi="Times New Roman"/>
          <w:sz w:val="28"/>
          <w:szCs w:val="28"/>
        </w:rPr>
      </w:pPr>
      <w:r>
        <w:rPr>
          <w:rFonts w:ascii="Times New Roman" w:hAnsi="Times New Roman"/>
          <w:sz w:val="28"/>
          <w:szCs w:val="28"/>
        </w:rPr>
        <w:t>Соответственно</w:t>
      </w:r>
      <w:r w:rsidR="00D53A15" w:rsidRPr="00D53A15">
        <w:rPr>
          <w:rFonts w:ascii="Times New Roman" w:hAnsi="Times New Roman"/>
          <w:sz w:val="28"/>
          <w:szCs w:val="28"/>
        </w:rPr>
        <w:t>, такое количество учеников требовало достаточно</w:t>
      </w:r>
      <w:r w:rsidR="008A478D">
        <w:rPr>
          <w:rFonts w:ascii="Times New Roman" w:hAnsi="Times New Roman"/>
          <w:sz w:val="28"/>
          <w:szCs w:val="28"/>
        </w:rPr>
        <w:t>го</w:t>
      </w:r>
      <w:r w:rsidR="00D53A15" w:rsidRPr="00D53A15">
        <w:rPr>
          <w:rFonts w:ascii="Times New Roman" w:hAnsi="Times New Roman"/>
          <w:sz w:val="28"/>
          <w:szCs w:val="28"/>
        </w:rPr>
        <w:t xml:space="preserve"> количеств</w:t>
      </w:r>
      <w:r w:rsidR="008A478D">
        <w:rPr>
          <w:rFonts w:ascii="Times New Roman" w:hAnsi="Times New Roman"/>
          <w:sz w:val="28"/>
          <w:szCs w:val="28"/>
        </w:rPr>
        <w:t>а</w:t>
      </w:r>
      <w:r w:rsidR="00D53A15" w:rsidRPr="00D53A15">
        <w:rPr>
          <w:rFonts w:ascii="Times New Roman" w:hAnsi="Times New Roman"/>
          <w:sz w:val="28"/>
          <w:szCs w:val="28"/>
        </w:rPr>
        <w:t xml:space="preserve">  квалифицированных учителей-предметников на бурятском языке. Для удовлетворения этой потребности, по плану коренизации  бурятских школ </w:t>
      </w:r>
      <w:r w:rsidR="00A71D27">
        <w:rPr>
          <w:rFonts w:ascii="Times New Roman" w:hAnsi="Times New Roman"/>
          <w:sz w:val="28"/>
          <w:szCs w:val="28"/>
        </w:rPr>
        <w:t>БМАССР</w:t>
      </w:r>
      <w:r w:rsidR="00D53A15" w:rsidRPr="00D53A15">
        <w:rPr>
          <w:rFonts w:ascii="Times New Roman" w:hAnsi="Times New Roman"/>
          <w:sz w:val="28"/>
          <w:szCs w:val="28"/>
        </w:rPr>
        <w:t>, в течение 1942/43 учебного года</w:t>
      </w:r>
      <w:r w:rsidR="001002EE">
        <w:rPr>
          <w:rFonts w:ascii="Times New Roman" w:hAnsi="Times New Roman"/>
          <w:sz w:val="28"/>
          <w:szCs w:val="28"/>
        </w:rPr>
        <w:t xml:space="preserve"> было</w:t>
      </w:r>
      <w:r w:rsidR="00D53A15" w:rsidRPr="00D53A15">
        <w:rPr>
          <w:rFonts w:ascii="Times New Roman" w:hAnsi="Times New Roman"/>
          <w:sz w:val="28"/>
          <w:szCs w:val="28"/>
        </w:rPr>
        <w:t xml:space="preserve"> запланировано провести курсы усовершенствования учителей на родном языке с охватом всех преподавателей в количестве 142 человек</w:t>
      </w:r>
      <w:r w:rsidR="00E72CB6">
        <w:rPr>
          <w:rFonts w:ascii="Times New Roman" w:hAnsi="Times New Roman"/>
          <w:sz w:val="28"/>
          <w:szCs w:val="28"/>
        </w:rPr>
        <w:t xml:space="preserve">. Также было необходимо учесть  то обстоятельство, что коренизация школ </w:t>
      </w:r>
      <w:r w:rsidR="00A71D27">
        <w:rPr>
          <w:rFonts w:ascii="Times New Roman" w:hAnsi="Times New Roman"/>
          <w:sz w:val="28"/>
          <w:szCs w:val="28"/>
        </w:rPr>
        <w:t>БМАССР</w:t>
      </w:r>
      <w:r w:rsidR="00E72CB6">
        <w:rPr>
          <w:rFonts w:ascii="Times New Roman" w:hAnsi="Times New Roman"/>
          <w:sz w:val="28"/>
          <w:szCs w:val="28"/>
        </w:rPr>
        <w:t xml:space="preserve"> была</w:t>
      </w:r>
      <w:r>
        <w:rPr>
          <w:rFonts w:ascii="Times New Roman" w:hAnsi="Times New Roman"/>
          <w:sz w:val="28"/>
          <w:szCs w:val="28"/>
        </w:rPr>
        <w:t xml:space="preserve"> также </w:t>
      </w:r>
      <w:r w:rsidR="00E72CB6">
        <w:rPr>
          <w:rFonts w:ascii="Times New Roman" w:hAnsi="Times New Roman"/>
          <w:sz w:val="28"/>
          <w:szCs w:val="28"/>
        </w:rPr>
        <w:t xml:space="preserve"> связана с коренизацией школ Усть-Ордынского  национального Бурят-Монгольского округа  Иркутской области и Агинского национального Бурят-Монгольского округа Читинской области. Количество учащихся, вместе взятое в этих округах, значительно превышает количество учащихся в национальных школа</w:t>
      </w:r>
      <w:r w:rsidR="002C287F">
        <w:rPr>
          <w:rFonts w:ascii="Times New Roman" w:hAnsi="Times New Roman"/>
          <w:sz w:val="28"/>
          <w:szCs w:val="28"/>
        </w:rPr>
        <w:t>х</w:t>
      </w:r>
      <w:r w:rsidR="00E72CB6">
        <w:rPr>
          <w:rFonts w:ascii="Times New Roman" w:hAnsi="Times New Roman"/>
          <w:sz w:val="28"/>
          <w:szCs w:val="28"/>
        </w:rPr>
        <w:t xml:space="preserve"> БМАССР. Соответственно, потре</w:t>
      </w:r>
      <w:r w:rsidR="001002EE">
        <w:rPr>
          <w:rFonts w:ascii="Times New Roman" w:hAnsi="Times New Roman"/>
          <w:sz w:val="28"/>
          <w:szCs w:val="28"/>
        </w:rPr>
        <w:t xml:space="preserve">бность в педагогических кадрах </w:t>
      </w:r>
      <w:r w:rsidR="00E72CB6">
        <w:rPr>
          <w:rFonts w:ascii="Times New Roman" w:hAnsi="Times New Roman"/>
          <w:sz w:val="28"/>
          <w:szCs w:val="28"/>
        </w:rPr>
        <w:t xml:space="preserve"> значительно выше</w:t>
      </w:r>
      <w:r w:rsidR="002C287F">
        <w:rPr>
          <w:rFonts w:ascii="Times New Roman" w:hAnsi="Times New Roman"/>
          <w:sz w:val="28"/>
          <w:szCs w:val="28"/>
        </w:rPr>
        <w:t>. То же самое обстоит и с учебниками, программами и методическими пособиями для бурятских школ. Это, к сожалению, не учитывалось при составлении планов и бюджетов</w:t>
      </w:r>
      <w:r w:rsidR="00D53A15" w:rsidRPr="00D53A15">
        <w:rPr>
          <w:rFonts w:ascii="Times New Roman" w:hAnsi="Times New Roman"/>
          <w:sz w:val="28"/>
          <w:szCs w:val="28"/>
          <w:vertAlign w:val="superscript"/>
        </w:rPr>
        <w:footnoteReference w:id="240"/>
      </w:r>
      <w:r w:rsidR="00D53A15"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К концу 1942 г. в республике работало 1 384 учителя, из них с высшим образованием – 338 человек, окончивших педагогическое училище – 607, имеющих только среднее образование – 137, незаконченное специальное – 246.  А 17 человек, не имея даже семилетнего образования, были вынуждены преподавать в 1-4 классах. При этом учителей, </w:t>
      </w:r>
      <w:r w:rsidR="001002EE" w:rsidRPr="00D53A15">
        <w:rPr>
          <w:rFonts w:ascii="Times New Roman" w:hAnsi="Times New Roman"/>
          <w:sz w:val="28"/>
          <w:szCs w:val="28"/>
        </w:rPr>
        <w:t>име</w:t>
      </w:r>
      <w:r w:rsidR="001002EE">
        <w:rPr>
          <w:rFonts w:ascii="Times New Roman" w:hAnsi="Times New Roman"/>
          <w:sz w:val="28"/>
          <w:szCs w:val="28"/>
        </w:rPr>
        <w:t>ю</w:t>
      </w:r>
      <w:r w:rsidR="001002EE" w:rsidRPr="00D53A15">
        <w:rPr>
          <w:rFonts w:ascii="Times New Roman" w:hAnsi="Times New Roman"/>
          <w:sz w:val="28"/>
          <w:szCs w:val="28"/>
        </w:rPr>
        <w:t>щих</w:t>
      </w:r>
      <w:r w:rsidRPr="00D53A15">
        <w:rPr>
          <w:rFonts w:ascii="Times New Roman" w:hAnsi="Times New Roman"/>
          <w:sz w:val="28"/>
          <w:szCs w:val="28"/>
        </w:rPr>
        <w:t xml:space="preserve"> стаж свыше 10  лет, было всего 223, против 932 человек, имеющих стаж менее 5 лет, то есть в 4 раза меньше</w:t>
      </w:r>
      <w:r w:rsidRPr="00D53A15">
        <w:rPr>
          <w:rFonts w:ascii="Times New Roman" w:hAnsi="Times New Roman"/>
          <w:sz w:val="28"/>
          <w:szCs w:val="28"/>
          <w:vertAlign w:val="superscript"/>
        </w:rPr>
        <w:footnoteReference w:id="241"/>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проекте народно-хозяйственного плана по </w:t>
      </w:r>
      <w:r w:rsidR="001002EE">
        <w:rPr>
          <w:rFonts w:ascii="Times New Roman" w:hAnsi="Times New Roman"/>
          <w:sz w:val="28"/>
          <w:szCs w:val="28"/>
        </w:rPr>
        <w:t>п</w:t>
      </w:r>
      <w:r w:rsidRPr="00D53A15">
        <w:rPr>
          <w:rFonts w:ascii="Times New Roman" w:hAnsi="Times New Roman"/>
          <w:sz w:val="28"/>
          <w:szCs w:val="28"/>
        </w:rPr>
        <w:t xml:space="preserve">росвещению </w:t>
      </w:r>
      <w:r w:rsidR="00A71D27">
        <w:rPr>
          <w:rFonts w:ascii="Times New Roman" w:hAnsi="Times New Roman"/>
          <w:sz w:val="28"/>
          <w:szCs w:val="28"/>
        </w:rPr>
        <w:t>БМАССР</w:t>
      </w:r>
      <w:r w:rsidRPr="00D53A15">
        <w:rPr>
          <w:rFonts w:ascii="Times New Roman" w:hAnsi="Times New Roman"/>
          <w:sz w:val="28"/>
          <w:szCs w:val="28"/>
        </w:rPr>
        <w:t xml:space="preserve"> на 1944 г. ожида</w:t>
      </w:r>
      <w:r w:rsidR="001002EE">
        <w:rPr>
          <w:rFonts w:ascii="Times New Roman" w:hAnsi="Times New Roman"/>
          <w:sz w:val="28"/>
          <w:szCs w:val="28"/>
        </w:rPr>
        <w:t>лось</w:t>
      </w:r>
      <w:r w:rsidRPr="00D53A15">
        <w:rPr>
          <w:rFonts w:ascii="Times New Roman" w:hAnsi="Times New Roman"/>
          <w:sz w:val="28"/>
          <w:szCs w:val="28"/>
        </w:rPr>
        <w:t xml:space="preserve"> увеличение классов-комплектов, в связи с чем сеть школ</w:t>
      </w:r>
      <w:r w:rsidR="001002EE" w:rsidRPr="001002EE">
        <w:rPr>
          <w:rFonts w:ascii="Times New Roman" w:hAnsi="Times New Roman"/>
          <w:sz w:val="28"/>
          <w:szCs w:val="28"/>
        </w:rPr>
        <w:t xml:space="preserve"> </w:t>
      </w:r>
      <w:r w:rsidR="001002EE" w:rsidRPr="00D53A15">
        <w:rPr>
          <w:rFonts w:ascii="Times New Roman" w:hAnsi="Times New Roman"/>
          <w:sz w:val="28"/>
          <w:szCs w:val="28"/>
        </w:rPr>
        <w:t>расширилась</w:t>
      </w:r>
      <w:r w:rsidRPr="00D53A15">
        <w:rPr>
          <w:rFonts w:ascii="Times New Roman" w:hAnsi="Times New Roman"/>
          <w:sz w:val="28"/>
          <w:szCs w:val="28"/>
        </w:rPr>
        <w:t xml:space="preserve"> на 13 единиц. Таким образом, рассчитана потр</w:t>
      </w:r>
      <w:r w:rsidR="00B7319C">
        <w:rPr>
          <w:rFonts w:ascii="Times New Roman" w:hAnsi="Times New Roman"/>
          <w:sz w:val="28"/>
          <w:szCs w:val="28"/>
        </w:rPr>
        <w:t>ебность в педагогических кадрах. Н</w:t>
      </w:r>
      <w:r w:rsidRPr="00D53A15">
        <w:rPr>
          <w:rFonts w:ascii="Times New Roman" w:hAnsi="Times New Roman"/>
          <w:sz w:val="28"/>
          <w:szCs w:val="28"/>
        </w:rPr>
        <w:t>агр</w:t>
      </w:r>
      <w:r w:rsidR="00B7319C">
        <w:rPr>
          <w:rFonts w:ascii="Times New Roman" w:hAnsi="Times New Roman"/>
          <w:sz w:val="28"/>
          <w:szCs w:val="28"/>
        </w:rPr>
        <w:t xml:space="preserve">узка </w:t>
      </w:r>
      <w:r w:rsidRPr="00D53A15">
        <w:rPr>
          <w:rFonts w:ascii="Times New Roman" w:hAnsi="Times New Roman"/>
          <w:sz w:val="28"/>
          <w:szCs w:val="28"/>
        </w:rPr>
        <w:t xml:space="preserve"> </w:t>
      </w:r>
      <w:r w:rsidR="00B7319C">
        <w:rPr>
          <w:rFonts w:ascii="Times New Roman" w:hAnsi="Times New Roman"/>
          <w:sz w:val="28"/>
          <w:szCs w:val="28"/>
        </w:rPr>
        <w:t xml:space="preserve">учителя начальных классов  составляла </w:t>
      </w:r>
      <w:r w:rsidRPr="00D53A15">
        <w:rPr>
          <w:rFonts w:ascii="Times New Roman" w:hAnsi="Times New Roman"/>
          <w:sz w:val="28"/>
          <w:szCs w:val="28"/>
        </w:rPr>
        <w:t>24 ч</w:t>
      </w:r>
      <w:r w:rsidR="001002EE">
        <w:rPr>
          <w:rFonts w:ascii="Times New Roman" w:hAnsi="Times New Roman"/>
          <w:sz w:val="28"/>
          <w:szCs w:val="28"/>
        </w:rPr>
        <w:t>.</w:t>
      </w:r>
      <w:r w:rsidR="00B7319C">
        <w:rPr>
          <w:rFonts w:ascii="Times New Roman" w:hAnsi="Times New Roman"/>
          <w:sz w:val="28"/>
          <w:szCs w:val="28"/>
        </w:rPr>
        <w:t xml:space="preserve"> в неделю, </w:t>
      </w:r>
      <w:r w:rsidRPr="00D53A15">
        <w:rPr>
          <w:rFonts w:ascii="Times New Roman" w:hAnsi="Times New Roman"/>
          <w:sz w:val="28"/>
          <w:szCs w:val="28"/>
        </w:rPr>
        <w:t xml:space="preserve">учителя 5-10 классов – 26 ч. </w:t>
      </w:r>
      <w:r w:rsidR="001002EE">
        <w:rPr>
          <w:rFonts w:ascii="Times New Roman" w:hAnsi="Times New Roman"/>
          <w:sz w:val="28"/>
          <w:szCs w:val="28"/>
        </w:rPr>
        <w:t xml:space="preserve"> </w:t>
      </w:r>
      <w:r w:rsidRPr="00D53A15">
        <w:rPr>
          <w:rFonts w:ascii="Times New Roman" w:hAnsi="Times New Roman"/>
          <w:sz w:val="28"/>
          <w:szCs w:val="28"/>
        </w:rPr>
        <w:t>175 учителей предполагается закрыть за счет выпуска местных педагогических учебных заведений и ку</w:t>
      </w:r>
      <w:r w:rsidR="00B7319C">
        <w:rPr>
          <w:rFonts w:ascii="Times New Roman" w:hAnsi="Times New Roman"/>
          <w:sz w:val="28"/>
          <w:szCs w:val="28"/>
        </w:rPr>
        <w:t xml:space="preserve">рсов, 24 человека предполагалось </w:t>
      </w:r>
      <w:r w:rsidRPr="00D53A15">
        <w:rPr>
          <w:rFonts w:ascii="Times New Roman" w:hAnsi="Times New Roman"/>
          <w:sz w:val="28"/>
          <w:szCs w:val="28"/>
        </w:rPr>
        <w:t xml:space="preserve"> </w:t>
      </w:r>
      <w:r w:rsidR="001002EE">
        <w:rPr>
          <w:rFonts w:ascii="Times New Roman" w:hAnsi="Times New Roman"/>
          <w:sz w:val="28"/>
          <w:szCs w:val="28"/>
        </w:rPr>
        <w:t>привезти</w:t>
      </w:r>
      <w:r w:rsidRPr="00D53A15">
        <w:rPr>
          <w:rFonts w:ascii="Times New Roman" w:hAnsi="Times New Roman"/>
          <w:sz w:val="28"/>
          <w:szCs w:val="28"/>
        </w:rPr>
        <w:t xml:space="preserve"> из центра.</w:t>
      </w:r>
      <w:r w:rsidRPr="00D53A15">
        <w:rPr>
          <w:rFonts w:ascii="Times New Roman" w:hAnsi="Times New Roman"/>
          <w:sz w:val="28"/>
          <w:szCs w:val="28"/>
          <w:vertAlign w:val="superscript"/>
        </w:rPr>
        <w:footnoteReference w:id="242"/>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конце 1945 г. из 2350 учителей республики не имели соответствующей общеобразовательной и педагогической подготовки 1225 человек или 52%, то есть больше половины. Территориальная разбросанность школьной сети </w:t>
      </w:r>
      <w:r w:rsidR="00A71D27">
        <w:rPr>
          <w:rFonts w:ascii="Times New Roman" w:hAnsi="Times New Roman"/>
          <w:sz w:val="28"/>
          <w:szCs w:val="28"/>
        </w:rPr>
        <w:t>БМАССР</w:t>
      </w:r>
      <w:r w:rsidRPr="00D53A15">
        <w:rPr>
          <w:rFonts w:ascii="Times New Roman" w:hAnsi="Times New Roman"/>
          <w:sz w:val="28"/>
          <w:szCs w:val="28"/>
        </w:rPr>
        <w:t xml:space="preserve"> почти исключила возможность оказания учителям требующейся методической помощи.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Исключительные трудности встречались в организации заочного обучения учителей. Из  1225 человек, не имеющих соответствующего образования, охвачены заочным обучением лишь 750 человек, из которых на летнюю сессию явились только 326 человек. Также в 1945 г. не </w:t>
      </w:r>
      <w:r w:rsidR="00B7319C">
        <w:rPr>
          <w:rFonts w:ascii="Times New Roman" w:hAnsi="Times New Roman"/>
          <w:sz w:val="28"/>
          <w:szCs w:val="28"/>
        </w:rPr>
        <w:t xml:space="preserve"> был </w:t>
      </w:r>
      <w:r w:rsidRPr="00D53A15">
        <w:rPr>
          <w:rFonts w:ascii="Times New Roman" w:hAnsi="Times New Roman"/>
          <w:sz w:val="28"/>
          <w:szCs w:val="28"/>
        </w:rPr>
        <w:t xml:space="preserve">выполнен план набора студентов в </w:t>
      </w:r>
      <w:r w:rsidR="002A18A5">
        <w:rPr>
          <w:rFonts w:ascii="Times New Roman" w:hAnsi="Times New Roman"/>
          <w:sz w:val="28"/>
          <w:szCs w:val="28"/>
        </w:rPr>
        <w:t>П</w:t>
      </w:r>
      <w:r w:rsidRPr="00D53A15">
        <w:rPr>
          <w:rFonts w:ascii="Times New Roman" w:hAnsi="Times New Roman"/>
          <w:sz w:val="28"/>
          <w:szCs w:val="28"/>
        </w:rPr>
        <w:t>едагогический и учительский  институты</w:t>
      </w:r>
      <w:r w:rsidRPr="00D53A15">
        <w:rPr>
          <w:rFonts w:ascii="Times New Roman" w:hAnsi="Times New Roman"/>
          <w:sz w:val="28"/>
          <w:szCs w:val="28"/>
          <w:vertAlign w:val="superscript"/>
        </w:rPr>
        <w:footnoteReference w:id="243"/>
      </w:r>
      <w:r w:rsidRPr="00D53A15">
        <w:rPr>
          <w:rFonts w:ascii="Times New Roman" w:hAnsi="Times New Roman"/>
          <w:sz w:val="28"/>
          <w:szCs w:val="28"/>
        </w:rPr>
        <w:t xml:space="preserve">.  </w:t>
      </w:r>
    </w:p>
    <w:p w:rsidR="00D53A15" w:rsidRPr="00D53A15" w:rsidRDefault="002A18A5" w:rsidP="00862911">
      <w:pPr>
        <w:spacing w:after="0" w:line="360" w:lineRule="auto"/>
        <w:ind w:firstLine="567"/>
        <w:jc w:val="both"/>
        <w:rPr>
          <w:rFonts w:ascii="Times New Roman" w:hAnsi="Times New Roman"/>
          <w:sz w:val="28"/>
          <w:szCs w:val="28"/>
        </w:rPr>
      </w:pPr>
      <w:r>
        <w:rPr>
          <w:rFonts w:ascii="Times New Roman" w:hAnsi="Times New Roman"/>
          <w:sz w:val="28"/>
          <w:szCs w:val="28"/>
        </w:rPr>
        <w:t>П</w:t>
      </w:r>
      <w:r w:rsidR="00D53A15" w:rsidRPr="00D53A15">
        <w:rPr>
          <w:rFonts w:ascii="Times New Roman" w:hAnsi="Times New Roman"/>
          <w:sz w:val="28"/>
          <w:szCs w:val="28"/>
        </w:rPr>
        <w:t xml:space="preserve">ромышленность и сельское хозяйство, многочисленные культурные учреждения  </w:t>
      </w:r>
      <w:r>
        <w:rPr>
          <w:rFonts w:ascii="Times New Roman" w:hAnsi="Times New Roman"/>
          <w:sz w:val="28"/>
          <w:szCs w:val="28"/>
        </w:rPr>
        <w:t xml:space="preserve">постоянно </w:t>
      </w:r>
      <w:r w:rsidR="00D53A15" w:rsidRPr="00D53A15">
        <w:rPr>
          <w:rFonts w:ascii="Times New Roman" w:hAnsi="Times New Roman"/>
          <w:sz w:val="28"/>
          <w:szCs w:val="28"/>
        </w:rPr>
        <w:t xml:space="preserve"> </w:t>
      </w:r>
      <w:r w:rsidR="002227CF">
        <w:rPr>
          <w:rFonts w:ascii="Times New Roman" w:hAnsi="Times New Roman"/>
          <w:sz w:val="28"/>
          <w:szCs w:val="28"/>
        </w:rPr>
        <w:t xml:space="preserve">испытывали потребность в </w:t>
      </w:r>
      <w:r w:rsidR="00D53A15" w:rsidRPr="00D53A15">
        <w:rPr>
          <w:rFonts w:ascii="Times New Roman" w:hAnsi="Times New Roman"/>
          <w:sz w:val="28"/>
          <w:szCs w:val="28"/>
        </w:rPr>
        <w:t>хорошо подготовленны</w:t>
      </w:r>
      <w:r w:rsidR="002227CF">
        <w:rPr>
          <w:rFonts w:ascii="Times New Roman" w:hAnsi="Times New Roman"/>
          <w:sz w:val="28"/>
          <w:szCs w:val="28"/>
        </w:rPr>
        <w:t>х</w:t>
      </w:r>
      <w:r w:rsidR="00D53A15" w:rsidRPr="00D53A15">
        <w:rPr>
          <w:rFonts w:ascii="Times New Roman" w:hAnsi="Times New Roman"/>
          <w:sz w:val="28"/>
          <w:szCs w:val="28"/>
        </w:rPr>
        <w:t xml:space="preserve"> кадр</w:t>
      </w:r>
      <w:r w:rsidR="002227CF">
        <w:rPr>
          <w:rFonts w:ascii="Times New Roman" w:hAnsi="Times New Roman"/>
          <w:sz w:val="28"/>
          <w:szCs w:val="28"/>
        </w:rPr>
        <w:t>ах</w:t>
      </w:r>
      <w:r w:rsidR="00D53A15" w:rsidRPr="00D53A15">
        <w:rPr>
          <w:rFonts w:ascii="Times New Roman" w:hAnsi="Times New Roman"/>
          <w:sz w:val="28"/>
          <w:szCs w:val="28"/>
        </w:rPr>
        <w:t>. Необходимую основу для их подготовки могла дать только школа. Вот почему полный охват детей школой являлся задачей общегосударственной важности.</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Значительная часть учителей школ Восточной Сибири, будучи призванной в Советскую Армию, с оружием в руках сражал</w:t>
      </w:r>
      <w:r w:rsidR="002227CF">
        <w:rPr>
          <w:rFonts w:ascii="Times New Roman" w:hAnsi="Times New Roman"/>
          <w:sz w:val="28"/>
          <w:szCs w:val="28"/>
        </w:rPr>
        <w:t>а</w:t>
      </w:r>
      <w:r w:rsidRPr="00D53A15">
        <w:rPr>
          <w:rFonts w:ascii="Times New Roman" w:hAnsi="Times New Roman"/>
          <w:sz w:val="28"/>
          <w:szCs w:val="28"/>
        </w:rPr>
        <w:t>сь на фронтах  Великой О</w:t>
      </w:r>
      <w:r w:rsidR="003941DD">
        <w:rPr>
          <w:rFonts w:ascii="Times New Roman" w:hAnsi="Times New Roman"/>
          <w:sz w:val="28"/>
          <w:szCs w:val="28"/>
        </w:rPr>
        <w:t>течественной войны</w:t>
      </w:r>
      <w:r w:rsidR="002227CF">
        <w:rPr>
          <w:rFonts w:ascii="Times New Roman" w:hAnsi="Times New Roman"/>
          <w:sz w:val="28"/>
          <w:szCs w:val="28"/>
        </w:rPr>
        <w:t xml:space="preserve"> </w:t>
      </w:r>
      <w:r w:rsidR="003941DD">
        <w:rPr>
          <w:rFonts w:ascii="Times New Roman" w:hAnsi="Times New Roman"/>
          <w:sz w:val="28"/>
          <w:szCs w:val="28"/>
        </w:rPr>
        <w:t>(</w:t>
      </w:r>
      <w:r w:rsidR="004C2615">
        <w:rPr>
          <w:rFonts w:ascii="Times New Roman" w:hAnsi="Times New Roman"/>
          <w:sz w:val="28"/>
          <w:szCs w:val="28"/>
        </w:rPr>
        <w:t>П</w:t>
      </w:r>
      <w:r w:rsidR="001628C5">
        <w:rPr>
          <w:rFonts w:ascii="Times New Roman" w:hAnsi="Times New Roman"/>
          <w:sz w:val="28"/>
          <w:szCs w:val="28"/>
        </w:rPr>
        <w:t>риложение 6</w:t>
      </w:r>
      <w:r w:rsidR="003941DD">
        <w:rPr>
          <w:rFonts w:ascii="Times New Roman" w:hAnsi="Times New Roman"/>
          <w:sz w:val="28"/>
          <w:szCs w:val="28"/>
        </w:rPr>
        <w:t>)</w:t>
      </w:r>
      <w:r w:rsidR="002227CF">
        <w:rPr>
          <w:rFonts w:ascii="Times New Roman" w:hAnsi="Times New Roman"/>
          <w:sz w:val="28"/>
          <w:szCs w:val="28"/>
        </w:rPr>
        <w:t>.</w:t>
      </w:r>
      <w:r w:rsidR="003941DD">
        <w:rPr>
          <w:rFonts w:ascii="Times New Roman" w:hAnsi="Times New Roman"/>
          <w:sz w:val="28"/>
          <w:szCs w:val="28"/>
        </w:rPr>
        <w:t xml:space="preserve"> </w:t>
      </w:r>
      <w:r w:rsidRPr="00D53A15">
        <w:rPr>
          <w:rFonts w:ascii="Times New Roman" w:hAnsi="Times New Roman"/>
          <w:sz w:val="28"/>
          <w:szCs w:val="28"/>
        </w:rPr>
        <w:t xml:space="preserve">А оставшиеся в тылу учителя самоотверженно трудились на своем посту, </w:t>
      </w:r>
      <w:r w:rsidR="002227CF">
        <w:rPr>
          <w:rFonts w:ascii="Times New Roman" w:hAnsi="Times New Roman"/>
          <w:sz w:val="28"/>
          <w:szCs w:val="28"/>
        </w:rPr>
        <w:t xml:space="preserve">имея порой двойную - тройную </w:t>
      </w:r>
      <w:r w:rsidRPr="00D53A15">
        <w:rPr>
          <w:rFonts w:ascii="Times New Roman" w:hAnsi="Times New Roman"/>
          <w:sz w:val="28"/>
          <w:szCs w:val="28"/>
        </w:rPr>
        <w:t xml:space="preserve"> нагрузк</w:t>
      </w:r>
      <w:r w:rsidR="002227CF">
        <w:rPr>
          <w:rFonts w:ascii="Times New Roman" w:hAnsi="Times New Roman"/>
          <w:sz w:val="28"/>
          <w:szCs w:val="28"/>
        </w:rPr>
        <w:t>у</w:t>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Поэтому вопрос о подготовке учительских кадров, особенно в национальных райо</w:t>
      </w:r>
      <w:r w:rsidR="002227CF">
        <w:rPr>
          <w:rFonts w:ascii="Times New Roman" w:hAnsi="Times New Roman"/>
          <w:sz w:val="28"/>
          <w:szCs w:val="28"/>
        </w:rPr>
        <w:t xml:space="preserve">нах, являлся весьма актуальным. </w:t>
      </w:r>
      <w:r w:rsidRPr="00D53A15">
        <w:rPr>
          <w:rFonts w:ascii="Times New Roman" w:hAnsi="Times New Roman"/>
          <w:sz w:val="28"/>
          <w:szCs w:val="28"/>
        </w:rPr>
        <w:t>Подготовка педагогических кадров для семилетних и средних школ, характеризуется следующими данными</w:t>
      </w:r>
      <w:r w:rsidR="002227CF">
        <w:rPr>
          <w:rFonts w:ascii="Times New Roman" w:hAnsi="Times New Roman"/>
          <w:sz w:val="28"/>
          <w:szCs w:val="28"/>
        </w:rPr>
        <w:t>:</w:t>
      </w:r>
    </w:p>
    <w:p w:rsidR="00D53A15" w:rsidRPr="00D53A15" w:rsidRDefault="00A81324" w:rsidP="00862911">
      <w:pPr>
        <w:spacing w:after="0" w:line="360" w:lineRule="auto"/>
        <w:jc w:val="right"/>
        <w:rPr>
          <w:rFonts w:ascii="Times New Roman" w:hAnsi="Times New Roman"/>
          <w:i/>
          <w:sz w:val="28"/>
          <w:szCs w:val="28"/>
        </w:rPr>
      </w:pPr>
      <w:r>
        <w:rPr>
          <w:rFonts w:ascii="Times New Roman" w:hAnsi="Times New Roman"/>
          <w:i/>
          <w:sz w:val="28"/>
          <w:szCs w:val="28"/>
        </w:rPr>
        <w:t>Таблица 6</w:t>
      </w:r>
    </w:p>
    <w:p w:rsidR="00D53A15" w:rsidRPr="00D53A15" w:rsidRDefault="00D53A15" w:rsidP="00862911">
      <w:pPr>
        <w:spacing w:after="0" w:line="360" w:lineRule="auto"/>
        <w:jc w:val="center"/>
        <w:rPr>
          <w:rFonts w:ascii="Times New Roman" w:hAnsi="Times New Roman"/>
          <w:b/>
          <w:sz w:val="28"/>
          <w:szCs w:val="28"/>
        </w:rPr>
      </w:pPr>
      <w:r w:rsidRPr="00D53A15">
        <w:rPr>
          <w:rFonts w:ascii="Times New Roman" w:hAnsi="Times New Roman"/>
          <w:b/>
          <w:sz w:val="28"/>
          <w:szCs w:val="28"/>
        </w:rPr>
        <w:t>Выпуск педагогических кадров по годам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417"/>
        <w:gridCol w:w="1276"/>
        <w:gridCol w:w="1276"/>
        <w:gridCol w:w="1276"/>
      </w:tblGrid>
      <w:tr w:rsidR="00D53A15" w:rsidRPr="00D53A15" w:rsidTr="00862911">
        <w:tc>
          <w:tcPr>
            <w:tcW w:w="4361" w:type="dxa"/>
            <w:shd w:val="clear" w:color="auto" w:fill="auto"/>
          </w:tcPr>
          <w:p w:rsidR="00D53A15" w:rsidRPr="00862911" w:rsidRDefault="00D53A15" w:rsidP="002227CF">
            <w:pPr>
              <w:spacing w:after="0" w:line="240" w:lineRule="auto"/>
              <w:jc w:val="both"/>
              <w:rPr>
                <w:rFonts w:ascii="Times New Roman" w:hAnsi="Times New Roman"/>
                <w:sz w:val="24"/>
                <w:szCs w:val="24"/>
              </w:rPr>
            </w:pPr>
            <w:r w:rsidRPr="00862911">
              <w:rPr>
                <w:rFonts w:ascii="Times New Roman" w:hAnsi="Times New Roman"/>
                <w:sz w:val="24"/>
                <w:szCs w:val="24"/>
              </w:rPr>
              <w:t xml:space="preserve">Наименование </w:t>
            </w:r>
            <w:r w:rsidR="002227CF">
              <w:rPr>
                <w:rFonts w:ascii="Times New Roman" w:hAnsi="Times New Roman"/>
                <w:sz w:val="24"/>
                <w:szCs w:val="24"/>
              </w:rPr>
              <w:t>вуз</w:t>
            </w:r>
            <w:r w:rsidRPr="00862911">
              <w:rPr>
                <w:rFonts w:ascii="Times New Roman" w:hAnsi="Times New Roman"/>
                <w:sz w:val="24"/>
                <w:szCs w:val="24"/>
              </w:rPr>
              <w:t>а</w:t>
            </w:r>
          </w:p>
        </w:tc>
        <w:tc>
          <w:tcPr>
            <w:tcW w:w="1417" w:type="dxa"/>
            <w:shd w:val="clear" w:color="auto" w:fill="auto"/>
          </w:tcPr>
          <w:p w:rsidR="00D53A15" w:rsidRPr="00D53A15" w:rsidRDefault="002227CF" w:rsidP="007C75A0">
            <w:pPr>
              <w:spacing w:after="0" w:line="240" w:lineRule="auto"/>
              <w:jc w:val="both"/>
              <w:rPr>
                <w:rFonts w:ascii="Times New Roman" w:hAnsi="Times New Roman"/>
                <w:sz w:val="28"/>
                <w:szCs w:val="28"/>
              </w:rPr>
            </w:pPr>
            <w:r>
              <w:rPr>
                <w:rFonts w:ascii="Times New Roman" w:hAnsi="Times New Roman"/>
                <w:sz w:val="28"/>
                <w:szCs w:val="28"/>
              </w:rPr>
              <w:t>1941</w:t>
            </w:r>
          </w:p>
        </w:tc>
        <w:tc>
          <w:tcPr>
            <w:tcW w:w="1276" w:type="dxa"/>
            <w:shd w:val="clear" w:color="auto" w:fill="auto"/>
          </w:tcPr>
          <w:p w:rsidR="00D53A15" w:rsidRPr="00D53A15" w:rsidRDefault="00D53A15" w:rsidP="007C75A0">
            <w:pPr>
              <w:spacing w:after="0" w:line="240" w:lineRule="auto"/>
              <w:jc w:val="both"/>
              <w:rPr>
                <w:rFonts w:ascii="Times New Roman" w:hAnsi="Times New Roman"/>
                <w:sz w:val="28"/>
                <w:szCs w:val="28"/>
              </w:rPr>
            </w:pPr>
            <w:r w:rsidRPr="00D53A15">
              <w:rPr>
                <w:rFonts w:ascii="Times New Roman" w:hAnsi="Times New Roman"/>
                <w:sz w:val="28"/>
                <w:szCs w:val="28"/>
              </w:rPr>
              <w:t>194</w:t>
            </w:r>
            <w:r w:rsidR="002227CF">
              <w:rPr>
                <w:rFonts w:ascii="Times New Roman" w:hAnsi="Times New Roman"/>
                <w:sz w:val="28"/>
                <w:szCs w:val="28"/>
              </w:rPr>
              <w:t>2</w:t>
            </w:r>
          </w:p>
        </w:tc>
        <w:tc>
          <w:tcPr>
            <w:tcW w:w="1276" w:type="dxa"/>
            <w:shd w:val="clear" w:color="auto" w:fill="auto"/>
          </w:tcPr>
          <w:p w:rsidR="00D53A15" w:rsidRPr="00D53A15" w:rsidRDefault="002227CF" w:rsidP="007C75A0">
            <w:pPr>
              <w:spacing w:after="0" w:line="240" w:lineRule="auto"/>
              <w:jc w:val="both"/>
              <w:rPr>
                <w:rFonts w:ascii="Times New Roman" w:hAnsi="Times New Roman"/>
                <w:sz w:val="28"/>
                <w:szCs w:val="28"/>
              </w:rPr>
            </w:pPr>
            <w:r>
              <w:rPr>
                <w:rFonts w:ascii="Times New Roman" w:hAnsi="Times New Roman"/>
                <w:sz w:val="28"/>
                <w:szCs w:val="28"/>
              </w:rPr>
              <w:t>1943</w:t>
            </w:r>
          </w:p>
        </w:tc>
        <w:tc>
          <w:tcPr>
            <w:tcW w:w="1276" w:type="dxa"/>
            <w:shd w:val="clear" w:color="auto" w:fill="auto"/>
          </w:tcPr>
          <w:p w:rsidR="00D53A15" w:rsidRPr="00D53A15" w:rsidRDefault="002227CF" w:rsidP="007C75A0">
            <w:pPr>
              <w:spacing w:after="0" w:line="240" w:lineRule="auto"/>
              <w:jc w:val="both"/>
              <w:rPr>
                <w:rFonts w:ascii="Times New Roman" w:hAnsi="Times New Roman"/>
                <w:sz w:val="28"/>
                <w:szCs w:val="28"/>
              </w:rPr>
            </w:pPr>
            <w:r>
              <w:rPr>
                <w:rFonts w:ascii="Times New Roman" w:hAnsi="Times New Roman"/>
                <w:sz w:val="28"/>
                <w:szCs w:val="28"/>
              </w:rPr>
              <w:t>1944</w:t>
            </w:r>
          </w:p>
        </w:tc>
      </w:tr>
      <w:tr w:rsidR="00D53A15" w:rsidRPr="00D53A15" w:rsidTr="00862911">
        <w:tc>
          <w:tcPr>
            <w:tcW w:w="4361" w:type="dxa"/>
            <w:shd w:val="clear" w:color="auto" w:fill="auto"/>
          </w:tcPr>
          <w:p w:rsidR="00D53A15" w:rsidRPr="00862911" w:rsidRDefault="00D53A15" w:rsidP="002227CF">
            <w:pPr>
              <w:spacing w:after="0" w:line="240" w:lineRule="auto"/>
              <w:jc w:val="both"/>
              <w:rPr>
                <w:rFonts w:ascii="Times New Roman" w:hAnsi="Times New Roman"/>
                <w:sz w:val="24"/>
                <w:szCs w:val="24"/>
              </w:rPr>
            </w:pPr>
            <w:r w:rsidRPr="00862911">
              <w:rPr>
                <w:rFonts w:ascii="Times New Roman" w:hAnsi="Times New Roman"/>
                <w:sz w:val="24"/>
                <w:szCs w:val="24"/>
              </w:rPr>
              <w:t xml:space="preserve">Бурят-Монгольский </w:t>
            </w:r>
            <w:r w:rsidR="002227CF">
              <w:rPr>
                <w:rFonts w:ascii="Times New Roman" w:hAnsi="Times New Roman"/>
                <w:sz w:val="24"/>
                <w:szCs w:val="24"/>
              </w:rPr>
              <w:t>г</w:t>
            </w:r>
            <w:r w:rsidRPr="00862911">
              <w:rPr>
                <w:rFonts w:ascii="Times New Roman" w:hAnsi="Times New Roman"/>
                <w:sz w:val="24"/>
                <w:szCs w:val="24"/>
              </w:rPr>
              <w:t xml:space="preserve">осударственный </w:t>
            </w:r>
            <w:r w:rsidR="002227CF">
              <w:rPr>
                <w:rFonts w:ascii="Times New Roman" w:hAnsi="Times New Roman"/>
                <w:sz w:val="24"/>
                <w:szCs w:val="24"/>
              </w:rPr>
              <w:t>п</w:t>
            </w:r>
            <w:r w:rsidRPr="00862911">
              <w:rPr>
                <w:rFonts w:ascii="Times New Roman" w:hAnsi="Times New Roman"/>
                <w:sz w:val="24"/>
                <w:szCs w:val="24"/>
              </w:rPr>
              <w:t xml:space="preserve">едагогический институт </w:t>
            </w:r>
          </w:p>
        </w:tc>
        <w:tc>
          <w:tcPr>
            <w:tcW w:w="1417" w:type="dxa"/>
            <w:shd w:val="clear" w:color="auto" w:fill="auto"/>
          </w:tcPr>
          <w:p w:rsidR="00D53A15" w:rsidRPr="00D53A15" w:rsidRDefault="00D53A15" w:rsidP="007C75A0">
            <w:pPr>
              <w:spacing w:after="0" w:line="240" w:lineRule="auto"/>
              <w:jc w:val="both"/>
              <w:rPr>
                <w:rFonts w:ascii="Times New Roman" w:hAnsi="Times New Roman"/>
                <w:b/>
                <w:sz w:val="28"/>
                <w:szCs w:val="28"/>
              </w:rPr>
            </w:pPr>
            <w:r w:rsidRPr="00D53A15">
              <w:rPr>
                <w:rFonts w:ascii="Times New Roman" w:hAnsi="Times New Roman"/>
                <w:sz w:val="28"/>
                <w:szCs w:val="28"/>
              </w:rPr>
              <w:t>35</w:t>
            </w:r>
          </w:p>
        </w:tc>
        <w:tc>
          <w:tcPr>
            <w:tcW w:w="1276" w:type="dxa"/>
            <w:shd w:val="clear" w:color="auto" w:fill="auto"/>
          </w:tcPr>
          <w:p w:rsidR="00D53A15" w:rsidRPr="00D53A15" w:rsidRDefault="00D53A15" w:rsidP="007C75A0">
            <w:pPr>
              <w:spacing w:after="0" w:line="240" w:lineRule="auto"/>
              <w:jc w:val="both"/>
              <w:rPr>
                <w:rFonts w:ascii="Times New Roman" w:hAnsi="Times New Roman"/>
                <w:b/>
                <w:sz w:val="28"/>
                <w:szCs w:val="28"/>
              </w:rPr>
            </w:pPr>
            <w:r w:rsidRPr="00D53A15">
              <w:rPr>
                <w:rFonts w:ascii="Times New Roman" w:hAnsi="Times New Roman"/>
                <w:sz w:val="28"/>
                <w:szCs w:val="28"/>
              </w:rPr>
              <w:t>36</w:t>
            </w:r>
          </w:p>
        </w:tc>
        <w:tc>
          <w:tcPr>
            <w:tcW w:w="1276" w:type="dxa"/>
            <w:shd w:val="clear" w:color="auto" w:fill="auto"/>
          </w:tcPr>
          <w:p w:rsidR="00D53A15" w:rsidRPr="00D53A15" w:rsidRDefault="00D53A15" w:rsidP="007C75A0">
            <w:pPr>
              <w:spacing w:after="0" w:line="240" w:lineRule="auto"/>
              <w:jc w:val="both"/>
              <w:rPr>
                <w:rFonts w:ascii="Times New Roman" w:hAnsi="Times New Roman"/>
                <w:b/>
                <w:sz w:val="28"/>
                <w:szCs w:val="28"/>
              </w:rPr>
            </w:pPr>
            <w:r w:rsidRPr="00D53A15">
              <w:rPr>
                <w:rFonts w:ascii="Times New Roman" w:hAnsi="Times New Roman"/>
                <w:sz w:val="28"/>
                <w:szCs w:val="28"/>
              </w:rPr>
              <w:t>17</w:t>
            </w:r>
          </w:p>
        </w:tc>
        <w:tc>
          <w:tcPr>
            <w:tcW w:w="1276" w:type="dxa"/>
            <w:shd w:val="clear" w:color="auto" w:fill="auto"/>
          </w:tcPr>
          <w:p w:rsidR="00D53A15" w:rsidRPr="00D53A15" w:rsidRDefault="00D53A15" w:rsidP="007C75A0">
            <w:pPr>
              <w:spacing w:after="0" w:line="240" w:lineRule="auto"/>
              <w:jc w:val="both"/>
              <w:rPr>
                <w:rFonts w:ascii="Times New Roman" w:hAnsi="Times New Roman"/>
                <w:b/>
                <w:sz w:val="28"/>
                <w:szCs w:val="28"/>
              </w:rPr>
            </w:pPr>
            <w:r w:rsidRPr="00D53A15">
              <w:rPr>
                <w:rFonts w:ascii="Times New Roman" w:hAnsi="Times New Roman"/>
                <w:sz w:val="28"/>
                <w:szCs w:val="28"/>
              </w:rPr>
              <w:t>35</w:t>
            </w:r>
          </w:p>
        </w:tc>
      </w:tr>
      <w:tr w:rsidR="00D53A15" w:rsidRPr="00D53A15" w:rsidTr="00862911">
        <w:tc>
          <w:tcPr>
            <w:tcW w:w="4361" w:type="dxa"/>
            <w:shd w:val="clear" w:color="auto" w:fill="auto"/>
          </w:tcPr>
          <w:p w:rsidR="00D53A15" w:rsidRPr="00862911" w:rsidRDefault="00D53A15" w:rsidP="002227CF">
            <w:pPr>
              <w:spacing w:after="0" w:line="240" w:lineRule="auto"/>
              <w:jc w:val="both"/>
              <w:rPr>
                <w:rFonts w:ascii="Times New Roman" w:hAnsi="Times New Roman"/>
                <w:sz w:val="24"/>
                <w:szCs w:val="24"/>
              </w:rPr>
            </w:pPr>
            <w:r w:rsidRPr="00862911">
              <w:rPr>
                <w:rFonts w:ascii="Times New Roman" w:hAnsi="Times New Roman"/>
                <w:sz w:val="24"/>
                <w:szCs w:val="24"/>
              </w:rPr>
              <w:t xml:space="preserve">Бурят-Монгольский </w:t>
            </w:r>
            <w:r w:rsidR="002227CF">
              <w:rPr>
                <w:rFonts w:ascii="Times New Roman" w:hAnsi="Times New Roman"/>
                <w:sz w:val="24"/>
                <w:szCs w:val="24"/>
              </w:rPr>
              <w:t>г</w:t>
            </w:r>
            <w:r w:rsidRPr="00862911">
              <w:rPr>
                <w:rFonts w:ascii="Times New Roman" w:hAnsi="Times New Roman"/>
                <w:sz w:val="24"/>
                <w:szCs w:val="24"/>
              </w:rPr>
              <w:t xml:space="preserve">осударственный </w:t>
            </w:r>
            <w:r w:rsidR="002227CF">
              <w:rPr>
                <w:rFonts w:ascii="Times New Roman" w:hAnsi="Times New Roman"/>
                <w:sz w:val="24"/>
                <w:szCs w:val="24"/>
              </w:rPr>
              <w:t>у</w:t>
            </w:r>
            <w:r w:rsidRPr="00862911">
              <w:rPr>
                <w:rFonts w:ascii="Times New Roman" w:hAnsi="Times New Roman"/>
                <w:sz w:val="24"/>
                <w:szCs w:val="24"/>
              </w:rPr>
              <w:t>чительский институт</w:t>
            </w:r>
          </w:p>
        </w:tc>
        <w:tc>
          <w:tcPr>
            <w:tcW w:w="1417" w:type="dxa"/>
            <w:shd w:val="clear" w:color="auto" w:fill="auto"/>
          </w:tcPr>
          <w:p w:rsidR="00D53A15" w:rsidRPr="00D53A15" w:rsidRDefault="00D53A15" w:rsidP="007C75A0">
            <w:pPr>
              <w:spacing w:after="0" w:line="240" w:lineRule="auto"/>
              <w:jc w:val="both"/>
              <w:rPr>
                <w:rFonts w:ascii="Times New Roman" w:hAnsi="Times New Roman"/>
                <w:sz w:val="28"/>
                <w:szCs w:val="28"/>
              </w:rPr>
            </w:pPr>
            <w:r w:rsidRPr="00D53A15">
              <w:rPr>
                <w:rFonts w:ascii="Times New Roman" w:hAnsi="Times New Roman"/>
                <w:sz w:val="28"/>
                <w:szCs w:val="28"/>
              </w:rPr>
              <w:t>26</w:t>
            </w:r>
          </w:p>
        </w:tc>
        <w:tc>
          <w:tcPr>
            <w:tcW w:w="1276" w:type="dxa"/>
            <w:shd w:val="clear" w:color="auto" w:fill="auto"/>
          </w:tcPr>
          <w:p w:rsidR="00D53A15" w:rsidRPr="00D53A15" w:rsidRDefault="00D53A15" w:rsidP="007C75A0">
            <w:pPr>
              <w:spacing w:after="0" w:line="240" w:lineRule="auto"/>
              <w:jc w:val="both"/>
              <w:rPr>
                <w:rFonts w:ascii="Times New Roman" w:hAnsi="Times New Roman"/>
                <w:sz w:val="28"/>
                <w:szCs w:val="28"/>
              </w:rPr>
            </w:pPr>
            <w:r w:rsidRPr="00D53A15">
              <w:rPr>
                <w:rFonts w:ascii="Times New Roman" w:hAnsi="Times New Roman"/>
                <w:sz w:val="28"/>
                <w:szCs w:val="28"/>
              </w:rPr>
              <w:t>22</w:t>
            </w:r>
          </w:p>
        </w:tc>
        <w:tc>
          <w:tcPr>
            <w:tcW w:w="1276" w:type="dxa"/>
            <w:shd w:val="clear" w:color="auto" w:fill="auto"/>
          </w:tcPr>
          <w:p w:rsidR="00D53A15" w:rsidRPr="00D53A15" w:rsidRDefault="00D53A15" w:rsidP="007C75A0">
            <w:pPr>
              <w:spacing w:after="0" w:line="240" w:lineRule="auto"/>
              <w:jc w:val="both"/>
              <w:rPr>
                <w:rFonts w:ascii="Times New Roman" w:hAnsi="Times New Roman"/>
                <w:sz w:val="28"/>
                <w:szCs w:val="28"/>
              </w:rPr>
            </w:pPr>
            <w:r w:rsidRPr="00D53A15">
              <w:rPr>
                <w:rFonts w:ascii="Times New Roman" w:hAnsi="Times New Roman"/>
                <w:sz w:val="28"/>
                <w:szCs w:val="28"/>
              </w:rPr>
              <w:t>18</w:t>
            </w:r>
          </w:p>
        </w:tc>
        <w:tc>
          <w:tcPr>
            <w:tcW w:w="1276" w:type="dxa"/>
            <w:shd w:val="clear" w:color="auto" w:fill="auto"/>
          </w:tcPr>
          <w:p w:rsidR="00D53A15" w:rsidRPr="00D53A15" w:rsidRDefault="00D53A15" w:rsidP="007C75A0">
            <w:pPr>
              <w:spacing w:after="0" w:line="240" w:lineRule="auto"/>
              <w:jc w:val="both"/>
              <w:rPr>
                <w:rFonts w:ascii="Times New Roman" w:hAnsi="Times New Roman"/>
                <w:sz w:val="28"/>
                <w:szCs w:val="28"/>
              </w:rPr>
            </w:pPr>
            <w:r w:rsidRPr="00D53A15">
              <w:rPr>
                <w:rFonts w:ascii="Times New Roman" w:hAnsi="Times New Roman"/>
                <w:sz w:val="28"/>
                <w:szCs w:val="28"/>
              </w:rPr>
              <w:t>43</w:t>
            </w:r>
          </w:p>
        </w:tc>
      </w:tr>
    </w:tbl>
    <w:p w:rsidR="00D53A15" w:rsidRPr="00D53A15" w:rsidRDefault="00D53A15" w:rsidP="00DB18DB">
      <w:pPr>
        <w:spacing w:after="0" w:line="240" w:lineRule="auto"/>
        <w:jc w:val="both"/>
        <w:rPr>
          <w:rFonts w:ascii="Times New Roman" w:hAnsi="Times New Roman"/>
          <w:sz w:val="28"/>
          <w:szCs w:val="28"/>
        </w:rPr>
      </w:pP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Высшее педагогическое образование пр</w:t>
      </w:r>
      <w:r w:rsidR="002227CF">
        <w:rPr>
          <w:rFonts w:ascii="Times New Roman" w:hAnsi="Times New Roman"/>
          <w:sz w:val="28"/>
          <w:szCs w:val="28"/>
        </w:rPr>
        <w:t>иходилось строить буквально с нуля</w:t>
      </w:r>
      <w:r w:rsidRPr="00D53A15">
        <w:rPr>
          <w:rFonts w:ascii="Times New Roman" w:hAnsi="Times New Roman"/>
          <w:sz w:val="28"/>
          <w:szCs w:val="28"/>
        </w:rPr>
        <w:t xml:space="preserve">: </w:t>
      </w:r>
      <w:r w:rsidR="00A71D27">
        <w:rPr>
          <w:rFonts w:ascii="Times New Roman" w:hAnsi="Times New Roman"/>
          <w:sz w:val="28"/>
          <w:szCs w:val="28"/>
        </w:rPr>
        <w:t>БМАССР</w:t>
      </w:r>
      <w:r w:rsidRPr="00D53A15">
        <w:rPr>
          <w:rFonts w:ascii="Times New Roman" w:hAnsi="Times New Roman"/>
          <w:sz w:val="28"/>
          <w:szCs w:val="28"/>
        </w:rPr>
        <w:t xml:space="preserve">  не имела до Октябрьской революции не только высшей, но и средней педагогической школы. Количество учителей, </w:t>
      </w:r>
      <w:r w:rsidR="002227CF">
        <w:rPr>
          <w:rFonts w:ascii="Times New Roman" w:hAnsi="Times New Roman"/>
          <w:sz w:val="28"/>
          <w:szCs w:val="28"/>
        </w:rPr>
        <w:t>обучавшихся</w:t>
      </w:r>
      <w:r w:rsidRPr="00D53A15">
        <w:rPr>
          <w:rFonts w:ascii="Times New Roman" w:hAnsi="Times New Roman"/>
          <w:sz w:val="28"/>
          <w:szCs w:val="28"/>
        </w:rPr>
        <w:t xml:space="preserve">  в годы войны,  было недостаточным для удовлетворения растущей потребности республики в квалифицированных национальных педагогических кадрах.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Педагогический и учительский институты готовили учителей-предметников по следующим специальностям: бурятского языка и литературы,  русского языка и литературы, биологии и химии, математики, физики и географии. В сентябре 1940г. был открыт исторический факультет, а в сентябре 1941 г. – естественно-географическое отделение при учительском институте.  Остро стоял вопрос с учителями иностранного языка, так как имеющиеся учителя не покрывали всех потребностей школ, а  в </w:t>
      </w:r>
      <w:r w:rsidR="00A71D27">
        <w:rPr>
          <w:rFonts w:ascii="Times New Roman" w:hAnsi="Times New Roman"/>
          <w:sz w:val="28"/>
          <w:szCs w:val="28"/>
        </w:rPr>
        <w:t>БМАССР</w:t>
      </w:r>
      <w:r w:rsidRPr="00D53A15">
        <w:rPr>
          <w:rFonts w:ascii="Times New Roman" w:hAnsi="Times New Roman"/>
          <w:sz w:val="28"/>
          <w:szCs w:val="28"/>
        </w:rPr>
        <w:t xml:space="preserve"> не готовили по данному направлению. Поэтому во многих школах иностранные языки просто не преподавались из-за отсутствия учителей-предметников</w:t>
      </w:r>
      <w:r w:rsidRPr="00D53A15">
        <w:rPr>
          <w:rFonts w:ascii="Times New Roman" w:hAnsi="Times New Roman"/>
          <w:sz w:val="28"/>
          <w:szCs w:val="28"/>
          <w:vertAlign w:val="superscript"/>
        </w:rPr>
        <w:footnoteReference w:id="244"/>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Институты испытывали острый недостаток  в преподавателях с учеными степенями.  В 1944/45 учебном году в </w:t>
      </w:r>
      <w:r w:rsidR="002227CF">
        <w:rPr>
          <w:rFonts w:ascii="Times New Roman" w:hAnsi="Times New Roman"/>
          <w:sz w:val="28"/>
          <w:szCs w:val="28"/>
        </w:rPr>
        <w:t>П</w:t>
      </w:r>
      <w:r w:rsidRPr="00D53A15">
        <w:rPr>
          <w:rFonts w:ascii="Times New Roman" w:hAnsi="Times New Roman"/>
          <w:sz w:val="28"/>
          <w:szCs w:val="28"/>
        </w:rPr>
        <w:t>едагогическом институте было</w:t>
      </w:r>
      <w:r w:rsidR="00450ACF">
        <w:rPr>
          <w:rFonts w:ascii="Times New Roman" w:hAnsi="Times New Roman"/>
          <w:sz w:val="28"/>
          <w:szCs w:val="28"/>
        </w:rPr>
        <w:t xml:space="preserve"> </w:t>
      </w:r>
      <w:r w:rsidR="00450ACF" w:rsidRPr="00D53A15">
        <w:rPr>
          <w:rFonts w:ascii="Times New Roman" w:hAnsi="Times New Roman"/>
          <w:sz w:val="28"/>
          <w:szCs w:val="28"/>
        </w:rPr>
        <w:t>–</w:t>
      </w:r>
      <w:r w:rsidRPr="00D53A15">
        <w:rPr>
          <w:rFonts w:ascii="Times New Roman" w:hAnsi="Times New Roman"/>
          <w:sz w:val="28"/>
          <w:szCs w:val="28"/>
        </w:rPr>
        <w:t xml:space="preserve"> 48 преподавателей, из них кандидатов наук и доцентов </w:t>
      </w:r>
      <w:r w:rsidR="00450ACF" w:rsidRPr="00D53A15">
        <w:rPr>
          <w:rFonts w:ascii="Times New Roman" w:hAnsi="Times New Roman"/>
          <w:sz w:val="28"/>
          <w:szCs w:val="28"/>
        </w:rPr>
        <w:t>–</w:t>
      </w:r>
      <w:r w:rsidR="00450ACF">
        <w:rPr>
          <w:rFonts w:ascii="Times New Roman" w:hAnsi="Times New Roman"/>
          <w:sz w:val="28"/>
          <w:szCs w:val="28"/>
        </w:rPr>
        <w:t xml:space="preserve"> </w:t>
      </w:r>
      <w:r w:rsidRPr="00D53A15">
        <w:rPr>
          <w:rFonts w:ascii="Times New Roman" w:hAnsi="Times New Roman"/>
          <w:sz w:val="28"/>
          <w:szCs w:val="28"/>
        </w:rPr>
        <w:t>всего 11 человек.</w:t>
      </w:r>
      <w:r w:rsidR="00253C4A">
        <w:rPr>
          <w:rFonts w:ascii="Times New Roman" w:hAnsi="Times New Roman"/>
          <w:sz w:val="28"/>
          <w:szCs w:val="28"/>
        </w:rPr>
        <w:t xml:space="preserve"> Все это, не могло не сказаться на качестве преподаваемых знаний.</w:t>
      </w:r>
    </w:p>
    <w:p w:rsidR="00B7319C"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Большую роль в подготовке учителей для начальной школы сыграли педагогические училища. Для ознакомления с их деятельностью </w:t>
      </w:r>
      <w:r w:rsidR="00450ACF">
        <w:rPr>
          <w:rFonts w:ascii="Times New Roman" w:hAnsi="Times New Roman"/>
          <w:sz w:val="28"/>
          <w:szCs w:val="28"/>
        </w:rPr>
        <w:t xml:space="preserve">рассмотрим </w:t>
      </w:r>
      <w:r w:rsidRPr="00D53A15">
        <w:rPr>
          <w:rFonts w:ascii="Times New Roman" w:hAnsi="Times New Roman"/>
          <w:sz w:val="28"/>
          <w:szCs w:val="28"/>
        </w:rPr>
        <w:t xml:space="preserve"> бурятский и русский педагогические техникумы, открытые в 1924 г</w:t>
      </w:r>
      <w:r w:rsidR="00450ACF">
        <w:rPr>
          <w:rFonts w:ascii="Times New Roman" w:hAnsi="Times New Roman"/>
          <w:sz w:val="28"/>
          <w:szCs w:val="28"/>
        </w:rPr>
        <w:t>.</w:t>
      </w:r>
      <w:r w:rsidRPr="00D53A15">
        <w:rPr>
          <w:rFonts w:ascii="Times New Roman" w:hAnsi="Times New Roman"/>
          <w:sz w:val="28"/>
          <w:szCs w:val="28"/>
        </w:rPr>
        <w:t xml:space="preserve"> в г. Верхнеудинске</w:t>
      </w:r>
      <w:r w:rsidR="00FB7744">
        <w:rPr>
          <w:rFonts w:ascii="Times New Roman" w:hAnsi="Times New Roman"/>
          <w:sz w:val="28"/>
          <w:szCs w:val="28"/>
        </w:rPr>
        <w:t xml:space="preserve">  </w:t>
      </w:r>
      <w:r w:rsidRPr="00D53A15">
        <w:rPr>
          <w:rFonts w:ascii="Times New Roman" w:hAnsi="Times New Roman"/>
          <w:sz w:val="28"/>
          <w:szCs w:val="28"/>
        </w:rPr>
        <w:t>(ныне г. Улан-Удэ). В 1932 г</w:t>
      </w:r>
      <w:r w:rsidR="00450ACF">
        <w:rPr>
          <w:rFonts w:ascii="Times New Roman" w:hAnsi="Times New Roman"/>
          <w:sz w:val="28"/>
          <w:szCs w:val="28"/>
        </w:rPr>
        <w:t>.</w:t>
      </w:r>
      <w:r w:rsidRPr="00D53A15">
        <w:rPr>
          <w:rFonts w:ascii="Times New Roman" w:hAnsi="Times New Roman"/>
          <w:sz w:val="28"/>
          <w:szCs w:val="28"/>
        </w:rPr>
        <w:t xml:space="preserve"> оба техникума были </w:t>
      </w:r>
      <w:r w:rsidR="00450ACF">
        <w:rPr>
          <w:rFonts w:ascii="Times New Roman" w:hAnsi="Times New Roman"/>
          <w:sz w:val="28"/>
          <w:szCs w:val="28"/>
        </w:rPr>
        <w:t>объединены</w:t>
      </w:r>
      <w:r w:rsidRPr="00D53A15">
        <w:rPr>
          <w:rFonts w:ascii="Times New Roman" w:hAnsi="Times New Roman"/>
          <w:sz w:val="28"/>
          <w:szCs w:val="28"/>
        </w:rPr>
        <w:t xml:space="preserve"> и переведены  в г.</w:t>
      </w:r>
      <w:r w:rsidR="00A44E32">
        <w:rPr>
          <w:rFonts w:ascii="Times New Roman" w:hAnsi="Times New Roman"/>
          <w:sz w:val="28"/>
          <w:szCs w:val="28"/>
        </w:rPr>
        <w:t xml:space="preserve"> </w:t>
      </w:r>
      <w:r w:rsidRPr="00D53A15">
        <w:rPr>
          <w:rFonts w:ascii="Times New Roman" w:hAnsi="Times New Roman"/>
          <w:sz w:val="28"/>
          <w:szCs w:val="28"/>
        </w:rPr>
        <w:t xml:space="preserve"> Кяхту, где </w:t>
      </w:r>
      <w:r w:rsidR="00FB7744">
        <w:rPr>
          <w:rFonts w:ascii="Times New Roman" w:hAnsi="Times New Roman"/>
          <w:sz w:val="28"/>
          <w:szCs w:val="28"/>
        </w:rPr>
        <w:t xml:space="preserve">были </w:t>
      </w:r>
      <w:r w:rsidRPr="00D53A15">
        <w:rPr>
          <w:rFonts w:ascii="Times New Roman" w:hAnsi="Times New Roman"/>
          <w:sz w:val="28"/>
          <w:szCs w:val="28"/>
        </w:rPr>
        <w:t>потом преобразованы в педагогическое училище. Через пять лет</w:t>
      </w:r>
      <w:r w:rsidR="00FB7744">
        <w:rPr>
          <w:rFonts w:ascii="Times New Roman" w:hAnsi="Times New Roman"/>
          <w:sz w:val="28"/>
          <w:szCs w:val="28"/>
        </w:rPr>
        <w:t xml:space="preserve"> </w:t>
      </w:r>
      <w:r w:rsidRPr="00D53A15">
        <w:rPr>
          <w:rFonts w:ascii="Times New Roman" w:hAnsi="Times New Roman"/>
          <w:sz w:val="28"/>
          <w:szCs w:val="28"/>
        </w:rPr>
        <w:t xml:space="preserve"> в 1937 г</w:t>
      </w:r>
      <w:r w:rsidR="00FB7744">
        <w:rPr>
          <w:rFonts w:ascii="Times New Roman" w:hAnsi="Times New Roman"/>
          <w:sz w:val="28"/>
          <w:szCs w:val="28"/>
        </w:rPr>
        <w:t>.</w:t>
      </w:r>
      <w:r w:rsidRPr="00D53A15">
        <w:rPr>
          <w:rFonts w:ascii="Times New Roman" w:hAnsi="Times New Roman"/>
          <w:sz w:val="28"/>
          <w:szCs w:val="28"/>
        </w:rPr>
        <w:t xml:space="preserve">, </w:t>
      </w:r>
      <w:r w:rsidR="00567333">
        <w:rPr>
          <w:rFonts w:ascii="Times New Roman" w:hAnsi="Times New Roman"/>
          <w:sz w:val="28"/>
          <w:szCs w:val="28"/>
        </w:rPr>
        <w:t>открылось</w:t>
      </w:r>
      <w:r w:rsidRPr="00D53A15">
        <w:rPr>
          <w:rFonts w:ascii="Times New Roman" w:hAnsi="Times New Roman"/>
          <w:sz w:val="28"/>
          <w:szCs w:val="28"/>
        </w:rPr>
        <w:t xml:space="preserve"> Улан-Удэнское педагогическое училище</w:t>
      </w:r>
      <w:r w:rsidR="00567333">
        <w:rPr>
          <w:rFonts w:ascii="Times New Roman" w:hAnsi="Times New Roman"/>
          <w:sz w:val="28"/>
          <w:szCs w:val="28"/>
        </w:rPr>
        <w:t>,</w:t>
      </w:r>
      <w:r w:rsidR="00253C4A">
        <w:rPr>
          <w:rFonts w:ascii="Times New Roman" w:hAnsi="Times New Roman"/>
          <w:sz w:val="28"/>
          <w:szCs w:val="28"/>
        </w:rPr>
        <w:t xml:space="preserve">  </w:t>
      </w:r>
      <w:r w:rsidR="00567333">
        <w:rPr>
          <w:rFonts w:ascii="Times New Roman" w:hAnsi="Times New Roman"/>
          <w:sz w:val="28"/>
          <w:szCs w:val="28"/>
        </w:rPr>
        <w:t>в</w:t>
      </w:r>
      <w:r w:rsidR="00253C4A">
        <w:rPr>
          <w:rFonts w:ascii="Times New Roman" w:hAnsi="Times New Roman"/>
          <w:sz w:val="28"/>
          <w:szCs w:val="28"/>
        </w:rPr>
        <w:t xml:space="preserve">ыпускники которого, хоть и не в полной мере, покрывали запросы по кадрам. </w:t>
      </w:r>
    </w:p>
    <w:p w:rsidR="00D53A15" w:rsidRPr="00D53A15" w:rsidRDefault="00253C4A" w:rsidP="00862911">
      <w:pPr>
        <w:spacing w:after="0" w:line="360" w:lineRule="auto"/>
        <w:ind w:firstLine="567"/>
        <w:jc w:val="both"/>
        <w:rPr>
          <w:rFonts w:ascii="Times New Roman" w:hAnsi="Times New Roman"/>
          <w:sz w:val="28"/>
          <w:szCs w:val="28"/>
        </w:rPr>
      </w:pPr>
      <w:r>
        <w:rPr>
          <w:rFonts w:ascii="Times New Roman" w:hAnsi="Times New Roman"/>
          <w:sz w:val="28"/>
          <w:szCs w:val="28"/>
        </w:rPr>
        <w:t>Также</w:t>
      </w:r>
      <w:r w:rsidR="00567333">
        <w:rPr>
          <w:rFonts w:ascii="Times New Roman" w:hAnsi="Times New Roman"/>
          <w:sz w:val="28"/>
          <w:szCs w:val="28"/>
        </w:rPr>
        <w:t xml:space="preserve">, </w:t>
      </w:r>
      <w:r>
        <w:rPr>
          <w:rFonts w:ascii="Times New Roman" w:hAnsi="Times New Roman"/>
          <w:sz w:val="28"/>
          <w:szCs w:val="28"/>
        </w:rPr>
        <w:t xml:space="preserve">во время учебы </w:t>
      </w:r>
      <w:r w:rsidR="00232919">
        <w:rPr>
          <w:rFonts w:ascii="Times New Roman" w:hAnsi="Times New Roman"/>
          <w:sz w:val="28"/>
          <w:szCs w:val="28"/>
        </w:rPr>
        <w:t xml:space="preserve"> ими </w:t>
      </w:r>
      <w:r>
        <w:rPr>
          <w:rFonts w:ascii="Times New Roman" w:hAnsi="Times New Roman"/>
          <w:sz w:val="28"/>
          <w:szCs w:val="28"/>
        </w:rPr>
        <w:t xml:space="preserve">было проведено огромное количество </w:t>
      </w:r>
      <w:r w:rsidR="00232919">
        <w:rPr>
          <w:rFonts w:ascii="Times New Roman" w:hAnsi="Times New Roman"/>
          <w:sz w:val="28"/>
          <w:szCs w:val="28"/>
        </w:rPr>
        <w:t xml:space="preserve">общественных мероприятий, </w:t>
      </w:r>
      <w:r>
        <w:rPr>
          <w:rFonts w:ascii="Times New Roman" w:hAnsi="Times New Roman"/>
          <w:sz w:val="28"/>
          <w:szCs w:val="28"/>
        </w:rPr>
        <w:t xml:space="preserve"> в свободное от учебы время они с энтузиазмом включались в работу школы. </w:t>
      </w:r>
      <w:r w:rsidR="00567333">
        <w:rPr>
          <w:rFonts w:ascii="Times New Roman" w:hAnsi="Times New Roman"/>
          <w:sz w:val="28"/>
          <w:szCs w:val="28"/>
        </w:rPr>
        <w:t>Н</w:t>
      </w:r>
      <w:r>
        <w:rPr>
          <w:rFonts w:ascii="Times New Roman" w:hAnsi="Times New Roman"/>
          <w:sz w:val="28"/>
          <w:szCs w:val="28"/>
        </w:rPr>
        <w:t xml:space="preserve">емаловажную роль в пополнении рядов учителей </w:t>
      </w:r>
      <w:r w:rsidR="00567333">
        <w:rPr>
          <w:rFonts w:ascii="Times New Roman" w:hAnsi="Times New Roman"/>
          <w:sz w:val="28"/>
          <w:szCs w:val="28"/>
        </w:rPr>
        <w:t xml:space="preserve">сыграл </w:t>
      </w:r>
      <w:r>
        <w:rPr>
          <w:rFonts w:ascii="Times New Roman" w:hAnsi="Times New Roman"/>
          <w:sz w:val="28"/>
          <w:szCs w:val="28"/>
        </w:rPr>
        <w:t>и тот факт, что престиж работы учител</w:t>
      </w:r>
      <w:r w:rsidR="00567333">
        <w:rPr>
          <w:rFonts w:ascii="Times New Roman" w:hAnsi="Times New Roman"/>
          <w:sz w:val="28"/>
          <w:szCs w:val="28"/>
        </w:rPr>
        <w:t>ей</w:t>
      </w:r>
      <w:r>
        <w:rPr>
          <w:rFonts w:ascii="Times New Roman" w:hAnsi="Times New Roman"/>
          <w:sz w:val="28"/>
          <w:szCs w:val="28"/>
        </w:rPr>
        <w:t xml:space="preserve"> был очень высок</w:t>
      </w:r>
      <w:r w:rsidR="00567333">
        <w:rPr>
          <w:rFonts w:ascii="Times New Roman" w:hAnsi="Times New Roman"/>
          <w:sz w:val="28"/>
          <w:szCs w:val="28"/>
        </w:rPr>
        <w:t>им,</w:t>
      </w:r>
      <w:r>
        <w:rPr>
          <w:rFonts w:ascii="Times New Roman" w:hAnsi="Times New Roman"/>
          <w:sz w:val="28"/>
          <w:szCs w:val="28"/>
        </w:rPr>
        <w:t xml:space="preserve"> </w:t>
      </w:r>
      <w:r w:rsidR="00567333">
        <w:rPr>
          <w:rFonts w:ascii="Times New Roman" w:hAnsi="Times New Roman"/>
          <w:sz w:val="28"/>
          <w:szCs w:val="28"/>
        </w:rPr>
        <w:t>о</w:t>
      </w:r>
      <w:r>
        <w:rPr>
          <w:rFonts w:ascii="Times New Roman" w:hAnsi="Times New Roman"/>
          <w:sz w:val="28"/>
          <w:szCs w:val="28"/>
        </w:rPr>
        <w:t>собенно в сельских районах</w:t>
      </w:r>
      <w:r w:rsidR="00232919">
        <w:rPr>
          <w:rFonts w:ascii="Times New Roman" w:hAnsi="Times New Roman"/>
          <w:sz w:val="28"/>
          <w:szCs w:val="28"/>
        </w:rPr>
        <w:t xml:space="preserve">,  где проживала основная часть населения </w:t>
      </w:r>
      <w:r w:rsidR="00A71D27">
        <w:rPr>
          <w:rFonts w:ascii="Times New Roman" w:hAnsi="Times New Roman"/>
          <w:sz w:val="28"/>
          <w:szCs w:val="28"/>
        </w:rPr>
        <w:t>БМАССР</w:t>
      </w:r>
      <w:r w:rsidR="00232919">
        <w:rPr>
          <w:rFonts w:ascii="Times New Roman" w:hAnsi="Times New Roman"/>
          <w:sz w:val="28"/>
          <w:szCs w:val="28"/>
        </w:rPr>
        <w:t>.</w:t>
      </w:r>
    </w:p>
    <w:p w:rsidR="00D53A15" w:rsidRPr="00D53A15" w:rsidRDefault="00232919" w:rsidP="00862911">
      <w:pPr>
        <w:spacing w:after="0" w:line="360" w:lineRule="auto"/>
        <w:ind w:firstLine="567"/>
        <w:jc w:val="both"/>
        <w:rPr>
          <w:rFonts w:ascii="Times New Roman" w:hAnsi="Times New Roman"/>
          <w:sz w:val="28"/>
          <w:szCs w:val="28"/>
        </w:rPr>
      </w:pPr>
      <w:r>
        <w:rPr>
          <w:rFonts w:ascii="Times New Roman" w:hAnsi="Times New Roman"/>
          <w:sz w:val="28"/>
          <w:szCs w:val="28"/>
        </w:rPr>
        <w:t>Педагогические училища</w:t>
      </w:r>
      <w:r w:rsidR="00D53A15" w:rsidRPr="00D53A15">
        <w:rPr>
          <w:rFonts w:ascii="Times New Roman" w:hAnsi="Times New Roman"/>
          <w:sz w:val="28"/>
          <w:szCs w:val="28"/>
        </w:rPr>
        <w:t xml:space="preserve"> </w:t>
      </w:r>
      <w:r w:rsidR="00A71D27">
        <w:rPr>
          <w:rFonts w:ascii="Times New Roman" w:hAnsi="Times New Roman"/>
          <w:sz w:val="28"/>
          <w:szCs w:val="28"/>
        </w:rPr>
        <w:t>БМАССР</w:t>
      </w:r>
      <w:r w:rsidR="00D53A15" w:rsidRPr="00D53A15">
        <w:rPr>
          <w:rFonts w:ascii="Times New Roman" w:hAnsi="Times New Roman"/>
          <w:sz w:val="28"/>
          <w:szCs w:val="28"/>
        </w:rPr>
        <w:t xml:space="preserve"> в 1943 г., по проекту народно</w:t>
      </w:r>
      <w:r>
        <w:rPr>
          <w:rFonts w:ascii="Times New Roman" w:hAnsi="Times New Roman"/>
          <w:sz w:val="28"/>
          <w:szCs w:val="28"/>
        </w:rPr>
        <w:t>-хозяйственного плана, должны быть  пополнены</w:t>
      </w:r>
      <w:r w:rsidR="00D53A15" w:rsidRPr="00D53A15">
        <w:rPr>
          <w:rFonts w:ascii="Times New Roman" w:hAnsi="Times New Roman"/>
          <w:sz w:val="28"/>
          <w:szCs w:val="28"/>
        </w:rPr>
        <w:t xml:space="preserve">  на 100%. Ожидаемое выполнение плана по контингенту составляет 84,4%</w:t>
      </w:r>
      <w:r w:rsidR="00870137">
        <w:rPr>
          <w:rFonts w:ascii="Times New Roman" w:hAnsi="Times New Roman"/>
          <w:sz w:val="28"/>
          <w:szCs w:val="28"/>
        </w:rPr>
        <w:t>,</w:t>
      </w:r>
      <w:r w:rsidR="00D53A15" w:rsidRPr="00D53A15">
        <w:rPr>
          <w:rFonts w:ascii="Times New Roman" w:hAnsi="Times New Roman"/>
          <w:sz w:val="28"/>
          <w:szCs w:val="28"/>
        </w:rPr>
        <w:t xml:space="preserve"> или 325 человек. Ожидаемое выполнение плана по приему на 1 курс – 85,7%</w:t>
      </w:r>
      <w:r w:rsidR="00870137">
        <w:rPr>
          <w:rFonts w:ascii="Times New Roman" w:hAnsi="Times New Roman"/>
          <w:sz w:val="28"/>
          <w:szCs w:val="28"/>
        </w:rPr>
        <w:t xml:space="preserve">, </w:t>
      </w:r>
      <w:r w:rsidR="00D53A15" w:rsidRPr="00D53A15">
        <w:rPr>
          <w:rFonts w:ascii="Times New Roman" w:hAnsi="Times New Roman"/>
          <w:sz w:val="28"/>
          <w:szCs w:val="28"/>
        </w:rPr>
        <w:t>или 180 учащихся.</w:t>
      </w:r>
    </w:p>
    <w:p w:rsidR="00D53A15" w:rsidRPr="00D53A15" w:rsidRDefault="00232919" w:rsidP="0086291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B7319C">
        <w:rPr>
          <w:rFonts w:ascii="Times New Roman" w:hAnsi="Times New Roman"/>
          <w:sz w:val="28"/>
          <w:szCs w:val="28"/>
        </w:rPr>
        <w:t xml:space="preserve"> 1944 г. сеть училищ осталась </w:t>
      </w:r>
      <w:r w:rsidR="00D53A15" w:rsidRPr="00D53A15">
        <w:rPr>
          <w:rFonts w:ascii="Times New Roman" w:hAnsi="Times New Roman"/>
          <w:sz w:val="28"/>
          <w:szCs w:val="28"/>
        </w:rPr>
        <w:t xml:space="preserve"> без изменений. Контингент </w:t>
      </w:r>
      <w:r>
        <w:rPr>
          <w:rFonts w:ascii="Times New Roman" w:hAnsi="Times New Roman"/>
          <w:sz w:val="28"/>
          <w:szCs w:val="28"/>
        </w:rPr>
        <w:t xml:space="preserve">учащихся планируется в количестве  470 человек, это на 145 человек больше, </w:t>
      </w:r>
      <w:r w:rsidR="00870137">
        <w:rPr>
          <w:rFonts w:ascii="Times New Roman" w:hAnsi="Times New Roman"/>
          <w:sz w:val="28"/>
          <w:szCs w:val="28"/>
        </w:rPr>
        <w:t>чем в предыдущем</w:t>
      </w:r>
      <w:r>
        <w:rPr>
          <w:rFonts w:ascii="Times New Roman" w:hAnsi="Times New Roman"/>
          <w:sz w:val="28"/>
          <w:szCs w:val="28"/>
        </w:rPr>
        <w:t xml:space="preserve"> год</w:t>
      </w:r>
      <w:r w:rsidR="00870137">
        <w:rPr>
          <w:rFonts w:ascii="Times New Roman" w:hAnsi="Times New Roman"/>
          <w:sz w:val="28"/>
          <w:szCs w:val="28"/>
        </w:rPr>
        <w:t>у</w:t>
      </w:r>
      <w:r w:rsidR="00B7319C">
        <w:rPr>
          <w:rFonts w:ascii="Times New Roman" w:hAnsi="Times New Roman"/>
          <w:sz w:val="28"/>
          <w:szCs w:val="28"/>
        </w:rPr>
        <w:t xml:space="preserve">. Также планировалось </w:t>
      </w:r>
      <w:r>
        <w:rPr>
          <w:rFonts w:ascii="Times New Roman" w:hAnsi="Times New Roman"/>
          <w:sz w:val="28"/>
          <w:szCs w:val="28"/>
        </w:rPr>
        <w:t xml:space="preserve"> увеличить количество поступивших на первый курс на 30 человек. </w:t>
      </w:r>
      <w:r w:rsidR="00D53A15" w:rsidRPr="00D53A15">
        <w:rPr>
          <w:rFonts w:ascii="Times New Roman" w:hAnsi="Times New Roman"/>
          <w:sz w:val="28"/>
          <w:szCs w:val="28"/>
        </w:rPr>
        <w:t xml:space="preserve"> Прием на 1 курс 210 человек, из них 180 – на школьное отделение, 30 – на дошкольное</w:t>
      </w:r>
      <w:r w:rsidR="00D53A15" w:rsidRPr="00D53A15">
        <w:rPr>
          <w:rFonts w:ascii="Times New Roman" w:hAnsi="Times New Roman"/>
          <w:sz w:val="28"/>
          <w:szCs w:val="28"/>
          <w:vertAlign w:val="superscript"/>
        </w:rPr>
        <w:footnoteReference w:id="245"/>
      </w:r>
      <w:r w:rsidR="00D53A15" w:rsidRPr="00D53A15">
        <w:rPr>
          <w:rFonts w:ascii="Times New Roman" w:hAnsi="Times New Roman"/>
          <w:sz w:val="28"/>
          <w:szCs w:val="28"/>
        </w:rPr>
        <w:t xml:space="preserve">.  </w:t>
      </w:r>
    </w:p>
    <w:p w:rsidR="00B7319C"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За время своего существования  педагогические техникумы </w:t>
      </w:r>
      <w:r w:rsidR="00A71D27">
        <w:rPr>
          <w:rFonts w:ascii="Times New Roman" w:hAnsi="Times New Roman"/>
          <w:sz w:val="28"/>
          <w:szCs w:val="28"/>
        </w:rPr>
        <w:t>БМАССР</w:t>
      </w:r>
      <w:r w:rsidRPr="00D53A15">
        <w:rPr>
          <w:rFonts w:ascii="Times New Roman" w:hAnsi="Times New Roman"/>
          <w:sz w:val="28"/>
          <w:szCs w:val="28"/>
        </w:rPr>
        <w:t>, а потом педагогические училища</w:t>
      </w:r>
      <w:r w:rsidR="00232919">
        <w:rPr>
          <w:rFonts w:ascii="Times New Roman" w:hAnsi="Times New Roman"/>
          <w:sz w:val="28"/>
          <w:szCs w:val="28"/>
        </w:rPr>
        <w:t xml:space="preserve">, </w:t>
      </w:r>
      <w:r w:rsidRPr="00D53A15">
        <w:rPr>
          <w:rFonts w:ascii="Times New Roman" w:hAnsi="Times New Roman"/>
          <w:sz w:val="28"/>
          <w:szCs w:val="28"/>
        </w:rPr>
        <w:t xml:space="preserve"> подготовили </w:t>
      </w:r>
      <w:r w:rsidR="00DB18DB">
        <w:rPr>
          <w:rFonts w:ascii="Times New Roman" w:hAnsi="Times New Roman"/>
          <w:sz w:val="28"/>
          <w:szCs w:val="28"/>
        </w:rPr>
        <w:t>больш</w:t>
      </w:r>
      <w:r w:rsidRPr="00D53A15">
        <w:rPr>
          <w:rFonts w:ascii="Times New Roman" w:hAnsi="Times New Roman"/>
          <w:sz w:val="28"/>
          <w:szCs w:val="28"/>
        </w:rPr>
        <w:t>ое количество  учительских</w:t>
      </w:r>
      <w:r w:rsidR="00232919">
        <w:rPr>
          <w:rFonts w:ascii="Times New Roman" w:hAnsi="Times New Roman"/>
          <w:sz w:val="28"/>
          <w:szCs w:val="28"/>
        </w:rPr>
        <w:t xml:space="preserve"> кадров, которые являлись </w:t>
      </w:r>
      <w:r w:rsidRPr="00D53A15">
        <w:rPr>
          <w:rFonts w:ascii="Times New Roman" w:hAnsi="Times New Roman"/>
          <w:sz w:val="28"/>
          <w:szCs w:val="28"/>
        </w:rPr>
        <w:t xml:space="preserve"> основным контингентом учителей начальных школ республики, получивши</w:t>
      </w:r>
      <w:r w:rsidR="00870137">
        <w:rPr>
          <w:rFonts w:ascii="Times New Roman" w:hAnsi="Times New Roman"/>
          <w:sz w:val="28"/>
          <w:szCs w:val="28"/>
        </w:rPr>
        <w:t>х</w:t>
      </w:r>
      <w:r w:rsidRPr="00D53A15">
        <w:rPr>
          <w:rFonts w:ascii="Times New Roman" w:hAnsi="Times New Roman"/>
          <w:sz w:val="28"/>
          <w:szCs w:val="28"/>
        </w:rPr>
        <w:t xml:space="preserve"> среднее педагогическое образование. </w:t>
      </w:r>
      <w:r w:rsidR="00232919">
        <w:rPr>
          <w:rFonts w:ascii="Times New Roman" w:hAnsi="Times New Roman"/>
          <w:sz w:val="28"/>
          <w:szCs w:val="28"/>
        </w:rPr>
        <w:t xml:space="preserve"> В дальнейшем,  многие учителя повысили свою квалификацию путем поступления в высшие учебные заведения, в основном на заочное отделение, не прекращая трудовой деятельности в школе.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Первый бурятский педагогический техникум выпустил более 400 учителей, Улан-Удэнское педагогическое училище с 1939 по 1943 г.</w:t>
      </w:r>
      <w:r w:rsidR="00870137" w:rsidRPr="00870137">
        <w:rPr>
          <w:rFonts w:ascii="Times New Roman" w:hAnsi="Times New Roman"/>
          <w:sz w:val="28"/>
          <w:szCs w:val="28"/>
        </w:rPr>
        <w:t xml:space="preserve"> </w:t>
      </w:r>
      <w:r w:rsidR="00870137" w:rsidRPr="00D53A15">
        <w:rPr>
          <w:rFonts w:ascii="Times New Roman" w:hAnsi="Times New Roman"/>
          <w:sz w:val="28"/>
          <w:szCs w:val="28"/>
        </w:rPr>
        <w:t>–</w:t>
      </w:r>
      <w:r w:rsidR="00870137">
        <w:rPr>
          <w:rFonts w:ascii="Times New Roman" w:hAnsi="Times New Roman"/>
          <w:sz w:val="28"/>
          <w:szCs w:val="28"/>
        </w:rPr>
        <w:t xml:space="preserve"> </w:t>
      </w:r>
      <w:r w:rsidRPr="00D53A15">
        <w:rPr>
          <w:rFonts w:ascii="Times New Roman" w:hAnsi="Times New Roman"/>
          <w:sz w:val="28"/>
          <w:szCs w:val="28"/>
        </w:rPr>
        <w:t xml:space="preserve">120 учителей и 136 учителей </w:t>
      </w:r>
      <w:r w:rsidR="00870137" w:rsidRPr="00D53A15">
        <w:rPr>
          <w:rFonts w:ascii="Times New Roman" w:hAnsi="Times New Roman"/>
          <w:sz w:val="28"/>
          <w:szCs w:val="28"/>
        </w:rPr>
        <w:t>–</w:t>
      </w:r>
      <w:r w:rsidRPr="00D53A15">
        <w:rPr>
          <w:rFonts w:ascii="Times New Roman" w:hAnsi="Times New Roman"/>
          <w:sz w:val="28"/>
          <w:szCs w:val="28"/>
        </w:rPr>
        <w:t xml:space="preserve"> путем   заочного обучения с 1938 по 1942 г.</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Педагогические техникумы  проводили большую методическую работу среди учителей и оказали существенную помощь школе </w:t>
      </w:r>
      <w:r w:rsidR="00A71D27">
        <w:rPr>
          <w:rFonts w:ascii="Times New Roman" w:hAnsi="Times New Roman"/>
          <w:sz w:val="28"/>
          <w:szCs w:val="28"/>
        </w:rPr>
        <w:t>БМАССР</w:t>
      </w:r>
      <w:r w:rsidRPr="00D53A15">
        <w:rPr>
          <w:rFonts w:ascii="Times New Roman" w:hAnsi="Times New Roman"/>
          <w:sz w:val="28"/>
          <w:szCs w:val="28"/>
        </w:rPr>
        <w:t xml:space="preserve"> в улучшении ее работы, особенно по повышению методического уровня учительства.</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Однако педагогические техникумы </w:t>
      </w:r>
      <w:r w:rsidR="00870137">
        <w:rPr>
          <w:rFonts w:ascii="Times New Roman" w:hAnsi="Times New Roman"/>
          <w:sz w:val="28"/>
          <w:szCs w:val="28"/>
        </w:rPr>
        <w:t xml:space="preserve">сталкивались </w:t>
      </w:r>
      <w:r w:rsidRPr="00D53A15">
        <w:rPr>
          <w:rFonts w:ascii="Times New Roman" w:hAnsi="Times New Roman"/>
          <w:sz w:val="28"/>
          <w:szCs w:val="28"/>
        </w:rPr>
        <w:t xml:space="preserve">с рядом трудностей, которые не могли не сказаться на их работе: </w:t>
      </w:r>
      <w:r w:rsidR="00870137">
        <w:rPr>
          <w:rFonts w:ascii="Times New Roman" w:hAnsi="Times New Roman"/>
          <w:sz w:val="28"/>
          <w:szCs w:val="28"/>
        </w:rPr>
        <w:t>финансирование</w:t>
      </w:r>
      <w:r w:rsidRPr="00D53A15">
        <w:rPr>
          <w:rFonts w:ascii="Times New Roman" w:hAnsi="Times New Roman"/>
          <w:sz w:val="28"/>
          <w:szCs w:val="28"/>
        </w:rPr>
        <w:t>, особенно в первые годы</w:t>
      </w:r>
      <w:r w:rsidR="00B7319C">
        <w:rPr>
          <w:rFonts w:ascii="Times New Roman" w:hAnsi="Times New Roman"/>
          <w:sz w:val="28"/>
          <w:szCs w:val="28"/>
        </w:rPr>
        <w:t xml:space="preserve"> войны</w:t>
      </w:r>
      <w:r w:rsidRPr="00D53A15">
        <w:rPr>
          <w:rFonts w:ascii="Times New Roman" w:hAnsi="Times New Roman"/>
          <w:sz w:val="28"/>
          <w:szCs w:val="28"/>
        </w:rPr>
        <w:t>, был</w:t>
      </w:r>
      <w:r w:rsidR="00870137">
        <w:rPr>
          <w:rFonts w:ascii="Times New Roman" w:hAnsi="Times New Roman"/>
          <w:sz w:val="28"/>
          <w:szCs w:val="28"/>
        </w:rPr>
        <w:t>о</w:t>
      </w:r>
      <w:r w:rsidRPr="00D53A15">
        <w:rPr>
          <w:rFonts w:ascii="Times New Roman" w:hAnsi="Times New Roman"/>
          <w:sz w:val="28"/>
          <w:szCs w:val="28"/>
        </w:rPr>
        <w:t xml:space="preserve"> недостаточны</w:t>
      </w:r>
      <w:r w:rsidR="00870137">
        <w:rPr>
          <w:rFonts w:ascii="Times New Roman" w:hAnsi="Times New Roman"/>
          <w:sz w:val="28"/>
          <w:szCs w:val="28"/>
        </w:rPr>
        <w:t>м</w:t>
      </w:r>
      <w:r w:rsidRPr="00D53A15">
        <w:rPr>
          <w:rFonts w:ascii="Times New Roman" w:hAnsi="Times New Roman"/>
          <w:sz w:val="28"/>
          <w:szCs w:val="28"/>
        </w:rPr>
        <w:t xml:space="preserve">, кабинеты и лаборатории слабо оборудованы и т. д. Но эти трудности </w:t>
      </w:r>
      <w:r w:rsidR="00BA7A6D">
        <w:rPr>
          <w:rFonts w:ascii="Times New Roman" w:hAnsi="Times New Roman"/>
          <w:sz w:val="28"/>
          <w:szCs w:val="28"/>
        </w:rPr>
        <w:t xml:space="preserve"> были повсеместны и </w:t>
      </w:r>
      <w:r w:rsidRPr="00D53A15">
        <w:rPr>
          <w:rFonts w:ascii="Times New Roman" w:hAnsi="Times New Roman"/>
          <w:sz w:val="28"/>
          <w:szCs w:val="28"/>
        </w:rPr>
        <w:t>преодолевались, и техникумы добивались значительного улучшения своей работы.</w:t>
      </w:r>
    </w:p>
    <w:p w:rsidR="00D53A15" w:rsidRPr="00D53A15" w:rsidRDefault="00B7319C" w:rsidP="00862911">
      <w:pPr>
        <w:spacing w:after="0" w:line="360" w:lineRule="auto"/>
        <w:ind w:firstLine="567"/>
        <w:jc w:val="both"/>
        <w:rPr>
          <w:rFonts w:ascii="Times New Roman" w:hAnsi="Times New Roman"/>
          <w:sz w:val="28"/>
          <w:szCs w:val="28"/>
        </w:rPr>
      </w:pPr>
      <w:r>
        <w:rPr>
          <w:rFonts w:ascii="Times New Roman" w:hAnsi="Times New Roman"/>
          <w:sz w:val="28"/>
          <w:szCs w:val="28"/>
        </w:rPr>
        <w:t xml:space="preserve">Об  улучшении  работы техникумов </w:t>
      </w:r>
      <w:r w:rsidR="00D53A15" w:rsidRPr="00D53A15">
        <w:rPr>
          <w:rFonts w:ascii="Times New Roman" w:hAnsi="Times New Roman"/>
          <w:sz w:val="28"/>
          <w:szCs w:val="28"/>
        </w:rPr>
        <w:t>свидетельствуют данные по обследованию работы Улан-Удэнского педагогического училища в 1940/41 учебном году. Постановка учебно-воспитательной работы в нем бы</w:t>
      </w:r>
      <w:r w:rsidR="00BA7A6D">
        <w:rPr>
          <w:rFonts w:ascii="Times New Roman" w:hAnsi="Times New Roman"/>
          <w:sz w:val="28"/>
          <w:szCs w:val="28"/>
        </w:rPr>
        <w:t xml:space="preserve">ла признана комиссией в целом </w:t>
      </w:r>
      <w:r w:rsidR="00D53A15" w:rsidRPr="00D53A15">
        <w:rPr>
          <w:rFonts w:ascii="Times New Roman" w:hAnsi="Times New Roman"/>
          <w:sz w:val="28"/>
          <w:szCs w:val="28"/>
        </w:rPr>
        <w:t xml:space="preserve"> удовлетворительной. По курсам педагогики и истории педагогики</w:t>
      </w:r>
      <w:r w:rsidR="00BA7A6D">
        <w:rPr>
          <w:rFonts w:ascii="Times New Roman" w:hAnsi="Times New Roman"/>
          <w:sz w:val="28"/>
          <w:szCs w:val="28"/>
        </w:rPr>
        <w:t xml:space="preserve"> были даны указания</w:t>
      </w:r>
      <w:r w:rsidR="00D53A15" w:rsidRPr="00D53A15">
        <w:rPr>
          <w:rFonts w:ascii="Times New Roman" w:hAnsi="Times New Roman"/>
          <w:sz w:val="28"/>
          <w:szCs w:val="28"/>
        </w:rPr>
        <w:t xml:space="preserve"> на добросовестную подготовку преподавателя к урокам, своевременное составление плана по каждом</w:t>
      </w:r>
      <w:r w:rsidR="00BA7A6D">
        <w:rPr>
          <w:rFonts w:ascii="Times New Roman" w:hAnsi="Times New Roman"/>
          <w:sz w:val="28"/>
          <w:szCs w:val="28"/>
        </w:rPr>
        <w:t>у уроку. Б</w:t>
      </w:r>
      <w:r w:rsidR="00D53A15" w:rsidRPr="00D53A15">
        <w:rPr>
          <w:rFonts w:ascii="Times New Roman" w:hAnsi="Times New Roman"/>
          <w:sz w:val="28"/>
          <w:szCs w:val="28"/>
        </w:rPr>
        <w:t>ыло отм</w:t>
      </w:r>
      <w:r w:rsidR="00BA7A6D">
        <w:rPr>
          <w:rFonts w:ascii="Times New Roman" w:hAnsi="Times New Roman"/>
          <w:sz w:val="28"/>
          <w:szCs w:val="28"/>
        </w:rPr>
        <w:t xml:space="preserve">ечено, что методы преподавания  в виде живого </w:t>
      </w:r>
      <w:r w:rsidR="00D53A15" w:rsidRPr="00D53A15">
        <w:rPr>
          <w:rFonts w:ascii="Times New Roman" w:hAnsi="Times New Roman"/>
          <w:sz w:val="28"/>
          <w:szCs w:val="28"/>
        </w:rPr>
        <w:t>рассказ</w:t>
      </w:r>
      <w:r w:rsidR="00BA7A6D">
        <w:rPr>
          <w:rFonts w:ascii="Times New Roman" w:hAnsi="Times New Roman"/>
          <w:sz w:val="28"/>
          <w:szCs w:val="28"/>
        </w:rPr>
        <w:t xml:space="preserve">а, беседы </w:t>
      </w:r>
      <w:r w:rsidR="00D53A15" w:rsidRPr="00D53A15">
        <w:rPr>
          <w:rFonts w:ascii="Times New Roman" w:hAnsi="Times New Roman"/>
          <w:sz w:val="28"/>
          <w:szCs w:val="28"/>
        </w:rPr>
        <w:t xml:space="preserve"> применяются в </w:t>
      </w:r>
      <w:r w:rsidR="00BA7A6D">
        <w:rPr>
          <w:rFonts w:ascii="Times New Roman" w:hAnsi="Times New Roman"/>
          <w:sz w:val="28"/>
          <w:szCs w:val="28"/>
        </w:rPr>
        <w:t xml:space="preserve"> строгом соответствии возраст</w:t>
      </w:r>
      <w:r w:rsidR="00393E46">
        <w:rPr>
          <w:rFonts w:ascii="Times New Roman" w:hAnsi="Times New Roman"/>
          <w:sz w:val="28"/>
          <w:szCs w:val="28"/>
        </w:rPr>
        <w:t>ом</w:t>
      </w:r>
      <w:r w:rsidR="00D53A15" w:rsidRPr="00D53A15">
        <w:rPr>
          <w:rFonts w:ascii="Times New Roman" w:hAnsi="Times New Roman"/>
          <w:sz w:val="28"/>
          <w:szCs w:val="28"/>
        </w:rPr>
        <w:t xml:space="preserve"> учащихся, учет знаний проводится систематически, педагогическая практика для учащихся 3 класса протекает без отступлений от намеченного плана.</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работе педагогического училища были обнаружены и существенные недостатки. По педагогическим дисциплинам они заключались в недостаточном использовании наглядных пособий на уроках, в отсутствии письменных работ и т.д.</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Во всех педагогических училищах Восточной Сибири были свои успехи и недостатки в работе. Основной целью их являлось подготовка квалифицированных учителей для </w:t>
      </w:r>
      <w:r w:rsidR="00BA7A6D">
        <w:rPr>
          <w:rFonts w:ascii="Times New Roman" w:hAnsi="Times New Roman"/>
          <w:sz w:val="28"/>
          <w:szCs w:val="28"/>
        </w:rPr>
        <w:t>школ республики</w:t>
      </w:r>
      <w:r w:rsidR="00102052">
        <w:rPr>
          <w:rFonts w:ascii="Times New Roman" w:hAnsi="Times New Roman"/>
          <w:sz w:val="28"/>
          <w:szCs w:val="28"/>
        </w:rPr>
        <w:t>,</w:t>
      </w:r>
      <w:r w:rsidR="00BA7A6D">
        <w:rPr>
          <w:rFonts w:ascii="Times New Roman" w:hAnsi="Times New Roman"/>
          <w:sz w:val="28"/>
          <w:szCs w:val="28"/>
        </w:rPr>
        <w:t xml:space="preserve"> с которой они справлялись в силу возможностей </w:t>
      </w:r>
      <w:r w:rsidR="00102052">
        <w:rPr>
          <w:rFonts w:ascii="Times New Roman" w:hAnsi="Times New Roman"/>
          <w:sz w:val="28"/>
          <w:szCs w:val="28"/>
        </w:rPr>
        <w:t>в условиях</w:t>
      </w:r>
      <w:r w:rsidR="00BA7A6D">
        <w:rPr>
          <w:rFonts w:ascii="Times New Roman" w:hAnsi="Times New Roman"/>
          <w:sz w:val="28"/>
          <w:szCs w:val="28"/>
        </w:rPr>
        <w:t xml:space="preserve"> военного времени.</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Поэтому большое внимание уделялось повышению научной квалификации и педагогического мастерства преподавательского состава. Основные кадры преподавателей вузов готовились в аспирантурах Москвы, Ленинграда и других городов страны</w:t>
      </w:r>
      <w:r w:rsidRPr="00D53A15">
        <w:rPr>
          <w:rFonts w:ascii="Times New Roman" w:hAnsi="Times New Roman"/>
          <w:sz w:val="28"/>
          <w:szCs w:val="28"/>
          <w:vertAlign w:val="superscript"/>
        </w:rPr>
        <w:footnoteReference w:id="246"/>
      </w:r>
      <w:r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В связи с тем, </w:t>
      </w:r>
      <w:r w:rsidR="00102052">
        <w:rPr>
          <w:rFonts w:ascii="Times New Roman" w:hAnsi="Times New Roman"/>
          <w:sz w:val="28"/>
          <w:szCs w:val="28"/>
        </w:rPr>
        <w:t xml:space="preserve">что </w:t>
      </w:r>
      <w:r w:rsidRPr="00D53A15">
        <w:rPr>
          <w:rFonts w:ascii="Times New Roman" w:hAnsi="Times New Roman"/>
          <w:sz w:val="28"/>
          <w:szCs w:val="28"/>
        </w:rPr>
        <w:t>многие  преподаватели пед</w:t>
      </w:r>
      <w:r w:rsidR="00BA7A6D">
        <w:rPr>
          <w:rFonts w:ascii="Times New Roman" w:hAnsi="Times New Roman"/>
          <w:sz w:val="28"/>
          <w:szCs w:val="28"/>
        </w:rPr>
        <w:t xml:space="preserve">агогического </w:t>
      </w:r>
      <w:r w:rsidRPr="00D53A15">
        <w:rPr>
          <w:rFonts w:ascii="Times New Roman" w:hAnsi="Times New Roman"/>
          <w:sz w:val="28"/>
          <w:szCs w:val="28"/>
        </w:rPr>
        <w:t xml:space="preserve">института ушли на фронт, </w:t>
      </w:r>
      <w:r w:rsidR="00BA7A6D">
        <w:rPr>
          <w:rFonts w:ascii="Times New Roman" w:hAnsi="Times New Roman"/>
          <w:sz w:val="28"/>
          <w:szCs w:val="28"/>
        </w:rPr>
        <w:t xml:space="preserve"> так</w:t>
      </w:r>
      <w:r w:rsidR="00102052">
        <w:rPr>
          <w:rFonts w:ascii="Times New Roman" w:hAnsi="Times New Roman"/>
          <w:sz w:val="28"/>
          <w:szCs w:val="28"/>
        </w:rPr>
        <w:t xml:space="preserve"> </w:t>
      </w:r>
      <w:r w:rsidR="00BA7A6D">
        <w:rPr>
          <w:rFonts w:ascii="Times New Roman" w:hAnsi="Times New Roman"/>
          <w:sz w:val="28"/>
          <w:szCs w:val="28"/>
        </w:rPr>
        <w:t>же как и везде</w:t>
      </w:r>
      <w:r w:rsidR="00102052">
        <w:rPr>
          <w:rFonts w:ascii="Times New Roman" w:hAnsi="Times New Roman"/>
          <w:sz w:val="28"/>
          <w:szCs w:val="28"/>
        </w:rPr>
        <w:t>,</w:t>
      </w:r>
      <w:r w:rsidR="00BA7A6D">
        <w:rPr>
          <w:rFonts w:ascii="Times New Roman" w:hAnsi="Times New Roman"/>
          <w:sz w:val="28"/>
          <w:szCs w:val="28"/>
        </w:rPr>
        <w:t xml:space="preserve"> </w:t>
      </w:r>
      <w:r w:rsidRPr="00D53A15">
        <w:rPr>
          <w:rFonts w:ascii="Times New Roman" w:hAnsi="Times New Roman"/>
          <w:sz w:val="28"/>
          <w:szCs w:val="28"/>
        </w:rPr>
        <w:t>с</w:t>
      </w:r>
      <w:r w:rsidR="00102052">
        <w:rPr>
          <w:rFonts w:ascii="Times New Roman" w:hAnsi="Times New Roman"/>
          <w:sz w:val="28"/>
          <w:szCs w:val="28"/>
        </w:rPr>
        <w:t>ложилось</w:t>
      </w:r>
      <w:r w:rsidRPr="00D53A15">
        <w:rPr>
          <w:rFonts w:ascii="Times New Roman" w:hAnsi="Times New Roman"/>
          <w:sz w:val="28"/>
          <w:szCs w:val="28"/>
        </w:rPr>
        <w:t xml:space="preserve"> тяжелое положение с преподавательским составом. По направлению НКП РСФСР приехали  проф</w:t>
      </w:r>
      <w:r w:rsidR="00102052">
        <w:rPr>
          <w:rFonts w:ascii="Times New Roman" w:hAnsi="Times New Roman"/>
          <w:sz w:val="28"/>
          <w:szCs w:val="28"/>
        </w:rPr>
        <w:t>.</w:t>
      </w:r>
      <w:r w:rsidRPr="00D53A15">
        <w:rPr>
          <w:rFonts w:ascii="Times New Roman" w:hAnsi="Times New Roman"/>
          <w:sz w:val="28"/>
          <w:szCs w:val="28"/>
        </w:rPr>
        <w:t xml:space="preserve"> С.Н. Чеботар</w:t>
      </w:r>
      <w:r w:rsidR="00624218">
        <w:rPr>
          <w:rFonts w:ascii="Times New Roman" w:hAnsi="Times New Roman"/>
          <w:sz w:val="28"/>
          <w:szCs w:val="28"/>
        </w:rPr>
        <w:t>ев,  проф</w:t>
      </w:r>
      <w:r w:rsidR="00102052">
        <w:rPr>
          <w:rFonts w:ascii="Times New Roman" w:hAnsi="Times New Roman"/>
          <w:sz w:val="28"/>
          <w:szCs w:val="28"/>
        </w:rPr>
        <w:t>.</w:t>
      </w:r>
      <w:r w:rsidR="00624218">
        <w:rPr>
          <w:rFonts w:ascii="Times New Roman" w:hAnsi="Times New Roman"/>
          <w:sz w:val="28"/>
          <w:szCs w:val="28"/>
        </w:rPr>
        <w:t xml:space="preserve"> Н.А. Бернштейн, </w:t>
      </w:r>
      <w:r w:rsidRPr="00D53A15">
        <w:rPr>
          <w:rFonts w:ascii="Times New Roman" w:hAnsi="Times New Roman"/>
          <w:sz w:val="28"/>
          <w:szCs w:val="28"/>
        </w:rPr>
        <w:t>Н.И. Биргер, В.М. Никитин, И. В</w:t>
      </w:r>
      <w:r w:rsidR="00BA7A6D">
        <w:rPr>
          <w:rFonts w:ascii="Times New Roman" w:hAnsi="Times New Roman"/>
          <w:sz w:val="28"/>
          <w:szCs w:val="28"/>
        </w:rPr>
        <w:t xml:space="preserve">. Мальцев,  А.Г. Пинскер и др. С </w:t>
      </w:r>
      <w:r w:rsidRPr="00D53A15">
        <w:rPr>
          <w:rFonts w:ascii="Times New Roman" w:hAnsi="Times New Roman"/>
          <w:sz w:val="28"/>
          <w:szCs w:val="28"/>
        </w:rPr>
        <w:t xml:space="preserve"> прибытием новых преподавателей коллектив института  упорно работал над подготовкой  педагогических кадров. Учебные занятия проводились в две смены: с 8 ч</w:t>
      </w:r>
      <w:r w:rsidR="00102052">
        <w:rPr>
          <w:rFonts w:ascii="Times New Roman" w:hAnsi="Times New Roman"/>
          <w:sz w:val="28"/>
          <w:szCs w:val="28"/>
        </w:rPr>
        <w:t xml:space="preserve">. </w:t>
      </w:r>
      <w:r w:rsidRPr="00D53A15">
        <w:rPr>
          <w:rFonts w:ascii="Times New Roman" w:hAnsi="Times New Roman"/>
          <w:sz w:val="28"/>
          <w:szCs w:val="28"/>
        </w:rPr>
        <w:t xml:space="preserve"> до 21 ч</w:t>
      </w:r>
      <w:r w:rsidR="00102052">
        <w:rPr>
          <w:rFonts w:ascii="Times New Roman" w:hAnsi="Times New Roman"/>
          <w:sz w:val="28"/>
          <w:szCs w:val="28"/>
        </w:rPr>
        <w:t xml:space="preserve">. </w:t>
      </w:r>
      <w:r w:rsidRPr="00D53A15">
        <w:rPr>
          <w:rFonts w:ascii="Times New Roman" w:hAnsi="Times New Roman"/>
          <w:sz w:val="28"/>
          <w:szCs w:val="28"/>
        </w:rPr>
        <w:t>35 мин</w:t>
      </w:r>
      <w:r w:rsidR="00102052">
        <w:rPr>
          <w:rFonts w:ascii="Times New Roman" w:hAnsi="Times New Roman"/>
          <w:sz w:val="28"/>
          <w:szCs w:val="28"/>
        </w:rPr>
        <w:t>.</w:t>
      </w:r>
      <w:r w:rsidRPr="00D53A15">
        <w:rPr>
          <w:rFonts w:ascii="Times New Roman" w:hAnsi="Times New Roman"/>
          <w:sz w:val="28"/>
          <w:szCs w:val="28"/>
        </w:rPr>
        <w:t>, а с января 1942 г., с введением спец</w:t>
      </w:r>
      <w:r w:rsidR="00BA7A6D">
        <w:rPr>
          <w:rFonts w:ascii="Times New Roman" w:hAnsi="Times New Roman"/>
          <w:sz w:val="28"/>
          <w:szCs w:val="28"/>
        </w:rPr>
        <w:t xml:space="preserve">иального </w:t>
      </w:r>
      <w:r w:rsidRPr="00D53A15">
        <w:rPr>
          <w:rFonts w:ascii="Times New Roman" w:hAnsi="Times New Roman"/>
          <w:sz w:val="28"/>
          <w:szCs w:val="28"/>
        </w:rPr>
        <w:t>курса сельскохозяйственного обучения занятия стали проводиться до 23 час</w:t>
      </w:r>
      <w:r w:rsidR="00102052">
        <w:rPr>
          <w:rFonts w:ascii="Times New Roman" w:hAnsi="Times New Roman"/>
          <w:sz w:val="28"/>
          <w:szCs w:val="28"/>
        </w:rPr>
        <w:t>.</w:t>
      </w:r>
      <w:r w:rsidRPr="00D53A15">
        <w:rPr>
          <w:rFonts w:ascii="Times New Roman" w:hAnsi="Times New Roman"/>
          <w:sz w:val="28"/>
          <w:szCs w:val="28"/>
        </w:rPr>
        <w:t xml:space="preserve"> 35 мин</w:t>
      </w:r>
      <w:r w:rsidR="00102052">
        <w:rPr>
          <w:rFonts w:ascii="Times New Roman" w:hAnsi="Times New Roman"/>
          <w:sz w:val="28"/>
          <w:szCs w:val="28"/>
        </w:rPr>
        <w:t>.</w:t>
      </w:r>
      <w:r w:rsidRPr="00D53A15">
        <w:rPr>
          <w:rFonts w:ascii="Times New Roman" w:hAnsi="Times New Roman"/>
          <w:sz w:val="28"/>
          <w:szCs w:val="28"/>
          <w:vertAlign w:val="superscript"/>
        </w:rPr>
        <w:footnoteReference w:id="247"/>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По данным Института усовершенствования учителей,  курсовыми мероприятиями по повышению квалификации были охвачены в 1941 г.  123 человека, в 1945 г.  – 71 учитель, а  в период с 1942 по 1944 гг.  не был переподготовлен ни один учитель. </w:t>
      </w:r>
      <w:r w:rsidR="00102052">
        <w:rPr>
          <w:rFonts w:ascii="Times New Roman" w:hAnsi="Times New Roman"/>
          <w:sz w:val="28"/>
          <w:szCs w:val="28"/>
        </w:rPr>
        <w:t>П</w:t>
      </w:r>
      <w:r w:rsidRPr="00D53A15">
        <w:rPr>
          <w:rFonts w:ascii="Times New Roman" w:hAnsi="Times New Roman"/>
          <w:sz w:val="28"/>
          <w:szCs w:val="28"/>
        </w:rPr>
        <w:t>ланировался</w:t>
      </w:r>
      <w:r w:rsidR="00102052" w:rsidRPr="00102052">
        <w:rPr>
          <w:rFonts w:ascii="Times New Roman" w:hAnsi="Times New Roman"/>
          <w:sz w:val="28"/>
          <w:szCs w:val="28"/>
        </w:rPr>
        <w:t xml:space="preserve"> </w:t>
      </w:r>
      <w:r w:rsidR="00102052">
        <w:rPr>
          <w:rFonts w:ascii="Times New Roman" w:hAnsi="Times New Roman"/>
          <w:sz w:val="28"/>
          <w:szCs w:val="28"/>
        </w:rPr>
        <w:t>в</w:t>
      </w:r>
      <w:r w:rsidR="00102052" w:rsidRPr="00D53A15">
        <w:rPr>
          <w:rFonts w:ascii="Times New Roman" w:hAnsi="Times New Roman"/>
          <w:sz w:val="28"/>
          <w:szCs w:val="28"/>
        </w:rPr>
        <w:t>ыпус</w:t>
      </w:r>
      <w:r w:rsidR="00102052">
        <w:rPr>
          <w:rFonts w:ascii="Times New Roman" w:hAnsi="Times New Roman"/>
          <w:sz w:val="28"/>
          <w:szCs w:val="28"/>
        </w:rPr>
        <w:t>тить</w:t>
      </w:r>
      <w:r w:rsidRPr="00D53A15">
        <w:rPr>
          <w:rFonts w:ascii="Times New Roman" w:hAnsi="Times New Roman"/>
          <w:sz w:val="28"/>
          <w:szCs w:val="28"/>
        </w:rPr>
        <w:t xml:space="preserve"> 50 человек или 153,3% к  1943 г.</w:t>
      </w:r>
    </w:p>
    <w:p w:rsidR="00D53A15" w:rsidRPr="00D53A15" w:rsidRDefault="005C397F" w:rsidP="00862911">
      <w:pPr>
        <w:spacing w:after="0" w:line="360" w:lineRule="auto"/>
        <w:ind w:firstLine="567"/>
        <w:jc w:val="both"/>
        <w:rPr>
          <w:rFonts w:ascii="Times New Roman" w:hAnsi="Times New Roman"/>
          <w:sz w:val="28"/>
          <w:szCs w:val="28"/>
        </w:rPr>
      </w:pPr>
      <w:r>
        <w:rPr>
          <w:rFonts w:ascii="Times New Roman" w:hAnsi="Times New Roman"/>
          <w:sz w:val="28"/>
          <w:szCs w:val="28"/>
        </w:rPr>
        <w:t>П</w:t>
      </w:r>
      <w:r w:rsidR="00D53A15" w:rsidRPr="00D53A15">
        <w:rPr>
          <w:rFonts w:ascii="Times New Roman" w:hAnsi="Times New Roman"/>
          <w:sz w:val="28"/>
          <w:szCs w:val="28"/>
        </w:rPr>
        <w:t>лана по курсовой подготовке составлял 71,3%. В 1944 г. планир</w:t>
      </w:r>
      <w:r>
        <w:rPr>
          <w:rFonts w:ascii="Times New Roman" w:hAnsi="Times New Roman"/>
          <w:sz w:val="28"/>
          <w:szCs w:val="28"/>
        </w:rPr>
        <w:t>овалась</w:t>
      </w:r>
      <w:r w:rsidR="00D53A15" w:rsidRPr="00D53A15">
        <w:rPr>
          <w:rFonts w:ascii="Times New Roman" w:hAnsi="Times New Roman"/>
          <w:sz w:val="28"/>
          <w:szCs w:val="28"/>
        </w:rPr>
        <w:t xml:space="preserve"> охватить курсовой подготовкой 150 человек, из которых 120 –</w:t>
      </w:r>
      <w:r w:rsidR="00BA7A6D">
        <w:rPr>
          <w:rFonts w:ascii="Times New Roman" w:hAnsi="Times New Roman"/>
          <w:sz w:val="28"/>
          <w:szCs w:val="28"/>
        </w:rPr>
        <w:t xml:space="preserve"> переходящий контингент 1943 г, это </w:t>
      </w:r>
      <w:r>
        <w:rPr>
          <w:rFonts w:ascii="Times New Roman" w:hAnsi="Times New Roman"/>
          <w:sz w:val="28"/>
          <w:szCs w:val="28"/>
        </w:rPr>
        <w:t>свидетельствует</w:t>
      </w:r>
      <w:r w:rsidR="0024447F">
        <w:rPr>
          <w:rFonts w:ascii="Times New Roman" w:hAnsi="Times New Roman"/>
          <w:sz w:val="28"/>
          <w:szCs w:val="28"/>
        </w:rPr>
        <w:t xml:space="preserve"> </w:t>
      </w:r>
      <w:r w:rsidR="00BA7A6D">
        <w:rPr>
          <w:rFonts w:ascii="Times New Roman" w:hAnsi="Times New Roman"/>
          <w:sz w:val="28"/>
          <w:szCs w:val="28"/>
        </w:rPr>
        <w:t xml:space="preserve">о том, что новых учителей придет только 30. </w:t>
      </w:r>
      <w:r w:rsidR="00D53A15" w:rsidRPr="00D53A15">
        <w:rPr>
          <w:rFonts w:ascii="Times New Roman" w:hAnsi="Times New Roman"/>
          <w:sz w:val="28"/>
          <w:szCs w:val="28"/>
        </w:rPr>
        <w:t>В 1944 г. контингент возрастает до 521 человека</w:t>
      </w:r>
      <w:r w:rsidR="00D53A15" w:rsidRPr="00D53A15">
        <w:rPr>
          <w:rFonts w:ascii="Times New Roman" w:hAnsi="Times New Roman"/>
          <w:sz w:val="28"/>
          <w:szCs w:val="28"/>
          <w:vertAlign w:val="superscript"/>
        </w:rPr>
        <w:footnoteReference w:id="248"/>
      </w:r>
      <w:r w:rsidR="00D53A15" w:rsidRPr="00D53A15">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Также важнейшую роль  в повышении квалификации играло заочное образование, призванное восполнить педагогическую квалификацию учительства без отрыва от производства. По данным на 1 июля 1941 г. заочн</w:t>
      </w:r>
      <w:r w:rsidR="005C397F">
        <w:rPr>
          <w:rFonts w:ascii="Times New Roman" w:hAnsi="Times New Roman"/>
          <w:sz w:val="28"/>
          <w:szCs w:val="28"/>
        </w:rPr>
        <w:t>о</w:t>
      </w:r>
      <w:r w:rsidRPr="00D53A15">
        <w:rPr>
          <w:rFonts w:ascii="Times New Roman" w:hAnsi="Times New Roman"/>
          <w:sz w:val="28"/>
          <w:szCs w:val="28"/>
        </w:rPr>
        <w:t xml:space="preserve"> обуч</w:t>
      </w:r>
      <w:r w:rsidR="005C397F">
        <w:rPr>
          <w:rFonts w:ascii="Times New Roman" w:hAnsi="Times New Roman"/>
          <w:sz w:val="28"/>
          <w:szCs w:val="28"/>
        </w:rPr>
        <w:t>ались</w:t>
      </w:r>
      <w:r w:rsidRPr="00D53A15">
        <w:rPr>
          <w:rFonts w:ascii="Times New Roman" w:hAnsi="Times New Roman"/>
          <w:sz w:val="28"/>
          <w:szCs w:val="28"/>
        </w:rPr>
        <w:t xml:space="preserve"> 965 человек.</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Перед органами Народного  образования  </w:t>
      </w:r>
      <w:r w:rsidR="00A71D27">
        <w:rPr>
          <w:rFonts w:ascii="Times New Roman" w:hAnsi="Times New Roman"/>
          <w:sz w:val="28"/>
          <w:szCs w:val="28"/>
        </w:rPr>
        <w:t>БМАССР</w:t>
      </w:r>
      <w:r w:rsidRPr="00D53A15">
        <w:rPr>
          <w:rFonts w:ascii="Times New Roman" w:hAnsi="Times New Roman"/>
          <w:sz w:val="28"/>
          <w:szCs w:val="28"/>
        </w:rPr>
        <w:t xml:space="preserve"> </w:t>
      </w:r>
      <w:r w:rsidR="00A53C68" w:rsidRPr="00D53A15">
        <w:rPr>
          <w:rFonts w:ascii="Times New Roman" w:hAnsi="Times New Roman"/>
          <w:sz w:val="28"/>
          <w:szCs w:val="28"/>
        </w:rPr>
        <w:t xml:space="preserve">в годы войны  </w:t>
      </w:r>
      <w:r w:rsidR="00A53C68">
        <w:rPr>
          <w:rFonts w:ascii="Times New Roman" w:hAnsi="Times New Roman"/>
          <w:sz w:val="28"/>
          <w:szCs w:val="28"/>
        </w:rPr>
        <w:t xml:space="preserve">первоочередными  являлись </w:t>
      </w:r>
      <w:r w:rsidRPr="00D53A15">
        <w:rPr>
          <w:rFonts w:ascii="Times New Roman" w:hAnsi="Times New Roman"/>
          <w:sz w:val="28"/>
          <w:szCs w:val="28"/>
        </w:rPr>
        <w:t xml:space="preserve"> вопросы повышения квалификации учительства, сведение к минимуму отсева заочников, явка на сессии, работа консультационных пунктов, организация семинаров для учителей-предметников.  </w:t>
      </w:r>
    </w:p>
    <w:p w:rsidR="00574D0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По данным </w:t>
      </w:r>
      <w:r w:rsidR="00574D05">
        <w:rPr>
          <w:rFonts w:ascii="Times New Roman" w:hAnsi="Times New Roman"/>
          <w:sz w:val="28"/>
          <w:szCs w:val="28"/>
        </w:rPr>
        <w:t xml:space="preserve">Наркомата </w:t>
      </w:r>
      <w:r w:rsidRPr="00D53A15">
        <w:rPr>
          <w:rFonts w:ascii="Times New Roman" w:hAnsi="Times New Roman"/>
          <w:sz w:val="28"/>
          <w:szCs w:val="28"/>
        </w:rPr>
        <w:t xml:space="preserve"> </w:t>
      </w:r>
      <w:r w:rsidR="00574D05">
        <w:rPr>
          <w:rFonts w:ascii="Times New Roman" w:hAnsi="Times New Roman"/>
          <w:sz w:val="28"/>
          <w:szCs w:val="28"/>
        </w:rPr>
        <w:t>п</w:t>
      </w:r>
      <w:r w:rsidRPr="00D53A15">
        <w:rPr>
          <w:rFonts w:ascii="Times New Roman" w:hAnsi="Times New Roman"/>
          <w:sz w:val="28"/>
          <w:szCs w:val="28"/>
        </w:rPr>
        <w:t xml:space="preserve">росвещения </w:t>
      </w:r>
      <w:r w:rsidR="00A71D27">
        <w:rPr>
          <w:rFonts w:ascii="Times New Roman" w:hAnsi="Times New Roman"/>
          <w:sz w:val="28"/>
          <w:szCs w:val="28"/>
        </w:rPr>
        <w:t>БМАССР</w:t>
      </w:r>
      <w:r w:rsidR="00574D05">
        <w:rPr>
          <w:rFonts w:ascii="Times New Roman" w:hAnsi="Times New Roman"/>
          <w:sz w:val="28"/>
          <w:szCs w:val="28"/>
        </w:rPr>
        <w:t xml:space="preserve"> на 1 января 1945  г. из 1</w:t>
      </w:r>
      <w:r w:rsidRPr="00D53A15">
        <w:rPr>
          <w:rFonts w:ascii="Times New Roman" w:hAnsi="Times New Roman"/>
          <w:sz w:val="28"/>
          <w:szCs w:val="28"/>
        </w:rPr>
        <w:t>523 учителей начальной школы – 490 не имеют законченного среднего педагогического образования; 325 человек имеют только общее среднее образование. Педагогические кадры семилетней и средней школы: по 5-7 классам из 619 учителей</w:t>
      </w:r>
      <w:r w:rsidR="00574D05">
        <w:rPr>
          <w:rFonts w:ascii="Times New Roman" w:hAnsi="Times New Roman"/>
          <w:sz w:val="28"/>
          <w:szCs w:val="28"/>
        </w:rPr>
        <w:t xml:space="preserve"> </w:t>
      </w:r>
      <w:r w:rsidR="00574D05" w:rsidRPr="00D53A15">
        <w:rPr>
          <w:rFonts w:ascii="Times New Roman" w:hAnsi="Times New Roman"/>
          <w:sz w:val="28"/>
          <w:szCs w:val="28"/>
        </w:rPr>
        <w:t>–</w:t>
      </w:r>
      <w:r w:rsidRPr="00D53A15">
        <w:rPr>
          <w:rFonts w:ascii="Times New Roman" w:hAnsi="Times New Roman"/>
          <w:sz w:val="28"/>
          <w:szCs w:val="28"/>
        </w:rPr>
        <w:t xml:space="preserve"> 217 человек</w:t>
      </w:r>
      <w:r w:rsidR="00574D05">
        <w:rPr>
          <w:rFonts w:ascii="Times New Roman" w:hAnsi="Times New Roman"/>
          <w:sz w:val="28"/>
          <w:szCs w:val="28"/>
        </w:rPr>
        <w:t>,</w:t>
      </w:r>
      <w:r w:rsidRPr="00D53A15">
        <w:rPr>
          <w:rFonts w:ascii="Times New Roman" w:hAnsi="Times New Roman"/>
          <w:sz w:val="28"/>
          <w:szCs w:val="28"/>
        </w:rPr>
        <w:t xml:space="preserve"> или 51%</w:t>
      </w:r>
      <w:r w:rsidR="00574D05">
        <w:rPr>
          <w:rFonts w:ascii="Times New Roman" w:hAnsi="Times New Roman"/>
          <w:sz w:val="28"/>
          <w:szCs w:val="28"/>
        </w:rPr>
        <w:t>,</w:t>
      </w:r>
      <w:r w:rsidRPr="00D53A15">
        <w:rPr>
          <w:rFonts w:ascii="Times New Roman" w:hAnsi="Times New Roman"/>
          <w:sz w:val="28"/>
          <w:szCs w:val="28"/>
        </w:rPr>
        <w:t xml:space="preserve"> не имеют соответствующего  образования; по 8-10 классам из 210  учителей – 93 учителя не имеют соответствующего образования для работы в старших классах средней школы. При этом большая часть  </w:t>
      </w:r>
      <w:r w:rsidR="00574D05" w:rsidRPr="00D53A15">
        <w:rPr>
          <w:rFonts w:ascii="Times New Roman" w:hAnsi="Times New Roman"/>
          <w:sz w:val="28"/>
          <w:szCs w:val="28"/>
        </w:rPr>
        <w:t>–</w:t>
      </w:r>
      <w:r w:rsidRPr="00D53A15">
        <w:rPr>
          <w:rFonts w:ascii="Times New Roman" w:hAnsi="Times New Roman"/>
          <w:sz w:val="28"/>
          <w:szCs w:val="28"/>
        </w:rPr>
        <w:t xml:space="preserve"> молодежь, имеющая стаж работы от одного года до пяти лет</w:t>
      </w:r>
      <w:r w:rsidRPr="00D53A15">
        <w:rPr>
          <w:rFonts w:ascii="Times New Roman" w:hAnsi="Times New Roman"/>
          <w:sz w:val="28"/>
          <w:szCs w:val="28"/>
          <w:vertAlign w:val="superscript"/>
        </w:rPr>
        <w:footnoteReference w:id="249"/>
      </w:r>
      <w:r w:rsidR="00A53C68">
        <w:rPr>
          <w:rFonts w:ascii="Times New Roman" w:hAnsi="Times New Roman"/>
          <w:sz w:val="28"/>
          <w:szCs w:val="28"/>
        </w:rPr>
        <w:t xml:space="preserve">. Это </w:t>
      </w:r>
      <w:r w:rsidR="00574D05">
        <w:rPr>
          <w:rFonts w:ascii="Times New Roman" w:hAnsi="Times New Roman"/>
          <w:sz w:val="28"/>
          <w:szCs w:val="28"/>
        </w:rPr>
        <w:t>свидетельствует</w:t>
      </w:r>
      <w:r w:rsidR="00A53C68">
        <w:rPr>
          <w:rFonts w:ascii="Times New Roman" w:hAnsi="Times New Roman"/>
          <w:sz w:val="28"/>
          <w:szCs w:val="28"/>
        </w:rPr>
        <w:t xml:space="preserve"> о том, что</w:t>
      </w:r>
      <w:r w:rsidRPr="00D53A15">
        <w:rPr>
          <w:rFonts w:ascii="Times New Roman" w:hAnsi="Times New Roman"/>
          <w:sz w:val="28"/>
          <w:szCs w:val="28"/>
        </w:rPr>
        <w:t xml:space="preserve">  </w:t>
      </w:r>
      <w:r w:rsidR="00A53C68">
        <w:rPr>
          <w:rFonts w:ascii="Times New Roman" w:hAnsi="Times New Roman"/>
          <w:sz w:val="28"/>
          <w:szCs w:val="28"/>
        </w:rPr>
        <w:t>квалификация  и опыт работы среднестатистического учителя были на низком уровне.  Но</w:t>
      </w:r>
      <w:r w:rsidR="00574D05">
        <w:rPr>
          <w:rFonts w:ascii="Times New Roman" w:hAnsi="Times New Roman"/>
          <w:sz w:val="28"/>
          <w:szCs w:val="28"/>
        </w:rPr>
        <w:t xml:space="preserve"> </w:t>
      </w:r>
      <w:r w:rsidR="00A53C68">
        <w:rPr>
          <w:rFonts w:ascii="Times New Roman" w:hAnsi="Times New Roman"/>
          <w:sz w:val="28"/>
          <w:szCs w:val="28"/>
        </w:rPr>
        <w:t>необходимо отметить, что высокий уровень ответственности, налагаемый данной профессией, престиж</w:t>
      </w:r>
      <w:r w:rsidR="00574D05">
        <w:rPr>
          <w:rFonts w:ascii="Times New Roman" w:hAnsi="Times New Roman"/>
          <w:sz w:val="28"/>
          <w:szCs w:val="28"/>
        </w:rPr>
        <w:t xml:space="preserve"> </w:t>
      </w:r>
      <w:r w:rsidR="00A53C68">
        <w:rPr>
          <w:rFonts w:ascii="Times New Roman" w:hAnsi="Times New Roman"/>
          <w:sz w:val="28"/>
          <w:szCs w:val="28"/>
        </w:rPr>
        <w:t xml:space="preserve"> и высокий уровень патриотизма, давали, очень хорошие результаты.</w:t>
      </w:r>
    </w:p>
    <w:p w:rsid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Из 1225 учителей заочно обучались  только </w:t>
      </w:r>
      <w:r w:rsidR="00283966">
        <w:rPr>
          <w:rFonts w:ascii="Times New Roman" w:hAnsi="Times New Roman"/>
          <w:sz w:val="28"/>
          <w:szCs w:val="28"/>
        </w:rPr>
        <w:t xml:space="preserve">750, </w:t>
      </w:r>
      <w:r w:rsidR="00624218">
        <w:rPr>
          <w:rFonts w:ascii="Times New Roman" w:hAnsi="Times New Roman"/>
          <w:sz w:val="28"/>
          <w:szCs w:val="28"/>
        </w:rPr>
        <w:t>имели</w:t>
      </w:r>
      <w:r w:rsidRPr="00D53A15">
        <w:rPr>
          <w:rFonts w:ascii="Times New Roman" w:hAnsi="Times New Roman"/>
          <w:sz w:val="28"/>
          <w:szCs w:val="28"/>
        </w:rPr>
        <w:t xml:space="preserve"> место факты систематического пропуска сессий, только половина </w:t>
      </w:r>
      <w:r w:rsidR="00283966">
        <w:rPr>
          <w:rFonts w:ascii="Times New Roman" w:hAnsi="Times New Roman"/>
          <w:sz w:val="28"/>
          <w:szCs w:val="28"/>
        </w:rPr>
        <w:t>студентов выходило</w:t>
      </w:r>
      <w:r w:rsidRPr="00D53A15">
        <w:rPr>
          <w:rFonts w:ascii="Times New Roman" w:hAnsi="Times New Roman"/>
          <w:sz w:val="28"/>
          <w:szCs w:val="28"/>
        </w:rPr>
        <w:t xml:space="preserve"> на занятия</w:t>
      </w:r>
      <w:r w:rsidRPr="00D53A15">
        <w:rPr>
          <w:rFonts w:ascii="Times New Roman" w:hAnsi="Times New Roman"/>
          <w:sz w:val="28"/>
          <w:szCs w:val="28"/>
          <w:vertAlign w:val="superscript"/>
        </w:rPr>
        <w:footnoteReference w:id="250"/>
      </w:r>
      <w:r w:rsidRPr="00D53A15">
        <w:rPr>
          <w:rFonts w:ascii="Times New Roman" w:hAnsi="Times New Roman"/>
          <w:sz w:val="28"/>
          <w:szCs w:val="28"/>
        </w:rPr>
        <w:t xml:space="preserve">. </w:t>
      </w:r>
      <w:r w:rsidR="00A53C68">
        <w:rPr>
          <w:rFonts w:ascii="Times New Roman" w:hAnsi="Times New Roman"/>
          <w:sz w:val="28"/>
          <w:szCs w:val="28"/>
        </w:rPr>
        <w:t>Причин</w:t>
      </w:r>
      <w:r w:rsidR="00283966">
        <w:rPr>
          <w:rFonts w:ascii="Times New Roman" w:hAnsi="Times New Roman"/>
          <w:sz w:val="28"/>
          <w:szCs w:val="28"/>
        </w:rPr>
        <w:t xml:space="preserve">ами </w:t>
      </w:r>
      <w:r w:rsidR="00A53C68">
        <w:rPr>
          <w:rFonts w:ascii="Times New Roman" w:hAnsi="Times New Roman"/>
          <w:sz w:val="28"/>
          <w:szCs w:val="28"/>
        </w:rPr>
        <w:t xml:space="preserve">чаще всего </w:t>
      </w:r>
      <w:r w:rsidR="00283966">
        <w:rPr>
          <w:rFonts w:ascii="Times New Roman" w:hAnsi="Times New Roman"/>
          <w:sz w:val="28"/>
          <w:szCs w:val="28"/>
        </w:rPr>
        <w:t xml:space="preserve">были </w:t>
      </w:r>
      <w:r w:rsidR="00A53C68">
        <w:rPr>
          <w:rFonts w:ascii="Times New Roman" w:hAnsi="Times New Roman"/>
          <w:sz w:val="28"/>
          <w:szCs w:val="28"/>
        </w:rPr>
        <w:t>элементарная нехватка средств для выезда на сессию, занятость на местах и  острая нехватка педагогических кадров.</w:t>
      </w:r>
    </w:p>
    <w:p w:rsidR="00AE2A64" w:rsidRPr="00AE2A64" w:rsidRDefault="00833F88" w:rsidP="00AE2A64">
      <w:pPr>
        <w:spacing w:after="0" w:line="360" w:lineRule="auto"/>
        <w:ind w:firstLine="567"/>
        <w:jc w:val="both"/>
        <w:rPr>
          <w:rFonts w:ascii="Times New Roman" w:hAnsi="Times New Roman"/>
          <w:sz w:val="28"/>
          <w:szCs w:val="28"/>
          <w:highlight w:val="yellow"/>
        </w:rPr>
      </w:pPr>
      <w:r>
        <w:rPr>
          <w:rFonts w:ascii="Times New Roman" w:hAnsi="Times New Roman"/>
          <w:sz w:val="28"/>
          <w:szCs w:val="28"/>
        </w:rPr>
        <w:t>Оставалось н</w:t>
      </w:r>
      <w:r w:rsidRPr="00AE2A64">
        <w:rPr>
          <w:rFonts w:ascii="Times New Roman" w:hAnsi="Times New Roman"/>
          <w:sz w:val="28"/>
          <w:szCs w:val="28"/>
        </w:rPr>
        <w:t>еудовлетворительн</w:t>
      </w:r>
      <w:r>
        <w:rPr>
          <w:rFonts w:ascii="Times New Roman" w:hAnsi="Times New Roman"/>
          <w:sz w:val="28"/>
          <w:szCs w:val="28"/>
        </w:rPr>
        <w:t>ым</w:t>
      </w:r>
      <w:r w:rsidR="00A53C68">
        <w:rPr>
          <w:rFonts w:ascii="Times New Roman" w:hAnsi="Times New Roman"/>
          <w:sz w:val="28"/>
          <w:szCs w:val="28"/>
        </w:rPr>
        <w:t xml:space="preserve"> </w:t>
      </w:r>
      <w:r>
        <w:rPr>
          <w:rFonts w:ascii="Times New Roman" w:hAnsi="Times New Roman"/>
          <w:sz w:val="28"/>
          <w:szCs w:val="28"/>
        </w:rPr>
        <w:t>п</w:t>
      </w:r>
      <w:r w:rsidR="00AE2A64" w:rsidRPr="00AE2A64">
        <w:rPr>
          <w:rFonts w:ascii="Times New Roman" w:hAnsi="Times New Roman"/>
          <w:sz w:val="28"/>
          <w:szCs w:val="28"/>
        </w:rPr>
        <w:t xml:space="preserve">реподавание ряда предметов, в </w:t>
      </w:r>
      <w:r>
        <w:rPr>
          <w:rFonts w:ascii="Times New Roman" w:hAnsi="Times New Roman"/>
          <w:sz w:val="28"/>
          <w:szCs w:val="28"/>
        </w:rPr>
        <w:t xml:space="preserve">частности </w:t>
      </w:r>
      <w:r w:rsidR="00AE2A64" w:rsidRPr="00AE2A64">
        <w:rPr>
          <w:rFonts w:ascii="Times New Roman" w:hAnsi="Times New Roman"/>
          <w:sz w:val="28"/>
          <w:szCs w:val="28"/>
        </w:rPr>
        <w:t xml:space="preserve"> русского языка, </w:t>
      </w:r>
      <w:r>
        <w:rPr>
          <w:rFonts w:ascii="Times New Roman" w:hAnsi="Times New Roman"/>
          <w:sz w:val="28"/>
          <w:szCs w:val="28"/>
        </w:rPr>
        <w:t>так как з</w:t>
      </w:r>
      <w:r w:rsidR="00AE2A64" w:rsidRPr="00AE2A64">
        <w:rPr>
          <w:rFonts w:ascii="Times New Roman" w:hAnsi="Times New Roman"/>
          <w:sz w:val="28"/>
          <w:szCs w:val="28"/>
        </w:rPr>
        <w:t xml:space="preserve">нания </w:t>
      </w:r>
      <w:r w:rsidR="00C132B5">
        <w:rPr>
          <w:rFonts w:ascii="Times New Roman" w:hAnsi="Times New Roman"/>
          <w:sz w:val="28"/>
          <w:szCs w:val="28"/>
        </w:rPr>
        <w:t xml:space="preserve">учащихся были часто формальными </w:t>
      </w:r>
      <w:r w:rsidR="00AE2A64" w:rsidRPr="00AE2A64">
        <w:rPr>
          <w:rFonts w:ascii="Times New Roman" w:hAnsi="Times New Roman"/>
          <w:sz w:val="28"/>
          <w:szCs w:val="28"/>
        </w:rPr>
        <w:t xml:space="preserve"> </w:t>
      </w:r>
      <w:r>
        <w:rPr>
          <w:rFonts w:ascii="Times New Roman" w:hAnsi="Times New Roman"/>
          <w:sz w:val="28"/>
          <w:szCs w:val="28"/>
        </w:rPr>
        <w:t xml:space="preserve">и не </w:t>
      </w:r>
      <w:r w:rsidR="00AE2A64" w:rsidRPr="00AE2A64">
        <w:rPr>
          <w:rFonts w:ascii="Times New Roman" w:hAnsi="Times New Roman"/>
          <w:sz w:val="28"/>
          <w:szCs w:val="28"/>
        </w:rPr>
        <w:t>связа</w:t>
      </w:r>
      <w:r>
        <w:rPr>
          <w:rFonts w:ascii="Times New Roman" w:hAnsi="Times New Roman"/>
          <w:sz w:val="28"/>
          <w:szCs w:val="28"/>
        </w:rPr>
        <w:t>н</w:t>
      </w:r>
      <w:r w:rsidR="00283966">
        <w:rPr>
          <w:rFonts w:ascii="Times New Roman" w:hAnsi="Times New Roman"/>
          <w:sz w:val="28"/>
          <w:szCs w:val="28"/>
        </w:rPr>
        <w:t>н</w:t>
      </w:r>
      <w:r>
        <w:rPr>
          <w:rFonts w:ascii="Times New Roman" w:hAnsi="Times New Roman"/>
          <w:sz w:val="28"/>
          <w:szCs w:val="28"/>
        </w:rPr>
        <w:t>ы</w:t>
      </w:r>
      <w:r w:rsidR="00283966">
        <w:rPr>
          <w:rFonts w:ascii="Times New Roman" w:hAnsi="Times New Roman"/>
          <w:sz w:val="28"/>
          <w:szCs w:val="28"/>
        </w:rPr>
        <w:t>ми</w:t>
      </w:r>
      <w:r w:rsidR="00AE2A64" w:rsidRPr="00AE2A64">
        <w:rPr>
          <w:rFonts w:ascii="Times New Roman" w:hAnsi="Times New Roman"/>
          <w:sz w:val="28"/>
          <w:szCs w:val="28"/>
        </w:rPr>
        <w:t xml:space="preserve"> с практикой.</w:t>
      </w:r>
      <w:r w:rsidR="00A53C68">
        <w:rPr>
          <w:rFonts w:ascii="Times New Roman" w:hAnsi="Times New Roman"/>
          <w:sz w:val="28"/>
          <w:szCs w:val="28"/>
        </w:rPr>
        <w:t xml:space="preserve"> Выучив правила, </w:t>
      </w:r>
      <w:r>
        <w:rPr>
          <w:rFonts w:ascii="Times New Roman" w:hAnsi="Times New Roman"/>
          <w:sz w:val="28"/>
          <w:szCs w:val="28"/>
        </w:rPr>
        <w:t xml:space="preserve">школьники </w:t>
      </w:r>
      <w:r w:rsidR="00A53C68">
        <w:rPr>
          <w:rFonts w:ascii="Times New Roman" w:hAnsi="Times New Roman"/>
          <w:sz w:val="28"/>
          <w:szCs w:val="28"/>
        </w:rPr>
        <w:t>не могли их применить</w:t>
      </w:r>
      <w:r w:rsidR="00C132B5">
        <w:rPr>
          <w:rFonts w:ascii="Times New Roman" w:hAnsi="Times New Roman"/>
          <w:sz w:val="28"/>
          <w:szCs w:val="28"/>
        </w:rPr>
        <w:t>, часто просто не понимая смысла самого правила. Скуд</w:t>
      </w:r>
      <w:r w:rsidR="00283966">
        <w:rPr>
          <w:rFonts w:ascii="Times New Roman" w:hAnsi="Times New Roman"/>
          <w:sz w:val="28"/>
          <w:szCs w:val="28"/>
        </w:rPr>
        <w:t>н</w:t>
      </w:r>
      <w:r w:rsidR="00C132B5">
        <w:rPr>
          <w:rFonts w:ascii="Times New Roman" w:hAnsi="Times New Roman"/>
          <w:sz w:val="28"/>
          <w:szCs w:val="28"/>
        </w:rPr>
        <w:t xml:space="preserve">ость лексикона, искажение многих слов, непонимание терминологии, отсутствие наглядных пособий  усугубляли положение. </w:t>
      </w:r>
      <w:r w:rsidR="00AE2A64" w:rsidRPr="00AE2A64">
        <w:rPr>
          <w:rFonts w:ascii="Times New Roman" w:hAnsi="Times New Roman"/>
          <w:sz w:val="28"/>
          <w:szCs w:val="28"/>
        </w:rPr>
        <w:t xml:space="preserve"> </w:t>
      </w:r>
      <w:r>
        <w:rPr>
          <w:rFonts w:ascii="Times New Roman" w:hAnsi="Times New Roman"/>
          <w:sz w:val="28"/>
          <w:szCs w:val="28"/>
        </w:rPr>
        <w:t>Ш</w:t>
      </w:r>
      <w:r w:rsidRPr="00AE2A64">
        <w:rPr>
          <w:rFonts w:ascii="Times New Roman" w:hAnsi="Times New Roman"/>
          <w:sz w:val="28"/>
          <w:szCs w:val="28"/>
        </w:rPr>
        <w:t>кол</w:t>
      </w:r>
      <w:r>
        <w:rPr>
          <w:rFonts w:ascii="Times New Roman" w:hAnsi="Times New Roman"/>
          <w:sz w:val="28"/>
          <w:szCs w:val="28"/>
        </w:rPr>
        <w:t>а не соответствовала т</w:t>
      </w:r>
      <w:r w:rsidRPr="00AE2A64">
        <w:rPr>
          <w:rFonts w:ascii="Times New Roman" w:hAnsi="Times New Roman"/>
          <w:sz w:val="28"/>
          <w:szCs w:val="28"/>
        </w:rPr>
        <w:t>ребовани</w:t>
      </w:r>
      <w:r>
        <w:rPr>
          <w:rFonts w:ascii="Times New Roman" w:hAnsi="Times New Roman"/>
          <w:sz w:val="28"/>
          <w:szCs w:val="28"/>
        </w:rPr>
        <w:t xml:space="preserve">ям практической </w:t>
      </w:r>
      <w:r w:rsidRPr="00AE2A64">
        <w:rPr>
          <w:rFonts w:ascii="Times New Roman" w:hAnsi="Times New Roman"/>
          <w:sz w:val="28"/>
          <w:szCs w:val="28"/>
        </w:rPr>
        <w:t xml:space="preserve"> жизни</w:t>
      </w:r>
      <w:r>
        <w:rPr>
          <w:rFonts w:ascii="Times New Roman" w:hAnsi="Times New Roman"/>
          <w:sz w:val="28"/>
          <w:szCs w:val="28"/>
        </w:rPr>
        <w:t xml:space="preserve">, </w:t>
      </w:r>
      <w:r w:rsidR="00AE2A64" w:rsidRPr="00AE2A64">
        <w:rPr>
          <w:rFonts w:ascii="Times New Roman" w:hAnsi="Times New Roman"/>
          <w:sz w:val="28"/>
          <w:szCs w:val="28"/>
        </w:rPr>
        <w:t>показа</w:t>
      </w:r>
      <w:r w:rsidR="00283966">
        <w:rPr>
          <w:rFonts w:ascii="Times New Roman" w:hAnsi="Times New Roman"/>
          <w:sz w:val="28"/>
          <w:szCs w:val="28"/>
        </w:rPr>
        <w:t>в</w:t>
      </w:r>
      <w:r w:rsidR="00AE2A64" w:rsidRPr="00AE2A64">
        <w:rPr>
          <w:rFonts w:ascii="Times New Roman" w:hAnsi="Times New Roman"/>
          <w:sz w:val="28"/>
          <w:szCs w:val="28"/>
        </w:rPr>
        <w:t xml:space="preserve"> недостаточную практическую подготовку окончивших школу</w:t>
      </w:r>
      <w:r>
        <w:rPr>
          <w:rFonts w:ascii="Times New Roman" w:hAnsi="Times New Roman"/>
          <w:sz w:val="28"/>
          <w:szCs w:val="28"/>
        </w:rPr>
        <w:t xml:space="preserve"> школьников</w:t>
      </w:r>
      <w:r w:rsidR="00AE2A64" w:rsidRPr="00AE2A64">
        <w:rPr>
          <w:rFonts w:ascii="Times New Roman" w:hAnsi="Times New Roman"/>
          <w:sz w:val="28"/>
          <w:szCs w:val="28"/>
        </w:rPr>
        <w:t xml:space="preserve">. </w:t>
      </w:r>
      <w:r w:rsidR="002D3BC7">
        <w:rPr>
          <w:rFonts w:ascii="Times New Roman" w:hAnsi="Times New Roman"/>
          <w:sz w:val="28"/>
          <w:szCs w:val="28"/>
        </w:rPr>
        <w:t>Усугубило положение введени</w:t>
      </w:r>
      <w:r w:rsidR="00283966">
        <w:rPr>
          <w:rFonts w:ascii="Times New Roman" w:hAnsi="Times New Roman"/>
          <w:sz w:val="28"/>
          <w:szCs w:val="28"/>
        </w:rPr>
        <w:t xml:space="preserve">е </w:t>
      </w:r>
      <w:r w:rsidR="002D3BC7">
        <w:rPr>
          <w:rFonts w:ascii="Times New Roman" w:hAnsi="Times New Roman"/>
          <w:sz w:val="28"/>
          <w:szCs w:val="28"/>
        </w:rPr>
        <w:t>в</w:t>
      </w:r>
      <w:r w:rsidR="00AE2A64" w:rsidRPr="00AE2A64">
        <w:rPr>
          <w:rFonts w:ascii="Times New Roman" w:hAnsi="Times New Roman"/>
          <w:sz w:val="28"/>
          <w:szCs w:val="28"/>
        </w:rPr>
        <w:t xml:space="preserve"> школе социалистическо</w:t>
      </w:r>
      <w:r w:rsidR="002D3BC7">
        <w:rPr>
          <w:rFonts w:ascii="Times New Roman" w:hAnsi="Times New Roman"/>
          <w:sz w:val="28"/>
          <w:szCs w:val="28"/>
        </w:rPr>
        <w:t>го</w:t>
      </w:r>
      <w:r w:rsidR="00AE2A64" w:rsidRPr="00AE2A64">
        <w:rPr>
          <w:rFonts w:ascii="Times New Roman" w:hAnsi="Times New Roman"/>
          <w:sz w:val="28"/>
          <w:szCs w:val="28"/>
        </w:rPr>
        <w:t xml:space="preserve"> соревновани</w:t>
      </w:r>
      <w:r w:rsidR="002D3BC7">
        <w:rPr>
          <w:rFonts w:ascii="Times New Roman" w:hAnsi="Times New Roman"/>
          <w:sz w:val="28"/>
          <w:szCs w:val="28"/>
        </w:rPr>
        <w:t>я</w:t>
      </w:r>
      <w:r w:rsidR="00AE2A64" w:rsidRPr="00AE2A64">
        <w:rPr>
          <w:rFonts w:ascii="Times New Roman" w:hAnsi="Times New Roman"/>
          <w:sz w:val="28"/>
          <w:szCs w:val="28"/>
        </w:rPr>
        <w:t xml:space="preserve"> в учебной работе. Желание иметь высокие показатели в соревновании приводило к завышению отметок </w:t>
      </w:r>
      <w:r w:rsidR="002D3BC7">
        <w:rPr>
          <w:rFonts w:ascii="Times New Roman" w:hAnsi="Times New Roman"/>
          <w:sz w:val="28"/>
          <w:szCs w:val="28"/>
        </w:rPr>
        <w:t xml:space="preserve">и </w:t>
      </w:r>
      <w:r w:rsidR="00AE2A64" w:rsidRPr="00AE2A64">
        <w:rPr>
          <w:rFonts w:ascii="Times New Roman" w:hAnsi="Times New Roman"/>
          <w:sz w:val="28"/>
          <w:szCs w:val="28"/>
        </w:rPr>
        <w:t>к искажению действительного положения вещей</w:t>
      </w:r>
      <w:r w:rsidR="002D3BC7">
        <w:rPr>
          <w:rFonts w:ascii="Times New Roman" w:hAnsi="Times New Roman"/>
          <w:sz w:val="28"/>
          <w:szCs w:val="28"/>
        </w:rPr>
        <w:t xml:space="preserve">. </w:t>
      </w:r>
      <w:r w:rsidR="00AE2A64" w:rsidRPr="00AE2A64">
        <w:rPr>
          <w:rFonts w:ascii="Times New Roman" w:hAnsi="Times New Roman"/>
          <w:sz w:val="28"/>
          <w:szCs w:val="28"/>
        </w:rPr>
        <w:t xml:space="preserve"> </w:t>
      </w:r>
      <w:r w:rsidR="002D3BC7">
        <w:rPr>
          <w:rFonts w:ascii="Times New Roman" w:hAnsi="Times New Roman"/>
          <w:sz w:val="28"/>
          <w:szCs w:val="28"/>
        </w:rPr>
        <w:t>Большее</w:t>
      </w:r>
      <w:r w:rsidR="00AE2A64" w:rsidRPr="00AE2A64">
        <w:rPr>
          <w:rFonts w:ascii="Times New Roman" w:hAnsi="Times New Roman"/>
          <w:sz w:val="28"/>
          <w:szCs w:val="28"/>
        </w:rPr>
        <w:t xml:space="preserve"> значение</w:t>
      </w:r>
      <w:r w:rsidR="00283966">
        <w:rPr>
          <w:rFonts w:ascii="Times New Roman" w:hAnsi="Times New Roman"/>
          <w:sz w:val="28"/>
          <w:szCs w:val="28"/>
        </w:rPr>
        <w:t xml:space="preserve"> имело введение в январе 1944 г. 5-</w:t>
      </w:r>
      <w:r w:rsidR="00AE2A64" w:rsidRPr="00AE2A64">
        <w:rPr>
          <w:rFonts w:ascii="Times New Roman" w:hAnsi="Times New Roman"/>
          <w:sz w:val="28"/>
          <w:szCs w:val="28"/>
        </w:rPr>
        <w:t>балльн</w:t>
      </w:r>
      <w:r w:rsidR="00283966">
        <w:rPr>
          <w:rFonts w:ascii="Times New Roman" w:hAnsi="Times New Roman"/>
          <w:sz w:val="28"/>
          <w:szCs w:val="28"/>
        </w:rPr>
        <w:t>ой</w:t>
      </w:r>
      <w:r w:rsidR="00AE2A64" w:rsidRPr="00AE2A64">
        <w:rPr>
          <w:rFonts w:ascii="Times New Roman" w:hAnsi="Times New Roman"/>
          <w:sz w:val="28"/>
          <w:szCs w:val="28"/>
        </w:rPr>
        <w:t xml:space="preserve"> системы оценки успеваемости учащихся</w:t>
      </w:r>
      <w:r w:rsidR="00B74DA1">
        <w:rPr>
          <w:rStyle w:val="a7"/>
          <w:rFonts w:ascii="Times New Roman" w:hAnsi="Times New Roman"/>
          <w:sz w:val="28"/>
          <w:szCs w:val="28"/>
        </w:rPr>
        <w:footnoteReference w:id="251"/>
      </w:r>
      <w:r w:rsidR="00AE2A64" w:rsidRPr="00AE2A64">
        <w:rPr>
          <w:rFonts w:ascii="Times New Roman" w:hAnsi="Times New Roman"/>
          <w:sz w:val="28"/>
          <w:szCs w:val="28"/>
        </w:rPr>
        <w:t>.</w:t>
      </w:r>
      <w:r w:rsidR="00AE2A64">
        <w:rPr>
          <w:rFonts w:ascii="Times New Roman" w:hAnsi="Times New Roman"/>
          <w:sz w:val="28"/>
          <w:szCs w:val="28"/>
        </w:rPr>
        <w:t xml:space="preserve"> </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Доля бурят была существенной  в составе большинства социально-профессиональных отрядов интеллигенции, кроме производственной и  медицинской </w:t>
      </w:r>
      <w:r w:rsidR="00450F08">
        <w:rPr>
          <w:rFonts w:ascii="Times New Roman" w:hAnsi="Times New Roman"/>
          <w:sz w:val="28"/>
          <w:szCs w:val="28"/>
        </w:rPr>
        <w:t xml:space="preserve"> </w:t>
      </w:r>
      <w:r w:rsidRPr="00D53A15">
        <w:rPr>
          <w:rFonts w:ascii="Times New Roman" w:hAnsi="Times New Roman"/>
          <w:sz w:val="28"/>
          <w:szCs w:val="28"/>
        </w:rPr>
        <w:t>(производственная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7,1%, медицинская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12,7%,  педагогическая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24,3%, художественная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44,3%, административная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22,7%, научная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28,8%, сельскохозяйственная</w:t>
      </w:r>
      <w:r w:rsidR="007C1E9D">
        <w:rPr>
          <w:rFonts w:ascii="Times New Roman" w:hAnsi="Times New Roman"/>
          <w:sz w:val="28"/>
          <w:szCs w:val="28"/>
        </w:rPr>
        <w:t xml:space="preserve"> </w:t>
      </w:r>
      <w:r w:rsidR="007C1E9D" w:rsidRPr="00D53A15">
        <w:rPr>
          <w:rFonts w:ascii="Times New Roman" w:hAnsi="Times New Roman"/>
          <w:sz w:val="28"/>
          <w:szCs w:val="28"/>
        </w:rPr>
        <w:t>–</w:t>
      </w:r>
      <w:r w:rsidR="007C1E9D">
        <w:rPr>
          <w:rFonts w:ascii="Times New Roman" w:hAnsi="Times New Roman"/>
          <w:sz w:val="28"/>
          <w:szCs w:val="28"/>
        </w:rPr>
        <w:t xml:space="preserve"> </w:t>
      </w:r>
      <w:r w:rsidRPr="00D53A15">
        <w:rPr>
          <w:rFonts w:ascii="Times New Roman" w:hAnsi="Times New Roman"/>
          <w:sz w:val="28"/>
          <w:szCs w:val="28"/>
        </w:rPr>
        <w:t>29%).</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Такое положение объясняется историческими условиями.  Крупная промышленность и, соответственно,  рабочий класс сформировались к концу </w:t>
      </w:r>
      <w:r w:rsidR="007C1E9D">
        <w:rPr>
          <w:rFonts w:ascii="Times New Roman" w:hAnsi="Times New Roman"/>
          <w:sz w:val="28"/>
          <w:szCs w:val="28"/>
        </w:rPr>
        <w:t>19</w:t>
      </w:r>
      <w:r w:rsidRPr="00D53A15">
        <w:rPr>
          <w:rFonts w:ascii="Times New Roman" w:hAnsi="Times New Roman"/>
          <w:sz w:val="28"/>
          <w:szCs w:val="28"/>
        </w:rPr>
        <w:t>30-х г</w:t>
      </w:r>
      <w:r w:rsidR="007C1E9D">
        <w:rPr>
          <w:rFonts w:ascii="Times New Roman" w:hAnsi="Times New Roman"/>
          <w:sz w:val="28"/>
          <w:szCs w:val="28"/>
        </w:rPr>
        <w:t>г.</w:t>
      </w:r>
      <w:r w:rsidRPr="00D53A15">
        <w:rPr>
          <w:rFonts w:ascii="Times New Roman" w:hAnsi="Times New Roman"/>
          <w:sz w:val="28"/>
          <w:szCs w:val="28"/>
        </w:rPr>
        <w:t xml:space="preserve">, когда буряты только начали вовлекаться в сферу индустриального труда.  </w:t>
      </w:r>
      <w:r w:rsidR="007C1E9D">
        <w:rPr>
          <w:rFonts w:ascii="Times New Roman" w:hAnsi="Times New Roman"/>
          <w:sz w:val="28"/>
          <w:szCs w:val="28"/>
        </w:rPr>
        <w:t>С</w:t>
      </w:r>
      <w:r w:rsidRPr="00D53A15">
        <w:rPr>
          <w:rFonts w:ascii="Times New Roman" w:hAnsi="Times New Roman"/>
          <w:sz w:val="28"/>
          <w:szCs w:val="28"/>
        </w:rPr>
        <w:t xml:space="preserve">лабая миграционная подвижность, ориентация на традиционные виды хозяйствования способствовали увеличению количества коренного населения  среди сельскохозяйственной интеллигенции.  Немаловажно и то, что молодежь коренной национальности стремилась жить в сельской местности, где наиболее уважаемой была профессия учителя. В составе педагогической интеллигенции  доля бурят составляла 24,3%. Этому способствовало и то, что в республике действовали </w:t>
      </w:r>
      <w:r w:rsidR="007C1E9D">
        <w:rPr>
          <w:rFonts w:ascii="Times New Roman" w:hAnsi="Times New Roman"/>
          <w:sz w:val="28"/>
          <w:szCs w:val="28"/>
        </w:rPr>
        <w:t>П</w:t>
      </w:r>
      <w:r w:rsidRPr="00D53A15">
        <w:rPr>
          <w:rFonts w:ascii="Times New Roman" w:hAnsi="Times New Roman"/>
          <w:sz w:val="28"/>
          <w:szCs w:val="28"/>
        </w:rPr>
        <w:t>едагогический, два учительских института, а также педагогические училища в Улан-Удэ и Кяхте</w:t>
      </w:r>
      <w:r w:rsidRPr="00D53A15">
        <w:rPr>
          <w:rFonts w:ascii="Times New Roman" w:hAnsi="Times New Roman"/>
          <w:sz w:val="28"/>
          <w:szCs w:val="28"/>
          <w:vertAlign w:val="superscript"/>
        </w:rPr>
        <w:footnoteReference w:id="252"/>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Учебные заведения выполняли роль так называемых социальных лифтов, с помощью которых представители коренных национальностей могли пополнить отряды интеллигенции. Для подготовки к поступлению в учебные заведения были созданы рабфаки, что расширило возможности коренного населения (бурят) получать образование.</w:t>
      </w:r>
    </w:p>
    <w:p w:rsidR="00D53A15" w:rsidRPr="00D53A15" w:rsidRDefault="007C1E9D" w:rsidP="0086291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1942 г. учителя-буряты составляют  </w:t>
      </w:r>
      <w:r w:rsidR="00D53A15" w:rsidRPr="00D53A15">
        <w:rPr>
          <w:rFonts w:ascii="Times New Roman" w:hAnsi="Times New Roman"/>
          <w:sz w:val="28"/>
          <w:szCs w:val="28"/>
        </w:rPr>
        <w:t>18% всех учителей республики</w:t>
      </w:r>
      <w:r w:rsidR="00D53A15" w:rsidRPr="00D53A15">
        <w:rPr>
          <w:rFonts w:ascii="Times New Roman" w:hAnsi="Times New Roman"/>
          <w:sz w:val="28"/>
          <w:szCs w:val="28"/>
          <w:vertAlign w:val="superscript"/>
        </w:rPr>
        <w:footnoteReference w:id="253"/>
      </w:r>
      <w:r>
        <w:rPr>
          <w:rFonts w:ascii="Times New Roman" w:hAnsi="Times New Roman"/>
          <w:sz w:val="28"/>
          <w:szCs w:val="28"/>
        </w:rPr>
        <w:t xml:space="preserve">. </w:t>
      </w:r>
      <w:r w:rsidR="00D53A15" w:rsidRPr="00D53A15">
        <w:rPr>
          <w:rFonts w:ascii="Times New Roman" w:hAnsi="Times New Roman"/>
          <w:sz w:val="28"/>
          <w:szCs w:val="28"/>
        </w:rPr>
        <w:t xml:space="preserve"> </w:t>
      </w:r>
      <w:r w:rsidR="00C132B5">
        <w:rPr>
          <w:rFonts w:ascii="Times New Roman" w:hAnsi="Times New Roman"/>
          <w:sz w:val="28"/>
          <w:szCs w:val="28"/>
        </w:rPr>
        <w:t xml:space="preserve">Это очень высокий показатель, так как буряты </w:t>
      </w:r>
      <w:r>
        <w:rPr>
          <w:rFonts w:ascii="Times New Roman" w:hAnsi="Times New Roman"/>
          <w:sz w:val="28"/>
          <w:szCs w:val="28"/>
        </w:rPr>
        <w:t xml:space="preserve">насчитывали </w:t>
      </w:r>
      <w:r w:rsidR="00C132B5">
        <w:rPr>
          <w:rFonts w:ascii="Times New Roman" w:hAnsi="Times New Roman"/>
          <w:sz w:val="28"/>
          <w:szCs w:val="28"/>
        </w:rPr>
        <w:t xml:space="preserve">составляют меньше одной трети всего национального состава республики. </w:t>
      </w:r>
      <w:r w:rsidR="00D53A15" w:rsidRPr="00D53A15">
        <w:rPr>
          <w:rFonts w:ascii="Times New Roman" w:hAnsi="Times New Roman"/>
          <w:sz w:val="28"/>
          <w:szCs w:val="28"/>
        </w:rPr>
        <w:t>Повышение общеобразовательной и педагогической подготовки учительских кадров приобретало важное значение. Все вопросы, связанные с улучшением в школе учебно-воспитательной работы, упирались в основную проблему – укомплектование школ квалифицированными учителями.</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На начало 1943/44 учебного года</w:t>
      </w:r>
      <w:r w:rsidR="00C132B5">
        <w:rPr>
          <w:rFonts w:ascii="Times New Roman" w:hAnsi="Times New Roman"/>
          <w:sz w:val="28"/>
          <w:szCs w:val="28"/>
        </w:rPr>
        <w:t xml:space="preserve">, </w:t>
      </w:r>
      <w:r w:rsidRPr="00D53A15">
        <w:rPr>
          <w:rFonts w:ascii="Times New Roman" w:hAnsi="Times New Roman"/>
          <w:sz w:val="28"/>
          <w:szCs w:val="28"/>
        </w:rPr>
        <w:t xml:space="preserve"> например,  в Тункинском районе было 28 школ, в них работал</w:t>
      </w:r>
      <w:r w:rsidR="007C1E9D">
        <w:rPr>
          <w:rFonts w:ascii="Times New Roman" w:hAnsi="Times New Roman"/>
          <w:sz w:val="28"/>
          <w:szCs w:val="28"/>
        </w:rPr>
        <w:t xml:space="preserve">о </w:t>
      </w:r>
      <w:r w:rsidRPr="00D53A15">
        <w:rPr>
          <w:rFonts w:ascii="Times New Roman" w:hAnsi="Times New Roman"/>
          <w:sz w:val="28"/>
          <w:szCs w:val="28"/>
        </w:rPr>
        <w:t>всего149 учителей. Из них с высшим образованием 9  человек, с неоконченным  высшим – 27, средним специальным – 28 и 57</w:t>
      </w:r>
      <w:r w:rsidR="00C132B5">
        <w:rPr>
          <w:rFonts w:ascii="Times New Roman" w:hAnsi="Times New Roman"/>
          <w:sz w:val="28"/>
          <w:szCs w:val="28"/>
        </w:rPr>
        <w:t xml:space="preserve"> учителей с незаконченным средним </w:t>
      </w:r>
      <w:r w:rsidRPr="00D53A15">
        <w:rPr>
          <w:rFonts w:ascii="Times New Roman" w:hAnsi="Times New Roman"/>
          <w:sz w:val="28"/>
          <w:szCs w:val="28"/>
        </w:rPr>
        <w:t>специальным</w:t>
      </w:r>
      <w:r w:rsidR="00C132B5">
        <w:rPr>
          <w:rFonts w:ascii="Times New Roman" w:hAnsi="Times New Roman"/>
          <w:sz w:val="28"/>
          <w:szCs w:val="28"/>
        </w:rPr>
        <w:t xml:space="preserve"> образованием</w:t>
      </w:r>
      <w:r w:rsidRPr="00D53A15">
        <w:rPr>
          <w:rFonts w:ascii="Times New Roman" w:hAnsi="Times New Roman"/>
          <w:sz w:val="28"/>
          <w:szCs w:val="28"/>
        </w:rPr>
        <w:t>.</w:t>
      </w:r>
    </w:p>
    <w:p w:rsidR="00D53A15" w:rsidRPr="00D53A15"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1944 г. требовалось 2724 педагог</w:t>
      </w:r>
      <w:r w:rsidR="007C1E9D">
        <w:rPr>
          <w:rFonts w:ascii="Times New Roman" w:hAnsi="Times New Roman"/>
          <w:sz w:val="28"/>
          <w:szCs w:val="28"/>
        </w:rPr>
        <w:t>а</w:t>
      </w:r>
      <w:r w:rsidRPr="00D53A15">
        <w:rPr>
          <w:rFonts w:ascii="Times New Roman" w:hAnsi="Times New Roman"/>
          <w:sz w:val="28"/>
          <w:szCs w:val="28"/>
        </w:rPr>
        <w:t xml:space="preserve"> для школы, из них по городу </w:t>
      </w:r>
      <w:r w:rsidR="007C1E9D" w:rsidRPr="00D53A15">
        <w:rPr>
          <w:rFonts w:ascii="Times New Roman" w:hAnsi="Times New Roman"/>
          <w:sz w:val="28"/>
          <w:szCs w:val="28"/>
        </w:rPr>
        <w:t>–</w:t>
      </w:r>
      <w:r w:rsidRPr="00D53A15">
        <w:rPr>
          <w:rFonts w:ascii="Times New Roman" w:hAnsi="Times New Roman"/>
          <w:sz w:val="28"/>
          <w:szCs w:val="28"/>
        </w:rPr>
        <w:t xml:space="preserve"> 555, </w:t>
      </w:r>
      <w:r w:rsidR="00B72B26">
        <w:rPr>
          <w:rFonts w:ascii="Times New Roman" w:hAnsi="Times New Roman"/>
          <w:sz w:val="28"/>
          <w:szCs w:val="28"/>
        </w:rPr>
        <w:t>по селу – 2 169 человек. Н</w:t>
      </w:r>
      <w:r w:rsidRPr="00D53A15">
        <w:rPr>
          <w:rFonts w:ascii="Times New Roman" w:hAnsi="Times New Roman"/>
          <w:sz w:val="28"/>
          <w:szCs w:val="28"/>
        </w:rPr>
        <w:t>а 1 сентября 1943 г. в городе – 421 учитель, по селу</w:t>
      </w:r>
      <w:r w:rsidR="007C1E9D">
        <w:rPr>
          <w:rFonts w:ascii="Times New Roman" w:hAnsi="Times New Roman"/>
          <w:sz w:val="28"/>
          <w:szCs w:val="28"/>
        </w:rPr>
        <w:t xml:space="preserve"> </w:t>
      </w:r>
      <w:r w:rsidR="007C1E9D" w:rsidRPr="00D53A15">
        <w:rPr>
          <w:rFonts w:ascii="Times New Roman" w:hAnsi="Times New Roman"/>
          <w:sz w:val="28"/>
          <w:szCs w:val="28"/>
        </w:rPr>
        <w:t>–</w:t>
      </w:r>
      <w:r w:rsidRPr="00D53A15">
        <w:rPr>
          <w:rFonts w:ascii="Times New Roman" w:hAnsi="Times New Roman"/>
          <w:sz w:val="28"/>
          <w:szCs w:val="28"/>
        </w:rPr>
        <w:t xml:space="preserve"> 2 126, всего – 2547 человек.</w:t>
      </w:r>
      <w:r w:rsidR="00B72B26">
        <w:rPr>
          <w:rFonts w:ascii="Times New Roman" w:hAnsi="Times New Roman"/>
          <w:sz w:val="28"/>
          <w:szCs w:val="28"/>
        </w:rPr>
        <w:t xml:space="preserve"> Итого,  нехватка – 177 человек.  Также еще  в </w:t>
      </w:r>
      <w:r w:rsidRPr="00D53A15">
        <w:rPr>
          <w:rFonts w:ascii="Times New Roman" w:hAnsi="Times New Roman"/>
          <w:sz w:val="28"/>
          <w:szCs w:val="28"/>
        </w:rPr>
        <w:t xml:space="preserve"> замене по </w:t>
      </w:r>
      <w:r w:rsidR="00C132B5">
        <w:rPr>
          <w:rFonts w:ascii="Times New Roman" w:hAnsi="Times New Roman"/>
          <w:sz w:val="28"/>
          <w:szCs w:val="28"/>
        </w:rPr>
        <w:t xml:space="preserve"> профессиональной </w:t>
      </w:r>
      <w:r w:rsidRPr="00D53A15">
        <w:rPr>
          <w:rFonts w:ascii="Times New Roman" w:hAnsi="Times New Roman"/>
          <w:sz w:val="28"/>
          <w:szCs w:val="28"/>
        </w:rPr>
        <w:t>непри</w:t>
      </w:r>
      <w:r w:rsidR="00B72B26">
        <w:rPr>
          <w:rFonts w:ascii="Times New Roman" w:hAnsi="Times New Roman"/>
          <w:sz w:val="28"/>
          <w:szCs w:val="28"/>
        </w:rPr>
        <w:t xml:space="preserve">годности подлежало 58 учителей, </w:t>
      </w:r>
      <w:r w:rsidR="007C1E9D">
        <w:rPr>
          <w:rFonts w:ascii="Times New Roman" w:hAnsi="Times New Roman"/>
          <w:sz w:val="28"/>
          <w:szCs w:val="28"/>
        </w:rPr>
        <w:t xml:space="preserve">итого </w:t>
      </w:r>
      <w:r w:rsidR="00B72B26">
        <w:rPr>
          <w:rFonts w:ascii="Times New Roman" w:hAnsi="Times New Roman"/>
          <w:sz w:val="28"/>
          <w:szCs w:val="28"/>
        </w:rPr>
        <w:t xml:space="preserve">235 учителей.  </w:t>
      </w:r>
      <w:r w:rsidRPr="00D53A15">
        <w:rPr>
          <w:rFonts w:ascii="Times New Roman" w:hAnsi="Times New Roman"/>
          <w:sz w:val="28"/>
          <w:szCs w:val="28"/>
        </w:rPr>
        <w:t xml:space="preserve">Выпуск </w:t>
      </w:r>
      <w:r w:rsidR="00B72B26">
        <w:rPr>
          <w:rFonts w:ascii="Times New Roman" w:hAnsi="Times New Roman"/>
          <w:sz w:val="28"/>
          <w:szCs w:val="28"/>
        </w:rPr>
        <w:t xml:space="preserve"> в данном году </w:t>
      </w:r>
      <w:r w:rsidRPr="00D53A15">
        <w:rPr>
          <w:rFonts w:ascii="Times New Roman" w:hAnsi="Times New Roman"/>
          <w:sz w:val="28"/>
          <w:szCs w:val="28"/>
        </w:rPr>
        <w:t xml:space="preserve">из педучилища </w:t>
      </w:r>
      <w:r w:rsidR="00B72B26">
        <w:rPr>
          <w:rFonts w:ascii="Times New Roman" w:hAnsi="Times New Roman"/>
          <w:sz w:val="28"/>
          <w:szCs w:val="28"/>
        </w:rPr>
        <w:t xml:space="preserve"> </w:t>
      </w:r>
      <w:r w:rsidR="00450F08">
        <w:rPr>
          <w:rFonts w:ascii="Times New Roman" w:hAnsi="Times New Roman"/>
          <w:sz w:val="28"/>
          <w:szCs w:val="28"/>
        </w:rPr>
        <w:t xml:space="preserve">составил </w:t>
      </w:r>
      <w:r w:rsidR="00B72B26">
        <w:rPr>
          <w:rFonts w:ascii="Times New Roman" w:hAnsi="Times New Roman"/>
          <w:sz w:val="28"/>
          <w:szCs w:val="28"/>
        </w:rPr>
        <w:t xml:space="preserve">всего </w:t>
      </w:r>
      <w:r w:rsidRPr="00D53A15">
        <w:rPr>
          <w:rFonts w:ascii="Times New Roman" w:hAnsi="Times New Roman"/>
          <w:sz w:val="28"/>
          <w:szCs w:val="28"/>
        </w:rPr>
        <w:t xml:space="preserve">50 человек, из пединститута – 31 человек (из них – 1 на покрытие недостающего количества педагогов, 30 – на замену по непригодности), из учительского института </w:t>
      </w:r>
      <w:r w:rsidR="00450F08" w:rsidRPr="00D53A15">
        <w:rPr>
          <w:rFonts w:ascii="Times New Roman" w:hAnsi="Times New Roman"/>
          <w:sz w:val="28"/>
          <w:szCs w:val="28"/>
        </w:rPr>
        <w:t xml:space="preserve">– </w:t>
      </w:r>
      <w:r w:rsidRPr="00D53A15">
        <w:rPr>
          <w:rFonts w:ascii="Times New Roman" w:hAnsi="Times New Roman"/>
          <w:sz w:val="28"/>
          <w:szCs w:val="28"/>
        </w:rPr>
        <w:t xml:space="preserve"> 24 человека, выпуск из школ с педагогическим уклоном </w:t>
      </w:r>
      <w:r w:rsidR="00450F08" w:rsidRPr="00D53A15">
        <w:rPr>
          <w:rFonts w:ascii="Times New Roman" w:hAnsi="Times New Roman"/>
          <w:sz w:val="28"/>
          <w:szCs w:val="28"/>
        </w:rPr>
        <w:t xml:space="preserve">– </w:t>
      </w:r>
      <w:r w:rsidRPr="00D53A15">
        <w:rPr>
          <w:rFonts w:ascii="Times New Roman" w:hAnsi="Times New Roman"/>
          <w:sz w:val="28"/>
          <w:szCs w:val="28"/>
        </w:rPr>
        <w:t xml:space="preserve"> 24, завоз из центра – 24 человека. Таким образом, не хватало 82 учителя</w:t>
      </w:r>
      <w:r w:rsidRPr="00D53A15">
        <w:rPr>
          <w:rFonts w:ascii="Times New Roman" w:hAnsi="Times New Roman"/>
          <w:sz w:val="28"/>
          <w:szCs w:val="28"/>
          <w:vertAlign w:val="superscript"/>
        </w:rPr>
        <w:footnoteReference w:id="254"/>
      </w:r>
      <w:r w:rsidRPr="00D53A15">
        <w:rPr>
          <w:rFonts w:ascii="Times New Roman" w:hAnsi="Times New Roman"/>
          <w:sz w:val="28"/>
          <w:szCs w:val="28"/>
        </w:rPr>
        <w:t xml:space="preserve">.  </w:t>
      </w:r>
    </w:p>
    <w:p w:rsidR="008757BB"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По плану реэвакуации учителей в 1944 г.</w:t>
      </w:r>
      <w:r w:rsidR="007560C0">
        <w:rPr>
          <w:rFonts w:ascii="Times New Roman" w:hAnsi="Times New Roman"/>
          <w:sz w:val="28"/>
          <w:szCs w:val="28"/>
        </w:rPr>
        <w:t xml:space="preserve"> </w:t>
      </w:r>
      <w:r w:rsidRPr="00D53A15">
        <w:rPr>
          <w:rFonts w:ascii="Times New Roman" w:hAnsi="Times New Roman"/>
          <w:sz w:val="28"/>
          <w:szCs w:val="28"/>
        </w:rPr>
        <w:t xml:space="preserve">в районы, освобожденные от немецкой оккупации, из </w:t>
      </w:r>
      <w:r w:rsidR="00A71D27">
        <w:rPr>
          <w:rFonts w:ascii="Times New Roman" w:hAnsi="Times New Roman"/>
          <w:sz w:val="28"/>
          <w:szCs w:val="28"/>
        </w:rPr>
        <w:t>БМАССР</w:t>
      </w:r>
      <w:r w:rsidRPr="00D53A15">
        <w:rPr>
          <w:rFonts w:ascii="Times New Roman" w:hAnsi="Times New Roman"/>
          <w:sz w:val="28"/>
          <w:szCs w:val="28"/>
        </w:rPr>
        <w:t xml:space="preserve"> </w:t>
      </w:r>
      <w:r w:rsidR="00450F08">
        <w:rPr>
          <w:rFonts w:ascii="Times New Roman" w:hAnsi="Times New Roman"/>
          <w:sz w:val="28"/>
          <w:szCs w:val="28"/>
        </w:rPr>
        <w:t>должны были выехать</w:t>
      </w:r>
      <w:r w:rsidRPr="00D53A15">
        <w:rPr>
          <w:rFonts w:ascii="Times New Roman" w:hAnsi="Times New Roman"/>
          <w:sz w:val="28"/>
          <w:szCs w:val="28"/>
        </w:rPr>
        <w:t xml:space="preserve"> 17 учителей: в Московскую область – 11, в Смоленскую – 2, Орловскую – 2, Воронежскую – 2 человека. Всего по РСФСР такой приказ получили  9400 учителей</w:t>
      </w:r>
      <w:r w:rsidRPr="00D53A15">
        <w:rPr>
          <w:rFonts w:ascii="Times New Roman" w:hAnsi="Times New Roman"/>
          <w:sz w:val="28"/>
          <w:szCs w:val="28"/>
          <w:vertAlign w:val="superscript"/>
        </w:rPr>
        <w:footnoteReference w:id="255"/>
      </w:r>
      <w:r w:rsidRPr="00D53A15">
        <w:rPr>
          <w:rFonts w:ascii="Times New Roman" w:hAnsi="Times New Roman"/>
          <w:sz w:val="28"/>
          <w:szCs w:val="28"/>
        </w:rPr>
        <w:t>.</w:t>
      </w:r>
      <w:r w:rsidR="008757BB">
        <w:rPr>
          <w:rFonts w:ascii="Times New Roman" w:hAnsi="Times New Roman"/>
          <w:sz w:val="28"/>
          <w:szCs w:val="28"/>
        </w:rPr>
        <w:t xml:space="preserve"> В условиях острой нехватки педагогических кадров данное мероприятие  сыграло негативную роль. </w:t>
      </w:r>
    </w:p>
    <w:p w:rsidR="009432E7" w:rsidRDefault="00D53A15" w:rsidP="00862911">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w:t>
      </w:r>
      <w:r w:rsidR="00683912">
        <w:rPr>
          <w:rFonts w:ascii="Times New Roman" w:hAnsi="Times New Roman"/>
          <w:sz w:val="28"/>
          <w:szCs w:val="28"/>
        </w:rPr>
        <w:t>П</w:t>
      </w:r>
      <w:r w:rsidRPr="00D53A15">
        <w:rPr>
          <w:rFonts w:ascii="Times New Roman" w:hAnsi="Times New Roman"/>
          <w:sz w:val="28"/>
          <w:szCs w:val="28"/>
        </w:rPr>
        <w:t>о состоянию на 10 июня 1944 г</w:t>
      </w:r>
      <w:r w:rsidR="00683912">
        <w:rPr>
          <w:rFonts w:ascii="Times New Roman" w:hAnsi="Times New Roman"/>
          <w:sz w:val="28"/>
          <w:szCs w:val="28"/>
        </w:rPr>
        <w:t>.</w:t>
      </w:r>
      <w:r w:rsidRPr="00D53A15">
        <w:rPr>
          <w:rFonts w:ascii="Times New Roman" w:hAnsi="Times New Roman"/>
          <w:sz w:val="28"/>
          <w:szCs w:val="28"/>
        </w:rPr>
        <w:t xml:space="preserve"> из </w:t>
      </w:r>
      <w:r w:rsidR="00A71D27">
        <w:rPr>
          <w:rFonts w:ascii="Times New Roman" w:hAnsi="Times New Roman"/>
          <w:sz w:val="28"/>
          <w:szCs w:val="28"/>
        </w:rPr>
        <w:t>БМАССР</w:t>
      </w:r>
      <w:r w:rsidR="00683912">
        <w:rPr>
          <w:rFonts w:ascii="Times New Roman" w:hAnsi="Times New Roman"/>
          <w:sz w:val="28"/>
          <w:szCs w:val="28"/>
        </w:rPr>
        <w:t xml:space="preserve"> </w:t>
      </w:r>
      <w:r w:rsidR="00683912" w:rsidRPr="00D53A15">
        <w:rPr>
          <w:rFonts w:ascii="Times New Roman" w:hAnsi="Times New Roman"/>
          <w:sz w:val="28"/>
          <w:szCs w:val="28"/>
        </w:rPr>
        <w:t xml:space="preserve"> реэвакуировано</w:t>
      </w:r>
      <w:r w:rsidRPr="00D53A15">
        <w:rPr>
          <w:rFonts w:ascii="Times New Roman" w:hAnsi="Times New Roman"/>
          <w:sz w:val="28"/>
          <w:szCs w:val="28"/>
        </w:rPr>
        <w:t xml:space="preserve"> 5 учителей: Значков, Губская, Шпаклейн, Новиков, Негруда</w:t>
      </w:r>
      <w:r w:rsidRPr="00D53A15">
        <w:rPr>
          <w:rFonts w:ascii="Times New Roman" w:hAnsi="Times New Roman"/>
          <w:sz w:val="28"/>
          <w:szCs w:val="28"/>
          <w:vertAlign w:val="superscript"/>
        </w:rPr>
        <w:footnoteReference w:id="256"/>
      </w:r>
      <w:r w:rsidRPr="00D53A15">
        <w:rPr>
          <w:rFonts w:ascii="Times New Roman" w:hAnsi="Times New Roman"/>
          <w:sz w:val="28"/>
          <w:szCs w:val="28"/>
        </w:rPr>
        <w:t>.</w:t>
      </w:r>
      <w:r w:rsidR="002C287F">
        <w:rPr>
          <w:rFonts w:ascii="Times New Roman" w:hAnsi="Times New Roman"/>
          <w:sz w:val="28"/>
          <w:szCs w:val="28"/>
        </w:rPr>
        <w:t xml:space="preserve"> Уровень подготовки и квалификации эвакуированных учителей</w:t>
      </w:r>
      <w:r w:rsidR="009432E7">
        <w:rPr>
          <w:rFonts w:ascii="Times New Roman" w:hAnsi="Times New Roman"/>
          <w:sz w:val="28"/>
          <w:szCs w:val="28"/>
        </w:rPr>
        <w:t xml:space="preserve"> в основном</w:t>
      </w:r>
      <w:r w:rsidR="002C287F">
        <w:rPr>
          <w:rFonts w:ascii="Times New Roman" w:hAnsi="Times New Roman"/>
          <w:sz w:val="28"/>
          <w:szCs w:val="28"/>
        </w:rPr>
        <w:t xml:space="preserve"> был очень высоким. По прибыти</w:t>
      </w:r>
      <w:r w:rsidR="00683912">
        <w:rPr>
          <w:rFonts w:ascii="Times New Roman" w:hAnsi="Times New Roman"/>
          <w:sz w:val="28"/>
          <w:szCs w:val="28"/>
        </w:rPr>
        <w:t>и</w:t>
      </w:r>
      <w:r w:rsidR="002C287F">
        <w:rPr>
          <w:rFonts w:ascii="Times New Roman" w:hAnsi="Times New Roman"/>
          <w:sz w:val="28"/>
          <w:szCs w:val="28"/>
        </w:rPr>
        <w:t xml:space="preserve"> в </w:t>
      </w:r>
      <w:r w:rsidR="00A71D27">
        <w:rPr>
          <w:rFonts w:ascii="Times New Roman" w:hAnsi="Times New Roman"/>
          <w:sz w:val="28"/>
          <w:szCs w:val="28"/>
        </w:rPr>
        <w:t>БМАССР</w:t>
      </w:r>
      <w:r w:rsidR="002C287F">
        <w:rPr>
          <w:rFonts w:ascii="Times New Roman" w:hAnsi="Times New Roman"/>
          <w:sz w:val="28"/>
          <w:szCs w:val="28"/>
        </w:rPr>
        <w:t xml:space="preserve"> учителей из районов немецкой оккупации</w:t>
      </w:r>
      <w:r w:rsidR="009432E7">
        <w:rPr>
          <w:rFonts w:ascii="Times New Roman" w:hAnsi="Times New Roman"/>
          <w:sz w:val="28"/>
          <w:szCs w:val="28"/>
        </w:rPr>
        <w:t xml:space="preserve">, </w:t>
      </w:r>
      <w:r w:rsidR="002C287F">
        <w:rPr>
          <w:rFonts w:ascii="Times New Roman" w:hAnsi="Times New Roman"/>
          <w:sz w:val="28"/>
          <w:szCs w:val="28"/>
        </w:rPr>
        <w:t xml:space="preserve"> качество преподаваемых знаний значительно повысилось</w:t>
      </w:r>
      <w:r w:rsidR="009432E7">
        <w:rPr>
          <w:rFonts w:ascii="Times New Roman" w:hAnsi="Times New Roman"/>
          <w:sz w:val="28"/>
          <w:szCs w:val="28"/>
        </w:rPr>
        <w:t>. Многие ученики военных лет с особым чувством и теплотой   вспоминают этих учителей.</w:t>
      </w:r>
      <w:r w:rsidR="002C287F">
        <w:rPr>
          <w:rFonts w:ascii="Times New Roman" w:hAnsi="Times New Roman"/>
          <w:sz w:val="28"/>
          <w:szCs w:val="28"/>
        </w:rPr>
        <w:t xml:space="preserve"> </w:t>
      </w:r>
      <w:r w:rsidR="009432E7">
        <w:rPr>
          <w:rFonts w:ascii="Times New Roman" w:hAnsi="Times New Roman"/>
          <w:sz w:val="28"/>
          <w:szCs w:val="28"/>
        </w:rPr>
        <w:t xml:space="preserve">Для многих учащихся открылся мир знаний с совершенно новой, неизведанной стороны и побудил к дальнейшему изучению предметов, открыл  тягу к знаниям. Многие нынешние деятели науки признаются, что вклад был неоценимым и повлиял на дальнейший выбор профессии. </w:t>
      </w:r>
      <w:r w:rsidR="002C287F">
        <w:rPr>
          <w:rFonts w:ascii="Times New Roman" w:hAnsi="Times New Roman"/>
          <w:sz w:val="28"/>
          <w:szCs w:val="28"/>
        </w:rPr>
        <w:t xml:space="preserve">Многие эвакуированные учителя остались в </w:t>
      </w:r>
      <w:r w:rsidR="00A71D27">
        <w:rPr>
          <w:rFonts w:ascii="Times New Roman" w:hAnsi="Times New Roman"/>
          <w:sz w:val="28"/>
          <w:szCs w:val="28"/>
        </w:rPr>
        <w:t>БМАССР</w:t>
      </w:r>
      <w:r w:rsidR="002C287F">
        <w:rPr>
          <w:rFonts w:ascii="Times New Roman" w:hAnsi="Times New Roman"/>
          <w:sz w:val="28"/>
          <w:szCs w:val="28"/>
        </w:rPr>
        <w:t>,</w:t>
      </w:r>
      <w:r w:rsidR="009432E7">
        <w:rPr>
          <w:rFonts w:ascii="Times New Roman" w:hAnsi="Times New Roman"/>
          <w:sz w:val="28"/>
          <w:szCs w:val="28"/>
        </w:rPr>
        <w:t xml:space="preserve"> выучили по несколько поколений учеников, </w:t>
      </w:r>
      <w:r w:rsidR="002C287F">
        <w:rPr>
          <w:rFonts w:ascii="Times New Roman" w:hAnsi="Times New Roman"/>
          <w:sz w:val="28"/>
          <w:szCs w:val="28"/>
        </w:rPr>
        <w:t xml:space="preserve"> обзавелись семьей</w:t>
      </w:r>
      <w:r w:rsidR="009432E7">
        <w:rPr>
          <w:rFonts w:ascii="Times New Roman" w:hAnsi="Times New Roman"/>
          <w:sz w:val="28"/>
          <w:szCs w:val="28"/>
        </w:rPr>
        <w:t>.</w:t>
      </w:r>
    </w:p>
    <w:p w:rsidR="00D53A15" w:rsidRPr="00D53A15" w:rsidRDefault="009432E7" w:rsidP="00862911">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683912">
        <w:rPr>
          <w:rFonts w:ascii="Times New Roman" w:hAnsi="Times New Roman"/>
          <w:sz w:val="28"/>
          <w:szCs w:val="28"/>
        </w:rPr>
        <w:t xml:space="preserve">Несмотря на то, </w:t>
      </w:r>
      <w:r w:rsidR="00D53A15" w:rsidRPr="00D53A15">
        <w:rPr>
          <w:rFonts w:ascii="Times New Roman" w:hAnsi="Times New Roman"/>
          <w:sz w:val="28"/>
          <w:szCs w:val="28"/>
        </w:rPr>
        <w:t xml:space="preserve"> что в средней школе республики  было много учителей со специальным образованием и их число частично пополняли выпускники центральных педагогических вузов,</w:t>
      </w:r>
      <w:r w:rsidR="00683912" w:rsidRPr="00D53A15">
        <w:rPr>
          <w:rFonts w:ascii="Times New Roman" w:hAnsi="Times New Roman"/>
          <w:sz w:val="28"/>
          <w:szCs w:val="28"/>
        </w:rPr>
        <w:t xml:space="preserve"> преподавателей</w:t>
      </w:r>
      <w:r w:rsidR="00D53A15" w:rsidRPr="00D53A15">
        <w:rPr>
          <w:rFonts w:ascii="Times New Roman" w:hAnsi="Times New Roman"/>
          <w:sz w:val="28"/>
          <w:szCs w:val="28"/>
        </w:rPr>
        <w:t xml:space="preserve"> по-прежнему не хватало. Вакансии пополняли учащиеся 9 класс</w:t>
      </w:r>
      <w:r w:rsidR="00683912">
        <w:rPr>
          <w:rFonts w:ascii="Times New Roman" w:hAnsi="Times New Roman"/>
          <w:sz w:val="28"/>
          <w:szCs w:val="28"/>
        </w:rPr>
        <w:t>ов</w:t>
      </w:r>
      <w:r w:rsidR="00D53A15" w:rsidRPr="00D53A15">
        <w:rPr>
          <w:rFonts w:ascii="Times New Roman" w:hAnsi="Times New Roman"/>
          <w:sz w:val="28"/>
          <w:szCs w:val="28"/>
        </w:rPr>
        <w:t>, которых в обязательном порядке направляли учителями  начальных школ, а иногда и преподавателями учебных дисциплин в семилетние школы.</w:t>
      </w:r>
    </w:p>
    <w:p w:rsidR="00683912" w:rsidRDefault="00D53A15" w:rsidP="00683912">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Так, </w:t>
      </w:r>
      <w:r w:rsidR="00683912" w:rsidRPr="00D53A15">
        <w:rPr>
          <w:rFonts w:ascii="Times New Roman" w:hAnsi="Times New Roman"/>
          <w:sz w:val="28"/>
          <w:szCs w:val="28"/>
        </w:rPr>
        <w:t xml:space="preserve">в 1939 г.  </w:t>
      </w:r>
      <w:r w:rsidRPr="00D53A15">
        <w:rPr>
          <w:rFonts w:ascii="Times New Roman" w:hAnsi="Times New Roman"/>
          <w:sz w:val="28"/>
          <w:szCs w:val="28"/>
        </w:rPr>
        <w:t>был</w:t>
      </w:r>
      <w:r w:rsidR="00683912">
        <w:rPr>
          <w:rFonts w:ascii="Times New Roman" w:hAnsi="Times New Roman"/>
          <w:sz w:val="28"/>
          <w:szCs w:val="28"/>
        </w:rPr>
        <w:t>и</w:t>
      </w:r>
      <w:r w:rsidRPr="00D53A15">
        <w:rPr>
          <w:rFonts w:ascii="Times New Roman" w:hAnsi="Times New Roman"/>
          <w:sz w:val="28"/>
          <w:szCs w:val="28"/>
        </w:rPr>
        <w:t xml:space="preserve"> направлен</w:t>
      </w:r>
      <w:r w:rsidR="00683912">
        <w:rPr>
          <w:rFonts w:ascii="Times New Roman" w:hAnsi="Times New Roman"/>
          <w:sz w:val="28"/>
          <w:szCs w:val="28"/>
        </w:rPr>
        <w:t>ы</w:t>
      </w:r>
      <w:r w:rsidRPr="00D53A15">
        <w:rPr>
          <w:rFonts w:ascii="Times New Roman" w:hAnsi="Times New Roman"/>
          <w:sz w:val="28"/>
          <w:szCs w:val="28"/>
        </w:rPr>
        <w:t xml:space="preserve"> Н.В. Краснопеева, впоследствии </w:t>
      </w:r>
      <w:r w:rsidR="00683912">
        <w:rPr>
          <w:rFonts w:ascii="Times New Roman" w:hAnsi="Times New Roman"/>
          <w:sz w:val="28"/>
          <w:szCs w:val="28"/>
        </w:rPr>
        <w:t>получившая звание «З</w:t>
      </w:r>
      <w:r w:rsidRPr="00D53A15">
        <w:rPr>
          <w:rFonts w:ascii="Times New Roman" w:hAnsi="Times New Roman"/>
          <w:sz w:val="28"/>
          <w:szCs w:val="28"/>
        </w:rPr>
        <w:t>аслуженн</w:t>
      </w:r>
      <w:r w:rsidR="00683912">
        <w:rPr>
          <w:rFonts w:ascii="Times New Roman" w:hAnsi="Times New Roman"/>
          <w:sz w:val="28"/>
          <w:szCs w:val="28"/>
        </w:rPr>
        <w:t>ый</w:t>
      </w:r>
      <w:r w:rsidRPr="00D53A15">
        <w:rPr>
          <w:rFonts w:ascii="Times New Roman" w:hAnsi="Times New Roman"/>
          <w:sz w:val="28"/>
          <w:szCs w:val="28"/>
        </w:rPr>
        <w:t xml:space="preserve"> учитель Бурятской АССР</w:t>
      </w:r>
      <w:r w:rsidR="00683912">
        <w:rPr>
          <w:rFonts w:ascii="Times New Roman" w:hAnsi="Times New Roman"/>
          <w:sz w:val="28"/>
          <w:szCs w:val="28"/>
        </w:rPr>
        <w:t>»</w:t>
      </w:r>
      <w:r w:rsidRPr="00D53A15">
        <w:rPr>
          <w:rFonts w:ascii="Times New Roman" w:hAnsi="Times New Roman"/>
          <w:sz w:val="28"/>
          <w:szCs w:val="28"/>
        </w:rPr>
        <w:t>, Д.Ш. Дамбаева,  И.Я.  Трунев</w:t>
      </w:r>
      <w:r w:rsidR="00683912">
        <w:rPr>
          <w:rFonts w:ascii="Times New Roman" w:hAnsi="Times New Roman"/>
          <w:sz w:val="28"/>
          <w:szCs w:val="28"/>
        </w:rPr>
        <w:t>.</w:t>
      </w:r>
    </w:p>
    <w:p w:rsidR="00D53A15" w:rsidRPr="00D53A15" w:rsidRDefault="00683912" w:rsidP="00683912">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E72CB6" w:rsidRPr="00D53A15">
        <w:rPr>
          <w:rFonts w:ascii="Times New Roman" w:hAnsi="Times New Roman"/>
          <w:sz w:val="28"/>
          <w:szCs w:val="28"/>
        </w:rPr>
        <w:t xml:space="preserve">Н.К. </w:t>
      </w:r>
      <w:r w:rsidR="00D53A15" w:rsidRPr="00D53A15">
        <w:rPr>
          <w:rFonts w:ascii="Times New Roman" w:hAnsi="Times New Roman"/>
          <w:sz w:val="28"/>
          <w:szCs w:val="28"/>
        </w:rPr>
        <w:t>Лебедеву в 7-летней школе с.</w:t>
      </w:r>
      <w:r>
        <w:rPr>
          <w:rFonts w:ascii="Times New Roman" w:hAnsi="Times New Roman"/>
          <w:sz w:val="28"/>
          <w:szCs w:val="28"/>
        </w:rPr>
        <w:t xml:space="preserve"> </w:t>
      </w:r>
      <w:r w:rsidR="00D53A15" w:rsidRPr="00D53A15">
        <w:rPr>
          <w:rFonts w:ascii="Times New Roman" w:hAnsi="Times New Roman"/>
          <w:sz w:val="28"/>
          <w:szCs w:val="28"/>
        </w:rPr>
        <w:t xml:space="preserve">Замакта пришлось вести биологию, географию, рисование и физкультуру. А некоторые  юноши, </w:t>
      </w:r>
      <w:r w:rsidR="00657687">
        <w:rPr>
          <w:rFonts w:ascii="Times New Roman" w:hAnsi="Times New Roman"/>
          <w:sz w:val="28"/>
          <w:szCs w:val="28"/>
        </w:rPr>
        <w:t xml:space="preserve">проявившие  способности  к </w:t>
      </w:r>
      <w:r w:rsidR="00D53A15" w:rsidRPr="00D53A15">
        <w:rPr>
          <w:rFonts w:ascii="Times New Roman" w:hAnsi="Times New Roman"/>
          <w:sz w:val="28"/>
          <w:szCs w:val="28"/>
        </w:rPr>
        <w:t>математике и физике, вели эти предметы в 5-6 классах</w:t>
      </w:r>
      <w:r w:rsidR="00657687">
        <w:rPr>
          <w:rFonts w:ascii="Times New Roman" w:hAnsi="Times New Roman"/>
          <w:sz w:val="28"/>
          <w:szCs w:val="28"/>
        </w:rPr>
        <w:t>,</w:t>
      </w:r>
      <w:r w:rsidR="00D53A15" w:rsidRPr="00D53A15">
        <w:rPr>
          <w:rFonts w:ascii="Times New Roman" w:hAnsi="Times New Roman"/>
          <w:sz w:val="28"/>
          <w:szCs w:val="28"/>
        </w:rPr>
        <w:t xml:space="preserve"> Цырен Балбаров, Николай Волков, </w:t>
      </w:r>
      <w:r w:rsidR="009432E7">
        <w:rPr>
          <w:rFonts w:ascii="Times New Roman" w:hAnsi="Times New Roman"/>
          <w:sz w:val="28"/>
          <w:szCs w:val="28"/>
        </w:rPr>
        <w:t xml:space="preserve">Георгий Колобов, Борис Содномов. Борис Содномов </w:t>
      </w:r>
      <w:r w:rsidR="00D53A15" w:rsidRPr="00D53A15">
        <w:rPr>
          <w:rFonts w:ascii="Times New Roman" w:hAnsi="Times New Roman"/>
          <w:sz w:val="28"/>
          <w:szCs w:val="28"/>
        </w:rPr>
        <w:t xml:space="preserve"> впоследствии </w:t>
      </w:r>
      <w:r w:rsidR="009432E7">
        <w:rPr>
          <w:rFonts w:ascii="Times New Roman" w:hAnsi="Times New Roman"/>
          <w:sz w:val="28"/>
          <w:szCs w:val="28"/>
        </w:rPr>
        <w:t xml:space="preserve"> </w:t>
      </w:r>
      <w:r w:rsidR="00657687">
        <w:rPr>
          <w:rFonts w:ascii="Times New Roman" w:hAnsi="Times New Roman"/>
          <w:sz w:val="28"/>
          <w:szCs w:val="28"/>
        </w:rPr>
        <w:t>получил степень</w:t>
      </w:r>
      <w:r w:rsidR="009432E7">
        <w:rPr>
          <w:rFonts w:ascii="Times New Roman" w:hAnsi="Times New Roman"/>
          <w:sz w:val="28"/>
          <w:szCs w:val="28"/>
        </w:rPr>
        <w:t xml:space="preserve"> </w:t>
      </w:r>
      <w:r w:rsidR="00D53A15" w:rsidRPr="00D53A15">
        <w:rPr>
          <w:rFonts w:ascii="Times New Roman" w:hAnsi="Times New Roman"/>
          <w:sz w:val="28"/>
          <w:szCs w:val="28"/>
        </w:rPr>
        <w:t>кандидат</w:t>
      </w:r>
      <w:r w:rsidR="00657687">
        <w:rPr>
          <w:rFonts w:ascii="Times New Roman" w:hAnsi="Times New Roman"/>
          <w:sz w:val="28"/>
          <w:szCs w:val="28"/>
        </w:rPr>
        <w:t>а</w:t>
      </w:r>
      <w:r w:rsidR="00D53A15" w:rsidRPr="00D53A15">
        <w:rPr>
          <w:rFonts w:ascii="Times New Roman" w:hAnsi="Times New Roman"/>
          <w:sz w:val="28"/>
          <w:szCs w:val="28"/>
        </w:rPr>
        <w:t xml:space="preserve"> физико-математических наук,</w:t>
      </w:r>
      <w:r w:rsidR="00657687">
        <w:rPr>
          <w:rFonts w:ascii="Times New Roman" w:hAnsi="Times New Roman"/>
          <w:sz w:val="28"/>
          <w:szCs w:val="28"/>
        </w:rPr>
        <w:t xml:space="preserve"> работал</w:t>
      </w:r>
      <w:r w:rsidR="00D53A15" w:rsidRPr="00D53A15">
        <w:rPr>
          <w:rFonts w:ascii="Times New Roman" w:hAnsi="Times New Roman"/>
          <w:sz w:val="28"/>
          <w:szCs w:val="28"/>
        </w:rPr>
        <w:t xml:space="preserve"> доцент</w:t>
      </w:r>
      <w:r w:rsidR="009432E7">
        <w:rPr>
          <w:rFonts w:ascii="Times New Roman" w:hAnsi="Times New Roman"/>
          <w:sz w:val="28"/>
          <w:szCs w:val="28"/>
        </w:rPr>
        <w:t>ом Педагогического института, ныне Бурятского государственного университета.</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Вспоминает ученик Хоринской средней школы «…хотелось рассказать о Волкове Николае Михайловиче и Балбарове Цырене Балбаровиче. Они, будучи учащимися старших классов, одновременно вели предметы математики и физики в младших классах.  Они были в 9 классе, а нам в 6</w:t>
      </w:r>
      <w:r w:rsidR="00657687">
        <w:rPr>
          <w:rFonts w:ascii="Times New Roman" w:hAnsi="Times New Roman"/>
          <w:sz w:val="28"/>
          <w:szCs w:val="28"/>
        </w:rPr>
        <w:t>-</w:t>
      </w:r>
      <w:r w:rsidRPr="00D53A15">
        <w:rPr>
          <w:rFonts w:ascii="Times New Roman" w:hAnsi="Times New Roman"/>
          <w:sz w:val="28"/>
          <w:szCs w:val="28"/>
        </w:rPr>
        <w:t>8 классах преподавали. Были очень строгие, требовательные, но справедливые»</w:t>
      </w:r>
      <w:r w:rsidRPr="00D53A15">
        <w:rPr>
          <w:rFonts w:ascii="Times New Roman" w:hAnsi="Times New Roman"/>
          <w:sz w:val="28"/>
          <w:szCs w:val="28"/>
          <w:vertAlign w:val="superscript"/>
        </w:rPr>
        <w:footnoteReference w:id="257"/>
      </w:r>
      <w:r w:rsidRPr="00D53A15">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Практика преподавания предметов в 5-6 классах учениками старших классов</w:t>
      </w:r>
      <w:r w:rsidR="00F2148B">
        <w:rPr>
          <w:rFonts w:ascii="Times New Roman" w:hAnsi="Times New Roman"/>
          <w:sz w:val="28"/>
          <w:szCs w:val="28"/>
        </w:rPr>
        <w:t>, в условиях острой нехватки педагогических  кадров,</w:t>
      </w:r>
      <w:r w:rsidRPr="00D53A15">
        <w:rPr>
          <w:rFonts w:ascii="Times New Roman" w:hAnsi="Times New Roman"/>
          <w:sz w:val="28"/>
          <w:szCs w:val="28"/>
        </w:rPr>
        <w:t xml:space="preserve"> </w:t>
      </w:r>
      <w:r w:rsidR="00F2148B">
        <w:rPr>
          <w:rFonts w:ascii="Times New Roman" w:hAnsi="Times New Roman"/>
          <w:sz w:val="28"/>
          <w:szCs w:val="28"/>
        </w:rPr>
        <w:t xml:space="preserve">активно использовалась </w:t>
      </w:r>
      <w:r w:rsidRPr="00D53A15">
        <w:rPr>
          <w:rFonts w:ascii="Times New Roman" w:hAnsi="Times New Roman"/>
          <w:sz w:val="28"/>
          <w:szCs w:val="28"/>
        </w:rPr>
        <w:t>в годы войны. Так,  учителя математики</w:t>
      </w:r>
      <w:r w:rsidR="00F2148B">
        <w:rPr>
          <w:rFonts w:ascii="Times New Roman" w:hAnsi="Times New Roman"/>
          <w:sz w:val="28"/>
          <w:szCs w:val="28"/>
        </w:rPr>
        <w:t xml:space="preserve"> </w:t>
      </w:r>
      <w:r w:rsidR="00F2148B" w:rsidRPr="00D53A15">
        <w:rPr>
          <w:rFonts w:ascii="Times New Roman" w:hAnsi="Times New Roman"/>
          <w:sz w:val="28"/>
          <w:szCs w:val="28"/>
        </w:rPr>
        <w:t>Янгутова Евграфа Захаровича</w:t>
      </w:r>
      <w:r w:rsidR="00836951">
        <w:rPr>
          <w:rFonts w:ascii="Times New Roman" w:hAnsi="Times New Roman"/>
          <w:sz w:val="28"/>
          <w:szCs w:val="28"/>
        </w:rPr>
        <w:t xml:space="preserve"> </w:t>
      </w:r>
      <w:r w:rsidRPr="00D53A15">
        <w:rPr>
          <w:rFonts w:ascii="Times New Roman" w:hAnsi="Times New Roman"/>
          <w:sz w:val="28"/>
          <w:szCs w:val="28"/>
        </w:rPr>
        <w:t xml:space="preserve"> после его ухода на фронт</w:t>
      </w:r>
      <w:r w:rsidR="00F2148B">
        <w:rPr>
          <w:rFonts w:ascii="Times New Roman" w:hAnsi="Times New Roman"/>
          <w:sz w:val="28"/>
          <w:szCs w:val="28"/>
        </w:rPr>
        <w:t xml:space="preserve"> </w:t>
      </w:r>
      <w:r w:rsidRPr="00D53A15">
        <w:rPr>
          <w:rFonts w:ascii="Times New Roman" w:hAnsi="Times New Roman"/>
          <w:sz w:val="28"/>
          <w:szCs w:val="28"/>
        </w:rPr>
        <w:t xml:space="preserve"> заменили 10-классницы Лиза Бельдуева, Шура Серебрюхова и Оля Шелехова. Галя Щепелина вела русский язык и литературу. Во время учебы в школ</w:t>
      </w:r>
      <w:r w:rsidR="00F2148B">
        <w:rPr>
          <w:rFonts w:ascii="Times New Roman" w:hAnsi="Times New Roman"/>
          <w:sz w:val="28"/>
          <w:szCs w:val="28"/>
        </w:rPr>
        <w:t xml:space="preserve">е им приходилось давать уроки не только </w:t>
      </w:r>
      <w:r w:rsidR="00836951">
        <w:rPr>
          <w:rFonts w:ascii="Times New Roman" w:hAnsi="Times New Roman"/>
          <w:sz w:val="28"/>
          <w:szCs w:val="28"/>
        </w:rPr>
        <w:t xml:space="preserve">ученикам </w:t>
      </w:r>
      <w:r w:rsidR="00F2148B">
        <w:rPr>
          <w:rFonts w:ascii="Times New Roman" w:hAnsi="Times New Roman"/>
          <w:sz w:val="28"/>
          <w:szCs w:val="28"/>
        </w:rPr>
        <w:t>младших класс</w:t>
      </w:r>
      <w:r w:rsidR="00836951">
        <w:rPr>
          <w:rFonts w:ascii="Times New Roman" w:hAnsi="Times New Roman"/>
          <w:sz w:val="28"/>
          <w:szCs w:val="28"/>
        </w:rPr>
        <w:t>ов</w:t>
      </w:r>
      <w:r w:rsidR="00F2148B">
        <w:rPr>
          <w:rFonts w:ascii="Times New Roman" w:hAnsi="Times New Roman"/>
          <w:sz w:val="28"/>
          <w:szCs w:val="28"/>
        </w:rPr>
        <w:t>, но и</w:t>
      </w:r>
      <w:r w:rsidRPr="00D53A15">
        <w:rPr>
          <w:rFonts w:ascii="Times New Roman" w:hAnsi="Times New Roman"/>
          <w:sz w:val="28"/>
          <w:szCs w:val="28"/>
        </w:rPr>
        <w:t xml:space="preserve"> своим сверстникам</w:t>
      </w:r>
      <w:r w:rsidR="00F2148B">
        <w:rPr>
          <w:rFonts w:ascii="Times New Roman" w:hAnsi="Times New Roman"/>
          <w:sz w:val="28"/>
          <w:szCs w:val="28"/>
        </w:rPr>
        <w:t>. Приходилось изучать самостоятельно новые предметы и вместе со всеми разбираться</w:t>
      </w:r>
      <w:r w:rsidR="00836951">
        <w:rPr>
          <w:rFonts w:ascii="Times New Roman" w:hAnsi="Times New Roman"/>
          <w:sz w:val="28"/>
          <w:szCs w:val="28"/>
        </w:rPr>
        <w:t xml:space="preserve"> </w:t>
      </w:r>
      <w:r w:rsidR="00F2148B">
        <w:rPr>
          <w:rFonts w:ascii="Times New Roman" w:hAnsi="Times New Roman"/>
          <w:sz w:val="28"/>
          <w:szCs w:val="28"/>
        </w:rPr>
        <w:t xml:space="preserve">  там</w:t>
      </w:r>
      <w:r w:rsidR="00836951">
        <w:rPr>
          <w:rFonts w:ascii="Times New Roman" w:hAnsi="Times New Roman"/>
          <w:sz w:val="28"/>
          <w:szCs w:val="28"/>
        </w:rPr>
        <w:t xml:space="preserve">, </w:t>
      </w:r>
      <w:r w:rsidR="00F2148B">
        <w:rPr>
          <w:rFonts w:ascii="Times New Roman" w:hAnsi="Times New Roman"/>
          <w:sz w:val="28"/>
          <w:szCs w:val="28"/>
        </w:rPr>
        <w:t xml:space="preserve"> где было непонятно</w:t>
      </w:r>
      <w:r w:rsidRPr="00D53A15">
        <w:rPr>
          <w:rFonts w:ascii="Times New Roman" w:hAnsi="Times New Roman"/>
          <w:sz w:val="28"/>
          <w:szCs w:val="28"/>
          <w:vertAlign w:val="superscript"/>
        </w:rPr>
        <w:footnoteReference w:id="258"/>
      </w:r>
      <w:r w:rsidRPr="00D53A15">
        <w:rPr>
          <w:rFonts w:ascii="Times New Roman" w:hAnsi="Times New Roman"/>
          <w:sz w:val="28"/>
          <w:szCs w:val="28"/>
        </w:rPr>
        <w:t xml:space="preserve">.   </w:t>
      </w:r>
    </w:p>
    <w:p w:rsidR="008757BB"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Повышение успеваемости учащихся, т.е. достижение ими более осознанных, точных и прочных знаний, линий и навыков, являлось важной задачей школы</w:t>
      </w:r>
      <w:r w:rsidR="00F2148B">
        <w:rPr>
          <w:rFonts w:ascii="Times New Roman" w:hAnsi="Times New Roman"/>
          <w:sz w:val="28"/>
          <w:szCs w:val="28"/>
        </w:rPr>
        <w:t xml:space="preserve"> всегда. С этой задачей </w:t>
      </w:r>
      <w:r w:rsidRPr="00D53A15">
        <w:rPr>
          <w:rFonts w:ascii="Times New Roman" w:hAnsi="Times New Roman"/>
          <w:sz w:val="28"/>
          <w:szCs w:val="28"/>
        </w:rPr>
        <w:t xml:space="preserve"> </w:t>
      </w:r>
      <w:r w:rsidR="00F2148B">
        <w:rPr>
          <w:rFonts w:ascii="Times New Roman" w:hAnsi="Times New Roman"/>
          <w:sz w:val="28"/>
          <w:szCs w:val="28"/>
        </w:rPr>
        <w:t xml:space="preserve"> в военные годы </w:t>
      </w:r>
      <w:r w:rsidRPr="00D53A15">
        <w:rPr>
          <w:rFonts w:ascii="Times New Roman" w:hAnsi="Times New Roman"/>
          <w:sz w:val="28"/>
          <w:szCs w:val="28"/>
        </w:rPr>
        <w:t xml:space="preserve">справились многие школы </w:t>
      </w:r>
      <w:r w:rsidR="00A71D27">
        <w:rPr>
          <w:rFonts w:ascii="Times New Roman" w:hAnsi="Times New Roman"/>
          <w:sz w:val="28"/>
          <w:szCs w:val="28"/>
        </w:rPr>
        <w:t>БМАССР</w:t>
      </w:r>
      <w:r w:rsidRPr="00D53A15">
        <w:rPr>
          <w:rFonts w:ascii="Times New Roman" w:hAnsi="Times New Roman"/>
          <w:sz w:val="28"/>
          <w:szCs w:val="28"/>
        </w:rPr>
        <w:t xml:space="preserve">. </w:t>
      </w:r>
      <w:r w:rsidR="00F2148B">
        <w:rPr>
          <w:rFonts w:ascii="Times New Roman" w:hAnsi="Times New Roman"/>
          <w:sz w:val="28"/>
          <w:szCs w:val="28"/>
        </w:rPr>
        <w:t xml:space="preserve">Например, </w:t>
      </w:r>
      <w:r w:rsidRPr="00D53A15">
        <w:rPr>
          <w:rFonts w:ascii="Times New Roman" w:hAnsi="Times New Roman"/>
          <w:sz w:val="28"/>
          <w:szCs w:val="28"/>
        </w:rPr>
        <w:t>Гундинская семилетняя школа Еравнинского аймака, директором которой работал учитель М.Ф. Токарев, давал</w:t>
      </w:r>
      <w:r w:rsidR="00F2148B">
        <w:rPr>
          <w:rFonts w:ascii="Times New Roman" w:hAnsi="Times New Roman"/>
          <w:sz w:val="28"/>
          <w:szCs w:val="28"/>
        </w:rPr>
        <w:t>а</w:t>
      </w:r>
      <w:r w:rsidRPr="00D53A15">
        <w:rPr>
          <w:rFonts w:ascii="Times New Roman" w:hAnsi="Times New Roman"/>
          <w:sz w:val="28"/>
          <w:szCs w:val="28"/>
        </w:rPr>
        <w:t xml:space="preserve"> учащимся хорошие знания п</w:t>
      </w:r>
      <w:r w:rsidR="00B72B26">
        <w:rPr>
          <w:rFonts w:ascii="Times New Roman" w:hAnsi="Times New Roman"/>
          <w:sz w:val="28"/>
          <w:szCs w:val="28"/>
        </w:rPr>
        <w:t xml:space="preserve">очти по всем основным предметам. </w:t>
      </w:r>
      <w:r w:rsidRPr="00D53A15">
        <w:rPr>
          <w:rFonts w:ascii="Times New Roman" w:hAnsi="Times New Roman"/>
          <w:sz w:val="28"/>
          <w:szCs w:val="28"/>
        </w:rPr>
        <w:t xml:space="preserve"> Шибертуйская семилетняя школа Бичурского аймака добилась значительного повышения знаний учащихся по русскому и бурятскому языкам, </w:t>
      </w:r>
      <w:r w:rsidR="00F2148B">
        <w:rPr>
          <w:rFonts w:ascii="Times New Roman" w:hAnsi="Times New Roman"/>
          <w:sz w:val="28"/>
          <w:szCs w:val="28"/>
        </w:rPr>
        <w:t xml:space="preserve"> основной </w:t>
      </w:r>
      <w:r w:rsidR="003378E3">
        <w:rPr>
          <w:rFonts w:ascii="Times New Roman" w:hAnsi="Times New Roman"/>
          <w:sz w:val="28"/>
          <w:szCs w:val="28"/>
        </w:rPr>
        <w:t xml:space="preserve">акцент </w:t>
      </w:r>
      <w:r w:rsidR="00F2148B">
        <w:rPr>
          <w:rFonts w:ascii="Times New Roman" w:hAnsi="Times New Roman"/>
          <w:sz w:val="28"/>
          <w:szCs w:val="28"/>
        </w:rPr>
        <w:t xml:space="preserve">был сделан на </w:t>
      </w:r>
      <w:r w:rsidRPr="00D53A15">
        <w:rPr>
          <w:rFonts w:ascii="Times New Roman" w:hAnsi="Times New Roman"/>
          <w:sz w:val="28"/>
          <w:szCs w:val="28"/>
        </w:rPr>
        <w:t xml:space="preserve">воспитательную работу внутри школы. </w:t>
      </w:r>
    </w:p>
    <w:p w:rsidR="008757BB"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Из городских школ следует отметить школу №12 при мясокомбинате, директором которой </w:t>
      </w:r>
      <w:r w:rsidR="003378E3">
        <w:rPr>
          <w:rFonts w:ascii="Times New Roman" w:hAnsi="Times New Roman"/>
          <w:sz w:val="28"/>
          <w:szCs w:val="28"/>
        </w:rPr>
        <w:t xml:space="preserve"> </w:t>
      </w:r>
      <w:r w:rsidRPr="00D53A15">
        <w:rPr>
          <w:rFonts w:ascii="Times New Roman" w:hAnsi="Times New Roman"/>
          <w:sz w:val="28"/>
          <w:szCs w:val="28"/>
        </w:rPr>
        <w:t xml:space="preserve">в первые годы войны </w:t>
      </w:r>
      <w:r w:rsidR="003378E3">
        <w:rPr>
          <w:rFonts w:ascii="Times New Roman" w:hAnsi="Times New Roman"/>
          <w:sz w:val="28"/>
          <w:szCs w:val="28"/>
        </w:rPr>
        <w:t>был</w:t>
      </w:r>
      <w:r w:rsidRPr="00D53A15">
        <w:rPr>
          <w:rFonts w:ascii="Times New Roman" w:hAnsi="Times New Roman"/>
          <w:sz w:val="28"/>
          <w:szCs w:val="28"/>
        </w:rPr>
        <w:t xml:space="preserve"> И.П. Арский, в 1943 г. </w:t>
      </w:r>
      <w:r w:rsidR="00AC7F2B">
        <w:rPr>
          <w:rFonts w:ascii="Times New Roman" w:hAnsi="Times New Roman"/>
          <w:sz w:val="28"/>
          <w:szCs w:val="28"/>
        </w:rPr>
        <w:t xml:space="preserve">его </w:t>
      </w:r>
      <w:r w:rsidRPr="00D53A15">
        <w:rPr>
          <w:rFonts w:ascii="Times New Roman" w:hAnsi="Times New Roman"/>
          <w:sz w:val="28"/>
          <w:szCs w:val="28"/>
        </w:rPr>
        <w:t>переве</w:t>
      </w:r>
      <w:r w:rsidR="00AC7F2B">
        <w:rPr>
          <w:rFonts w:ascii="Times New Roman" w:hAnsi="Times New Roman"/>
          <w:sz w:val="28"/>
          <w:szCs w:val="28"/>
        </w:rPr>
        <w:t xml:space="preserve">ли </w:t>
      </w:r>
      <w:r w:rsidRPr="00D53A15">
        <w:rPr>
          <w:rFonts w:ascii="Times New Roman" w:hAnsi="Times New Roman"/>
          <w:sz w:val="28"/>
          <w:szCs w:val="28"/>
        </w:rPr>
        <w:t>директором в школу№1</w:t>
      </w:r>
      <w:r w:rsidR="00214214">
        <w:rPr>
          <w:rFonts w:ascii="Times New Roman" w:hAnsi="Times New Roman"/>
          <w:sz w:val="28"/>
          <w:szCs w:val="28"/>
        </w:rPr>
        <w:t xml:space="preserve">, где он проработал до конца </w:t>
      </w:r>
      <w:r w:rsidR="00AC7F2B">
        <w:rPr>
          <w:rFonts w:ascii="Times New Roman" w:hAnsi="Times New Roman"/>
          <w:sz w:val="28"/>
          <w:szCs w:val="28"/>
        </w:rPr>
        <w:t>19</w:t>
      </w:r>
      <w:r w:rsidR="00214214">
        <w:rPr>
          <w:rFonts w:ascii="Times New Roman" w:hAnsi="Times New Roman"/>
          <w:sz w:val="28"/>
          <w:szCs w:val="28"/>
        </w:rPr>
        <w:t>50-х г</w:t>
      </w:r>
      <w:r w:rsidR="00AC7F2B">
        <w:rPr>
          <w:rFonts w:ascii="Times New Roman" w:hAnsi="Times New Roman"/>
          <w:sz w:val="28"/>
          <w:szCs w:val="28"/>
        </w:rPr>
        <w:t>г.</w:t>
      </w:r>
      <w:r w:rsidR="008757BB">
        <w:rPr>
          <w:rFonts w:ascii="Times New Roman" w:hAnsi="Times New Roman"/>
          <w:sz w:val="28"/>
          <w:szCs w:val="28"/>
        </w:rPr>
        <w:t xml:space="preserve">  В </w:t>
      </w:r>
      <w:r w:rsidRPr="00D53A15">
        <w:rPr>
          <w:rFonts w:ascii="Times New Roman" w:hAnsi="Times New Roman"/>
          <w:sz w:val="28"/>
          <w:szCs w:val="28"/>
        </w:rPr>
        <w:t xml:space="preserve"> школе – порядок, чистота, хорошая дисциплина и высокая успеваемость</w:t>
      </w:r>
      <w:r w:rsidR="008757BB">
        <w:rPr>
          <w:rFonts w:ascii="Times New Roman" w:hAnsi="Times New Roman"/>
          <w:sz w:val="28"/>
          <w:szCs w:val="28"/>
        </w:rPr>
        <w:t xml:space="preserve">.  Школа №3 г.Улан-Удэ, где  </w:t>
      </w:r>
      <w:r w:rsidRPr="00D53A15">
        <w:rPr>
          <w:rFonts w:ascii="Times New Roman" w:hAnsi="Times New Roman"/>
          <w:sz w:val="28"/>
          <w:szCs w:val="28"/>
        </w:rPr>
        <w:t>директор</w:t>
      </w:r>
      <w:r w:rsidR="008757BB">
        <w:rPr>
          <w:rFonts w:ascii="Times New Roman" w:hAnsi="Times New Roman"/>
          <w:sz w:val="28"/>
          <w:szCs w:val="28"/>
        </w:rPr>
        <w:t xml:space="preserve">ом работала </w:t>
      </w:r>
      <w:r w:rsidRPr="00D53A15">
        <w:rPr>
          <w:rFonts w:ascii="Times New Roman" w:hAnsi="Times New Roman"/>
          <w:sz w:val="28"/>
          <w:szCs w:val="28"/>
        </w:rPr>
        <w:t xml:space="preserve"> Е.В. Яцевил</w:t>
      </w:r>
      <w:r w:rsidR="008757BB">
        <w:rPr>
          <w:rFonts w:ascii="Times New Roman" w:hAnsi="Times New Roman"/>
          <w:sz w:val="28"/>
          <w:szCs w:val="28"/>
        </w:rPr>
        <w:t>л</w:t>
      </w:r>
      <w:r w:rsidRPr="00D53A15">
        <w:rPr>
          <w:rFonts w:ascii="Times New Roman" w:hAnsi="Times New Roman"/>
          <w:sz w:val="28"/>
          <w:szCs w:val="28"/>
        </w:rPr>
        <w:t>о, также отличалась хорошей успеваемостью и высокой дисциплиной учащихся</w:t>
      </w:r>
      <w:r w:rsidRPr="00D53A15">
        <w:rPr>
          <w:rFonts w:ascii="Times New Roman" w:hAnsi="Times New Roman"/>
          <w:sz w:val="28"/>
          <w:szCs w:val="28"/>
          <w:vertAlign w:val="superscript"/>
        </w:rPr>
        <w:footnoteReference w:id="259"/>
      </w:r>
      <w:r w:rsidRPr="00D53A15">
        <w:rPr>
          <w:rFonts w:ascii="Times New Roman" w:hAnsi="Times New Roman"/>
          <w:sz w:val="28"/>
          <w:szCs w:val="28"/>
        </w:rPr>
        <w:t>.</w:t>
      </w:r>
      <w:r w:rsidR="00F2148B">
        <w:rPr>
          <w:rFonts w:ascii="Times New Roman" w:hAnsi="Times New Roman"/>
          <w:sz w:val="28"/>
          <w:szCs w:val="28"/>
        </w:rPr>
        <w:t xml:space="preserve"> </w:t>
      </w:r>
    </w:p>
    <w:p w:rsidR="00504807" w:rsidRDefault="00F2148B" w:rsidP="0079193C">
      <w:pPr>
        <w:spacing w:after="0" w:line="360" w:lineRule="auto"/>
        <w:ind w:firstLine="567"/>
        <w:jc w:val="both"/>
        <w:rPr>
          <w:rFonts w:ascii="Times New Roman" w:hAnsi="Times New Roman"/>
          <w:sz w:val="28"/>
          <w:szCs w:val="28"/>
        </w:rPr>
      </w:pPr>
      <w:r>
        <w:rPr>
          <w:rFonts w:ascii="Times New Roman" w:hAnsi="Times New Roman"/>
          <w:sz w:val="28"/>
          <w:szCs w:val="28"/>
        </w:rPr>
        <w:t>Это были учителя по призванию, настоящие энтузиасты своего дела, которые, несмотря, на сложнейшую обстановку,</w:t>
      </w:r>
      <w:r w:rsidR="00214214">
        <w:rPr>
          <w:rFonts w:ascii="Times New Roman" w:hAnsi="Times New Roman"/>
          <w:sz w:val="28"/>
          <w:szCs w:val="28"/>
        </w:rPr>
        <w:t xml:space="preserve"> </w:t>
      </w:r>
      <w:r>
        <w:rPr>
          <w:rFonts w:ascii="Times New Roman" w:hAnsi="Times New Roman"/>
          <w:sz w:val="28"/>
          <w:szCs w:val="28"/>
        </w:rPr>
        <w:t xml:space="preserve"> не  только никогда опускали рук, но и своим отношением к любимой работе воодушевляли весь коллектив и учеников. </w:t>
      </w:r>
    </w:p>
    <w:p w:rsidR="00504807" w:rsidRDefault="00F2148B" w:rsidP="0079193C">
      <w:pPr>
        <w:spacing w:after="0" w:line="360" w:lineRule="auto"/>
        <w:ind w:firstLine="567"/>
        <w:jc w:val="both"/>
        <w:rPr>
          <w:rFonts w:ascii="Times New Roman" w:hAnsi="Times New Roman"/>
          <w:sz w:val="28"/>
          <w:szCs w:val="28"/>
        </w:rPr>
      </w:pPr>
      <w:r>
        <w:rPr>
          <w:rFonts w:ascii="Times New Roman" w:hAnsi="Times New Roman"/>
          <w:sz w:val="28"/>
          <w:szCs w:val="28"/>
        </w:rPr>
        <w:t>Ученики вспоминают случаи из жизни, которые очень ярко показывают</w:t>
      </w:r>
      <w:r w:rsidR="00387B2C">
        <w:rPr>
          <w:rFonts w:ascii="Times New Roman" w:hAnsi="Times New Roman"/>
          <w:sz w:val="28"/>
          <w:szCs w:val="28"/>
        </w:rPr>
        <w:t xml:space="preserve">, </w:t>
      </w:r>
      <w:r>
        <w:rPr>
          <w:rFonts w:ascii="Times New Roman" w:hAnsi="Times New Roman"/>
          <w:sz w:val="28"/>
          <w:szCs w:val="28"/>
        </w:rPr>
        <w:t xml:space="preserve"> насколько эти люди болели всей душой за своих подопечных.</w:t>
      </w:r>
      <w:r w:rsidR="00387B2C">
        <w:rPr>
          <w:rFonts w:ascii="Times New Roman" w:hAnsi="Times New Roman"/>
          <w:sz w:val="28"/>
          <w:szCs w:val="28"/>
        </w:rPr>
        <w:t xml:space="preserve"> </w:t>
      </w:r>
    </w:p>
    <w:p w:rsidR="00D53A15" w:rsidRPr="00D53A15" w:rsidRDefault="00387B2C" w:rsidP="0079193C">
      <w:pPr>
        <w:spacing w:after="0" w:line="360" w:lineRule="auto"/>
        <w:ind w:firstLine="567"/>
        <w:jc w:val="both"/>
        <w:rPr>
          <w:rFonts w:ascii="Times New Roman" w:hAnsi="Times New Roman"/>
          <w:sz w:val="28"/>
          <w:szCs w:val="28"/>
        </w:rPr>
      </w:pPr>
      <w:r>
        <w:rPr>
          <w:rFonts w:ascii="Times New Roman" w:hAnsi="Times New Roman"/>
          <w:sz w:val="28"/>
          <w:szCs w:val="28"/>
        </w:rPr>
        <w:t>Так, уже в послевоенное время  И. П. Арский, будучи директором школы №1, отменил торже</w:t>
      </w:r>
      <w:r w:rsidR="00214214">
        <w:rPr>
          <w:rFonts w:ascii="Times New Roman" w:hAnsi="Times New Roman"/>
          <w:sz w:val="28"/>
          <w:szCs w:val="28"/>
        </w:rPr>
        <w:t xml:space="preserve">ственное шествие на параде 1 </w:t>
      </w:r>
      <w:r>
        <w:rPr>
          <w:rFonts w:ascii="Times New Roman" w:hAnsi="Times New Roman"/>
          <w:sz w:val="28"/>
          <w:szCs w:val="28"/>
        </w:rPr>
        <w:t xml:space="preserve"> мая на площади Советов для </w:t>
      </w:r>
      <w:r w:rsidR="00214214">
        <w:rPr>
          <w:rFonts w:ascii="Times New Roman" w:hAnsi="Times New Roman"/>
          <w:sz w:val="28"/>
          <w:szCs w:val="28"/>
        </w:rPr>
        <w:t>учеников</w:t>
      </w:r>
      <w:r>
        <w:rPr>
          <w:rFonts w:ascii="Times New Roman" w:hAnsi="Times New Roman"/>
          <w:sz w:val="28"/>
          <w:szCs w:val="28"/>
        </w:rPr>
        <w:t xml:space="preserve"> </w:t>
      </w:r>
      <w:r w:rsidR="00AC7F2B">
        <w:rPr>
          <w:rFonts w:ascii="Times New Roman" w:hAnsi="Times New Roman"/>
          <w:sz w:val="28"/>
          <w:szCs w:val="28"/>
        </w:rPr>
        <w:t xml:space="preserve">младших классов </w:t>
      </w:r>
      <w:r>
        <w:rPr>
          <w:rFonts w:ascii="Times New Roman" w:hAnsi="Times New Roman"/>
          <w:sz w:val="28"/>
          <w:szCs w:val="28"/>
        </w:rPr>
        <w:t>свое</w:t>
      </w:r>
      <w:r w:rsidR="00214214">
        <w:rPr>
          <w:rFonts w:ascii="Times New Roman" w:hAnsi="Times New Roman"/>
          <w:sz w:val="28"/>
          <w:szCs w:val="28"/>
        </w:rPr>
        <w:t xml:space="preserve">й школы,  потому что </w:t>
      </w:r>
      <w:r>
        <w:rPr>
          <w:rFonts w:ascii="Times New Roman" w:hAnsi="Times New Roman"/>
          <w:sz w:val="28"/>
          <w:szCs w:val="28"/>
        </w:rPr>
        <w:t xml:space="preserve"> было очень холодно</w:t>
      </w:r>
      <w:r w:rsidR="00AC7F2B">
        <w:rPr>
          <w:rFonts w:ascii="Times New Roman" w:hAnsi="Times New Roman"/>
          <w:sz w:val="28"/>
          <w:szCs w:val="28"/>
        </w:rPr>
        <w:t>,</w:t>
      </w:r>
      <w:r w:rsidR="00B72B26">
        <w:rPr>
          <w:rFonts w:ascii="Times New Roman" w:hAnsi="Times New Roman"/>
          <w:sz w:val="28"/>
          <w:szCs w:val="28"/>
        </w:rPr>
        <w:t xml:space="preserve"> и он побоялся, что </w:t>
      </w:r>
      <w:r w:rsidR="00AC7F2B">
        <w:rPr>
          <w:rFonts w:ascii="Times New Roman" w:hAnsi="Times New Roman"/>
          <w:sz w:val="28"/>
          <w:szCs w:val="28"/>
        </w:rPr>
        <w:t>они</w:t>
      </w:r>
      <w:r w:rsidR="00B72B26">
        <w:rPr>
          <w:rFonts w:ascii="Times New Roman" w:hAnsi="Times New Roman"/>
          <w:sz w:val="28"/>
          <w:szCs w:val="28"/>
        </w:rPr>
        <w:t xml:space="preserve"> простудятся</w:t>
      </w:r>
      <w:r>
        <w:rPr>
          <w:rFonts w:ascii="Times New Roman" w:hAnsi="Times New Roman"/>
          <w:sz w:val="28"/>
          <w:szCs w:val="28"/>
        </w:rPr>
        <w:t xml:space="preserve">. </w:t>
      </w:r>
      <w:r w:rsidR="00AC7F2B">
        <w:rPr>
          <w:rFonts w:ascii="Times New Roman" w:hAnsi="Times New Roman"/>
          <w:sz w:val="28"/>
          <w:szCs w:val="28"/>
        </w:rPr>
        <w:t>Следует</w:t>
      </w:r>
      <w:r>
        <w:rPr>
          <w:rFonts w:ascii="Times New Roman" w:hAnsi="Times New Roman"/>
          <w:sz w:val="28"/>
          <w:szCs w:val="28"/>
        </w:rPr>
        <w:t xml:space="preserve"> отметить, в то время это было неслыханным самоуправством, все остальные школы города присутствовали, так как это даже не подлежало обсуждению. За это И. П. Арский  получил  строжайший выговор</w:t>
      </w:r>
      <w:r w:rsidR="00214214">
        <w:rPr>
          <w:rFonts w:ascii="Times New Roman" w:hAnsi="Times New Roman"/>
          <w:sz w:val="28"/>
          <w:szCs w:val="28"/>
        </w:rPr>
        <w:t>, в дальнейшем повлиявш</w:t>
      </w:r>
      <w:r w:rsidR="00902B97">
        <w:rPr>
          <w:rFonts w:ascii="Times New Roman" w:hAnsi="Times New Roman"/>
          <w:sz w:val="28"/>
          <w:szCs w:val="28"/>
        </w:rPr>
        <w:t>ий</w:t>
      </w:r>
      <w:r w:rsidR="00214214">
        <w:rPr>
          <w:rFonts w:ascii="Times New Roman" w:hAnsi="Times New Roman"/>
          <w:sz w:val="28"/>
          <w:szCs w:val="28"/>
        </w:rPr>
        <w:t xml:space="preserve"> на его отстранение от должности директора школы.</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годы Великой Отечественной войны  передовые школы добивались высокой успеваемости учащихся. Учителя в этих школах полностью в</w:t>
      </w:r>
      <w:r w:rsidR="00B72B26">
        <w:rPr>
          <w:rFonts w:ascii="Times New Roman" w:hAnsi="Times New Roman"/>
          <w:sz w:val="28"/>
          <w:szCs w:val="28"/>
        </w:rPr>
        <w:t xml:space="preserve">ыполняли намеченные планы, потому что знали </w:t>
      </w:r>
      <w:r w:rsidRPr="00D53A15">
        <w:rPr>
          <w:rFonts w:ascii="Times New Roman" w:hAnsi="Times New Roman"/>
          <w:sz w:val="28"/>
          <w:szCs w:val="28"/>
        </w:rPr>
        <w:t xml:space="preserve"> сильные и слабые стороны </w:t>
      </w:r>
      <w:r w:rsidR="00902B97">
        <w:rPr>
          <w:rFonts w:ascii="Times New Roman" w:hAnsi="Times New Roman"/>
          <w:sz w:val="28"/>
          <w:szCs w:val="28"/>
        </w:rPr>
        <w:t>своих</w:t>
      </w:r>
      <w:r w:rsidRPr="00D53A15">
        <w:rPr>
          <w:rFonts w:ascii="Times New Roman" w:hAnsi="Times New Roman"/>
          <w:sz w:val="28"/>
          <w:szCs w:val="28"/>
        </w:rPr>
        <w:t xml:space="preserve"> учащихся. Правильно организ</w:t>
      </w:r>
      <w:r w:rsidR="00902B97">
        <w:rPr>
          <w:rFonts w:ascii="Times New Roman" w:hAnsi="Times New Roman"/>
          <w:sz w:val="28"/>
          <w:szCs w:val="28"/>
        </w:rPr>
        <w:t>овывая</w:t>
      </w:r>
      <w:r w:rsidRPr="00D53A15">
        <w:rPr>
          <w:rFonts w:ascii="Times New Roman" w:hAnsi="Times New Roman"/>
          <w:sz w:val="28"/>
          <w:szCs w:val="28"/>
        </w:rPr>
        <w:t xml:space="preserve"> уроки, они последовательно излагали материал, работали над культурой речи учащихся. Усилиями учителей была организована общественно</w:t>
      </w:r>
      <w:r w:rsidR="00902B97">
        <w:rPr>
          <w:rFonts w:ascii="Times New Roman" w:hAnsi="Times New Roman"/>
          <w:sz w:val="28"/>
          <w:szCs w:val="28"/>
        </w:rPr>
        <w:t xml:space="preserve"> </w:t>
      </w:r>
      <w:r w:rsidR="00902B97" w:rsidRPr="00D53A15">
        <w:rPr>
          <w:rFonts w:ascii="Times New Roman" w:hAnsi="Times New Roman"/>
          <w:sz w:val="28"/>
          <w:szCs w:val="28"/>
        </w:rPr>
        <w:t>–</w:t>
      </w:r>
      <w:r w:rsidR="00902B97">
        <w:rPr>
          <w:rFonts w:ascii="Times New Roman" w:hAnsi="Times New Roman"/>
          <w:sz w:val="28"/>
          <w:szCs w:val="28"/>
        </w:rPr>
        <w:t xml:space="preserve"> </w:t>
      </w:r>
      <w:r w:rsidRPr="00D53A15">
        <w:rPr>
          <w:rFonts w:ascii="Times New Roman" w:hAnsi="Times New Roman"/>
          <w:sz w:val="28"/>
          <w:szCs w:val="28"/>
        </w:rPr>
        <w:t>полезная внешкольная работа, которая была, как и вся работа школ</w:t>
      </w:r>
      <w:r w:rsidR="00902B97">
        <w:rPr>
          <w:rFonts w:ascii="Times New Roman" w:hAnsi="Times New Roman"/>
          <w:sz w:val="28"/>
          <w:szCs w:val="28"/>
        </w:rPr>
        <w:t>ы</w:t>
      </w:r>
      <w:r w:rsidR="00B72B26">
        <w:rPr>
          <w:rFonts w:ascii="Times New Roman" w:hAnsi="Times New Roman"/>
          <w:sz w:val="28"/>
          <w:szCs w:val="28"/>
        </w:rPr>
        <w:t>,</w:t>
      </w:r>
      <w:r w:rsidRPr="00D53A15">
        <w:rPr>
          <w:rFonts w:ascii="Times New Roman" w:hAnsi="Times New Roman"/>
          <w:sz w:val="28"/>
          <w:szCs w:val="28"/>
        </w:rPr>
        <w:t xml:space="preserve"> подчинена интересам фронта. В военное время этот разде</w:t>
      </w:r>
      <w:r w:rsidR="00B72B26">
        <w:rPr>
          <w:rFonts w:ascii="Times New Roman" w:hAnsi="Times New Roman"/>
          <w:sz w:val="28"/>
          <w:szCs w:val="28"/>
        </w:rPr>
        <w:t>л приобрел особо</w:t>
      </w:r>
      <w:r w:rsidRPr="00D53A15">
        <w:rPr>
          <w:rFonts w:ascii="Times New Roman" w:hAnsi="Times New Roman"/>
          <w:sz w:val="28"/>
          <w:szCs w:val="28"/>
        </w:rPr>
        <w:t xml:space="preserve">е значение, так как выполнялся лозунг: «Женщины, овладевайте мужским профессиями!», многие </w:t>
      </w:r>
      <w:r w:rsidR="00902B97">
        <w:rPr>
          <w:rFonts w:ascii="Times New Roman" w:hAnsi="Times New Roman"/>
          <w:sz w:val="28"/>
          <w:szCs w:val="28"/>
        </w:rPr>
        <w:t>женщины</w:t>
      </w:r>
      <w:r w:rsidRPr="00D53A15">
        <w:rPr>
          <w:rFonts w:ascii="Times New Roman" w:hAnsi="Times New Roman"/>
          <w:sz w:val="28"/>
          <w:szCs w:val="28"/>
        </w:rPr>
        <w:t xml:space="preserve"> ушли на работу, заменяя ушедших отцов, братьев, мужей. </w:t>
      </w:r>
      <w:r w:rsidR="00354A0B">
        <w:rPr>
          <w:rFonts w:ascii="Times New Roman" w:hAnsi="Times New Roman"/>
          <w:sz w:val="28"/>
          <w:szCs w:val="28"/>
        </w:rPr>
        <w:t>Это повлекло за собой расширение</w:t>
      </w:r>
      <w:r w:rsidRPr="00D53A15">
        <w:rPr>
          <w:rFonts w:ascii="Times New Roman" w:hAnsi="Times New Roman"/>
          <w:sz w:val="28"/>
          <w:szCs w:val="28"/>
        </w:rPr>
        <w:t xml:space="preserve"> внешкольной работы и военизировало ее содержание. Кроме военнооборонных в школах были литературный, математический, исторический, драматический кружки, кружок юннатов. Работа юннатов носи</w:t>
      </w:r>
      <w:r w:rsidR="00902B97">
        <w:rPr>
          <w:rFonts w:ascii="Times New Roman" w:hAnsi="Times New Roman"/>
          <w:sz w:val="28"/>
          <w:szCs w:val="28"/>
        </w:rPr>
        <w:t>ла</w:t>
      </w:r>
      <w:r w:rsidRPr="00D53A15">
        <w:rPr>
          <w:rFonts w:ascii="Times New Roman" w:hAnsi="Times New Roman"/>
          <w:sz w:val="28"/>
          <w:szCs w:val="28"/>
        </w:rPr>
        <w:t xml:space="preserve"> опытно</w:t>
      </w:r>
      <w:r w:rsidR="00354A0B">
        <w:rPr>
          <w:rFonts w:ascii="Times New Roman" w:hAnsi="Times New Roman"/>
          <w:sz w:val="28"/>
          <w:szCs w:val="28"/>
        </w:rPr>
        <w:t xml:space="preserve"> </w:t>
      </w:r>
      <w:r w:rsidR="00902B97" w:rsidRPr="00D53A15">
        <w:rPr>
          <w:rFonts w:ascii="Times New Roman" w:hAnsi="Times New Roman"/>
          <w:sz w:val="28"/>
          <w:szCs w:val="28"/>
        </w:rPr>
        <w:t>–</w:t>
      </w:r>
      <w:r w:rsidRPr="00D53A15">
        <w:rPr>
          <w:rFonts w:ascii="Times New Roman" w:hAnsi="Times New Roman"/>
          <w:sz w:val="28"/>
          <w:szCs w:val="28"/>
        </w:rPr>
        <w:t xml:space="preserve"> исследовательский характер, учащиеся под чутким руководством учителя развод</w:t>
      </w:r>
      <w:r w:rsidR="00902B97">
        <w:rPr>
          <w:rFonts w:ascii="Times New Roman" w:hAnsi="Times New Roman"/>
          <w:sz w:val="28"/>
          <w:szCs w:val="28"/>
        </w:rPr>
        <w:t>или</w:t>
      </w:r>
      <w:r w:rsidRPr="00D53A15">
        <w:rPr>
          <w:rFonts w:ascii="Times New Roman" w:hAnsi="Times New Roman"/>
          <w:sz w:val="28"/>
          <w:szCs w:val="28"/>
        </w:rPr>
        <w:t xml:space="preserve"> новые культуры, пыта</w:t>
      </w:r>
      <w:r w:rsidR="00E3618E">
        <w:rPr>
          <w:rFonts w:ascii="Times New Roman" w:hAnsi="Times New Roman"/>
          <w:sz w:val="28"/>
          <w:szCs w:val="28"/>
        </w:rPr>
        <w:t>ясь</w:t>
      </w:r>
      <w:r w:rsidRPr="00D53A15">
        <w:rPr>
          <w:rFonts w:ascii="Times New Roman" w:hAnsi="Times New Roman"/>
          <w:sz w:val="28"/>
          <w:szCs w:val="28"/>
        </w:rPr>
        <w:t xml:space="preserve"> применить опыт Мичурина, для того, чтобы  получить продукты более высокого качества</w:t>
      </w:r>
      <w:r w:rsidRPr="00D53A15">
        <w:rPr>
          <w:rFonts w:ascii="Times New Roman" w:hAnsi="Times New Roman"/>
          <w:sz w:val="28"/>
          <w:szCs w:val="28"/>
          <w:vertAlign w:val="superscript"/>
        </w:rPr>
        <w:footnoteReference w:id="260"/>
      </w:r>
      <w:r w:rsidRPr="00D53A15">
        <w:rPr>
          <w:rFonts w:ascii="Times New Roman" w:hAnsi="Times New Roman"/>
          <w:sz w:val="28"/>
          <w:szCs w:val="28"/>
        </w:rPr>
        <w:t xml:space="preserve">. </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Для представления более точной картины можно привести краткую характеристику работ</w:t>
      </w:r>
      <w:r w:rsidR="00BB7577">
        <w:rPr>
          <w:rFonts w:ascii="Times New Roman" w:hAnsi="Times New Roman"/>
          <w:sz w:val="28"/>
          <w:szCs w:val="28"/>
        </w:rPr>
        <w:t>ы</w:t>
      </w:r>
      <w:r w:rsidRPr="00D53A15">
        <w:rPr>
          <w:rFonts w:ascii="Times New Roman" w:hAnsi="Times New Roman"/>
          <w:sz w:val="28"/>
          <w:szCs w:val="28"/>
        </w:rPr>
        <w:t xml:space="preserve"> отдельных учителей  </w:t>
      </w:r>
      <w:r w:rsidR="00A71D27">
        <w:rPr>
          <w:rFonts w:ascii="Times New Roman" w:hAnsi="Times New Roman"/>
          <w:sz w:val="28"/>
          <w:szCs w:val="28"/>
        </w:rPr>
        <w:t>БМАССР</w:t>
      </w:r>
      <w:r w:rsidRPr="00D53A15">
        <w:rPr>
          <w:rFonts w:ascii="Times New Roman" w:hAnsi="Times New Roman"/>
          <w:sz w:val="28"/>
          <w:szCs w:val="28"/>
        </w:rPr>
        <w:t xml:space="preserve"> в 1943/44 учебном году. Например, учительница русского языка средней женской школы №3 г. Улан-Удэ В.М. Болотова тщательно готовилась к урокам, много читала, следила за</w:t>
      </w:r>
      <w:r w:rsidR="00BB7577" w:rsidRPr="00BB7577">
        <w:rPr>
          <w:rFonts w:ascii="Times New Roman" w:hAnsi="Times New Roman"/>
          <w:sz w:val="28"/>
          <w:szCs w:val="28"/>
        </w:rPr>
        <w:t xml:space="preserve"> </w:t>
      </w:r>
      <w:r w:rsidRPr="00D53A15">
        <w:rPr>
          <w:rFonts w:ascii="Times New Roman" w:hAnsi="Times New Roman"/>
          <w:sz w:val="28"/>
          <w:szCs w:val="28"/>
        </w:rPr>
        <w:t>новинками</w:t>
      </w:r>
      <w:r w:rsidR="00BB7577" w:rsidRPr="00BB7577">
        <w:rPr>
          <w:rFonts w:ascii="Times New Roman" w:hAnsi="Times New Roman"/>
          <w:sz w:val="28"/>
          <w:szCs w:val="28"/>
        </w:rPr>
        <w:t xml:space="preserve"> </w:t>
      </w:r>
      <w:r w:rsidR="00BB7577">
        <w:rPr>
          <w:rFonts w:ascii="Times New Roman" w:hAnsi="Times New Roman"/>
          <w:sz w:val="28"/>
          <w:szCs w:val="28"/>
        </w:rPr>
        <w:t xml:space="preserve">в </w:t>
      </w:r>
      <w:r w:rsidR="00BB7577" w:rsidRPr="00D53A15">
        <w:rPr>
          <w:rFonts w:ascii="Times New Roman" w:hAnsi="Times New Roman"/>
          <w:sz w:val="28"/>
          <w:szCs w:val="28"/>
        </w:rPr>
        <w:t>методики</w:t>
      </w:r>
      <w:r w:rsidRPr="00D53A15">
        <w:rPr>
          <w:rFonts w:ascii="Times New Roman" w:hAnsi="Times New Roman"/>
          <w:sz w:val="28"/>
          <w:szCs w:val="28"/>
        </w:rPr>
        <w:t xml:space="preserve"> в </w:t>
      </w:r>
      <w:r w:rsidR="00BB7577">
        <w:rPr>
          <w:rFonts w:ascii="Times New Roman" w:hAnsi="Times New Roman"/>
          <w:sz w:val="28"/>
          <w:szCs w:val="28"/>
        </w:rPr>
        <w:t>преподавании  русского языка</w:t>
      </w:r>
      <w:r w:rsidRPr="00D53A15">
        <w:rPr>
          <w:rFonts w:ascii="Times New Roman" w:hAnsi="Times New Roman"/>
          <w:sz w:val="28"/>
          <w:szCs w:val="28"/>
        </w:rPr>
        <w:t>. Для учебных целей она готовила наглядные пособия, привлекая к этой работе и самих учащихся. Особое внимание она уделяла культуре речи своих учениц. По словам директора школы, она «не пропускала без поправки ни одного неправильно произнесенного слова, требовала от учеников ясного подробного изложения прочитанного или рассказа об увиденном. Ее ученики писали большое количество творческих сочинений».</w:t>
      </w:r>
    </w:p>
    <w:p w:rsid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Успешно проводила занятия по естествознанию учительница этой же школы Е.Н.Абросимова, которая, благодаря усердному труду,  почти ежегодно добивалась очень высокой успеваемости учащихся. «Я сразу же после окончания учебного года, </w:t>
      </w:r>
      <w:r w:rsidR="00BB7577">
        <w:rPr>
          <w:rFonts w:ascii="Times New Roman" w:hAnsi="Times New Roman"/>
          <w:sz w:val="28"/>
          <w:szCs w:val="28"/>
        </w:rPr>
        <w:t>–</w:t>
      </w:r>
      <w:r w:rsidRPr="00D53A15">
        <w:rPr>
          <w:rFonts w:ascii="Times New Roman" w:hAnsi="Times New Roman"/>
          <w:sz w:val="28"/>
          <w:szCs w:val="28"/>
        </w:rPr>
        <w:t xml:space="preserve"> сообщала она, </w:t>
      </w:r>
      <w:r w:rsidR="00BB7577">
        <w:rPr>
          <w:rFonts w:ascii="Times New Roman" w:hAnsi="Times New Roman"/>
          <w:sz w:val="28"/>
          <w:szCs w:val="28"/>
        </w:rPr>
        <w:t>–</w:t>
      </w:r>
      <w:r w:rsidRPr="00D53A15">
        <w:rPr>
          <w:rFonts w:ascii="Times New Roman" w:hAnsi="Times New Roman"/>
          <w:sz w:val="28"/>
          <w:szCs w:val="28"/>
        </w:rPr>
        <w:t xml:space="preserve"> продумываю все недостатки своей работы, просматриваю тщательно все имеющиеся пособия по естествознанию, учитываю недостающее и за лето с помощью учащихся-юннатов</w:t>
      </w:r>
      <w:r w:rsidR="00BB7577">
        <w:rPr>
          <w:rFonts w:ascii="Times New Roman" w:hAnsi="Times New Roman"/>
          <w:sz w:val="28"/>
          <w:szCs w:val="28"/>
        </w:rPr>
        <w:t xml:space="preserve"> </w:t>
      </w:r>
      <w:r w:rsidRPr="00D53A15">
        <w:rPr>
          <w:rFonts w:ascii="Times New Roman" w:hAnsi="Times New Roman"/>
          <w:sz w:val="28"/>
          <w:szCs w:val="28"/>
        </w:rPr>
        <w:t xml:space="preserve"> пополняю биологический кабинет наглядными пособиями: гербариями и пособиями. К  началу учебного года в моем распоряжении бывают все необходимые пособия по оборудованию буквально каждого урока. На протяжении всего учебного года при прохождении всего учебного материала по ботанике и зоологии я обставляю уроки наглядными пособиями, провожу опыты, приучаю учащихся практически разбираться в окружающих нас явлениях природы, стараясь привить им любовь к природе, приводя яркие примеры из жизни и деятельности Тимирязева, Мичурина, Лысенко».</w:t>
      </w:r>
    </w:p>
    <w:p w:rsidR="007560C0" w:rsidRPr="00D53A15" w:rsidRDefault="007560C0" w:rsidP="0079193C">
      <w:pPr>
        <w:spacing w:after="0" w:line="360" w:lineRule="auto"/>
        <w:ind w:firstLine="567"/>
        <w:jc w:val="both"/>
        <w:rPr>
          <w:rFonts w:ascii="Times New Roman" w:hAnsi="Times New Roman"/>
          <w:sz w:val="28"/>
          <w:szCs w:val="28"/>
        </w:rPr>
      </w:pPr>
      <w:r>
        <w:rPr>
          <w:rFonts w:ascii="Times New Roman" w:hAnsi="Times New Roman"/>
          <w:sz w:val="28"/>
          <w:szCs w:val="28"/>
        </w:rPr>
        <w:t>Учитель русского языка женской средней школ</w:t>
      </w:r>
      <w:r w:rsidR="00BB7577">
        <w:rPr>
          <w:rFonts w:ascii="Times New Roman" w:hAnsi="Times New Roman"/>
          <w:sz w:val="28"/>
          <w:szCs w:val="28"/>
        </w:rPr>
        <w:t>ы</w:t>
      </w:r>
      <w:r>
        <w:rPr>
          <w:rFonts w:ascii="Times New Roman" w:hAnsi="Times New Roman"/>
          <w:sz w:val="28"/>
          <w:szCs w:val="28"/>
        </w:rPr>
        <w:t xml:space="preserve"> № 2 Е.А. </w:t>
      </w:r>
      <w:r w:rsidR="00CC5141">
        <w:rPr>
          <w:rFonts w:ascii="Times New Roman" w:hAnsi="Times New Roman"/>
          <w:sz w:val="28"/>
          <w:szCs w:val="28"/>
        </w:rPr>
        <w:t>Танская</w:t>
      </w:r>
      <w:r w:rsidR="00BB75D5">
        <w:rPr>
          <w:rFonts w:ascii="Times New Roman" w:hAnsi="Times New Roman"/>
          <w:sz w:val="28"/>
          <w:szCs w:val="28"/>
        </w:rPr>
        <w:t>, о</w:t>
      </w:r>
      <w:r>
        <w:rPr>
          <w:rFonts w:ascii="Times New Roman" w:hAnsi="Times New Roman"/>
          <w:sz w:val="28"/>
          <w:szCs w:val="28"/>
        </w:rPr>
        <w:t>пытный педагог, на протяжении всей своей работы  в школе, после окончания Бестужевских курсов, имея стаж работы более 30 лет, неустанно повыша</w:t>
      </w:r>
      <w:r w:rsidR="00BB7577">
        <w:rPr>
          <w:rFonts w:ascii="Times New Roman" w:hAnsi="Times New Roman"/>
          <w:sz w:val="28"/>
          <w:szCs w:val="28"/>
        </w:rPr>
        <w:t>ла</w:t>
      </w:r>
      <w:r>
        <w:rPr>
          <w:rFonts w:ascii="Times New Roman" w:hAnsi="Times New Roman"/>
          <w:sz w:val="28"/>
          <w:szCs w:val="28"/>
        </w:rPr>
        <w:t xml:space="preserve"> свою квалификацию. </w:t>
      </w:r>
      <w:r w:rsidR="00E72CB6">
        <w:rPr>
          <w:rFonts w:ascii="Times New Roman" w:hAnsi="Times New Roman"/>
          <w:sz w:val="28"/>
          <w:szCs w:val="28"/>
        </w:rPr>
        <w:t>Оказыва</w:t>
      </w:r>
      <w:r w:rsidR="00BB7577">
        <w:rPr>
          <w:rFonts w:ascii="Times New Roman" w:hAnsi="Times New Roman"/>
          <w:sz w:val="28"/>
          <w:szCs w:val="28"/>
        </w:rPr>
        <w:t>ла</w:t>
      </w:r>
      <w:r w:rsidR="00E72CB6">
        <w:rPr>
          <w:rFonts w:ascii="Times New Roman" w:hAnsi="Times New Roman"/>
          <w:sz w:val="28"/>
          <w:szCs w:val="28"/>
        </w:rPr>
        <w:t xml:space="preserve"> постоянную </w:t>
      </w:r>
      <w:r>
        <w:rPr>
          <w:rFonts w:ascii="Times New Roman" w:hAnsi="Times New Roman"/>
          <w:sz w:val="28"/>
          <w:szCs w:val="28"/>
        </w:rPr>
        <w:t xml:space="preserve"> методическую помощь в работе молодых учителей.  Несмотря на преклонный возраст, активно </w:t>
      </w:r>
      <w:r w:rsidR="00BB7577">
        <w:rPr>
          <w:rFonts w:ascii="Times New Roman" w:hAnsi="Times New Roman"/>
          <w:sz w:val="28"/>
          <w:szCs w:val="28"/>
        </w:rPr>
        <w:t xml:space="preserve">участвовала </w:t>
      </w:r>
      <w:r>
        <w:rPr>
          <w:rFonts w:ascii="Times New Roman" w:hAnsi="Times New Roman"/>
          <w:sz w:val="28"/>
          <w:szCs w:val="28"/>
        </w:rPr>
        <w:t>общественной работе, с полной отдачей</w:t>
      </w:r>
      <w:r w:rsidR="003A06BD" w:rsidRPr="003A06BD">
        <w:rPr>
          <w:rFonts w:ascii="Times New Roman" w:hAnsi="Times New Roman"/>
          <w:sz w:val="28"/>
          <w:szCs w:val="28"/>
        </w:rPr>
        <w:t xml:space="preserve"> </w:t>
      </w:r>
      <w:r w:rsidR="003A06BD">
        <w:rPr>
          <w:rFonts w:ascii="Times New Roman" w:hAnsi="Times New Roman"/>
          <w:sz w:val="28"/>
          <w:szCs w:val="28"/>
        </w:rPr>
        <w:t>руководила</w:t>
      </w:r>
      <w:r>
        <w:rPr>
          <w:rFonts w:ascii="Times New Roman" w:hAnsi="Times New Roman"/>
          <w:sz w:val="28"/>
          <w:szCs w:val="28"/>
        </w:rPr>
        <w:t xml:space="preserve"> драматическим кружком, который,  в годы войны, дал 52 концерта в госпиталях г. Улан-</w:t>
      </w:r>
      <w:r w:rsidR="003A06BD">
        <w:rPr>
          <w:rFonts w:ascii="Times New Roman" w:hAnsi="Times New Roman"/>
          <w:sz w:val="28"/>
          <w:szCs w:val="28"/>
        </w:rPr>
        <w:t>Удэ для ранен</w:t>
      </w:r>
      <w:r>
        <w:rPr>
          <w:rFonts w:ascii="Times New Roman" w:hAnsi="Times New Roman"/>
          <w:sz w:val="28"/>
          <w:szCs w:val="28"/>
        </w:rPr>
        <w:t>ых бойцов.  Е.А. Танская проводи</w:t>
      </w:r>
      <w:r w:rsidR="003A06BD">
        <w:rPr>
          <w:rFonts w:ascii="Times New Roman" w:hAnsi="Times New Roman"/>
          <w:sz w:val="28"/>
          <w:szCs w:val="28"/>
        </w:rPr>
        <w:t>ла</w:t>
      </w:r>
      <w:r>
        <w:rPr>
          <w:rFonts w:ascii="Times New Roman" w:hAnsi="Times New Roman"/>
          <w:sz w:val="28"/>
          <w:szCs w:val="28"/>
        </w:rPr>
        <w:t xml:space="preserve"> уроки </w:t>
      </w:r>
      <w:r w:rsidR="00CC5141">
        <w:rPr>
          <w:rFonts w:ascii="Times New Roman" w:hAnsi="Times New Roman"/>
          <w:sz w:val="28"/>
          <w:szCs w:val="28"/>
        </w:rPr>
        <w:t xml:space="preserve"> </w:t>
      </w:r>
      <w:r>
        <w:rPr>
          <w:rFonts w:ascii="Times New Roman" w:hAnsi="Times New Roman"/>
          <w:sz w:val="28"/>
          <w:szCs w:val="28"/>
        </w:rPr>
        <w:t>очень интересно, применяя наглядный материал.</w:t>
      </w:r>
      <w:r w:rsidR="00CC5141">
        <w:rPr>
          <w:rFonts w:ascii="Times New Roman" w:hAnsi="Times New Roman"/>
          <w:sz w:val="28"/>
          <w:szCs w:val="28"/>
        </w:rPr>
        <w:t xml:space="preserve"> При </w:t>
      </w:r>
      <w:r w:rsidR="003A06BD">
        <w:rPr>
          <w:rFonts w:ascii="Times New Roman" w:hAnsi="Times New Roman"/>
          <w:sz w:val="28"/>
          <w:szCs w:val="28"/>
        </w:rPr>
        <w:t>о</w:t>
      </w:r>
      <w:r w:rsidR="00CC5141">
        <w:rPr>
          <w:rFonts w:ascii="Times New Roman" w:hAnsi="Times New Roman"/>
          <w:sz w:val="28"/>
          <w:szCs w:val="28"/>
        </w:rPr>
        <w:t>бкоме Красного Креста ею подготовлено более 1000 человек на значок</w:t>
      </w:r>
      <w:r w:rsidR="003A06BD">
        <w:rPr>
          <w:rFonts w:ascii="Times New Roman" w:hAnsi="Times New Roman"/>
          <w:sz w:val="28"/>
          <w:szCs w:val="28"/>
        </w:rPr>
        <w:t xml:space="preserve"> </w:t>
      </w:r>
      <w:r w:rsidR="00CC5141">
        <w:rPr>
          <w:rFonts w:ascii="Times New Roman" w:hAnsi="Times New Roman"/>
          <w:sz w:val="28"/>
          <w:szCs w:val="28"/>
        </w:rPr>
        <w:t xml:space="preserve"> ГТО и 10 сандружин, </w:t>
      </w:r>
      <w:r w:rsidR="003A06BD">
        <w:rPr>
          <w:rFonts w:ascii="Times New Roman" w:hAnsi="Times New Roman"/>
          <w:sz w:val="28"/>
          <w:szCs w:val="28"/>
        </w:rPr>
        <w:t xml:space="preserve">а </w:t>
      </w:r>
      <w:r w:rsidR="00CC5141">
        <w:rPr>
          <w:rFonts w:ascii="Times New Roman" w:hAnsi="Times New Roman"/>
          <w:sz w:val="28"/>
          <w:szCs w:val="28"/>
        </w:rPr>
        <w:t xml:space="preserve">также прочитаны лекции по военно-санитарному делу и донорству. Она внесла в </w:t>
      </w:r>
      <w:r w:rsidR="003A06BD">
        <w:rPr>
          <w:rFonts w:ascii="Times New Roman" w:hAnsi="Times New Roman"/>
          <w:sz w:val="28"/>
          <w:szCs w:val="28"/>
        </w:rPr>
        <w:t>Ф</w:t>
      </w:r>
      <w:r w:rsidR="00CC5141">
        <w:rPr>
          <w:rFonts w:ascii="Times New Roman" w:hAnsi="Times New Roman"/>
          <w:sz w:val="28"/>
          <w:szCs w:val="28"/>
        </w:rPr>
        <w:t xml:space="preserve">онд </w:t>
      </w:r>
      <w:r w:rsidR="003A06BD">
        <w:rPr>
          <w:rFonts w:ascii="Times New Roman" w:hAnsi="Times New Roman"/>
          <w:sz w:val="28"/>
          <w:szCs w:val="28"/>
        </w:rPr>
        <w:t>о</w:t>
      </w:r>
      <w:r w:rsidR="00CC5141">
        <w:rPr>
          <w:rFonts w:ascii="Times New Roman" w:hAnsi="Times New Roman"/>
          <w:sz w:val="28"/>
          <w:szCs w:val="28"/>
        </w:rPr>
        <w:t>бороны СССР</w:t>
      </w:r>
      <w:r w:rsidR="00BB75D5">
        <w:rPr>
          <w:rFonts w:ascii="Times New Roman" w:hAnsi="Times New Roman"/>
          <w:sz w:val="28"/>
          <w:szCs w:val="28"/>
        </w:rPr>
        <w:t xml:space="preserve"> </w:t>
      </w:r>
      <w:r w:rsidR="00CC5141">
        <w:rPr>
          <w:rFonts w:ascii="Times New Roman" w:hAnsi="Times New Roman"/>
          <w:sz w:val="28"/>
          <w:szCs w:val="28"/>
        </w:rPr>
        <w:t xml:space="preserve"> 6000 руб.  личных сбережений, за что была </w:t>
      </w:r>
      <w:r w:rsidR="003A06BD">
        <w:rPr>
          <w:rFonts w:ascii="Times New Roman" w:hAnsi="Times New Roman"/>
          <w:sz w:val="28"/>
          <w:szCs w:val="28"/>
        </w:rPr>
        <w:t>вынесена</w:t>
      </w:r>
      <w:r w:rsidR="00CC5141">
        <w:rPr>
          <w:rFonts w:ascii="Times New Roman" w:hAnsi="Times New Roman"/>
          <w:sz w:val="28"/>
          <w:szCs w:val="28"/>
        </w:rPr>
        <w:t xml:space="preserve"> благодарность от И. В. Сталина</w:t>
      </w:r>
      <w:r w:rsidR="00CC5141">
        <w:rPr>
          <w:rStyle w:val="a7"/>
          <w:rFonts w:ascii="Times New Roman" w:hAnsi="Times New Roman"/>
          <w:sz w:val="28"/>
          <w:szCs w:val="28"/>
        </w:rPr>
        <w:footnoteReference w:id="261"/>
      </w:r>
      <w:r w:rsidR="00CC5141">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По линии общеинститутской кафедры педагогики и психологии, по инициативе директора </w:t>
      </w:r>
      <w:r w:rsidR="003A06BD">
        <w:rPr>
          <w:rFonts w:ascii="Times New Roman" w:hAnsi="Times New Roman"/>
          <w:sz w:val="28"/>
          <w:szCs w:val="28"/>
        </w:rPr>
        <w:t>И</w:t>
      </w:r>
      <w:r w:rsidRPr="00D53A15">
        <w:rPr>
          <w:rFonts w:ascii="Times New Roman" w:hAnsi="Times New Roman"/>
          <w:sz w:val="28"/>
          <w:szCs w:val="28"/>
        </w:rPr>
        <w:t>нститута А.А. Дуринова, в связи с появившейся статьей «О воспитании будущего учителя»</w:t>
      </w:r>
      <w:r w:rsidR="00E72CB6">
        <w:rPr>
          <w:rFonts w:ascii="Times New Roman" w:hAnsi="Times New Roman"/>
          <w:sz w:val="28"/>
          <w:szCs w:val="28"/>
        </w:rPr>
        <w:t xml:space="preserve"> </w:t>
      </w:r>
      <w:r w:rsidRPr="00D53A15">
        <w:rPr>
          <w:rFonts w:ascii="Times New Roman" w:hAnsi="Times New Roman"/>
          <w:sz w:val="28"/>
          <w:szCs w:val="28"/>
        </w:rPr>
        <w:t xml:space="preserve"> была проведена научно-практическая конференция с участием учителей города. На конференции были обсуждены доклады «Итоги обсуждения статьи «О воспитании будущего учителя и задачи институтов и педучилищ» (А.А. Дуринов), «Глубокое и всестороннее изучение основ и методики избранной специальности»(Н.Г. Николаев), «Профессиональная подготовка будущего учителя» (В.А. Святогор), «Советский педагог как воспитатель» (С.А. Чеботарев), «Общая культура и культура речи будущего учителя»(В.М. Никитин), «Опорные школы и педагогическая практика» (Е.Е. Ачкинази, А.А. Дуринов). Конференция прошла на высоком уровне, вызвала огромный интерес, несмотря на исключительную занятость и перегруженность</w:t>
      </w:r>
      <w:r w:rsidR="003A06BD">
        <w:rPr>
          <w:rFonts w:ascii="Times New Roman" w:hAnsi="Times New Roman"/>
          <w:sz w:val="28"/>
          <w:szCs w:val="28"/>
        </w:rPr>
        <w:t xml:space="preserve"> учителей</w:t>
      </w:r>
      <w:r w:rsidRPr="00D53A15">
        <w:rPr>
          <w:rFonts w:ascii="Times New Roman" w:hAnsi="Times New Roman"/>
          <w:sz w:val="28"/>
          <w:szCs w:val="28"/>
        </w:rPr>
        <w:t>. С военных лет практика проведения конференций становится одной из важных форм повышения интереса и идейно</w:t>
      </w:r>
      <w:r w:rsidR="0079193C">
        <w:rPr>
          <w:rFonts w:ascii="Times New Roman" w:hAnsi="Times New Roman"/>
          <w:sz w:val="28"/>
          <w:szCs w:val="28"/>
        </w:rPr>
        <w:t xml:space="preserve"> </w:t>
      </w:r>
      <w:r w:rsidR="003A06BD">
        <w:rPr>
          <w:rFonts w:ascii="Times New Roman" w:hAnsi="Times New Roman"/>
          <w:sz w:val="28"/>
          <w:szCs w:val="28"/>
        </w:rPr>
        <w:t>–</w:t>
      </w:r>
      <w:r w:rsidRPr="00D53A15">
        <w:rPr>
          <w:rFonts w:ascii="Times New Roman" w:hAnsi="Times New Roman"/>
          <w:sz w:val="28"/>
          <w:szCs w:val="28"/>
        </w:rPr>
        <w:t xml:space="preserve"> теоретического, политического воспитания</w:t>
      </w:r>
      <w:r w:rsidRPr="00D53A15">
        <w:rPr>
          <w:rFonts w:ascii="Times New Roman" w:hAnsi="Times New Roman"/>
          <w:sz w:val="28"/>
          <w:szCs w:val="28"/>
          <w:vertAlign w:val="superscript"/>
        </w:rPr>
        <w:footnoteReference w:id="262"/>
      </w:r>
      <w:r w:rsidRPr="00D53A15">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1941/42 учебном году проведена большая и ценная работа художественными и драматическими кружками. Перед ними стояла ответственная задача организовать свою работу на благо фронту. Усилиями членов  кружков были организованы  спектакли в госпиталях. Были проведены агитационно-массовые мероприятия, проведены платные спектакли,  полученные средства перечислены в Фонд обороны</w:t>
      </w:r>
      <w:r w:rsidRPr="00D53A15">
        <w:rPr>
          <w:rFonts w:ascii="Times New Roman" w:hAnsi="Times New Roman"/>
          <w:sz w:val="28"/>
          <w:szCs w:val="28"/>
          <w:vertAlign w:val="superscript"/>
        </w:rPr>
        <w:footnoteReference w:id="263"/>
      </w:r>
      <w:r w:rsidRPr="00D53A15">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С  начала войны трудовой ритм школы очень изменился, она стала жить в соответствии с нуждами фронта и тыла. Так</w:t>
      </w:r>
      <w:r w:rsidR="00327953">
        <w:rPr>
          <w:rFonts w:ascii="Times New Roman" w:hAnsi="Times New Roman"/>
          <w:sz w:val="28"/>
          <w:szCs w:val="28"/>
        </w:rPr>
        <w:t>,</w:t>
      </w:r>
      <w:r w:rsidRPr="00D53A15">
        <w:rPr>
          <w:rFonts w:ascii="Times New Roman" w:hAnsi="Times New Roman"/>
          <w:sz w:val="28"/>
          <w:szCs w:val="28"/>
        </w:rPr>
        <w:t xml:space="preserve"> осенью 1941 г. были открыты курсы трактористов для учащихся старших классов. В Хоринской школе по инициативе </w:t>
      </w:r>
      <w:r w:rsidR="00327953" w:rsidRPr="00D53A15">
        <w:rPr>
          <w:rFonts w:ascii="Times New Roman" w:hAnsi="Times New Roman"/>
          <w:sz w:val="28"/>
          <w:szCs w:val="28"/>
        </w:rPr>
        <w:t xml:space="preserve">директора школы </w:t>
      </w:r>
      <w:r w:rsidR="00327953">
        <w:rPr>
          <w:rFonts w:ascii="Times New Roman" w:hAnsi="Times New Roman"/>
          <w:sz w:val="28"/>
          <w:szCs w:val="28"/>
        </w:rPr>
        <w:t xml:space="preserve"> И.Г. </w:t>
      </w:r>
      <w:r w:rsidRPr="00D53A15">
        <w:rPr>
          <w:rFonts w:ascii="Times New Roman" w:hAnsi="Times New Roman"/>
          <w:sz w:val="28"/>
          <w:szCs w:val="28"/>
        </w:rPr>
        <w:t>Дадуева стали изучать другие сельхозмашины, так как учащимся пришлось принимать самое активное участие в посевной и уборочной страде в колхозах района</w:t>
      </w:r>
      <w:r w:rsidRPr="00D53A15">
        <w:rPr>
          <w:rFonts w:ascii="Times New Roman" w:hAnsi="Times New Roman"/>
          <w:sz w:val="28"/>
          <w:szCs w:val="28"/>
          <w:vertAlign w:val="superscript"/>
        </w:rPr>
        <w:footnoteReference w:id="264"/>
      </w:r>
      <w:r w:rsidRPr="00D53A15">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Несмотря на некоторые успехи  </w:t>
      </w:r>
      <w:r w:rsidR="00354A0B">
        <w:rPr>
          <w:rFonts w:ascii="Times New Roman" w:hAnsi="Times New Roman"/>
          <w:sz w:val="28"/>
          <w:szCs w:val="28"/>
        </w:rPr>
        <w:t xml:space="preserve">в работе школ за 1-е полугодие  </w:t>
      </w:r>
      <w:r w:rsidR="00327953">
        <w:rPr>
          <w:rFonts w:ascii="Times New Roman" w:hAnsi="Times New Roman"/>
          <w:sz w:val="28"/>
          <w:szCs w:val="28"/>
        </w:rPr>
        <w:t>(</w:t>
      </w:r>
      <w:r w:rsidRPr="00D53A15">
        <w:rPr>
          <w:rFonts w:ascii="Times New Roman" w:hAnsi="Times New Roman"/>
          <w:sz w:val="28"/>
          <w:szCs w:val="28"/>
        </w:rPr>
        <w:t>развертывание общественной работы в помощь фронту, успешное изучение сельхозмашин и тракторов в сельских школах,</w:t>
      </w:r>
      <w:r w:rsidR="00327953">
        <w:rPr>
          <w:rFonts w:ascii="Times New Roman" w:hAnsi="Times New Roman"/>
          <w:sz w:val="28"/>
          <w:szCs w:val="28"/>
        </w:rPr>
        <w:t xml:space="preserve"> </w:t>
      </w:r>
      <w:r w:rsidRPr="00D53A15">
        <w:rPr>
          <w:rFonts w:ascii="Times New Roman" w:hAnsi="Times New Roman"/>
          <w:sz w:val="28"/>
          <w:szCs w:val="28"/>
        </w:rPr>
        <w:t xml:space="preserve"> воспитани</w:t>
      </w:r>
      <w:r w:rsidR="00354A0B">
        <w:rPr>
          <w:rFonts w:ascii="Times New Roman" w:hAnsi="Times New Roman"/>
          <w:sz w:val="28"/>
          <w:szCs w:val="28"/>
        </w:rPr>
        <w:t>я чувства патриотизма на уроках</w:t>
      </w:r>
      <w:r w:rsidR="00327953">
        <w:rPr>
          <w:rFonts w:ascii="Times New Roman" w:hAnsi="Times New Roman"/>
          <w:sz w:val="28"/>
          <w:szCs w:val="28"/>
        </w:rPr>
        <w:t>)</w:t>
      </w:r>
      <w:r w:rsidRPr="00D53A15">
        <w:rPr>
          <w:rFonts w:ascii="Times New Roman" w:hAnsi="Times New Roman"/>
          <w:sz w:val="28"/>
          <w:szCs w:val="28"/>
        </w:rPr>
        <w:t>, имелись крупные  недостатки в работе школ и</w:t>
      </w:r>
      <w:r w:rsidR="00354A0B">
        <w:rPr>
          <w:rFonts w:ascii="Times New Roman" w:hAnsi="Times New Roman"/>
          <w:sz w:val="28"/>
          <w:szCs w:val="28"/>
        </w:rPr>
        <w:t xml:space="preserve"> органов народного образования. Например, </w:t>
      </w:r>
      <w:r w:rsidRPr="00D53A15">
        <w:rPr>
          <w:rFonts w:ascii="Times New Roman" w:hAnsi="Times New Roman"/>
          <w:sz w:val="28"/>
          <w:szCs w:val="28"/>
        </w:rPr>
        <w:t>школой не охвачен</w:t>
      </w:r>
      <w:r w:rsidR="00327953">
        <w:rPr>
          <w:rFonts w:ascii="Times New Roman" w:hAnsi="Times New Roman"/>
          <w:sz w:val="28"/>
          <w:szCs w:val="28"/>
        </w:rPr>
        <w:t>о</w:t>
      </w:r>
      <w:r w:rsidRPr="00D53A15">
        <w:rPr>
          <w:rFonts w:ascii="Times New Roman" w:hAnsi="Times New Roman"/>
          <w:sz w:val="28"/>
          <w:szCs w:val="28"/>
        </w:rPr>
        <w:t xml:space="preserve"> 2045 человек, за полугодие </w:t>
      </w:r>
      <w:r w:rsidR="00327953" w:rsidRPr="00D53A15">
        <w:rPr>
          <w:rFonts w:ascii="Times New Roman" w:hAnsi="Times New Roman"/>
          <w:sz w:val="28"/>
          <w:szCs w:val="28"/>
        </w:rPr>
        <w:t xml:space="preserve">отсеялось </w:t>
      </w:r>
      <w:r w:rsidR="00327953">
        <w:rPr>
          <w:rFonts w:ascii="Times New Roman" w:hAnsi="Times New Roman"/>
          <w:sz w:val="28"/>
          <w:szCs w:val="28"/>
        </w:rPr>
        <w:t>2</w:t>
      </w:r>
      <w:r w:rsidRPr="00D53A15">
        <w:rPr>
          <w:rFonts w:ascii="Times New Roman" w:hAnsi="Times New Roman"/>
          <w:sz w:val="28"/>
          <w:szCs w:val="28"/>
        </w:rPr>
        <w:t>849 человек.</w:t>
      </w:r>
    </w:p>
    <w:p w:rsidR="00D53A15" w:rsidRPr="00D53A15" w:rsidRDefault="00327953"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Как </w:t>
      </w:r>
      <w:r w:rsidR="00D53A15" w:rsidRPr="00D53A15">
        <w:rPr>
          <w:rFonts w:ascii="Times New Roman" w:hAnsi="Times New Roman"/>
          <w:sz w:val="28"/>
          <w:szCs w:val="28"/>
        </w:rPr>
        <w:t xml:space="preserve"> было </w:t>
      </w:r>
      <w:r>
        <w:rPr>
          <w:rFonts w:ascii="Times New Roman" w:hAnsi="Times New Roman"/>
          <w:sz w:val="28"/>
          <w:szCs w:val="28"/>
        </w:rPr>
        <w:t>отмечено</w:t>
      </w:r>
      <w:r w:rsidR="00D53A15" w:rsidRPr="00D53A15">
        <w:rPr>
          <w:rFonts w:ascii="Times New Roman" w:hAnsi="Times New Roman"/>
          <w:sz w:val="28"/>
          <w:szCs w:val="28"/>
        </w:rPr>
        <w:t xml:space="preserve">,  в целом, учительство  </w:t>
      </w:r>
      <w:r w:rsidR="00A71D27">
        <w:rPr>
          <w:rFonts w:ascii="Times New Roman" w:hAnsi="Times New Roman"/>
          <w:sz w:val="28"/>
          <w:szCs w:val="28"/>
        </w:rPr>
        <w:t>БМАССР</w:t>
      </w:r>
      <w:r w:rsidR="00D53A15" w:rsidRPr="00D53A15">
        <w:rPr>
          <w:rFonts w:ascii="Times New Roman" w:hAnsi="Times New Roman"/>
          <w:sz w:val="28"/>
          <w:szCs w:val="28"/>
        </w:rPr>
        <w:t xml:space="preserve">  </w:t>
      </w:r>
      <w:r w:rsidR="008757BB">
        <w:rPr>
          <w:rFonts w:ascii="Times New Roman" w:hAnsi="Times New Roman"/>
          <w:sz w:val="28"/>
          <w:szCs w:val="28"/>
        </w:rPr>
        <w:t xml:space="preserve"> все-таки </w:t>
      </w:r>
      <w:r w:rsidR="00D53A15" w:rsidRPr="00D53A15">
        <w:rPr>
          <w:rFonts w:ascii="Times New Roman" w:hAnsi="Times New Roman"/>
          <w:sz w:val="28"/>
          <w:szCs w:val="28"/>
        </w:rPr>
        <w:t>было недостаточно активно мобилизовано на перестройку работы школы в соответствии с требованиями военного времени.</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Успеваемость составляла лишь 74,3%. </w:t>
      </w:r>
      <w:r w:rsidR="00327953">
        <w:rPr>
          <w:rFonts w:ascii="Times New Roman" w:hAnsi="Times New Roman"/>
          <w:sz w:val="28"/>
          <w:szCs w:val="28"/>
        </w:rPr>
        <w:t xml:space="preserve">Особенно плохие знания </w:t>
      </w:r>
      <w:r w:rsidRPr="00D53A15">
        <w:rPr>
          <w:rFonts w:ascii="Times New Roman" w:hAnsi="Times New Roman"/>
          <w:sz w:val="28"/>
          <w:szCs w:val="28"/>
        </w:rPr>
        <w:t>учащи</w:t>
      </w:r>
      <w:r w:rsidR="00327953">
        <w:rPr>
          <w:rFonts w:ascii="Times New Roman" w:hAnsi="Times New Roman"/>
          <w:sz w:val="28"/>
          <w:szCs w:val="28"/>
        </w:rPr>
        <w:t>е</w:t>
      </w:r>
      <w:r w:rsidRPr="00D53A15">
        <w:rPr>
          <w:rFonts w:ascii="Times New Roman" w:hAnsi="Times New Roman"/>
          <w:sz w:val="28"/>
          <w:szCs w:val="28"/>
        </w:rPr>
        <w:t xml:space="preserve">ся, </w:t>
      </w:r>
      <w:r w:rsidR="00327953">
        <w:rPr>
          <w:rFonts w:ascii="Times New Roman" w:hAnsi="Times New Roman"/>
          <w:sz w:val="28"/>
          <w:szCs w:val="28"/>
        </w:rPr>
        <w:t xml:space="preserve">имели </w:t>
      </w:r>
      <w:r w:rsidRPr="00D53A15">
        <w:rPr>
          <w:rFonts w:ascii="Times New Roman" w:hAnsi="Times New Roman"/>
          <w:sz w:val="28"/>
          <w:szCs w:val="28"/>
        </w:rPr>
        <w:t xml:space="preserve"> по </w:t>
      </w:r>
      <w:r w:rsidR="00743DAA">
        <w:rPr>
          <w:rFonts w:ascii="Times New Roman" w:hAnsi="Times New Roman"/>
          <w:sz w:val="28"/>
          <w:szCs w:val="28"/>
        </w:rPr>
        <w:t xml:space="preserve"> основным предметам </w:t>
      </w:r>
      <w:r w:rsidR="00327953" w:rsidRPr="00D53A15">
        <w:rPr>
          <w:rFonts w:ascii="Times New Roman" w:hAnsi="Times New Roman"/>
          <w:sz w:val="28"/>
          <w:szCs w:val="28"/>
        </w:rPr>
        <w:t>–</w:t>
      </w:r>
      <w:r w:rsidR="00743DAA">
        <w:rPr>
          <w:rFonts w:ascii="Times New Roman" w:hAnsi="Times New Roman"/>
          <w:sz w:val="28"/>
          <w:szCs w:val="28"/>
        </w:rPr>
        <w:t xml:space="preserve"> русскому языку и математике. </w:t>
      </w:r>
      <w:r w:rsidR="00327953">
        <w:rPr>
          <w:rFonts w:ascii="Times New Roman" w:hAnsi="Times New Roman"/>
          <w:sz w:val="28"/>
          <w:szCs w:val="28"/>
        </w:rPr>
        <w:t>Н</w:t>
      </w:r>
      <w:r w:rsidR="00743DAA">
        <w:rPr>
          <w:rFonts w:ascii="Times New Roman" w:hAnsi="Times New Roman"/>
          <w:sz w:val="28"/>
          <w:szCs w:val="28"/>
        </w:rPr>
        <w:t>а комсомольских собраниях н</w:t>
      </w:r>
      <w:r w:rsidRPr="00D53A15">
        <w:rPr>
          <w:rFonts w:ascii="Times New Roman" w:hAnsi="Times New Roman"/>
          <w:sz w:val="28"/>
          <w:szCs w:val="28"/>
        </w:rPr>
        <w:t>е менее 2-3 раз в четверт</w:t>
      </w:r>
      <w:r w:rsidR="00327953">
        <w:rPr>
          <w:rFonts w:ascii="Times New Roman" w:hAnsi="Times New Roman"/>
          <w:sz w:val="28"/>
          <w:szCs w:val="28"/>
        </w:rPr>
        <w:t>ь</w:t>
      </w:r>
      <w:r w:rsidRPr="00D53A15">
        <w:rPr>
          <w:rFonts w:ascii="Times New Roman" w:hAnsi="Times New Roman"/>
          <w:sz w:val="28"/>
          <w:szCs w:val="28"/>
        </w:rPr>
        <w:t xml:space="preserve"> обсуждалась успеваемость комсомольцев, т</w:t>
      </w:r>
      <w:r w:rsidR="00327953">
        <w:rPr>
          <w:rFonts w:ascii="Times New Roman" w:hAnsi="Times New Roman"/>
          <w:sz w:val="28"/>
          <w:szCs w:val="28"/>
        </w:rPr>
        <w:t xml:space="preserve">ак </w:t>
      </w:r>
      <w:r w:rsidRPr="00D53A15">
        <w:rPr>
          <w:rFonts w:ascii="Times New Roman" w:hAnsi="Times New Roman"/>
          <w:sz w:val="28"/>
          <w:szCs w:val="28"/>
        </w:rPr>
        <w:t>к</w:t>
      </w:r>
      <w:r w:rsidR="00327953">
        <w:rPr>
          <w:rFonts w:ascii="Times New Roman" w:hAnsi="Times New Roman"/>
          <w:sz w:val="28"/>
          <w:szCs w:val="28"/>
        </w:rPr>
        <w:t xml:space="preserve">ак </w:t>
      </w:r>
      <w:r w:rsidRPr="00D53A15">
        <w:rPr>
          <w:rFonts w:ascii="Times New Roman" w:hAnsi="Times New Roman"/>
          <w:sz w:val="28"/>
          <w:szCs w:val="28"/>
        </w:rPr>
        <w:t xml:space="preserve">они </w:t>
      </w:r>
      <w:r w:rsidR="00327953">
        <w:rPr>
          <w:rFonts w:ascii="Times New Roman" w:hAnsi="Times New Roman"/>
          <w:sz w:val="28"/>
          <w:szCs w:val="28"/>
        </w:rPr>
        <w:t>заключали</w:t>
      </w:r>
      <w:r w:rsidRPr="00D53A15">
        <w:rPr>
          <w:rFonts w:ascii="Times New Roman" w:hAnsi="Times New Roman"/>
          <w:sz w:val="28"/>
          <w:szCs w:val="28"/>
        </w:rPr>
        <w:t xml:space="preserve"> соцдоговора</w:t>
      </w:r>
      <w:r w:rsidRPr="00D53A15">
        <w:rPr>
          <w:rFonts w:ascii="Times New Roman" w:hAnsi="Times New Roman"/>
          <w:sz w:val="28"/>
          <w:szCs w:val="28"/>
          <w:vertAlign w:val="superscript"/>
        </w:rPr>
        <w:footnoteReference w:id="265"/>
      </w:r>
      <w:r w:rsidRPr="00D53A15">
        <w:rPr>
          <w:rFonts w:ascii="Times New Roman" w:hAnsi="Times New Roman"/>
          <w:sz w:val="28"/>
          <w:szCs w:val="28"/>
        </w:rPr>
        <w:t>.</w:t>
      </w:r>
    </w:p>
    <w:p w:rsidR="00D53A15" w:rsidRPr="00D53A15" w:rsidRDefault="002D3BC7" w:rsidP="0079193C">
      <w:pPr>
        <w:spacing w:after="0" w:line="360" w:lineRule="auto"/>
        <w:ind w:firstLine="567"/>
        <w:jc w:val="both"/>
        <w:rPr>
          <w:rFonts w:ascii="Times New Roman" w:hAnsi="Times New Roman"/>
          <w:sz w:val="28"/>
          <w:szCs w:val="28"/>
        </w:rPr>
      </w:pPr>
      <w:r>
        <w:rPr>
          <w:rFonts w:ascii="Times New Roman" w:hAnsi="Times New Roman"/>
          <w:sz w:val="28"/>
          <w:szCs w:val="28"/>
        </w:rPr>
        <w:t>В</w:t>
      </w:r>
      <w:r w:rsidR="00743DAA">
        <w:rPr>
          <w:rFonts w:ascii="Times New Roman" w:hAnsi="Times New Roman"/>
          <w:sz w:val="28"/>
          <w:szCs w:val="28"/>
        </w:rPr>
        <w:t xml:space="preserve"> школах </w:t>
      </w:r>
      <w:r w:rsidR="00A71D27">
        <w:rPr>
          <w:rFonts w:ascii="Times New Roman" w:hAnsi="Times New Roman"/>
          <w:sz w:val="28"/>
          <w:szCs w:val="28"/>
        </w:rPr>
        <w:t>БМАССР</w:t>
      </w:r>
      <w:r w:rsidR="00743DAA">
        <w:rPr>
          <w:rFonts w:ascii="Times New Roman" w:hAnsi="Times New Roman"/>
          <w:sz w:val="28"/>
          <w:szCs w:val="28"/>
        </w:rPr>
        <w:t xml:space="preserve"> </w:t>
      </w:r>
      <w:r>
        <w:rPr>
          <w:rFonts w:ascii="Times New Roman" w:hAnsi="Times New Roman"/>
          <w:sz w:val="28"/>
          <w:szCs w:val="28"/>
        </w:rPr>
        <w:t>возник</w:t>
      </w:r>
      <w:r w:rsidR="00327953">
        <w:rPr>
          <w:rFonts w:ascii="Times New Roman" w:hAnsi="Times New Roman"/>
          <w:sz w:val="28"/>
          <w:szCs w:val="28"/>
        </w:rPr>
        <w:t>а</w:t>
      </w:r>
      <w:r>
        <w:rPr>
          <w:rFonts w:ascii="Times New Roman" w:hAnsi="Times New Roman"/>
          <w:sz w:val="28"/>
          <w:szCs w:val="28"/>
        </w:rPr>
        <w:t xml:space="preserve">ли трудности при </w:t>
      </w:r>
      <w:r w:rsidR="00D53A15" w:rsidRPr="00D53A15">
        <w:rPr>
          <w:rFonts w:ascii="Times New Roman" w:hAnsi="Times New Roman"/>
          <w:sz w:val="28"/>
          <w:szCs w:val="28"/>
        </w:rPr>
        <w:t>выполн</w:t>
      </w:r>
      <w:r>
        <w:rPr>
          <w:rFonts w:ascii="Times New Roman" w:hAnsi="Times New Roman"/>
          <w:sz w:val="28"/>
          <w:szCs w:val="28"/>
        </w:rPr>
        <w:t>ении</w:t>
      </w:r>
      <w:r w:rsidR="00D53A15" w:rsidRPr="00D53A15">
        <w:rPr>
          <w:rFonts w:ascii="Times New Roman" w:hAnsi="Times New Roman"/>
          <w:sz w:val="28"/>
          <w:szCs w:val="28"/>
        </w:rPr>
        <w:t xml:space="preserve"> постановлени</w:t>
      </w:r>
      <w:r>
        <w:rPr>
          <w:rFonts w:ascii="Times New Roman" w:hAnsi="Times New Roman"/>
          <w:sz w:val="28"/>
          <w:szCs w:val="28"/>
        </w:rPr>
        <w:t>я</w:t>
      </w:r>
      <w:r w:rsidR="00D53A15" w:rsidRPr="00D53A15">
        <w:rPr>
          <w:rFonts w:ascii="Times New Roman" w:hAnsi="Times New Roman"/>
          <w:sz w:val="28"/>
          <w:szCs w:val="28"/>
        </w:rPr>
        <w:t xml:space="preserve"> Совета </w:t>
      </w:r>
      <w:r w:rsidR="00327953">
        <w:rPr>
          <w:rFonts w:ascii="Times New Roman" w:hAnsi="Times New Roman"/>
          <w:sz w:val="28"/>
          <w:szCs w:val="28"/>
        </w:rPr>
        <w:t>в</w:t>
      </w:r>
      <w:r w:rsidR="00D53A15" w:rsidRPr="00D53A15">
        <w:rPr>
          <w:rFonts w:ascii="Times New Roman" w:hAnsi="Times New Roman"/>
          <w:sz w:val="28"/>
          <w:szCs w:val="28"/>
        </w:rPr>
        <w:t>оенны</w:t>
      </w:r>
      <w:r w:rsidR="00743DAA">
        <w:rPr>
          <w:rFonts w:ascii="Times New Roman" w:hAnsi="Times New Roman"/>
          <w:sz w:val="28"/>
          <w:szCs w:val="28"/>
        </w:rPr>
        <w:t xml:space="preserve">х </w:t>
      </w:r>
      <w:r w:rsidR="00327953">
        <w:rPr>
          <w:rFonts w:ascii="Times New Roman" w:hAnsi="Times New Roman"/>
          <w:sz w:val="28"/>
          <w:szCs w:val="28"/>
        </w:rPr>
        <w:t>к</w:t>
      </w:r>
      <w:r w:rsidR="00743DAA">
        <w:rPr>
          <w:rFonts w:ascii="Times New Roman" w:hAnsi="Times New Roman"/>
          <w:sz w:val="28"/>
          <w:szCs w:val="28"/>
        </w:rPr>
        <w:t>омиссаров СССР и ЦК ВКП (б) «О</w:t>
      </w:r>
      <w:r w:rsidR="00D53A15" w:rsidRPr="00D53A15">
        <w:rPr>
          <w:rFonts w:ascii="Times New Roman" w:hAnsi="Times New Roman"/>
          <w:sz w:val="28"/>
          <w:szCs w:val="28"/>
        </w:rPr>
        <w:t>б обязательном изучении русского языка в школах национальных республик и областей</w:t>
      </w:r>
      <w:r w:rsidR="00743DAA">
        <w:rPr>
          <w:rFonts w:ascii="Times New Roman" w:hAnsi="Times New Roman"/>
          <w:sz w:val="28"/>
          <w:szCs w:val="28"/>
        </w:rPr>
        <w:t>»</w:t>
      </w:r>
      <w:r>
        <w:rPr>
          <w:rFonts w:ascii="Times New Roman" w:hAnsi="Times New Roman"/>
          <w:sz w:val="28"/>
          <w:szCs w:val="28"/>
        </w:rPr>
        <w:t>,</w:t>
      </w:r>
      <w:r w:rsidR="00743DAA">
        <w:rPr>
          <w:rFonts w:ascii="Times New Roman" w:hAnsi="Times New Roman"/>
          <w:sz w:val="28"/>
          <w:szCs w:val="28"/>
        </w:rPr>
        <w:t xml:space="preserve">  </w:t>
      </w:r>
      <w:r>
        <w:rPr>
          <w:rFonts w:ascii="Times New Roman" w:hAnsi="Times New Roman"/>
          <w:sz w:val="28"/>
          <w:szCs w:val="28"/>
        </w:rPr>
        <w:t xml:space="preserve">показателем стала низкая успеваемость учеников </w:t>
      </w:r>
      <w:r w:rsidR="00D53A15" w:rsidRPr="00D53A15">
        <w:rPr>
          <w:rFonts w:ascii="Times New Roman" w:hAnsi="Times New Roman"/>
          <w:sz w:val="28"/>
          <w:szCs w:val="28"/>
        </w:rPr>
        <w:t>бурятских</w:t>
      </w:r>
      <w:r>
        <w:rPr>
          <w:rFonts w:ascii="Times New Roman" w:hAnsi="Times New Roman"/>
          <w:sz w:val="28"/>
          <w:szCs w:val="28"/>
        </w:rPr>
        <w:t xml:space="preserve"> школ. </w:t>
      </w:r>
      <w:r w:rsidR="00D53A15" w:rsidRPr="00D53A15">
        <w:rPr>
          <w:rFonts w:ascii="Times New Roman" w:hAnsi="Times New Roman"/>
          <w:sz w:val="28"/>
          <w:szCs w:val="28"/>
        </w:rPr>
        <w:t xml:space="preserve">Имели место среди учителей случаи недисциплинированности и нарушения Указа Президиума Верховного Совета СССР от 26 мая 1940 г. </w:t>
      </w:r>
      <w:r w:rsidR="00743DAA">
        <w:rPr>
          <w:rFonts w:ascii="Times New Roman" w:hAnsi="Times New Roman"/>
          <w:sz w:val="28"/>
          <w:szCs w:val="28"/>
        </w:rPr>
        <w:t xml:space="preserve"> в котором говорилось о повышении  квалификации учителей</w:t>
      </w:r>
      <w:r w:rsidR="00D53A15" w:rsidRPr="00D53A15">
        <w:rPr>
          <w:rFonts w:ascii="Times New Roman" w:hAnsi="Times New Roman"/>
          <w:sz w:val="28"/>
          <w:szCs w:val="28"/>
        </w:rPr>
        <w:t>.</w:t>
      </w:r>
      <w:r w:rsidR="00743DAA">
        <w:rPr>
          <w:rFonts w:ascii="Times New Roman" w:hAnsi="Times New Roman"/>
          <w:sz w:val="28"/>
          <w:szCs w:val="28"/>
        </w:rPr>
        <w:t xml:space="preserve"> В  свою очередь, </w:t>
      </w:r>
      <w:r w:rsidR="00D53A15" w:rsidRPr="00D53A15">
        <w:rPr>
          <w:rFonts w:ascii="Times New Roman" w:hAnsi="Times New Roman"/>
          <w:sz w:val="28"/>
          <w:szCs w:val="28"/>
        </w:rPr>
        <w:t xml:space="preserve"> Народный </w:t>
      </w:r>
      <w:r w:rsidR="00327953">
        <w:rPr>
          <w:rFonts w:ascii="Times New Roman" w:hAnsi="Times New Roman"/>
          <w:sz w:val="28"/>
          <w:szCs w:val="28"/>
        </w:rPr>
        <w:t>ко</w:t>
      </w:r>
      <w:r w:rsidR="00D53A15" w:rsidRPr="00D53A15">
        <w:rPr>
          <w:rFonts w:ascii="Times New Roman" w:hAnsi="Times New Roman"/>
          <w:sz w:val="28"/>
          <w:szCs w:val="28"/>
        </w:rPr>
        <w:t xml:space="preserve">миссариат </w:t>
      </w:r>
      <w:r w:rsidR="00327953">
        <w:rPr>
          <w:rFonts w:ascii="Times New Roman" w:hAnsi="Times New Roman"/>
          <w:sz w:val="28"/>
          <w:szCs w:val="28"/>
        </w:rPr>
        <w:t>п</w:t>
      </w:r>
      <w:r w:rsidR="00D53A15" w:rsidRPr="00D53A15">
        <w:rPr>
          <w:rFonts w:ascii="Times New Roman" w:hAnsi="Times New Roman"/>
          <w:sz w:val="28"/>
          <w:szCs w:val="28"/>
        </w:rPr>
        <w:t>росвещения Бурят-Монгольской АССР неудовлетворительно осуществля</w:t>
      </w:r>
      <w:r w:rsidR="00327953">
        <w:rPr>
          <w:rFonts w:ascii="Times New Roman" w:hAnsi="Times New Roman"/>
          <w:sz w:val="28"/>
          <w:szCs w:val="28"/>
        </w:rPr>
        <w:t>л</w:t>
      </w:r>
      <w:r w:rsidR="00D53A15" w:rsidRPr="00D53A15">
        <w:rPr>
          <w:rFonts w:ascii="Times New Roman" w:hAnsi="Times New Roman"/>
          <w:sz w:val="28"/>
          <w:szCs w:val="28"/>
        </w:rPr>
        <w:t xml:space="preserve"> контроль за деятельность</w:t>
      </w:r>
      <w:r w:rsidR="00914065">
        <w:rPr>
          <w:rFonts w:ascii="Times New Roman" w:hAnsi="Times New Roman"/>
          <w:sz w:val="28"/>
          <w:szCs w:val="28"/>
        </w:rPr>
        <w:t>ю</w:t>
      </w:r>
      <w:r w:rsidR="00D53A15" w:rsidRPr="00D53A15">
        <w:rPr>
          <w:rFonts w:ascii="Times New Roman" w:hAnsi="Times New Roman"/>
          <w:sz w:val="28"/>
          <w:szCs w:val="28"/>
        </w:rPr>
        <w:t xml:space="preserve"> </w:t>
      </w:r>
      <w:r w:rsidR="00327953">
        <w:rPr>
          <w:rFonts w:ascii="Times New Roman" w:hAnsi="Times New Roman"/>
          <w:sz w:val="28"/>
          <w:szCs w:val="28"/>
        </w:rPr>
        <w:t>р</w:t>
      </w:r>
      <w:r w:rsidR="00D53A15" w:rsidRPr="00D53A15">
        <w:rPr>
          <w:rFonts w:ascii="Times New Roman" w:hAnsi="Times New Roman"/>
          <w:sz w:val="28"/>
          <w:szCs w:val="28"/>
        </w:rPr>
        <w:t>айонных отделов народного образования и школ.</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Исходя  </w:t>
      </w:r>
      <w:r w:rsidR="00743DAA">
        <w:rPr>
          <w:rFonts w:ascii="Times New Roman" w:hAnsi="Times New Roman"/>
          <w:sz w:val="28"/>
          <w:szCs w:val="28"/>
        </w:rPr>
        <w:t xml:space="preserve">из сложившейся ситуации, </w:t>
      </w:r>
      <w:r w:rsidRPr="00D53A15">
        <w:rPr>
          <w:rFonts w:ascii="Times New Roman" w:hAnsi="Times New Roman"/>
          <w:sz w:val="28"/>
          <w:szCs w:val="28"/>
        </w:rPr>
        <w:t xml:space="preserve">Совет </w:t>
      </w:r>
      <w:r w:rsidR="00914065">
        <w:rPr>
          <w:rFonts w:ascii="Times New Roman" w:hAnsi="Times New Roman"/>
          <w:sz w:val="28"/>
          <w:szCs w:val="28"/>
        </w:rPr>
        <w:t>н</w:t>
      </w:r>
      <w:r w:rsidRPr="00D53A15">
        <w:rPr>
          <w:rFonts w:ascii="Times New Roman" w:hAnsi="Times New Roman"/>
          <w:sz w:val="28"/>
          <w:szCs w:val="28"/>
        </w:rPr>
        <w:t xml:space="preserve">ародных </w:t>
      </w:r>
      <w:r w:rsidR="00914065">
        <w:rPr>
          <w:rFonts w:ascii="Times New Roman" w:hAnsi="Times New Roman"/>
          <w:sz w:val="28"/>
          <w:szCs w:val="28"/>
        </w:rPr>
        <w:t>к</w:t>
      </w:r>
      <w:r w:rsidRPr="00D53A15">
        <w:rPr>
          <w:rFonts w:ascii="Times New Roman" w:hAnsi="Times New Roman"/>
          <w:sz w:val="28"/>
          <w:szCs w:val="28"/>
        </w:rPr>
        <w:t>омиссаров Бурят-Монгольской АССР</w:t>
      </w:r>
      <w:r w:rsidR="00743DAA">
        <w:rPr>
          <w:rFonts w:ascii="Times New Roman" w:hAnsi="Times New Roman"/>
          <w:sz w:val="28"/>
          <w:szCs w:val="28"/>
        </w:rPr>
        <w:t xml:space="preserve"> вынес  Постановление</w:t>
      </w:r>
      <w:r w:rsidRPr="00D53A15">
        <w:rPr>
          <w:rFonts w:ascii="Times New Roman" w:hAnsi="Times New Roman"/>
          <w:sz w:val="28"/>
          <w:szCs w:val="28"/>
        </w:rPr>
        <w:t xml:space="preserve"> </w:t>
      </w:r>
      <w:r w:rsidR="00743DAA">
        <w:rPr>
          <w:rFonts w:ascii="Times New Roman" w:hAnsi="Times New Roman"/>
          <w:sz w:val="28"/>
          <w:szCs w:val="28"/>
        </w:rPr>
        <w:t xml:space="preserve"> об обязанности Народного</w:t>
      </w:r>
      <w:r w:rsidRPr="00D53A15">
        <w:rPr>
          <w:rFonts w:ascii="Times New Roman" w:hAnsi="Times New Roman"/>
          <w:sz w:val="28"/>
          <w:szCs w:val="28"/>
        </w:rPr>
        <w:t xml:space="preserve"> </w:t>
      </w:r>
      <w:r w:rsidR="00914065">
        <w:rPr>
          <w:rFonts w:ascii="Times New Roman" w:hAnsi="Times New Roman"/>
          <w:sz w:val="28"/>
          <w:szCs w:val="28"/>
        </w:rPr>
        <w:t>к</w:t>
      </w:r>
      <w:r w:rsidRPr="00D53A15">
        <w:rPr>
          <w:rFonts w:ascii="Times New Roman" w:hAnsi="Times New Roman"/>
          <w:sz w:val="28"/>
          <w:szCs w:val="28"/>
        </w:rPr>
        <w:t>омиссариат</w:t>
      </w:r>
      <w:r w:rsidR="00743DAA">
        <w:rPr>
          <w:rFonts w:ascii="Times New Roman" w:hAnsi="Times New Roman"/>
          <w:sz w:val="28"/>
          <w:szCs w:val="28"/>
        </w:rPr>
        <w:t xml:space="preserve">а </w:t>
      </w:r>
      <w:r w:rsidR="00914065">
        <w:rPr>
          <w:rFonts w:ascii="Times New Roman" w:hAnsi="Times New Roman"/>
          <w:sz w:val="28"/>
          <w:szCs w:val="28"/>
        </w:rPr>
        <w:t>п</w:t>
      </w:r>
      <w:r w:rsidR="00743DAA">
        <w:rPr>
          <w:rFonts w:ascii="Times New Roman" w:hAnsi="Times New Roman"/>
          <w:sz w:val="28"/>
          <w:szCs w:val="28"/>
        </w:rPr>
        <w:t xml:space="preserve">росвещения и </w:t>
      </w:r>
      <w:r w:rsidR="00914065">
        <w:rPr>
          <w:rFonts w:ascii="Times New Roman" w:hAnsi="Times New Roman"/>
          <w:sz w:val="28"/>
          <w:szCs w:val="28"/>
        </w:rPr>
        <w:t>и</w:t>
      </w:r>
      <w:r w:rsidR="00743DAA">
        <w:rPr>
          <w:rFonts w:ascii="Times New Roman" w:hAnsi="Times New Roman"/>
          <w:sz w:val="28"/>
          <w:szCs w:val="28"/>
        </w:rPr>
        <w:t>сполнительного</w:t>
      </w:r>
      <w:r w:rsidRPr="00D53A15">
        <w:rPr>
          <w:rFonts w:ascii="Times New Roman" w:hAnsi="Times New Roman"/>
          <w:sz w:val="28"/>
          <w:szCs w:val="28"/>
        </w:rPr>
        <w:t xml:space="preserve"> </w:t>
      </w:r>
      <w:r w:rsidR="00914065">
        <w:rPr>
          <w:rFonts w:ascii="Times New Roman" w:hAnsi="Times New Roman"/>
          <w:sz w:val="28"/>
          <w:szCs w:val="28"/>
        </w:rPr>
        <w:t>к</w:t>
      </w:r>
      <w:r w:rsidRPr="00D53A15">
        <w:rPr>
          <w:rFonts w:ascii="Times New Roman" w:hAnsi="Times New Roman"/>
          <w:sz w:val="28"/>
          <w:szCs w:val="28"/>
        </w:rPr>
        <w:t>омитет</w:t>
      </w:r>
      <w:r w:rsidR="00743DAA">
        <w:rPr>
          <w:rFonts w:ascii="Times New Roman" w:hAnsi="Times New Roman"/>
          <w:sz w:val="28"/>
          <w:szCs w:val="28"/>
        </w:rPr>
        <w:t>а</w:t>
      </w:r>
      <w:r w:rsidRPr="00D53A15">
        <w:rPr>
          <w:rFonts w:ascii="Times New Roman" w:hAnsi="Times New Roman"/>
          <w:sz w:val="28"/>
          <w:szCs w:val="28"/>
        </w:rPr>
        <w:t xml:space="preserve"> </w:t>
      </w:r>
      <w:r w:rsidR="00914065">
        <w:rPr>
          <w:rFonts w:ascii="Times New Roman" w:hAnsi="Times New Roman"/>
          <w:sz w:val="28"/>
          <w:szCs w:val="28"/>
        </w:rPr>
        <w:t>а</w:t>
      </w:r>
      <w:r w:rsidRPr="00D53A15">
        <w:rPr>
          <w:rFonts w:ascii="Times New Roman" w:hAnsi="Times New Roman"/>
          <w:sz w:val="28"/>
          <w:szCs w:val="28"/>
        </w:rPr>
        <w:t xml:space="preserve">ймачных </w:t>
      </w:r>
      <w:r w:rsidR="00914065">
        <w:rPr>
          <w:rFonts w:ascii="Times New Roman" w:hAnsi="Times New Roman"/>
          <w:sz w:val="28"/>
          <w:szCs w:val="28"/>
        </w:rPr>
        <w:t>с</w:t>
      </w:r>
      <w:r w:rsidRPr="00D53A15">
        <w:rPr>
          <w:rFonts w:ascii="Times New Roman" w:hAnsi="Times New Roman"/>
          <w:sz w:val="28"/>
          <w:szCs w:val="28"/>
        </w:rPr>
        <w:t>оветов добиться решительного перелома  в перестройке работы школ и органов народного образования</w:t>
      </w:r>
      <w:r w:rsidR="00743DAA">
        <w:rPr>
          <w:rFonts w:ascii="Times New Roman" w:hAnsi="Times New Roman"/>
          <w:sz w:val="28"/>
          <w:szCs w:val="28"/>
        </w:rPr>
        <w:t xml:space="preserve">, поставить работу в строгом </w:t>
      </w:r>
      <w:r w:rsidRPr="00D53A15">
        <w:rPr>
          <w:rFonts w:ascii="Times New Roman" w:hAnsi="Times New Roman"/>
          <w:sz w:val="28"/>
          <w:szCs w:val="28"/>
        </w:rPr>
        <w:t xml:space="preserve"> соответствии с требованиями военного времени, подчинив все дело обучения учащихся их успешной подг</w:t>
      </w:r>
      <w:r w:rsidR="00743DAA">
        <w:rPr>
          <w:rFonts w:ascii="Times New Roman" w:hAnsi="Times New Roman"/>
          <w:sz w:val="28"/>
          <w:szCs w:val="28"/>
        </w:rPr>
        <w:t>отовке к труду и обороне. Также, вменить в обязанности Народного</w:t>
      </w:r>
      <w:r w:rsidRPr="00D53A15">
        <w:rPr>
          <w:rFonts w:ascii="Times New Roman" w:hAnsi="Times New Roman"/>
          <w:sz w:val="28"/>
          <w:szCs w:val="28"/>
        </w:rPr>
        <w:t xml:space="preserve"> </w:t>
      </w:r>
      <w:r w:rsidR="00914065">
        <w:rPr>
          <w:rFonts w:ascii="Times New Roman" w:hAnsi="Times New Roman"/>
          <w:sz w:val="28"/>
          <w:szCs w:val="28"/>
        </w:rPr>
        <w:t>к</w:t>
      </w:r>
      <w:r w:rsidRPr="00D53A15">
        <w:rPr>
          <w:rFonts w:ascii="Times New Roman" w:hAnsi="Times New Roman"/>
          <w:sz w:val="28"/>
          <w:szCs w:val="28"/>
        </w:rPr>
        <w:t>омиссариат</w:t>
      </w:r>
      <w:r w:rsidR="00743DAA">
        <w:rPr>
          <w:rFonts w:ascii="Times New Roman" w:hAnsi="Times New Roman"/>
          <w:sz w:val="28"/>
          <w:szCs w:val="28"/>
        </w:rPr>
        <w:t>а</w:t>
      </w:r>
      <w:r w:rsidRPr="00D53A15">
        <w:rPr>
          <w:rFonts w:ascii="Times New Roman" w:hAnsi="Times New Roman"/>
          <w:sz w:val="28"/>
          <w:szCs w:val="28"/>
        </w:rPr>
        <w:t xml:space="preserve"> </w:t>
      </w:r>
      <w:r w:rsidR="00914065">
        <w:rPr>
          <w:rFonts w:ascii="Times New Roman" w:hAnsi="Times New Roman"/>
          <w:sz w:val="28"/>
          <w:szCs w:val="28"/>
        </w:rPr>
        <w:t>п</w:t>
      </w:r>
      <w:r w:rsidRPr="00D53A15">
        <w:rPr>
          <w:rFonts w:ascii="Times New Roman" w:hAnsi="Times New Roman"/>
          <w:sz w:val="28"/>
          <w:szCs w:val="28"/>
        </w:rPr>
        <w:t xml:space="preserve">росвещения, </w:t>
      </w:r>
      <w:r w:rsidR="00914065">
        <w:rPr>
          <w:rFonts w:ascii="Times New Roman" w:hAnsi="Times New Roman"/>
          <w:sz w:val="28"/>
          <w:szCs w:val="28"/>
        </w:rPr>
        <w:t>и</w:t>
      </w:r>
      <w:r w:rsidRPr="00D53A15">
        <w:rPr>
          <w:rFonts w:ascii="Times New Roman" w:hAnsi="Times New Roman"/>
          <w:sz w:val="28"/>
          <w:szCs w:val="28"/>
        </w:rPr>
        <w:t xml:space="preserve">сполнительные </w:t>
      </w:r>
      <w:r w:rsidR="00914065">
        <w:rPr>
          <w:rFonts w:ascii="Times New Roman" w:hAnsi="Times New Roman"/>
          <w:sz w:val="28"/>
          <w:szCs w:val="28"/>
        </w:rPr>
        <w:t>к</w:t>
      </w:r>
      <w:r w:rsidRPr="00D53A15">
        <w:rPr>
          <w:rFonts w:ascii="Times New Roman" w:hAnsi="Times New Roman"/>
          <w:sz w:val="28"/>
          <w:szCs w:val="28"/>
        </w:rPr>
        <w:t xml:space="preserve">омитеты </w:t>
      </w:r>
      <w:r w:rsidR="00914065">
        <w:rPr>
          <w:rFonts w:ascii="Times New Roman" w:hAnsi="Times New Roman"/>
          <w:sz w:val="28"/>
          <w:szCs w:val="28"/>
        </w:rPr>
        <w:t>а</w:t>
      </w:r>
      <w:r w:rsidRPr="00D53A15">
        <w:rPr>
          <w:rFonts w:ascii="Times New Roman" w:hAnsi="Times New Roman"/>
          <w:sz w:val="28"/>
          <w:szCs w:val="28"/>
        </w:rPr>
        <w:t>ймачных Советов, председателей сельских советов, директоров и заведующих школами до 1 марта 1942г. охватить всех детей школьного возраста обучением, создать нормальные условия для их учебы</w:t>
      </w:r>
      <w:r w:rsidR="00743DAA">
        <w:rPr>
          <w:rFonts w:ascii="Times New Roman" w:hAnsi="Times New Roman"/>
          <w:sz w:val="28"/>
          <w:szCs w:val="28"/>
        </w:rPr>
        <w:t>,</w:t>
      </w:r>
      <w:r w:rsidRPr="00D53A15">
        <w:rPr>
          <w:rFonts w:ascii="Times New Roman" w:hAnsi="Times New Roman"/>
          <w:sz w:val="28"/>
          <w:szCs w:val="28"/>
        </w:rPr>
        <w:t xml:space="preserve"> в дальнейшем не допускать ни одного случая отсева.</w:t>
      </w:r>
    </w:p>
    <w:p w:rsidR="00504807" w:rsidRDefault="00676566"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Нужно было  принять срочные </w:t>
      </w:r>
      <w:r w:rsidR="00D53A15" w:rsidRPr="00D53A15">
        <w:rPr>
          <w:rFonts w:ascii="Times New Roman" w:hAnsi="Times New Roman"/>
          <w:sz w:val="28"/>
          <w:szCs w:val="28"/>
        </w:rPr>
        <w:t xml:space="preserve"> меры </w:t>
      </w:r>
      <w:r w:rsidR="00914065">
        <w:rPr>
          <w:rFonts w:ascii="Times New Roman" w:hAnsi="Times New Roman"/>
          <w:sz w:val="28"/>
          <w:szCs w:val="28"/>
        </w:rPr>
        <w:t>по</w:t>
      </w:r>
      <w:r w:rsidR="00D53A15" w:rsidRPr="00D53A15">
        <w:rPr>
          <w:rFonts w:ascii="Times New Roman" w:hAnsi="Times New Roman"/>
          <w:sz w:val="28"/>
          <w:szCs w:val="28"/>
        </w:rPr>
        <w:t xml:space="preserve"> коренному улучшению преподавания математики (особенно арифметики) и русского языка во всех школах, русского и ро</w:t>
      </w:r>
      <w:r w:rsidR="00627CE1">
        <w:rPr>
          <w:rFonts w:ascii="Times New Roman" w:hAnsi="Times New Roman"/>
          <w:sz w:val="28"/>
          <w:szCs w:val="28"/>
        </w:rPr>
        <w:t>дного языков в бурятских школах.  А</w:t>
      </w:r>
      <w:r w:rsidR="00D53A15" w:rsidRPr="00D53A15">
        <w:rPr>
          <w:rFonts w:ascii="Times New Roman" w:hAnsi="Times New Roman"/>
          <w:sz w:val="28"/>
          <w:szCs w:val="28"/>
        </w:rPr>
        <w:t xml:space="preserve"> в преподавании основных предметов обращать внимание, </w:t>
      </w:r>
      <w:r w:rsidR="008757BB">
        <w:rPr>
          <w:rFonts w:ascii="Times New Roman" w:hAnsi="Times New Roman"/>
          <w:sz w:val="28"/>
          <w:szCs w:val="28"/>
        </w:rPr>
        <w:t xml:space="preserve"> </w:t>
      </w:r>
      <w:r w:rsidR="00D53A15" w:rsidRPr="00D53A15">
        <w:rPr>
          <w:rFonts w:ascii="Times New Roman" w:hAnsi="Times New Roman"/>
          <w:sz w:val="28"/>
          <w:szCs w:val="28"/>
        </w:rPr>
        <w:t>наряду с использованием учебного материала, в целях воспитания чувства советского патриотизма, коммунистического отношения к труду, на неотложную необходимость привития учащимся практических навыков</w:t>
      </w:r>
      <w:r w:rsidR="00914065">
        <w:rPr>
          <w:rFonts w:ascii="Times New Roman" w:hAnsi="Times New Roman"/>
          <w:sz w:val="28"/>
          <w:szCs w:val="28"/>
        </w:rPr>
        <w:t>,</w:t>
      </w:r>
      <w:r w:rsidR="00D53A15" w:rsidRPr="00D53A15">
        <w:rPr>
          <w:rFonts w:ascii="Times New Roman" w:hAnsi="Times New Roman"/>
          <w:sz w:val="28"/>
          <w:szCs w:val="28"/>
        </w:rPr>
        <w:t xml:space="preserve"> необходимых в их будущей трудовой и оборонной деятельности. То есть</w:t>
      </w:r>
      <w:r w:rsidR="008757BB">
        <w:rPr>
          <w:rFonts w:ascii="Times New Roman" w:hAnsi="Times New Roman"/>
          <w:sz w:val="28"/>
          <w:szCs w:val="28"/>
        </w:rPr>
        <w:t xml:space="preserve">, </w:t>
      </w:r>
      <w:r w:rsidR="00D53A15" w:rsidRPr="00D53A15">
        <w:rPr>
          <w:rFonts w:ascii="Times New Roman" w:hAnsi="Times New Roman"/>
          <w:sz w:val="28"/>
          <w:szCs w:val="28"/>
        </w:rPr>
        <w:t xml:space="preserve"> </w:t>
      </w:r>
      <w:r w:rsidR="00914065">
        <w:rPr>
          <w:rFonts w:ascii="Times New Roman" w:hAnsi="Times New Roman"/>
          <w:sz w:val="28"/>
          <w:szCs w:val="28"/>
        </w:rPr>
        <w:t>необходимо</w:t>
      </w:r>
      <w:r w:rsidR="00D53A15" w:rsidRPr="00D53A15">
        <w:rPr>
          <w:rFonts w:ascii="Times New Roman" w:hAnsi="Times New Roman"/>
          <w:sz w:val="28"/>
          <w:szCs w:val="28"/>
        </w:rPr>
        <w:t xml:space="preserve"> было наладить связь обучения с практикой сельского хозяйства, промышленности  с военной</w:t>
      </w:r>
      <w:r w:rsidR="00627CE1">
        <w:rPr>
          <w:rFonts w:ascii="Times New Roman" w:hAnsi="Times New Roman"/>
          <w:sz w:val="28"/>
          <w:szCs w:val="28"/>
        </w:rPr>
        <w:t xml:space="preserve"> техникой. </w:t>
      </w:r>
    </w:p>
    <w:p w:rsidR="00D53A15" w:rsidRPr="00D53A15" w:rsidRDefault="00627CE1" w:rsidP="0079193C">
      <w:pPr>
        <w:spacing w:after="0" w:line="360" w:lineRule="auto"/>
        <w:ind w:firstLine="567"/>
        <w:jc w:val="both"/>
        <w:rPr>
          <w:rFonts w:ascii="Times New Roman" w:hAnsi="Times New Roman"/>
          <w:sz w:val="28"/>
          <w:szCs w:val="28"/>
        </w:rPr>
      </w:pPr>
      <w:r>
        <w:rPr>
          <w:rFonts w:ascii="Times New Roman" w:hAnsi="Times New Roman"/>
          <w:sz w:val="28"/>
          <w:szCs w:val="28"/>
        </w:rPr>
        <w:t>А также было</w:t>
      </w:r>
      <w:r w:rsidR="00D53A15" w:rsidRPr="00D53A15">
        <w:rPr>
          <w:rFonts w:ascii="Times New Roman" w:hAnsi="Times New Roman"/>
          <w:sz w:val="28"/>
          <w:szCs w:val="28"/>
        </w:rPr>
        <w:t xml:space="preserve"> </w:t>
      </w:r>
      <w:r w:rsidR="00914065">
        <w:rPr>
          <w:rFonts w:ascii="Times New Roman" w:hAnsi="Times New Roman"/>
          <w:sz w:val="28"/>
          <w:szCs w:val="28"/>
        </w:rPr>
        <w:t>доведено до</w:t>
      </w:r>
      <w:r w:rsidR="00D53A15" w:rsidRPr="00D53A15">
        <w:rPr>
          <w:rFonts w:ascii="Times New Roman" w:hAnsi="Times New Roman"/>
          <w:sz w:val="28"/>
          <w:szCs w:val="28"/>
        </w:rPr>
        <w:t xml:space="preserve"> всех вышестоящих учреждений образования и руководителей, что только при систематической работе по закреплению знаний учащихся, повторени</w:t>
      </w:r>
      <w:r w:rsidR="00914065">
        <w:rPr>
          <w:rFonts w:ascii="Times New Roman" w:hAnsi="Times New Roman"/>
          <w:sz w:val="28"/>
          <w:szCs w:val="28"/>
        </w:rPr>
        <w:t>ю</w:t>
      </w:r>
      <w:r w:rsidR="00D53A15" w:rsidRPr="00D53A15">
        <w:rPr>
          <w:rFonts w:ascii="Times New Roman" w:hAnsi="Times New Roman"/>
          <w:sz w:val="28"/>
          <w:szCs w:val="28"/>
        </w:rPr>
        <w:t xml:space="preserve"> пройденного, массовой воспитательной работ</w:t>
      </w:r>
      <w:r w:rsidR="00914065">
        <w:rPr>
          <w:rFonts w:ascii="Times New Roman" w:hAnsi="Times New Roman"/>
          <w:sz w:val="28"/>
          <w:szCs w:val="28"/>
        </w:rPr>
        <w:t>е</w:t>
      </w:r>
      <w:r w:rsidR="00D53A15" w:rsidRPr="00D53A15">
        <w:rPr>
          <w:rFonts w:ascii="Times New Roman" w:hAnsi="Times New Roman"/>
          <w:sz w:val="28"/>
          <w:szCs w:val="28"/>
        </w:rPr>
        <w:t xml:space="preserve"> можно добиться образцовой подготовки учащихся к  проверочным испытаниям.</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 На основании вышесказанного,  областному военкомату Народному </w:t>
      </w:r>
      <w:r w:rsidR="00914065">
        <w:rPr>
          <w:rFonts w:ascii="Times New Roman" w:hAnsi="Times New Roman"/>
          <w:sz w:val="28"/>
          <w:szCs w:val="28"/>
        </w:rPr>
        <w:t>к</w:t>
      </w:r>
      <w:r w:rsidRPr="00D53A15">
        <w:rPr>
          <w:rFonts w:ascii="Times New Roman" w:hAnsi="Times New Roman"/>
          <w:sz w:val="28"/>
          <w:szCs w:val="28"/>
        </w:rPr>
        <w:t xml:space="preserve">омиссариату </w:t>
      </w:r>
      <w:r w:rsidR="00914065">
        <w:rPr>
          <w:rFonts w:ascii="Times New Roman" w:hAnsi="Times New Roman"/>
          <w:sz w:val="28"/>
          <w:szCs w:val="28"/>
        </w:rPr>
        <w:t>п</w:t>
      </w:r>
      <w:r w:rsidRPr="00D53A15">
        <w:rPr>
          <w:rFonts w:ascii="Times New Roman" w:hAnsi="Times New Roman"/>
          <w:sz w:val="28"/>
          <w:szCs w:val="28"/>
        </w:rPr>
        <w:t xml:space="preserve">росвещения Бурят-Монгольской АССР </w:t>
      </w:r>
      <w:r w:rsidR="00914065" w:rsidRPr="00D53A15">
        <w:rPr>
          <w:rFonts w:ascii="Times New Roman" w:hAnsi="Times New Roman"/>
          <w:sz w:val="28"/>
          <w:szCs w:val="28"/>
        </w:rPr>
        <w:t xml:space="preserve">было предложено </w:t>
      </w:r>
      <w:r w:rsidRPr="00D53A15">
        <w:rPr>
          <w:rFonts w:ascii="Times New Roman" w:hAnsi="Times New Roman"/>
          <w:sz w:val="28"/>
          <w:szCs w:val="28"/>
        </w:rPr>
        <w:t>в пятидневный срок укомплектовать все школы квалифицированными военными руководителями. Обеспечить успешное проведение испытаний по утвержденной для бойцов всеобуча 1</w:t>
      </w:r>
      <w:r w:rsidR="00914065">
        <w:rPr>
          <w:rFonts w:ascii="Times New Roman" w:hAnsi="Times New Roman"/>
          <w:sz w:val="28"/>
          <w:szCs w:val="28"/>
        </w:rPr>
        <w:t>-й</w:t>
      </w:r>
      <w:r w:rsidRPr="00D53A15">
        <w:rPr>
          <w:rFonts w:ascii="Times New Roman" w:hAnsi="Times New Roman"/>
          <w:sz w:val="28"/>
          <w:szCs w:val="28"/>
        </w:rPr>
        <w:t xml:space="preserve"> очереди с 10 марта по 1 апреля 1942г.  Нужно было  улучшить постановку преподавания физической культуры во всех классах школ.  Провести  работу  по сельскохозяйственному обучению, уделив особое внимание практической работе учащихся и усвоению основ агротехники. До начала полевых работ  провести проверку знаний и навыков  учащихся по сельскому хозяйству в объеме, который был установлен  Народным </w:t>
      </w:r>
      <w:r w:rsidR="00914065">
        <w:rPr>
          <w:rFonts w:ascii="Times New Roman" w:hAnsi="Times New Roman"/>
          <w:sz w:val="28"/>
          <w:szCs w:val="28"/>
        </w:rPr>
        <w:t>к</w:t>
      </w:r>
      <w:r w:rsidRPr="00D53A15">
        <w:rPr>
          <w:rFonts w:ascii="Times New Roman" w:hAnsi="Times New Roman"/>
          <w:sz w:val="28"/>
          <w:szCs w:val="28"/>
        </w:rPr>
        <w:t xml:space="preserve">омиссариатом </w:t>
      </w:r>
      <w:r w:rsidR="00914065">
        <w:rPr>
          <w:rFonts w:ascii="Times New Roman" w:hAnsi="Times New Roman"/>
          <w:sz w:val="28"/>
          <w:szCs w:val="28"/>
        </w:rPr>
        <w:t>п</w:t>
      </w:r>
      <w:r w:rsidRPr="00D53A15">
        <w:rPr>
          <w:rFonts w:ascii="Times New Roman" w:hAnsi="Times New Roman"/>
          <w:sz w:val="28"/>
          <w:szCs w:val="28"/>
        </w:rPr>
        <w:t>росвещения РСФСР.</w:t>
      </w:r>
    </w:p>
    <w:p w:rsidR="00D53A15" w:rsidRPr="00D53A15" w:rsidRDefault="00D60AE8"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августе </w:t>
      </w:r>
      <w:r w:rsidR="00D53A15" w:rsidRPr="00D53A15">
        <w:rPr>
          <w:rFonts w:ascii="Times New Roman" w:hAnsi="Times New Roman"/>
          <w:sz w:val="28"/>
          <w:szCs w:val="28"/>
        </w:rPr>
        <w:t xml:space="preserve"> 1943 г. </w:t>
      </w:r>
      <w:r w:rsidR="00676566">
        <w:rPr>
          <w:rFonts w:ascii="Times New Roman" w:hAnsi="Times New Roman"/>
          <w:sz w:val="28"/>
          <w:szCs w:val="28"/>
        </w:rPr>
        <w:t>вышло Постановление «О</w:t>
      </w:r>
      <w:r w:rsidR="00D53A15" w:rsidRPr="00D53A15">
        <w:rPr>
          <w:rFonts w:ascii="Times New Roman" w:hAnsi="Times New Roman"/>
          <w:sz w:val="28"/>
          <w:szCs w:val="28"/>
        </w:rPr>
        <w:t xml:space="preserve"> снабжении учителей и школьников сельских и городских школ продовольствен</w:t>
      </w:r>
      <w:r w:rsidR="00676566">
        <w:rPr>
          <w:rFonts w:ascii="Times New Roman" w:hAnsi="Times New Roman"/>
          <w:sz w:val="28"/>
          <w:szCs w:val="28"/>
        </w:rPr>
        <w:t>ными и промышлен</w:t>
      </w:r>
      <w:r w:rsidR="00914065">
        <w:rPr>
          <w:rFonts w:ascii="Times New Roman" w:hAnsi="Times New Roman"/>
          <w:sz w:val="28"/>
          <w:szCs w:val="28"/>
        </w:rPr>
        <w:t xml:space="preserve">ными товарами». В соответствии </w:t>
      </w:r>
      <w:r w:rsidR="00676566">
        <w:rPr>
          <w:rFonts w:ascii="Times New Roman" w:hAnsi="Times New Roman"/>
          <w:sz w:val="28"/>
          <w:szCs w:val="28"/>
        </w:rPr>
        <w:t>с данным постановлением,</w:t>
      </w:r>
      <w:r w:rsidR="00914065">
        <w:rPr>
          <w:rFonts w:ascii="Times New Roman" w:hAnsi="Times New Roman"/>
          <w:sz w:val="28"/>
          <w:szCs w:val="28"/>
        </w:rPr>
        <w:t xml:space="preserve"> </w:t>
      </w:r>
      <w:r w:rsidR="00D53A15" w:rsidRPr="00D53A15">
        <w:rPr>
          <w:rFonts w:ascii="Times New Roman" w:hAnsi="Times New Roman"/>
          <w:sz w:val="28"/>
          <w:szCs w:val="28"/>
        </w:rPr>
        <w:t>в течение сентября-октября 1943 г. нужно обеспечить продажу учителям сельских школ по 800 г. сахара, 100 г. чая,  4 кг. соли,  2 куска хозяйственного мыла, 1 куска туалетного мыла, 10 коробок спичек, 4 л</w:t>
      </w:r>
      <w:r w:rsidR="00914065">
        <w:rPr>
          <w:rFonts w:ascii="Times New Roman" w:hAnsi="Times New Roman"/>
          <w:sz w:val="28"/>
          <w:szCs w:val="28"/>
        </w:rPr>
        <w:t>.</w:t>
      </w:r>
      <w:r w:rsidR="00D53A15" w:rsidRPr="00D53A15">
        <w:rPr>
          <w:rFonts w:ascii="Times New Roman" w:hAnsi="Times New Roman"/>
          <w:sz w:val="28"/>
          <w:szCs w:val="28"/>
        </w:rPr>
        <w:t xml:space="preserve"> керосина каждому учителю. Эвакуированным учителям, живущим в сельской местности и не име</w:t>
      </w:r>
      <w:r>
        <w:rPr>
          <w:rFonts w:ascii="Times New Roman" w:hAnsi="Times New Roman"/>
          <w:sz w:val="28"/>
          <w:szCs w:val="28"/>
        </w:rPr>
        <w:t>ющ</w:t>
      </w:r>
      <w:r w:rsidR="00914065">
        <w:rPr>
          <w:rFonts w:ascii="Times New Roman" w:hAnsi="Times New Roman"/>
          <w:sz w:val="28"/>
          <w:szCs w:val="28"/>
        </w:rPr>
        <w:t>им свои</w:t>
      </w:r>
      <w:r w:rsidR="00FA4B96">
        <w:rPr>
          <w:rFonts w:ascii="Times New Roman" w:hAnsi="Times New Roman"/>
          <w:sz w:val="28"/>
          <w:szCs w:val="28"/>
        </w:rPr>
        <w:t>х</w:t>
      </w:r>
      <w:r>
        <w:rPr>
          <w:rFonts w:ascii="Times New Roman" w:hAnsi="Times New Roman"/>
          <w:sz w:val="28"/>
          <w:szCs w:val="28"/>
        </w:rPr>
        <w:t xml:space="preserve"> огородов, по</w:t>
      </w:r>
      <w:r w:rsidR="00FA4B96">
        <w:rPr>
          <w:rFonts w:ascii="Times New Roman" w:hAnsi="Times New Roman"/>
          <w:sz w:val="28"/>
          <w:szCs w:val="28"/>
        </w:rPr>
        <w:t xml:space="preserve"> </w:t>
      </w:r>
      <w:r w:rsidR="00FA4B96" w:rsidRPr="00D84D52">
        <w:rPr>
          <w:rFonts w:ascii="Times New Roman" w:hAnsi="Times New Roman"/>
          <w:sz w:val="28"/>
          <w:szCs w:val="28"/>
        </w:rPr>
        <w:t>–</w:t>
      </w:r>
      <w:r>
        <w:rPr>
          <w:rFonts w:ascii="Times New Roman" w:hAnsi="Times New Roman"/>
          <w:sz w:val="28"/>
          <w:szCs w:val="28"/>
        </w:rPr>
        <w:t xml:space="preserve"> 40 кг. о</w:t>
      </w:r>
      <w:r w:rsidR="00D53A15" w:rsidRPr="00D53A15">
        <w:rPr>
          <w:rFonts w:ascii="Times New Roman" w:hAnsi="Times New Roman"/>
          <w:sz w:val="28"/>
          <w:szCs w:val="28"/>
        </w:rPr>
        <w:t>вощей и картофеля. А также, в обязательном порядке добиться получения фондов детской зимней и кожаной обуви, одежды, трикотажа и чулок. Произвести продажу одежды школьникам строго по ордерам, выдан</w:t>
      </w:r>
      <w:r w:rsidR="00FA4B96">
        <w:rPr>
          <w:rFonts w:ascii="Times New Roman" w:hAnsi="Times New Roman"/>
          <w:sz w:val="28"/>
          <w:szCs w:val="28"/>
        </w:rPr>
        <w:t>н</w:t>
      </w:r>
      <w:r w:rsidR="00D53A15" w:rsidRPr="00D53A15">
        <w:rPr>
          <w:rFonts w:ascii="Times New Roman" w:hAnsi="Times New Roman"/>
          <w:sz w:val="28"/>
          <w:szCs w:val="28"/>
        </w:rPr>
        <w:t>ы</w:t>
      </w:r>
      <w:r w:rsidR="00FA4B96">
        <w:rPr>
          <w:rFonts w:ascii="Times New Roman" w:hAnsi="Times New Roman"/>
          <w:sz w:val="28"/>
          <w:szCs w:val="28"/>
        </w:rPr>
        <w:t>м</w:t>
      </w:r>
      <w:r w:rsidR="00D53A15" w:rsidRPr="00D53A15">
        <w:rPr>
          <w:rFonts w:ascii="Times New Roman" w:hAnsi="Times New Roman"/>
          <w:sz w:val="28"/>
          <w:szCs w:val="28"/>
        </w:rPr>
        <w:t xml:space="preserve"> отделами народного образования</w:t>
      </w:r>
      <w:r w:rsidR="00D53A15" w:rsidRPr="00D53A15">
        <w:rPr>
          <w:rFonts w:ascii="Times New Roman" w:hAnsi="Times New Roman"/>
          <w:sz w:val="28"/>
          <w:szCs w:val="28"/>
          <w:vertAlign w:val="superscript"/>
        </w:rPr>
        <w:footnoteReference w:id="266"/>
      </w:r>
      <w:r w:rsidR="00D53A15" w:rsidRPr="00D53A15">
        <w:rPr>
          <w:rFonts w:ascii="Times New Roman" w:hAnsi="Times New Roman"/>
          <w:sz w:val="28"/>
          <w:szCs w:val="28"/>
        </w:rPr>
        <w:t>.</w:t>
      </w:r>
      <w:r w:rsidR="00307FCD">
        <w:rPr>
          <w:rFonts w:ascii="Times New Roman" w:hAnsi="Times New Roman"/>
          <w:sz w:val="28"/>
          <w:szCs w:val="28"/>
        </w:rPr>
        <w:t xml:space="preserve"> </w:t>
      </w:r>
      <w:r w:rsidR="00676566">
        <w:rPr>
          <w:rFonts w:ascii="Times New Roman" w:hAnsi="Times New Roman"/>
          <w:sz w:val="28"/>
          <w:szCs w:val="28"/>
        </w:rPr>
        <w:t xml:space="preserve"> </w:t>
      </w:r>
      <w:r w:rsidR="00307FCD">
        <w:rPr>
          <w:rFonts w:ascii="Times New Roman" w:hAnsi="Times New Roman"/>
          <w:sz w:val="28"/>
          <w:szCs w:val="28"/>
        </w:rPr>
        <w:t xml:space="preserve"> 7 октября 1943 г.  вышло постановление,  в котором  </w:t>
      </w:r>
      <w:r w:rsidR="00FA4B96">
        <w:rPr>
          <w:rFonts w:ascii="Times New Roman" w:hAnsi="Times New Roman"/>
          <w:sz w:val="28"/>
          <w:szCs w:val="28"/>
        </w:rPr>
        <w:t>п</w:t>
      </w:r>
      <w:r w:rsidR="00307FCD">
        <w:rPr>
          <w:rFonts w:ascii="Times New Roman" w:hAnsi="Times New Roman"/>
          <w:sz w:val="28"/>
          <w:szCs w:val="28"/>
        </w:rPr>
        <w:t>редседателя Бурят-Монгольского коопсоюза</w:t>
      </w:r>
      <w:r w:rsidR="00FA4B96">
        <w:rPr>
          <w:rFonts w:ascii="Times New Roman" w:hAnsi="Times New Roman"/>
          <w:sz w:val="28"/>
          <w:szCs w:val="28"/>
        </w:rPr>
        <w:t xml:space="preserve"> должен был</w:t>
      </w:r>
      <w:r w:rsidR="00676566">
        <w:rPr>
          <w:rFonts w:ascii="Times New Roman" w:hAnsi="Times New Roman"/>
          <w:sz w:val="28"/>
          <w:szCs w:val="28"/>
        </w:rPr>
        <w:t xml:space="preserve"> обеспечить исполнение </w:t>
      </w:r>
      <w:r w:rsidR="00FA4B96">
        <w:rPr>
          <w:rFonts w:ascii="Times New Roman" w:hAnsi="Times New Roman"/>
          <w:sz w:val="28"/>
          <w:szCs w:val="28"/>
        </w:rPr>
        <w:t>предыдущего</w:t>
      </w:r>
      <w:r w:rsidR="00307FCD">
        <w:rPr>
          <w:rFonts w:ascii="Times New Roman" w:hAnsi="Times New Roman"/>
          <w:sz w:val="28"/>
          <w:szCs w:val="28"/>
        </w:rPr>
        <w:t xml:space="preserve"> документа</w:t>
      </w:r>
      <w:r w:rsidR="00307FCD">
        <w:rPr>
          <w:rStyle w:val="a7"/>
          <w:rFonts w:ascii="Times New Roman" w:hAnsi="Times New Roman"/>
          <w:sz w:val="28"/>
          <w:szCs w:val="28"/>
        </w:rPr>
        <w:footnoteReference w:id="267"/>
      </w:r>
      <w:r w:rsidR="00307FCD">
        <w:rPr>
          <w:rFonts w:ascii="Times New Roman" w:hAnsi="Times New Roman"/>
          <w:sz w:val="28"/>
          <w:szCs w:val="28"/>
        </w:rPr>
        <w:t>.</w:t>
      </w:r>
    </w:p>
    <w:p w:rsidR="00307FCD" w:rsidRPr="00D53A15" w:rsidRDefault="00D53A15" w:rsidP="00307FCD">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г. Улан-Удэ вопрос</w:t>
      </w:r>
      <w:r w:rsidR="00FA4B96">
        <w:rPr>
          <w:rFonts w:ascii="Times New Roman" w:hAnsi="Times New Roman"/>
          <w:sz w:val="28"/>
          <w:szCs w:val="28"/>
        </w:rPr>
        <w:t>ами</w:t>
      </w:r>
      <w:r w:rsidRPr="00D53A15">
        <w:rPr>
          <w:rFonts w:ascii="Times New Roman" w:hAnsi="Times New Roman"/>
          <w:sz w:val="28"/>
          <w:szCs w:val="28"/>
        </w:rPr>
        <w:t xml:space="preserve"> заботы об учительстве занимались партийные советские организации, которые оказывали посильную помощь. Так, в 1944г. для учительства было отпущено промышленных товаров в количестве 1 310 ордеров, также было выделено 20 т</w:t>
      </w:r>
      <w:r w:rsidR="00FA4B96">
        <w:rPr>
          <w:rFonts w:ascii="Times New Roman" w:hAnsi="Times New Roman"/>
          <w:sz w:val="28"/>
          <w:szCs w:val="28"/>
        </w:rPr>
        <w:t>.</w:t>
      </w:r>
      <w:r w:rsidRPr="00D53A15">
        <w:rPr>
          <w:rFonts w:ascii="Times New Roman" w:hAnsi="Times New Roman"/>
          <w:sz w:val="28"/>
          <w:szCs w:val="28"/>
        </w:rPr>
        <w:t xml:space="preserve"> капусты. Конечно, </w:t>
      </w:r>
      <w:r w:rsidR="00676566">
        <w:rPr>
          <w:rFonts w:ascii="Times New Roman" w:hAnsi="Times New Roman"/>
          <w:sz w:val="28"/>
          <w:szCs w:val="28"/>
        </w:rPr>
        <w:t xml:space="preserve"> </w:t>
      </w:r>
      <w:r w:rsidRPr="00D53A15">
        <w:rPr>
          <w:rFonts w:ascii="Times New Roman" w:hAnsi="Times New Roman"/>
          <w:sz w:val="28"/>
          <w:szCs w:val="28"/>
        </w:rPr>
        <w:t xml:space="preserve">это не удовлетворило  нужды учительства.  Все так же остро стоял вопрос с одеждой, особенно с обувью.  Очень плохо работала учительская столовая. Учительский магазин продавал только соль и спички, не отоваривались  продовольственные карточки. Не  </w:t>
      </w:r>
      <w:r w:rsidR="00FA4B96" w:rsidRPr="00D53A15">
        <w:rPr>
          <w:rFonts w:ascii="Times New Roman" w:hAnsi="Times New Roman"/>
          <w:sz w:val="28"/>
          <w:szCs w:val="28"/>
        </w:rPr>
        <w:t>удовлетворя</w:t>
      </w:r>
      <w:r w:rsidR="00FA4B96">
        <w:rPr>
          <w:rFonts w:ascii="Times New Roman" w:hAnsi="Times New Roman"/>
          <w:sz w:val="28"/>
          <w:szCs w:val="28"/>
        </w:rPr>
        <w:t>лись</w:t>
      </w:r>
      <w:r w:rsidRPr="00D53A15">
        <w:rPr>
          <w:rFonts w:ascii="Times New Roman" w:hAnsi="Times New Roman"/>
          <w:sz w:val="28"/>
          <w:szCs w:val="28"/>
        </w:rPr>
        <w:t xml:space="preserve"> нужды учителей в топливе. Также не был упорядочен вопрос с квартирами для учителей городских школ, за 4 года было получено только  3 квартиры в «Доме специалистов»</w:t>
      </w:r>
      <w:r w:rsidRPr="00D53A15">
        <w:rPr>
          <w:rFonts w:ascii="Times New Roman" w:hAnsi="Times New Roman"/>
          <w:sz w:val="28"/>
          <w:szCs w:val="28"/>
          <w:vertAlign w:val="superscript"/>
        </w:rPr>
        <w:footnoteReference w:id="268"/>
      </w:r>
      <w:r w:rsidRPr="00D53A15">
        <w:rPr>
          <w:rFonts w:ascii="Times New Roman" w:hAnsi="Times New Roman"/>
          <w:sz w:val="28"/>
          <w:szCs w:val="28"/>
        </w:rPr>
        <w:t>.</w:t>
      </w:r>
    </w:p>
    <w:p w:rsid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Цаган-Усунское сельпо Джидинского аймпотребсоюза не выдавало хлеб учителям  полгода с января по  июнь 1944 г</w:t>
      </w:r>
      <w:r w:rsidRPr="00D53A15">
        <w:rPr>
          <w:rFonts w:ascii="Times New Roman" w:hAnsi="Times New Roman"/>
          <w:sz w:val="28"/>
          <w:szCs w:val="28"/>
          <w:vertAlign w:val="superscript"/>
        </w:rPr>
        <w:footnoteReference w:id="269"/>
      </w:r>
      <w:r w:rsidRPr="00D53A15">
        <w:rPr>
          <w:rFonts w:ascii="Times New Roman" w:hAnsi="Times New Roman"/>
          <w:sz w:val="28"/>
          <w:szCs w:val="28"/>
        </w:rPr>
        <w:t>.</w:t>
      </w:r>
    </w:p>
    <w:p w:rsidR="00D60AE8" w:rsidRDefault="00D60AE8" w:rsidP="00307FCD">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w:t>
      </w:r>
      <w:r>
        <w:rPr>
          <w:rFonts w:ascii="Times New Roman" w:hAnsi="Times New Roman"/>
          <w:sz w:val="28"/>
          <w:szCs w:val="28"/>
        </w:rPr>
        <w:t xml:space="preserve"> августе </w:t>
      </w:r>
      <w:r w:rsidRPr="00D53A15">
        <w:rPr>
          <w:rFonts w:ascii="Times New Roman" w:hAnsi="Times New Roman"/>
          <w:sz w:val="28"/>
          <w:szCs w:val="28"/>
        </w:rPr>
        <w:t>1943 г. Постановлением</w:t>
      </w:r>
      <w:r>
        <w:rPr>
          <w:rFonts w:ascii="Times New Roman" w:hAnsi="Times New Roman"/>
          <w:sz w:val="28"/>
          <w:szCs w:val="28"/>
        </w:rPr>
        <w:t xml:space="preserve">  № 470 «О снабжении учителей и школьников сельских и городских школ  продовольствием и промышленными товарами»</w:t>
      </w:r>
      <w:r w:rsidRPr="00D53A15">
        <w:rPr>
          <w:rFonts w:ascii="Times New Roman" w:hAnsi="Times New Roman"/>
          <w:sz w:val="28"/>
          <w:szCs w:val="28"/>
        </w:rPr>
        <w:t xml:space="preserve"> СНК </w:t>
      </w:r>
      <w:r w:rsidR="00A71D27">
        <w:rPr>
          <w:rFonts w:ascii="Times New Roman" w:hAnsi="Times New Roman"/>
          <w:sz w:val="28"/>
          <w:szCs w:val="28"/>
        </w:rPr>
        <w:t>БМАССР</w:t>
      </w:r>
      <w:r w:rsidRPr="00D53A15">
        <w:rPr>
          <w:rFonts w:ascii="Times New Roman" w:hAnsi="Times New Roman"/>
          <w:sz w:val="28"/>
          <w:szCs w:val="28"/>
        </w:rPr>
        <w:t xml:space="preserve"> решено выделить для поддержки из госзакупа 20 т</w:t>
      </w:r>
      <w:r w:rsidR="00FA4B96">
        <w:rPr>
          <w:rFonts w:ascii="Times New Roman" w:hAnsi="Times New Roman"/>
          <w:sz w:val="28"/>
          <w:szCs w:val="28"/>
        </w:rPr>
        <w:t>.</w:t>
      </w:r>
      <w:r w:rsidRPr="00D53A15">
        <w:rPr>
          <w:rFonts w:ascii="Times New Roman" w:hAnsi="Times New Roman"/>
          <w:sz w:val="28"/>
          <w:szCs w:val="28"/>
        </w:rPr>
        <w:t xml:space="preserve"> картофеля и 20 т</w:t>
      </w:r>
      <w:r w:rsidR="00FA4B96">
        <w:rPr>
          <w:rFonts w:ascii="Times New Roman" w:hAnsi="Times New Roman"/>
          <w:sz w:val="28"/>
          <w:szCs w:val="28"/>
        </w:rPr>
        <w:t>.</w:t>
      </w:r>
      <w:r w:rsidRPr="00D53A15">
        <w:rPr>
          <w:rFonts w:ascii="Times New Roman" w:hAnsi="Times New Roman"/>
          <w:sz w:val="28"/>
          <w:szCs w:val="28"/>
        </w:rPr>
        <w:t xml:space="preserve"> капусты для учителей г. Улан-Удэ и пригородных рабочих поселков</w:t>
      </w:r>
      <w:r w:rsidRPr="00D53A15">
        <w:rPr>
          <w:rFonts w:ascii="Times New Roman" w:hAnsi="Times New Roman"/>
          <w:sz w:val="28"/>
          <w:szCs w:val="28"/>
          <w:vertAlign w:val="superscript"/>
        </w:rPr>
        <w:footnoteReference w:id="270"/>
      </w:r>
      <w:r w:rsidRPr="00D53A15">
        <w:rPr>
          <w:rFonts w:ascii="Times New Roman" w:hAnsi="Times New Roman"/>
          <w:sz w:val="28"/>
          <w:szCs w:val="28"/>
        </w:rPr>
        <w:t>.</w:t>
      </w:r>
    </w:p>
    <w:p w:rsidR="00676566" w:rsidRPr="00D53A15" w:rsidRDefault="00676566" w:rsidP="00307FCD">
      <w:pPr>
        <w:spacing w:after="0" w:line="360" w:lineRule="auto"/>
        <w:ind w:firstLine="567"/>
        <w:jc w:val="both"/>
        <w:rPr>
          <w:rFonts w:ascii="Times New Roman" w:hAnsi="Times New Roman"/>
          <w:sz w:val="28"/>
          <w:szCs w:val="28"/>
        </w:rPr>
      </w:pPr>
      <w:r>
        <w:rPr>
          <w:rFonts w:ascii="Times New Roman" w:hAnsi="Times New Roman"/>
          <w:sz w:val="28"/>
          <w:szCs w:val="28"/>
        </w:rPr>
        <w:t>Учителя наряду со всеми вкладывали все свои силы в работу школы</w:t>
      </w:r>
      <w:r w:rsidR="00FA4B96">
        <w:rPr>
          <w:rFonts w:ascii="Times New Roman" w:hAnsi="Times New Roman"/>
          <w:sz w:val="28"/>
          <w:szCs w:val="28"/>
        </w:rPr>
        <w:t>:</w:t>
      </w:r>
      <w:r>
        <w:rPr>
          <w:rFonts w:ascii="Times New Roman" w:hAnsi="Times New Roman"/>
          <w:sz w:val="28"/>
          <w:szCs w:val="28"/>
        </w:rPr>
        <w:t xml:space="preserve"> </w:t>
      </w:r>
      <w:r w:rsidR="005371B4">
        <w:rPr>
          <w:rFonts w:ascii="Times New Roman" w:hAnsi="Times New Roman"/>
          <w:sz w:val="28"/>
          <w:szCs w:val="28"/>
        </w:rPr>
        <w:t xml:space="preserve">рубили дрова, утепляли окна, </w:t>
      </w:r>
      <w:r w:rsidR="00FA4B96">
        <w:rPr>
          <w:rFonts w:ascii="Times New Roman" w:hAnsi="Times New Roman"/>
          <w:sz w:val="28"/>
          <w:szCs w:val="28"/>
        </w:rPr>
        <w:t xml:space="preserve">самостоятельно </w:t>
      </w:r>
      <w:r w:rsidR="005371B4">
        <w:rPr>
          <w:rFonts w:ascii="Times New Roman" w:hAnsi="Times New Roman"/>
          <w:sz w:val="28"/>
          <w:szCs w:val="28"/>
        </w:rPr>
        <w:t xml:space="preserve">делали ремонт </w:t>
      </w:r>
      <w:r>
        <w:rPr>
          <w:rFonts w:ascii="Times New Roman" w:hAnsi="Times New Roman"/>
          <w:sz w:val="28"/>
          <w:szCs w:val="28"/>
        </w:rPr>
        <w:t xml:space="preserve"> вмест</w:t>
      </w:r>
      <w:r w:rsidR="00FA4B96">
        <w:rPr>
          <w:rFonts w:ascii="Times New Roman" w:hAnsi="Times New Roman"/>
          <w:sz w:val="28"/>
          <w:szCs w:val="28"/>
        </w:rPr>
        <w:t>е</w:t>
      </w:r>
      <w:r>
        <w:rPr>
          <w:rFonts w:ascii="Times New Roman" w:hAnsi="Times New Roman"/>
          <w:sz w:val="28"/>
          <w:szCs w:val="28"/>
        </w:rPr>
        <w:t xml:space="preserve"> со своим учениками. </w:t>
      </w:r>
      <w:r w:rsidR="005371B4">
        <w:rPr>
          <w:rFonts w:ascii="Times New Roman" w:hAnsi="Times New Roman"/>
          <w:sz w:val="28"/>
          <w:szCs w:val="28"/>
        </w:rPr>
        <w:t>Работали на пришкольных огородах, выращивая</w:t>
      </w:r>
      <w:r w:rsidR="008757BB">
        <w:rPr>
          <w:rFonts w:ascii="Times New Roman" w:hAnsi="Times New Roman"/>
          <w:sz w:val="28"/>
          <w:szCs w:val="28"/>
        </w:rPr>
        <w:t xml:space="preserve"> овощи для школьных буфетов. Всегда выражали  горячую благодарность </w:t>
      </w:r>
      <w:r w:rsidR="005371B4">
        <w:rPr>
          <w:rFonts w:ascii="Times New Roman" w:hAnsi="Times New Roman"/>
          <w:sz w:val="28"/>
          <w:szCs w:val="28"/>
        </w:rPr>
        <w:t xml:space="preserve"> за любую помощь государства.</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годы войны К.В. Бакланова</w:t>
      </w:r>
      <w:r w:rsidR="00FA4B96">
        <w:rPr>
          <w:rFonts w:ascii="Times New Roman" w:hAnsi="Times New Roman"/>
          <w:sz w:val="28"/>
          <w:szCs w:val="28"/>
        </w:rPr>
        <w:t>,</w:t>
      </w:r>
      <w:r w:rsidRPr="00D53A15">
        <w:rPr>
          <w:rFonts w:ascii="Times New Roman" w:hAnsi="Times New Roman"/>
          <w:sz w:val="28"/>
          <w:szCs w:val="28"/>
        </w:rPr>
        <w:t xml:space="preserve"> учитель школы № 66 г. Улан-Удэ вспоминает,  что в годы войны учителя таскали уголь, топили печи, белили и красили вместе с</w:t>
      </w:r>
      <w:r w:rsidR="00FA4B96">
        <w:rPr>
          <w:rFonts w:ascii="Times New Roman" w:hAnsi="Times New Roman"/>
          <w:sz w:val="28"/>
          <w:szCs w:val="28"/>
        </w:rPr>
        <w:t xml:space="preserve"> </w:t>
      </w:r>
      <w:r w:rsidRPr="00D53A15">
        <w:rPr>
          <w:rFonts w:ascii="Times New Roman" w:hAnsi="Times New Roman"/>
          <w:sz w:val="28"/>
          <w:szCs w:val="28"/>
        </w:rPr>
        <w:t xml:space="preserve"> учениками. «Мне никогда не было легко работать в школе», </w:t>
      </w:r>
      <w:r w:rsidR="00FA4B96" w:rsidRPr="00D53A15">
        <w:rPr>
          <w:rFonts w:ascii="Times New Roman" w:hAnsi="Times New Roman"/>
          <w:sz w:val="28"/>
          <w:szCs w:val="28"/>
        </w:rPr>
        <w:t>–</w:t>
      </w:r>
      <w:r w:rsidRPr="00D53A15">
        <w:rPr>
          <w:rFonts w:ascii="Times New Roman" w:hAnsi="Times New Roman"/>
          <w:sz w:val="28"/>
          <w:szCs w:val="28"/>
        </w:rPr>
        <w:t xml:space="preserve">говорила  Ксения Васильевна. И такое признание учителя понятно: ведь она отдавала </w:t>
      </w:r>
      <w:r w:rsidR="00FA4B96">
        <w:rPr>
          <w:rFonts w:ascii="Times New Roman" w:hAnsi="Times New Roman"/>
          <w:sz w:val="28"/>
          <w:szCs w:val="28"/>
        </w:rPr>
        <w:t xml:space="preserve">детям </w:t>
      </w:r>
      <w:r w:rsidRPr="00D53A15">
        <w:rPr>
          <w:rFonts w:ascii="Times New Roman" w:hAnsi="Times New Roman"/>
          <w:sz w:val="28"/>
          <w:szCs w:val="28"/>
        </w:rPr>
        <w:t>все, что имела</w:t>
      </w:r>
      <w:r w:rsidR="00FA4B96">
        <w:rPr>
          <w:rFonts w:ascii="Times New Roman" w:hAnsi="Times New Roman"/>
          <w:sz w:val="28"/>
          <w:szCs w:val="28"/>
        </w:rPr>
        <w:t>,</w:t>
      </w:r>
      <w:r w:rsidRPr="00D53A15">
        <w:rPr>
          <w:rFonts w:ascii="Times New Roman" w:hAnsi="Times New Roman"/>
          <w:sz w:val="28"/>
          <w:szCs w:val="28"/>
        </w:rPr>
        <w:t xml:space="preserve"> – время, силы, знания. За  заслуги она была награждена </w:t>
      </w:r>
      <w:r w:rsidR="00FA4B96">
        <w:rPr>
          <w:rFonts w:ascii="Times New Roman" w:hAnsi="Times New Roman"/>
          <w:sz w:val="28"/>
          <w:szCs w:val="28"/>
        </w:rPr>
        <w:t>о</w:t>
      </w:r>
      <w:r w:rsidRPr="00D53A15">
        <w:rPr>
          <w:rFonts w:ascii="Times New Roman" w:hAnsi="Times New Roman"/>
          <w:sz w:val="28"/>
          <w:szCs w:val="28"/>
        </w:rPr>
        <w:t>рденом Ленина.</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В письме </w:t>
      </w:r>
      <w:r w:rsidR="00FA4B96">
        <w:rPr>
          <w:rFonts w:ascii="Times New Roman" w:hAnsi="Times New Roman"/>
          <w:sz w:val="28"/>
          <w:szCs w:val="28"/>
        </w:rPr>
        <w:t>п</w:t>
      </w:r>
      <w:r w:rsidRPr="00D53A15">
        <w:rPr>
          <w:rFonts w:ascii="Times New Roman" w:hAnsi="Times New Roman"/>
          <w:sz w:val="28"/>
          <w:szCs w:val="28"/>
        </w:rPr>
        <w:t xml:space="preserve">редседателю Совета </w:t>
      </w:r>
      <w:r w:rsidR="00FA4B96">
        <w:rPr>
          <w:rFonts w:ascii="Times New Roman" w:hAnsi="Times New Roman"/>
          <w:sz w:val="28"/>
          <w:szCs w:val="28"/>
        </w:rPr>
        <w:t>н</w:t>
      </w:r>
      <w:r w:rsidRPr="00D53A15">
        <w:rPr>
          <w:rFonts w:ascii="Times New Roman" w:hAnsi="Times New Roman"/>
          <w:sz w:val="28"/>
          <w:szCs w:val="28"/>
        </w:rPr>
        <w:t xml:space="preserve">ародных </w:t>
      </w:r>
      <w:r w:rsidR="00FA4B96">
        <w:rPr>
          <w:rFonts w:ascii="Times New Roman" w:hAnsi="Times New Roman"/>
          <w:sz w:val="28"/>
          <w:szCs w:val="28"/>
        </w:rPr>
        <w:t>к</w:t>
      </w:r>
      <w:r w:rsidRPr="00D53A15">
        <w:rPr>
          <w:rFonts w:ascii="Times New Roman" w:hAnsi="Times New Roman"/>
          <w:sz w:val="28"/>
          <w:szCs w:val="28"/>
        </w:rPr>
        <w:t xml:space="preserve">омиссаров РСФСР </w:t>
      </w:r>
      <w:r w:rsidR="00FA4B96" w:rsidRPr="00D53A15">
        <w:rPr>
          <w:rFonts w:ascii="Times New Roman" w:hAnsi="Times New Roman"/>
          <w:sz w:val="28"/>
          <w:szCs w:val="28"/>
        </w:rPr>
        <w:t xml:space="preserve">А.Н. </w:t>
      </w:r>
      <w:r w:rsidRPr="00D53A15">
        <w:rPr>
          <w:rFonts w:ascii="Times New Roman" w:hAnsi="Times New Roman"/>
          <w:sz w:val="28"/>
          <w:szCs w:val="28"/>
        </w:rPr>
        <w:t xml:space="preserve">Косыгину председатель СНК </w:t>
      </w:r>
      <w:r w:rsidR="00A71D27">
        <w:rPr>
          <w:rFonts w:ascii="Times New Roman" w:hAnsi="Times New Roman"/>
          <w:sz w:val="28"/>
          <w:szCs w:val="28"/>
        </w:rPr>
        <w:t>БМАССР</w:t>
      </w:r>
      <w:r w:rsidRPr="00D53A15">
        <w:rPr>
          <w:rFonts w:ascii="Times New Roman" w:hAnsi="Times New Roman"/>
          <w:sz w:val="28"/>
          <w:szCs w:val="28"/>
        </w:rPr>
        <w:t xml:space="preserve"> Иванов указывал на то, что в республике ощущается острый недостаток учителей во всех видах школ. </w:t>
      </w:r>
      <w:r w:rsidR="00395502">
        <w:rPr>
          <w:rFonts w:ascii="Times New Roman" w:hAnsi="Times New Roman"/>
          <w:sz w:val="28"/>
          <w:szCs w:val="28"/>
        </w:rPr>
        <w:t xml:space="preserve"> Было указано на особо </w:t>
      </w:r>
      <w:r w:rsidRPr="00D53A15">
        <w:rPr>
          <w:rFonts w:ascii="Times New Roman" w:hAnsi="Times New Roman"/>
          <w:sz w:val="28"/>
          <w:szCs w:val="28"/>
        </w:rPr>
        <w:t>тяжелое положение</w:t>
      </w:r>
      <w:r w:rsidR="00395502">
        <w:rPr>
          <w:rFonts w:ascii="Times New Roman" w:hAnsi="Times New Roman"/>
          <w:sz w:val="28"/>
          <w:szCs w:val="28"/>
        </w:rPr>
        <w:t xml:space="preserve"> </w:t>
      </w:r>
      <w:r w:rsidR="00FA4B96">
        <w:rPr>
          <w:rFonts w:ascii="Times New Roman" w:hAnsi="Times New Roman"/>
          <w:sz w:val="28"/>
          <w:szCs w:val="28"/>
        </w:rPr>
        <w:t xml:space="preserve"> </w:t>
      </w:r>
      <w:r w:rsidRPr="00D53A15">
        <w:rPr>
          <w:rFonts w:ascii="Times New Roman" w:hAnsi="Times New Roman"/>
          <w:sz w:val="28"/>
          <w:szCs w:val="28"/>
        </w:rPr>
        <w:t xml:space="preserve"> </w:t>
      </w:r>
      <w:r w:rsidR="00FA4B96">
        <w:rPr>
          <w:rFonts w:ascii="Times New Roman" w:hAnsi="Times New Roman"/>
          <w:sz w:val="28"/>
          <w:szCs w:val="28"/>
        </w:rPr>
        <w:t>в</w:t>
      </w:r>
      <w:r w:rsidR="00395502">
        <w:rPr>
          <w:rFonts w:ascii="Times New Roman" w:hAnsi="Times New Roman"/>
          <w:sz w:val="28"/>
          <w:szCs w:val="28"/>
        </w:rPr>
        <w:t xml:space="preserve"> национальных </w:t>
      </w:r>
      <w:r w:rsidRPr="00D53A15">
        <w:rPr>
          <w:rFonts w:ascii="Times New Roman" w:hAnsi="Times New Roman"/>
          <w:sz w:val="28"/>
          <w:szCs w:val="28"/>
        </w:rPr>
        <w:t xml:space="preserve"> школ</w:t>
      </w:r>
      <w:r w:rsidR="00FA4B96">
        <w:rPr>
          <w:rFonts w:ascii="Times New Roman" w:hAnsi="Times New Roman"/>
          <w:sz w:val="28"/>
          <w:szCs w:val="28"/>
        </w:rPr>
        <w:t>ах</w:t>
      </w:r>
      <w:r w:rsidRPr="00D53A15">
        <w:rPr>
          <w:rFonts w:ascii="Times New Roman" w:hAnsi="Times New Roman"/>
          <w:sz w:val="28"/>
          <w:szCs w:val="28"/>
        </w:rPr>
        <w:t>. Из 2350 учителей не имели соответствующей профессиональной подготовки 52%</w:t>
      </w:r>
      <w:r w:rsidRPr="00D53A15">
        <w:rPr>
          <w:rFonts w:ascii="Times New Roman" w:hAnsi="Times New Roman"/>
          <w:sz w:val="28"/>
          <w:szCs w:val="28"/>
          <w:vertAlign w:val="superscript"/>
        </w:rPr>
        <w:footnoteReference w:id="271"/>
      </w:r>
      <w:r w:rsidRPr="00D53A15">
        <w:rPr>
          <w:rFonts w:ascii="Times New Roman" w:hAnsi="Times New Roman"/>
          <w:sz w:val="28"/>
          <w:szCs w:val="28"/>
        </w:rPr>
        <w:t xml:space="preserve">. </w:t>
      </w:r>
      <w:r w:rsidR="00FA4B96">
        <w:rPr>
          <w:rFonts w:ascii="Times New Roman" w:hAnsi="Times New Roman"/>
          <w:sz w:val="28"/>
          <w:szCs w:val="28"/>
        </w:rPr>
        <w:t xml:space="preserve"> </w:t>
      </w:r>
    </w:p>
    <w:p w:rsidR="00A84D26" w:rsidRDefault="00A84D26" w:rsidP="00A84D26">
      <w:pPr>
        <w:spacing w:after="0" w:line="360" w:lineRule="auto"/>
        <w:ind w:firstLine="567"/>
        <w:jc w:val="both"/>
        <w:rPr>
          <w:rFonts w:ascii="Times New Roman" w:hAnsi="Times New Roman"/>
          <w:sz w:val="28"/>
          <w:szCs w:val="28"/>
        </w:rPr>
      </w:pPr>
      <w:r w:rsidRPr="00A84D26">
        <w:rPr>
          <w:rFonts w:ascii="Times New Roman" w:hAnsi="Times New Roman"/>
          <w:sz w:val="28"/>
          <w:szCs w:val="28"/>
        </w:rPr>
        <w:t>Низкая квалификация учи</w:t>
      </w:r>
      <w:r w:rsidR="00395502">
        <w:rPr>
          <w:rFonts w:ascii="Times New Roman" w:hAnsi="Times New Roman"/>
          <w:sz w:val="28"/>
          <w:szCs w:val="28"/>
        </w:rPr>
        <w:t>телей особенно сильно отразилась  на качестве знаний учащихся.  Здесь н</w:t>
      </w:r>
      <w:r w:rsidR="00896E33" w:rsidRPr="00A84D26">
        <w:rPr>
          <w:rFonts w:ascii="Times New Roman" w:hAnsi="Times New Roman"/>
          <w:sz w:val="28"/>
          <w:szCs w:val="28"/>
        </w:rPr>
        <w:t xml:space="preserve">емаловажную роль </w:t>
      </w:r>
      <w:r w:rsidR="00395502">
        <w:rPr>
          <w:rFonts w:ascii="Times New Roman" w:hAnsi="Times New Roman"/>
          <w:sz w:val="28"/>
          <w:szCs w:val="28"/>
        </w:rPr>
        <w:t>играла</w:t>
      </w:r>
      <w:r w:rsidRPr="00A84D26">
        <w:rPr>
          <w:rFonts w:ascii="Times New Roman" w:hAnsi="Times New Roman"/>
          <w:sz w:val="28"/>
          <w:szCs w:val="28"/>
        </w:rPr>
        <w:t xml:space="preserve"> удаленность школ друг от друга, наличие большого количества однокомплектных школ и, в связи с вышеперечисленным, </w:t>
      </w:r>
      <w:r w:rsidR="00896E33">
        <w:rPr>
          <w:rFonts w:ascii="Times New Roman" w:hAnsi="Times New Roman"/>
          <w:sz w:val="28"/>
          <w:szCs w:val="28"/>
        </w:rPr>
        <w:t>отсутствие</w:t>
      </w:r>
      <w:r w:rsidRPr="00A84D26">
        <w:rPr>
          <w:rFonts w:ascii="Times New Roman" w:hAnsi="Times New Roman"/>
          <w:sz w:val="28"/>
          <w:szCs w:val="28"/>
        </w:rPr>
        <w:t xml:space="preserve"> возможност</w:t>
      </w:r>
      <w:r w:rsidR="00896E33">
        <w:rPr>
          <w:rFonts w:ascii="Times New Roman" w:hAnsi="Times New Roman"/>
          <w:sz w:val="28"/>
          <w:szCs w:val="28"/>
        </w:rPr>
        <w:t>и</w:t>
      </w:r>
      <w:r w:rsidRPr="00A84D26">
        <w:rPr>
          <w:rFonts w:ascii="Times New Roman" w:hAnsi="Times New Roman"/>
          <w:sz w:val="28"/>
          <w:szCs w:val="28"/>
        </w:rPr>
        <w:t xml:space="preserve"> оказания повседневной методической помощи</w:t>
      </w:r>
      <w:r w:rsidRPr="00A84D26">
        <w:rPr>
          <w:rFonts w:ascii="Times New Roman" w:hAnsi="Times New Roman"/>
          <w:sz w:val="28"/>
          <w:szCs w:val="28"/>
          <w:vertAlign w:val="superscript"/>
        </w:rPr>
        <w:footnoteReference w:id="272"/>
      </w:r>
      <w:r w:rsidRPr="00A84D26">
        <w:rPr>
          <w:rFonts w:ascii="Times New Roman" w:hAnsi="Times New Roman"/>
          <w:sz w:val="28"/>
          <w:szCs w:val="28"/>
        </w:rPr>
        <w:t>.</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В целях улучшения качества учебной работы</w:t>
      </w:r>
      <w:r w:rsidR="00395502">
        <w:rPr>
          <w:rFonts w:ascii="Times New Roman" w:hAnsi="Times New Roman"/>
          <w:sz w:val="28"/>
          <w:szCs w:val="28"/>
        </w:rPr>
        <w:t xml:space="preserve">, уже </w:t>
      </w:r>
      <w:r w:rsidRPr="00D53A15">
        <w:rPr>
          <w:rFonts w:ascii="Times New Roman" w:hAnsi="Times New Roman"/>
          <w:sz w:val="28"/>
          <w:szCs w:val="28"/>
        </w:rPr>
        <w:t xml:space="preserve"> в 1945 г. Н</w:t>
      </w:r>
      <w:r w:rsidR="005371B4">
        <w:rPr>
          <w:rFonts w:ascii="Times New Roman" w:hAnsi="Times New Roman"/>
          <w:sz w:val="28"/>
          <w:szCs w:val="28"/>
        </w:rPr>
        <w:t xml:space="preserve">ародный </w:t>
      </w:r>
      <w:r w:rsidR="000B1C26">
        <w:rPr>
          <w:rFonts w:ascii="Times New Roman" w:hAnsi="Times New Roman"/>
          <w:sz w:val="28"/>
          <w:szCs w:val="28"/>
        </w:rPr>
        <w:t>к</w:t>
      </w:r>
      <w:r w:rsidR="005371B4">
        <w:rPr>
          <w:rFonts w:ascii="Times New Roman" w:hAnsi="Times New Roman"/>
          <w:sz w:val="28"/>
          <w:szCs w:val="28"/>
        </w:rPr>
        <w:t xml:space="preserve">омиссариат </w:t>
      </w:r>
      <w:r w:rsidR="000B1C26">
        <w:rPr>
          <w:rFonts w:ascii="Times New Roman" w:hAnsi="Times New Roman"/>
          <w:sz w:val="28"/>
          <w:szCs w:val="28"/>
        </w:rPr>
        <w:t>п</w:t>
      </w:r>
      <w:r w:rsidR="005371B4">
        <w:rPr>
          <w:rFonts w:ascii="Times New Roman" w:hAnsi="Times New Roman"/>
          <w:sz w:val="28"/>
          <w:szCs w:val="28"/>
        </w:rPr>
        <w:t>росвещения</w:t>
      </w:r>
      <w:r w:rsidRPr="00D53A15">
        <w:rPr>
          <w:rFonts w:ascii="Times New Roman" w:hAnsi="Times New Roman"/>
          <w:sz w:val="28"/>
          <w:szCs w:val="28"/>
        </w:rPr>
        <w:t xml:space="preserve"> </w:t>
      </w:r>
      <w:r w:rsidR="00A71D27">
        <w:rPr>
          <w:rFonts w:ascii="Times New Roman" w:hAnsi="Times New Roman"/>
          <w:sz w:val="28"/>
          <w:szCs w:val="28"/>
        </w:rPr>
        <w:t>БМАССР</w:t>
      </w:r>
      <w:r w:rsidRPr="00D53A15">
        <w:rPr>
          <w:rFonts w:ascii="Times New Roman" w:hAnsi="Times New Roman"/>
          <w:sz w:val="28"/>
          <w:szCs w:val="28"/>
        </w:rPr>
        <w:t>, осуществляя постановления Всероссийского совещания по народному образованию, провел  месячные курсы по повышению квалификации учителей начальных школ и предметников, на котор</w:t>
      </w:r>
      <w:r w:rsidR="00A84D26">
        <w:rPr>
          <w:rFonts w:ascii="Times New Roman" w:hAnsi="Times New Roman"/>
          <w:sz w:val="28"/>
          <w:szCs w:val="28"/>
        </w:rPr>
        <w:t xml:space="preserve">ых обучалось 64 учителя. </w:t>
      </w:r>
      <w:r w:rsidR="00D144FF" w:rsidRPr="00D53A15">
        <w:rPr>
          <w:rFonts w:ascii="Times New Roman" w:hAnsi="Times New Roman"/>
          <w:sz w:val="28"/>
          <w:szCs w:val="28"/>
        </w:rPr>
        <w:t>12 учителей физики</w:t>
      </w:r>
      <w:r w:rsidR="00D144FF">
        <w:rPr>
          <w:rFonts w:ascii="Times New Roman" w:hAnsi="Times New Roman"/>
          <w:sz w:val="28"/>
          <w:szCs w:val="28"/>
        </w:rPr>
        <w:t xml:space="preserve"> б</w:t>
      </w:r>
      <w:r w:rsidRPr="00D53A15">
        <w:rPr>
          <w:rFonts w:ascii="Times New Roman" w:hAnsi="Times New Roman"/>
          <w:sz w:val="28"/>
          <w:szCs w:val="28"/>
        </w:rPr>
        <w:t xml:space="preserve">ыли командированы </w:t>
      </w:r>
      <w:r w:rsidR="005371B4">
        <w:rPr>
          <w:rFonts w:ascii="Times New Roman" w:hAnsi="Times New Roman"/>
          <w:sz w:val="28"/>
          <w:szCs w:val="28"/>
        </w:rPr>
        <w:t xml:space="preserve"> для повышения квалификации</w:t>
      </w:r>
      <w:r w:rsidRPr="00D53A15">
        <w:rPr>
          <w:rFonts w:ascii="Times New Roman" w:hAnsi="Times New Roman"/>
          <w:sz w:val="28"/>
          <w:szCs w:val="28"/>
        </w:rPr>
        <w:t xml:space="preserve">  в г. Иркутск.</w:t>
      </w:r>
    </w:p>
    <w:p w:rsidR="00627CE1" w:rsidRDefault="005371B4"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Также б</w:t>
      </w:r>
      <w:r w:rsidR="00D53A15" w:rsidRPr="00D53A15">
        <w:rPr>
          <w:rFonts w:ascii="Times New Roman" w:hAnsi="Times New Roman"/>
          <w:sz w:val="28"/>
          <w:szCs w:val="28"/>
        </w:rPr>
        <w:t>ыли организованы 10-месячные курсы для подготовки учителей начальной школы, на которые был</w:t>
      </w:r>
      <w:r>
        <w:rPr>
          <w:rFonts w:ascii="Times New Roman" w:hAnsi="Times New Roman"/>
          <w:sz w:val="28"/>
          <w:szCs w:val="28"/>
        </w:rPr>
        <w:t xml:space="preserve">и отправлены 42 человека.  28 учителей-предметников по </w:t>
      </w:r>
      <w:r w:rsidR="00D53A15" w:rsidRPr="00D53A15">
        <w:rPr>
          <w:rFonts w:ascii="Times New Roman" w:hAnsi="Times New Roman"/>
          <w:sz w:val="28"/>
          <w:szCs w:val="28"/>
        </w:rPr>
        <w:t>матема</w:t>
      </w:r>
      <w:r>
        <w:rPr>
          <w:rFonts w:ascii="Times New Roman" w:hAnsi="Times New Roman"/>
          <w:sz w:val="28"/>
          <w:szCs w:val="28"/>
        </w:rPr>
        <w:t xml:space="preserve">тике, физике, естествознанию, географии </w:t>
      </w:r>
      <w:r w:rsidR="00D53A15" w:rsidRPr="00D53A15">
        <w:rPr>
          <w:rFonts w:ascii="Times New Roman" w:hAnsi="Times New Roman"/>
          <w:sz w:val="28"/>
          <w:szCs w:val="28"/>
        </w:rPr>
        <w:t xml:space="preserve"> прошли обучение на  10-месячных курсах</w:t>
      </w:r>
      <w:r w:rsidR="00A84D26">
        <w:rPr>
          <w:rFonts w:ascii="Times New Roman" w:hAnsi="Times New Roman"/>
          <w:sz w:val="28"/>
          <w:szCs w:val="28"/>
        </w:rPr>
        <w:t xml:space="preserve"> повышения ква</w:t>
      </w:r>
      <w:r>
        <w:rPr>
          <w:rFonts w:ascii="Times New Roman" w:hAnsi="Times New Roman"/>
          <w:sz w:val="28"/>
          <w:szCs w:val="28"/>
        </w:rPr>
        <w:t>лификации</w:t>
      </w:r>
      <w:r w:rsidR="00D53A15" w:rsidRPr="00D53A15">
        <w:rPr>
          <w:rFonts w:ascii="Times New Roman" w:hAnsi="Times New Roman"/>
          <w:sz w:val="28"/>
          <w:szCs w:val="28"/>
          <w:vertAlign w:val="superscript"/>
        </w:rPr>
        <w:footnoteReference w:id="273"/>
      </w:r>
      <w:r w:rsidR="00D53A15" w:rsidRPr="00D53A15">
        <w:rPr>
          <w:rFonts w:ascii="Times New Roman" w:hAnsi="Times New Roman"/>
          <w:sz w:val="28"/>
          <w:szCs w:val="28"/>
        </w:rPr>
        <w:t>.</w:t>
      </w:r>
      <w:r w:rsidR="00A84D26">
        <w:rPr>
          <w:rFonts w:ascii="Times New Roman" w:hAnsi="Times New Roman"/>
          <w:sz w:val="28"/>
          <w:szCs w:val="28"/>
        </w:rPr>
        <w:t xml:space="preserve"> </w:t>
      </w:r>
    </w:p>
    <w:p w:rsid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 xml:space="preserve">С 20 января 1945 г. НКП </w:t>
      </w:r>
      <w:r w:rsidR="00A71D27">
        <w:rPr>
          <w:rFonts w:ascii="Times New Roman" w:hAnsi="Times New Roman"/>
          <w:sz w:val="28"/>
          <w:szCs w:val="28"/>
        </w:rPr>
        <w:t>БМАССР</w:t>
      </w:r>
      <w:r w:rsidRPr="00D53A15">
        <w:rPr>
          <w:rFonts w:ascii="Times New Roman" w:hAnsi="Times New Roman"/>
          <w:sz w:val="28"/>
          <w:szCs w:val="28"/>
        </w:rPr>
        <w:t xml:space="preserve"> проводил дополнительный набор на подготовительные курсы учителей-предметников и учителей начальных классов, на которые принимались лица, окончившие 9 классов. Согласно Постановлени</w:t>
      </w:r>
      <w:r w:rsidR="000B1C26">
        <w:rPr>
          <w:rFonts w:ascii="Times New Roman" w:hAnsi="Times New Roman"/>
          <w:sz w:val="28"/>
          <w:szCs w:val="28"/>
        </w:rPr>
        <w:t xml:space="preserve">ю </w:t>
      </w:r>
      <w:r w:rsidRPr="00D53A15">
        <w:rPr>
          <w:rFonts w:ascii="Times New Roman" w:hAnsi="Times New Roman"/>
          <w:sz w:val="28"/>
          <w:szCs w:val="28"/>
        </w:rPr>
        <w:t xml:space="preserve"> СНК РСФСР № 804 от 22 ноября 1944 г.,</w:t>
      </w:r>
      <w:r w:rsidR="00A84D26">
        <w:rPr>
          <w:rFonts w:ascii="Times New Roman" w:hAnsi="Times New Roman"/>
          <w:sz w:val="28"/>
          <w:szCs w:val="28"/>
        </w:rPr>
        <w:t xml:space="preserve"> принятые на курсы освобождались </w:t>
      </w:r>
      <w:r w:rsidRPr="00D53A15">
        <w:rPr>
          <w:rFonts w:ascii="Times New Roman" w:hAnsi="Times New Roman"/>
          <w:sz w:val="28"/>
          <w:szCs w:val="28"/>
        </w:rPr>
        <w:t xml:space="preserve"> от </w:t>
      </w:r>
      <w:r w:rsidR="00A84D26">
        <w:rPr>
          <w:rFonts w:ascii="Times New Roman" w:hAnsi="Times New Roman"/>
          <w:sz w:val="28"/>
          <w:szCs w:val="28"/>
        </w:rPr>
        <w:t xml:space="preserve"> проведения </w:t>
      </w:r>
      <w:r w:rsidRPr="00D53A15">
        <w:rPr>
          <w:rFonts w:ascii="Times New Roman" w:hAnsi="Times New Roman"/>
          <w:sz w:val="28"/>
          <w:szCs w:val="28"/>
        </w:rPr>
        <w:t>занятий</w:t>
      </w:r>
      <w:r w:rsidR="00A84D26">
        <w:rPr>
          <w:rFonts w:ascii="Times New Roman" w:hAnsi="Times New Roman"/>
          <w:sz w:val="28"/>
          <w:szCs w:val="28"/>
        </w:rPr>
        <w:t xml:space="preserve"> в школе </w:t>
      </w:r>
      <w:r w:rsidRPr="00D53A15">
        <w:rPr>
          <w:rFonts w:ascii="Times New Roman" w:hAnsi="Times New Roman"/>
          <w:sz w:val="28"/>
          <w:szCs w:val="28"/>
        </w:rPr>
        <w:t xml:space="preserve"> за 10 дней до начала занятий</w:t>
      </w:r>
      <w:r w:rsidR="00A84D26">
        <w:rPr>
          <w:rFonts w:ascii="Times New Roman" w:hAnsi="Times New Roman"/>
          <w:sz w:val="28"/>
          <w:szCs w:val="28"/>
        </w:rPr>
        <w:t xml:space="preserve"> на курсах</w:t>
      </w:r>
      <w:r w:rsidRPr="00D53A15">
        <w:rPr>
          <w:rFonts w:ascii="Times New Roman" w:hAnsi="Times New Roman"/>
          <w:sz w:val="28"/>
          <w:szCs w:val="28"/>
          <w:vertAlign w:val="superscript"/>
        </w:rPr>
        <w:footnoteReference w:id="274"/>
      </w:r>
      <w:r w:rsidRPr="00D53A15">
        <w:rPr>
          <w:rFonts w:ascii="Times New Roman" w:hAnsi="Times New Roman"/>
          <w:sz w:val="28"/>
          <w:szCs w:val="28"/>
        </w:rPr>
        <w:t>. Также, принятые обеспечива</w:t>
      </w:r>
      <w:r w:rsidR="000B1C26">
        <w:rPr>
          <w:rFonts w:ascii="Times New Roman" w:hAnsi="Times New Roman"/>
          <w:sz w:val="28"/>
          <w:szCs w:val="28"/>
        </w:rPr>
        <w:t>лись общежитием, стипендией и 2</w:t>
      </w:r>
      <w:r w:rsidRPr="00D53A15">
        <w:rPr>
          <w:rFonts w:ascii="Times New Roman" w:hAnsi="Times New Roman"/>
          <w:sz w:val="28"/>
          <w:szCs w:val="28"/>
        </w:rPr>
        <w:t xml:space="preserve"> разовым питанием.</w:t>
      </w:r>
      <w:r w:rsidR="00A84D26">
        <w:rPr>
          <w:rFonts w:ascii="Times New Roman" w:hAnsi="Times New Roman"/>
          <w:sz w:val="28"/>
          <w:szCs w:val="28"/>
        </w:rPr>
        <w:t xml:space="preserve"> Это являлось дополнительным стимулирующим фактором.</w:t>
      </w:r>
    </w:p>
    <w:p w:rsidR="00627CE1" w:rsidRDefault="00627CE1" w:rsidP="00627CE1">
      <w:pPr>
        <w:spacing w:after="0" w:line="360" w:lineRule="auto"/>
        <w:ind w:firstLine="567"/>
        <w:jc w:val="both"/>
        <w:rPr>
          <w:rFonts w:ascii="Times New Roman" w:hAnsi="Times New Roman"/>
          <w:sz w:val="28"/>
          <w:szCs w:val="28"/>
        </w:rPr>
      </w:pPr>
      <w:r w:rsidRPr="00627CE1">
        <w:rPr>
          <w:rFonts w:ascii="Times New Roman" w:hAnsi="Times New Roman"/>
          <w:sz w:val="28"/>
          <w:szCs w:val="28"/>
        </w:rPr>
        <w:t xml:space="preserve">Все принятые меры </w:t>
      </w:r>
      <w:r w:rsidR="00395502">
        <w:rPr>
          <w:rFonts w:ascii="Times New Roman" w:hAnsi="Times New Roman"/>
          <w:sz w:val="28"/>
          <w:szCs w:val="28"/>
        </w:rPr>
        <w:t xml:space="preserve"> были направлены на </w:t>
      </w:r>
      <w:r w:rsidRPr="00627CE1">
        <w:rPr>
          <w:rFonts w:ascii="Times New Roman" w:hAnsi="Times New Roman"/>
          <w:sz w:val="28"/>
          <w:szCs w:val="28"/>
        </w:rPr>
        <w:t xml:space="preserve"> </w:t>
      </w:r>
      <w:r w:rsidR="00395502">
        <w:rPr>
          <w:rFonts w:ascii="Times New Roman" w:hAnsi="Times New Roman"/>
          <w:sz w:val="28"/>
          <w:szCs w:val="28"/>
        </w:rPr>
        <w:t xml:space="preserve">повышение общего </w:t>
      </w:r>
      <w:r w:rsidRPr="00627CE1">
        <w:rPr>
          <w:rFonts w:ascii="Times New Roman" w:hAnsi="Times New Roman"/>
          <w:sz w:val="28"/>
          <w:szCs w:val="28"/>
        </w:rPr>
        <w:t xml:space="preserve"> уровня  преподавания и, соответственно, качеств</w:t>
      </w:r>
      <w:r w:rsidR="00CE0631">
        <w:rPr>
          <w:rFonts w:ascii="Times New Roman" w:hAnsi="Times New Roman"/>
          <w:sz w:val="28"/>
          <w:szCs w:val="28"/>
        </w:rPr>
        <w:t>а</w:t>
      </w:r>
      <w:r w:rsidRPr="00627CE1">
        <w:rPr>
          <w:rFonts w:ascii="Times New Roman" w:hAnsi="Times New Roman"/>
          <w:sz w:val="28"/>
          <w:szCs w:val="28"/>
        </w:rPr>
        <w:t xml:space="preserve"> обучения.</w:t>
      </w:r>
    </w:p>
    <w:p w:rsidR="00627CE1" w:rsidRDefault="00A84D26"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Таким образом, </w:t>
      </w:r>
      <w:r w:rsidR="00833F88">
        <w:rPr>
          <w:rFonts w:ascii="Times New Roman" w:hAnsi="Times New Roman"/>
          <w:sz w:val="28"/>
          <w:szCs w:val="28"/>
        </w:rPr>
        <w:t xml:space="preserve">общеобразовательная </w:t>
      </w:r>
      <w:r>
        <w:rPr>
          <w:rFonts w:ascii="Times New Roman" w:hAnsi="Times New Roman"/>
          <w:sz w:val="28"/>
          <w:szCs w:val="28"/>
        </w:rPr>
        <w:t>ш</w:t>
      </w:r>
      <w:r w:rsidR="00D53A15" w:rsidRPr="00D53A15">
        <w:rPr>
          <w:rFonts w:ascii="Times New Roman" w:hAnsi="Times New Roman"/>
          <w:sz w:val="28"/>
          <w:szCs w:val="28"/>
        </w:rPr>
        <w:t>кола</w:t>
      </w:r>
      <w:r>
        <w:rPr>
          <w:rFonts w:ascii="Times New Roman" w:hAnsi="Times New Roman"/>
          <w:sz w:val="28"/>
          <w:szCs w:val="28"/>
        </w:rPr>
        <w:t>, являясь  первым социальным институт</w:t>
      </w:r>
      <w:r w:rsidR="00627CE1">
        <w:rPr>
          <w:rFonts w:ascii="Times New Roman" w:hAnsi="Times New Roman"/>
          <w:sz w:val="28"/>
          <w:szCs w:val="28"/>
        </w:rPr>
        <w:t>ом</w:t>
      </w:r>
      <w:r>
        <w:rPr>
          <w:rFonts w:ascii="Times New Roman" w:hAnsi="Times New Roman"/>
          <w:sz w:val="28"/>
          <w:szCs w:val="28"/>
        </w:rPr>
        <w:t xml:space="preserve">, </w:t>
      </w:r>
      <w:r w:rsidR="00D53A15" w:rsidRPr="00D53A15">
        <w:rPr>
          <w:rFonts w:ascii="Times New Roman" w:hAnsi="Times New Roman"/>
          <w:sz w:val="28"/>
          <w:szCs w:val="28"/>
        </w:rPr>
        <w:t xml:space="preserve"> всегда была </w:t>
      </w:r>
      <w:r w:rsidR="00627CE1">
        <w:rPr>
          <w:rFonts w:ascii="Times New Roman" w:hAnsi="Times New Roman"/>
          <w:sz w:val="28"/>
          <w:szCs w:val="28"/>
        </w:rPr>
        <w:t xml:space="preserve"> и будет </w:t>
      </w:r>
      <w:r w:rsidR="00D53A15" w:rsidRPr="00D53A15">
        <w:rPr>
          <w:rFonts w:ascii="Times New Roman" w:hAnsi="Times New Roman"/>
          <w:sz w:val="28"/>
          <w:szCs w:val="28"/>
        </w:rPr>
        <w:t>важнейши</w:t>
      </w:r>
      <w:r w:rsidR="00627CE1">
        <w:rPr>
          <w:rFonts w:ascii="Times New Roman" w:hAnsi="Times New Roman"/>
          <w:sz w:val="28"/>
          <w:szCs w:val="28"/>
        </w:rPr>
        <w:t>м звеном в системе воспитания</w:t>
      </w:r>
      <w:r w:rsidR="00CE0631">
        <w:rPr>
          <w:rFonts w:ascii="Times New Roman" w:hAnsi="Times New Roman"/>
          <w:sz w:val="28"/>
          <w:szCs w:val="28"/>
        </w:rPr>
        <w:t>, т</w:t>
      </w:r>
      <w:r w:rsidR="00627CE1">
        <w:rPr>
          <w:rFonts w:ascii="Times New Roman" w:hAnsi="Times New Roman"/>
          <w:sz w:val="28"/>
          <w:szCs w:val="28"/>
        </w:rPr>
        <w:t>ак как и</w:t>
      </w:r>
      <w:r w:rsidR="00D53A15" w:rsidRPr="00D53A15">
        <w:rPr>
          <w:rFonts w:ascii="Times New Roman" w:hAnsi="Times New Roman"/>
          <w:sz w:val="28"/>
          <w:szCs w:val="28"/>
        </w:rPr>
        <w:t>мен</w:t>
      </w:r>
      <w:r w:rsidR="00EE5B7F">
        <w:rPr>
          <w:rFonts w:ascii="Times New Roman" w:hAnsi="Times New Roman"/>
          <w:sz w:val="28"/>
          <w:szCs w:val="28"/>
        </w:rPr>
        <w:t xml:space="preserve">но учителям  принадлежит основная </w:t>
      </w:r>
      <w:r w:rsidR="00D53A15" w:rsidRPr="00D53A15">
        <w:rPr>
          <w:rFonts w:ascii="Times New Roman" w:hAnsi="Times New Roman"/>
          <w:sz w:val="28"/>
          <w:szCs w:val="28"/>
        </w:rPr>
        <w:t xml:space="preserve"> роль в формировании и становлении личности ребенка, раскрытии его самобытности, способностей и потенциальных возмо</w:t>
      </w:r>
      <w:r w:rsidR="00627CE1">
        <w:rPr>
          <w:rFonts w:ascii="Times New Roman" w:hAnsi="Times New Roman"/>
          <w:sz w:val="28"/>
          <w:szCs w:val="28"/>
        </w:rPr>
        <w:t>жностей, в защите его интересов</w:t>
      </w:r>
      <w:r w:rsidR="00CE0631">
        <w:rPr>
          <w:rFonts w:ascii="Times New Roman" w:hAnsi="Times New Roman"/>
          <w:sz w:val="28"/>
          <w:szCs w:val="28"/>
        </w:rPr>
        <w:t>.</w:t>
      </w:r>
      <w:r w:rsidR="00627CE1">
        <w:rPr>
          <w:rFonts w:ascii="Times New Roman" w:hAnsi="Times New Roman"/>
          <w:sz w:val="28"/>
          <w:szCs w:val="28"/>
        </w:rPr>
        <w:t xml:space="preserve"> </w:t>
      </w:r>
      <w:r w:rsidR="00CE0631">
        <w:rPr>
          <w:rFonts w:ascii="Times New Roman" w:hAnsi="Times New Roman"/>
          <w:sz w:val="28"/>
          <w:szCs w:val="28"/>
        </w:rPr>
        <w:t>В годы войны у</w:t>
      </w:r>
      <w:r w:rsidR="00627CE1">
        <w:rPr>
          <w:rFonts w:ascii="Times New Roman" w:hAnsi="Times New Roman"/>
          <w:sz w:val="28"/>
          <w:szCs w:val="28"/>
        </w:rPr>
        <w:t>чител</w:t>
      </w:r>
      <w:r w:rsidR="00CE0631">
        <w:rPr>
          <w:rFonts w:ascii="Times New Roman" w:hAnsi="Times New Roman"/>
          <w:sz w:val="28"/>
          <w:szCs w:val="28"/>
        </w:rPr>
        <w:t>я</w:t>
      </w:r>
      <w:r w:rsidR="00627CE1">
        <w:rPr>
          <w:rFonts w:ascii="Times New Roman" w:hAnsi="Times New Roman"/>
          <w:sz w:val="28"/>
          <w:szCs w:val="28"/>
        </w:rPr>
        <w:t xml:space="preserve"> </w:t>
      </w:r>
      <w:r w:rsidR="00A71D27">
        <w:rPr>
          <w:rFonts w:ascii="Times New Roman" w:hAnsi="Times New Roman"/>
          <w:sz w:val="28"/>
          <w:szCs w:val="28"/>
        </w:rPr>
        <w:t>БМАССР</w:t>
      </w:r>
      <w:r w:rsidR="00627CE1">
        <w:rPr>
          <w:rFonts w:ascii="Times New Roman" w:hAnsi="Times New Roman"/>
          <w:sz w:val="28"/>
          <w:szCs w:val="28"/>
        </w:rPr>
        <w:t xml:space="preserve"> с достоинством выдержал</w:t>
      </w:r>
      <w:r w:rsidR="00CE0631">
        <w:rPr>
          <w:rFonts w:ascii="Times New Roman" w:hAnsi="Times New Roman"/>
          <w:sz w:val="28"/>
          <w:szCs w:val="28"/>
        </w:rPr>
        <w:t>и</w:t>
      </w:r>
      <w:r w:rsidR="00627CE1">
        <w:rPr>
          <w:rFonts w:ascii="Times New Roman" w:hAnsi="Times New Roman"/>
          <w:sz w:val="28"/>
          <w:szCs w:val="28"/>
        </w:rPr>
        <w:t xml:space="preserve"> экзамен</w:t>
      </w:r>
      <w:r w:rsidR="00CE0631">
        <w:rPr>
          <w:rFonts w:ascii="Times New Roman" w:hAnsi="Times New Roman"/>
          <w:sz w:val="28"/>
          <w:szCs w:val="28"/>
        </w:rPr>
        <w:t>, сумели сформировать и воспитать достойное поколение, котор</w:t>
      </w:r>
      <w:r w:rsidR="00395502">
        <w:rPr>
          <w:rFonts w:ascii="Times New Roman" w:hAnsi="Times New Roman"/>
          <w:sz w:val="28"/>
          <w:szCs w:val="28"/>
        </w:rPr>
        <w:t xml:space="preserve">ое восстанавливало </w:t>
      </w:r>
      <w:r w:rsidR="00CE0631">
        <w:rPr>
          <w:rFonts w:ascii="Times New Roman" w:hAnsi="Times New Roman"/>
          <w:sz w:val="28"/>
          <w:szCs w:val="28"/>
        </w:rPr>
        <w:t xml:space="preserve">разрушенное войной народное хозяйство и </w:t>
      </w:r>
      <w:r w:rsidR="00395502">
        <w:rPr>
          <w:rFonts w:ascii="Times New Roman" w:hAnsi="Times New Roman"/>
          <w:sz w:val="28"/>
          <w:szCs w:val="28"/>
        </w:rPr>
        <w:t xml:space="preserve">заложило </w:t>
      </w:r>
      <w:r w:rsidR="00593ED6">
        <w:rPr>
          <w:rFonts w:ascii="Times New Roman" w:hAnsi="Times New Roman"/>
          <w:sz w:val="28"/>
          <w:szCs w:val="28"/>
        </w:rPr>
        <w:t xml:space="preserve"> основу экономической мощи  СССР.</w:t>
      </w:r>
    </w:p>
    <w:p w:rsidR="00627CE1" w:rsidRDefault="00627CE1" w:rsidP="00627CE1">
      <w:pPr>
        <w:spacing w:after="0" w:line="360" w:lineRule="auto"/>
        <w:ind w:firstLine="567"/>
        <w:jc w:val="both"/>
        <w:rPr>
          <w:rFonts w:ascii="Times New Roman" w:hAnsi="Times New Roman"/>
          <w:sz w:val="28"/>
          <w:szCs w:val="28"/>
        </w:rPr>
      </w:pPr>
      <w:r w:rsidRPr="00627CE1">
        <w:rPr>
          <w:rFonts w:ascii="Times New Roman" w:hAnsi="Times New Roman"/>
          <w:sz w:val="28"/>
          <w:szCs w:val="28"/>
        </w:rPr>
        <w:t>За успешную и самоотверженную работу по обучению и воспитанию детей в школах РСФСР награждено свыше 5 тыс.  учителей</w:t>
      </w:r>
      <w:r w:rsidR="00593ED6">
        <w:rPr>
          <w:rFonts w:ascii="Times New Roman" w:hAnsi="Times New Roman"/>
          <w:sz w:val="28"/>
          <w:szCs w:val="28"/>
        </w:rPr>
        <w:t>, в</w:t>
      </w:r>
      <w:r w:rsidRPr="00627CE1">
        <w:rPr>
          <w:rFonts w:ascii="Times New Roman" w:hAnsi="Times New Roman"/>
          <w:sz w:val="28"/>
          <w:szCs w:val="28"/>
        </w:rPr>
        <w:t xml:space="preserve"> том числе </w:t>
      </w:r>
      <w:r w:rsidR="00593ED6">
        <w:rPr>
          <w:rFonts w:ascii="Times New Roman" w:hAnsi="Times New Roman"/>
          <w:sz w:val="28"/>
          <w:szCs w:val="28"/>
        </w:rPr>
        <w:t>и</w:t>
      </w:r>
      <w:r w:rsidRPr="00627CE1">
        <w:rPr>
          <w:rFonts w:ascii="Times New Roman" w:hAnsi="Times New Roman"/>
          <w:sz w:val="28"/>
          <w:szCs w:val="28"/>
        </w:rPr>
        <w:t xml:space="preserve"> учителя </w:t>
      </w:r>
      <w:r w:rsidR="00A71D27">
        <w:rPr>
          <w:rFonts w:ascii="Times New Roman" w:hAnsi="Times New Roman"/>
          <w:sz w:val="28"/>
          <w:szCs w:val="28"/>
        </w:rPr>
        <w:t>БМАССР</w:t>
      </w:r>
      <w:r w:rsidRPr="00627CE1">
        <w:rPr>
          <w:rFonts w:ascii="Times New Roman" w:hAnsi="Times New Roman"/>
          <w:sz w:val="28"/>
          <w:szCs w:val="28"/>
          <w:vertAlign w:val="superscript"/>
        </w:rPr>
        <w:footnoteReference w:id="275"/>
      </w:r>
      <w:r w:rsidRPr="00627CE1">
        <w:rPr>
          <w:rFonts w:ascii="Times New Roman" w:hAnsi="Times New Roman"/>
          <w:sz w:val="28"/>
          <w:szCs w:val="28"/>
        </w:rPr>
        <w:t xml:space="preserve">  (</w:t>
      </w:r>
      <w:r w:rsidR="004C2615">
        <w:rPr>
          <w:rFonts w:ascii="Times New Roman" w:hAnsi="Times New Roman"/>
          <w:sz w:val="28"/>
          <w:szCs w:val="28"/>
        </w:rPr>
        <w:t>Приложение 8</w:t>
      </w:r>
      <w:r w:rsidRPr="00627CE1">
        <w:rPr>
          <w:rFonts w:ascii="Times New Roman" w:hAnsi="Times New Roman"/>
          <w:sz w:val="28"/>
          <w:szCs w:val="28"/>
        </w:rPr>
        <w:t>)</w:t>
      </w:r>
      <w:r w:rsidR="00593ED6">
        <w:rPr>
          <w:rFonts w:ascii="Times New Roman" w:hAnsi="Times New Roman"/>
          <w:sz w:val="28"/>
          <w:szCs w:val="28"/>
        </w:rPr>
        <w:t>.</w:t>
      </w:r>
    </w:p>
    <w:p w:rsidR="005E2144" w:rsidRDefault="00627CE1" w:rsidP="0079193C">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Особо нужно отметить, что в </w:t>
      </w:r>
      <w:r w:rsidR="00D53A15" w:rsidRPr="00D53A15">
        <w:rPr>
          <w:rFonts w:ascii="Times New Roman" w:hAnsi="Times New Roman"/>
          <w:sz w:val="28"/>
          <w:szCs w:val="28"/>
        </w:rPr>
        <w:t xml:space="preserve"> период войны был накоплен </w:t>
      </w:r>
      <w:r w:rsidR="00ED5634">
        <w:rPr>
          <w:rFonts w:ascii="Times New Roman" w:hAnsi="Times New Roman"/>
          <w:sz w:val="28"/>
          <w:szCs w:val="28"/>
        </w:rPr>
        <w:t xml:space="preserve">большой </w:t>
      </w:r>
      <w:r w:rsidR="00D53A15" w:rsidRPr="00D53A15">
        <w:rPr>
          <w:rFonts w:ascii="Times New Roman" w:hAnsi="Times New Roman"/>
          <w:sz w:val="28"/>
          <w:szCs w:val="28"/>
        </w:rPr>
        <w:t xml:space="preserve">опыт решения </w:t>
      </w:r>
      <w:r w:rsidR="00ED5634" w:rsidRPr="00D53A15">
        <w:rPr>
          <w:rFonts w:ascii="Times New Roman" w:hAnsi="Times New Roman"/>
          <w:sz w:val="28"/>
          <w:szCs w:val="28"/>
        </w:rPr>
        <w:t>вопросов</w:t>
      </w:r>
      <w:r w:rsidR="00D53A15" w:rsidRPr="00D53A15">
        <w:rPr>
          <w:rFonts w:ascii="Times New Roman" w:hAnsi="Times New Roman"/>
          <w:sz w:val="28"/>
          <w:szCs w:val="28"/>
        </w:rPr>
        <w:t xml:space="preserve"> в </w:t>
      </w:r>
      <w:r w:rsidR="005E2144">
        <w:rPr>
          <w:rFonts w:ascii="Times New Roman" w:hAnsi="Times New Roman"/>
          <w:sz w:val="28"/>
          <w:szCs w:val="28"/>
        </w:rPr>
        <w:t xml:space="preserve"> образовательной</w:t>
      </w:r>
      <w:r w:rsidR="00D53A15" w:rsidRPr="00D53A15">
        <w:rPr>
          <w:rFonts w:ascii="Times New Roman" w:hAnsi="Times New Roman"/>
          <w:sz w:val="28"/>
          <w:szCs w:val="28"/>
        </w:rPr>
        <w:t xml:space="preserve"> сфере. </w:t>
      </w:r>
      <w:r w:rsidR="00ED5634">
        <w:rPr>
          <w:rFonts w:ascii="Times New Roman" w:hAnsi="Times New Roman"/>
          <w:sz w:val="28"/>
          <w:szCs w:val="28"/>
        </w:rPr>
        <w:t>Применялись разнооб</w:t>
      </w:r>
      <w:r w:rsidR="00D53A15" w:rsidRPr="00D53A15">
        <w:rPr>
          <w:rFonts w:ascii="Times New Roman" w:hAnsi="Times New Roman"/>
          <w:sz w:val="28"/>
          <w:szCs w:val="28"/>
        </w:rPr>
        <w:t>разные формы и методы воспитательно-патриотической работы педагогическим</w:t>
      </w:r>
      <w:r w:rsidR="00395502">
        <w:rPr>
          <w:rFonts w:ascii="Times New Roman" w:hAnsi="Times New Roman"/>
          <w:sz w:val="28"/>
          <w:szCs w:val="28"/>
        </w:rPr>
        <w:t>и</w:t>
      </w:r>
      <w:r w:rsidR="00D53A15" w:rsidRPr="00D53A15">
        <w:rPr>
          <w:rFonts w:ascii="Times New Roman" w:hAnsi="Times New Roman"/>
          <w:sz w:val="28"/>
          <w:szCs w:val="28"/>
        </w:rPr>
        <w:t xml:space="preserve"> коллектив</w:t>
      </w:r>
      <w:r w:rsidR="00395502">
        <w:rPr>
          <w:rFonts w:ascii="Times New Roman" w:hAnsi="Times New Roman"/>
          <w:sz w:val="28"/>
          <w:szCs w:val="28"/>
        </w:rPr>
        <w:t>ами</w:t>
      </w:r>
      <w:r w:rsidR="00593ED6">
        <w:rPr>
          <w:rFonts w:ascii="Times New Roman" w:hAnsi="Times New Roman"/>
          <w:sz w:val="28"/>
          <w:szCs w:val="28"/>
        </w:rPr>
        <w:t>. У</w:t>
      </w:r>
      <w:r w:rsidR="005E2144">
        <w:rPr>
          <w:rFonts w:ascii="Times New Roman" w:hAnsi="Times New Roman"/>
          <w:sz w:val="28"/>
          <w:szCs w:val="28"/>
        </w:rPr>
        <w:t xml:space="preserve">чителя, несмотря на тяжелое военное время, смогли </w:t>
      </w:r>
      <w:r w:rsidR="00D53A15" w:rsidRPr="00D53A15">
        <w:rPr>
          <w:rFonts w:ascii="Times New Roman" w:hAnsi="Times New Roman"/>
          <w:sz w:val="28"/>
          <w:szCs w:val="28"/>
        </w:rPr>
        <w:t xml:space="preserve"> воспита</w:t>
      </w:r>
      <w:r w:rsidR="005E2144">
        <w:rPr>
          <w:rFonts w:ascii="Times New Roman" w:hAnsi="Times New Roman"/>
          <w:sz w:val="28"/>
          <w:szCs w:val="28"/>
        </w:rPr>
        <w:t>ть</w:t>
      </w:r>
      <w:r w:rsidR="00D53A15" w:rsidRPr="00D53A15">
        <w:rPr>
          <w:rFonts w:ascii="Times New Roman" w:hAnsi="Times New Roman"/>
          <w:sz w:val="28"/>
          <w:szCs w:val="28"/>
        </w:rPr>
        <w:t xml:space="preserve"> и обуч</w:t>
      </w:r>
      <w:r w:rsidR="005E2144">
        <w:rPr>
          <w:rFonts w:ascii="Times New Roman" w:hAnsi="Times New Roman"/>
          <w:sz w:val="28"/>
          <w:szCs w:val="28"/>
        </w:rPr>
        <w:t>ить</w:t>
      </w:r>
      <w:r w:rsidR="00D53A15" w:rsidRPr="00D53A15">
        <w:rPr>
          <w:rFonts w:ascii="Times New Roman" w:hAnsi="Times New Roman"/>
          <w:sz w:val="28"/>
          <w:szCs w:val="28"/>
        </w:rPr>
        <w:t xml:space="preserve"> подрастающе</w:t>
      </w:r>
      <w:r w:rsidR="005E2144">
        <w:rPr>
          <w:rFonts w:ascii="Times New Roman" w:hAnsi="Times New Roman"/>
          <w:sz w:val="28"/>
          <w:szCs w:val="28"/>
        </w:rPr>
        <w:t>е</w:t>
      </w:r>
      <w:r w:rsidR="00D53A15" w:rsidRPr="00D53A15">
        <w:rPr>
          <w:rFonts w:ascii="Times New Roman" w:hAnsi="Times New Roman"/>
          <w:sz w:val="28"/>
          <w:szCs w:val="28"/>
        </w:rPr>
        <w:t xml:space="preserve"> поколени</w:t>
      </w:r>
      <w:r w:rsidR="005E2144">
        <w:rPr>
          <w:rFonts w:ascii="Times New Roman" w:hAnsi="Times New Roman"/>
          <w:sz w:val="28"/>
          <w:szCs w:val="28"/>
        </w:rPr>
        <w:t>е</w:t>
      </w:r>
      <w:r w:rsidR="00D53A15" w:rsidRPr="00D53A15">
        <w:rPr>
          <w:rFonts w:ascii="Times New Roman" w:hAnsi="Times New Roman"/>
          <w:sz w:val="28"/>
          <w:szCs w:val="28"/>
        </w:rPr>
        <w:t xml:space="preserve">, </w:t>
      </w:r>
      <w:r w:rsidR="005E2144">
        <w:rPr>
          <w:rFonts w:ascii="Times New Roman" w:hAnsi="Times New Roman"/>
          <w:sz w:val="28"/>
          <w:szCs w:val="28"/>
        </w:rPr>
        <w:t xml:space="preserve">и заложить </w:t>
      </w:r>
      <w:r w:rsidR="00D53A15" w:rsidRPr="00D53A15">
        <w:rPr>
          <w:rFonts w:ascii="Times New Roman" w:hAnsi="Times New Roman"/>
          <w:sz w:val="28"/>
          <w:szCs w:val="28"/>
        </w:rPr>
        <w:t xml:space="preserve"> фундамент, на котором </w:t>
      </w:r>
      <w:r w:rsidR="005E2144">
        <w:rPr>
          <w:rFonts w:ascii="Times New Roman" w:hAnsi="Times New Roman"/>
          <w:sz w:val="28"/>
          <w:szCs w:val="28"/>
        </w:rPr>
        <w:t xml:space="preserve"> построено послевоенное развитие Бурятии. Именно от</w:t>
      </w:r>
      <w:r w:rsidR="00D53A15" w:rsidRPr="00D53A15">
        <w:rPr>
          <w:rFonts w:ascii="Times New Roman" w:hAnsi="Times New Roman"/>
          <w:sz w:val="28"/>
          <w:szCs w:val="28"/>
        </w:rPr>
        <w:t xml:space="preserve">  профессионализма педагогических кадров</w:t>
      </w:r>
      <w:r w:rsidR="005E2144">
        <w:rPr>
          <w:rFonts w:ascii="Times New Roman" w:hAnsi="Times New Roman"/>
          <w:sz w:val="28"/>
          <w:szCs w:val="28"/>
        </w:rPr>
        <w:t xml:space="preserve"> зависело с</w:t>
      </w:r>
      <w:r w:rsidR="00D53A15" w:rsidRPr="00D53A15">
        <w:rPr>
          <w:rFonts w:ascii="Times New Roman" w:hAnsi="Times New Roman"/>
          <w:sz w:val="28"/>
          <w:szCs w:val="28"/>
        </w:rPr>
        <w:t xml:space="preserve">остояние экономики, культуры и других сфер общественной жизни. </w:t>
      </w:r>
    </w:p>
    <w:p w:rsidR="00D53A15" w:rsidRPr="00D53A15" w:rsidRDefault="00D53A15" w:rsidP="0079193C">
      <w:pPr>
        <w:spacing w:after="0" w:line="360" w:lineRule="auto"/>
        <w:ind w:firstLine="567"/>
        <w:jc w:val="both"/>
        <w:rPr>
          <w:rFonts w:ascii="Times New Roman" w:hAnsi="Times New Roman"/>
          <w:sz w:val="28"/>
          <w:szCs w:val="28"/>
        </w:rPr>
      </w:pPr>
      <w:r w:rsidRPr="00D53A15">
        <w:rPr>
          <w:rFonts w:ascii="Times New Roman" w:hAnsi="Times New Roman"/>
          <w:sz w:val="28"/>
          <w:szCs w:val="28"/>
        </w:rPr>
        <w:t>Советское учительство, самый многочисленный отряд советской интеллигенции, призвано</w:t>
      </w:r>
      <w:r w:rsidR="00EE5B7F">
        <w:rPr>
          <w:rFonts w:ascii="Times New Roman" w:hAnsi="Times New Roman"/>
          <w:sz w:val="28"/>
          <w:szCs w:val="28"/>
        </w:rPr>
        <w:t xml:space="preserve"> было </w:t>
      </w:r>
      <w:r w:rsidRPr="00D53A15">
        <w:rPr>
          <w:rFonts w:ascii="Times New Roman" w:hAnsi="Times New Roman"/>
          <w:sz w:val="28"/>
          <w:szCs w:val="28"/>
        </w:rPr>
        <w:t xml:space="preserve"> выполнять одну из важнейших задач, поставленных перед школой</w:t>
      </w:r>
      <w:r w:rsidR="00593ED6">
        <w:rPr>
          <w:rFonts w:ascii="Times New Roman" w:hAnsi="Times New Roman"/>
          <w:sz w:val="28"/>
          <w:szCs w:val="28"/>
        </w:rPr>
        <w:t>,</w:t>
      </w:r>
      <w:r w:rsidRPr="00D53A15">
        <w:rPr>
          <w:rFonts w:ascii="Times New Roman" w:hAnsi="Times New Roman"/>
          <w:sz w:val="28"/>
          <w:szCs w:val="28"/>
        </w:rPr>
        <w:t xml:space="preserve"> – формировать идеологию у подрастающего поколения</w:t>
      </w:r>
      <w:r w:rsidRPr="00D53A15">
        <w:rPr>
          <w:rFonts w:ascii="Times New Roman" w:hAnsi="Times New Roman"/>
          <w:sz w:val="28"/>
          <w:szCs w:val="28"/>
          <w:vertAlign w:val="superscript"/>
        </w:rPr>
        <w:footnoteReference w:id="276"/>
      </w:r>
      <w:r w:rsidRPr="00D53A15">
        <w:rPr>
          <w:rFonts w:ascii="Times New Roman" w:hAnsi="Times New Roman"/>
          <w:sz w:val="28"/>
          <w:szCs w:val="28"/>
        </w:rPr>
        <w:t>.</w:t>
      </w:r>
      <w:r w:rsidR="003F66AD">
        <w:rPr>
          <w:rFonts w:ascii="Times New Roman" w:hAnsi="Times New Roman"/>
          <w:sz w:val="28"/>
          <w:szCs w:val="28"/>
        </w:rPr>
        <w:t xml:space="preserve"> </w:t>
      </w:r>
    </w:p>
    <w:p w:rsidR="003F66AD" w:rsidRDefault="00E40C01" w:rsidP="007D2BFB">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E40C01">
        <w:rPr>
          <w:rFonts w:ascii="Times New Roman" w:hAnsi="Times New Roman"/>
          <w:sz w:val="28"/>
          <w:szCs w:val="28"/>
        </w:rPr>
        <w:t xml:space="preserve"> </w:t>
      </w:r>
      <w:r w:rsidR="00613F58">
        <w:rPr>
          <w:rFonts w:ascii="Times New Roman" w:hAnsi="Times New Roman"/>
          <w:sz w:val="28"/>
          <w:szCs w:val="28"/>
        </w:rPr>
        <w:t xml:space="preserve"> </w:t>
      </w:r>
      <w:r w:rsidR="007D2BFB">
        <w:rPr>
          <w:rFonts w:ascii="Times New Roman" w:hAnsi="Times New Roman"/>
          <w:sz w:val="28"/>
          <w:szCs w:val="28"/>
        </w:rPr>
        <w:t xml:space="preserve">основной проблемой педагогических кадров </w:t>
      </w:r>
      <w:r w:rsidR="00A71D27">
        <w:rPr>
          <w:rFonts w:ascii="Times New Roman" w:hAnsi="Times New Roman"/>
          <w:sz w:val="28"/>
          <w:szCs w:val="28"/>
        </w:rPr>
        <w:t>БМАССР</w:t>
      </w:r>
      <w:r w:rsidR="007D2BFB">
        <w:rPr>
          <w:rFonts w:ascii="Times New Roman" w:hAnsi="Times New Roman"/>
          <w:sz w:val="28"/>
          <w:szCs w:val="28"/>
        </w:rPr>
        <w:t xml:space="preserve"> являлась острая </w:t>
      </w:r>
      <w:r w:rsidR="007D2BFB" w:rsidRPr="007D2BFB">
        <w:rPr>
          <w:rFonts w:ascii="Times New Roman" w:hAnsi="Times New Roman"/>
          <w:sz w:val="28"/>
          <w:szCs w:val="28"/>
        </w:rPr>
        <w:t xml:space="preserve"> нехват</w:t>
      </w:r>
      <w:r w:rsidR="007D2BFB">
        <w:rPr>
          <w:rFonts w:ascii="Times New Roman" w:hAnsi="Times New Roman"/>
          <w:sz w:val="28"/>
          <w:szCs w:val="28"/>
        </w:rPr>
        <w:t>ка</w:t>
      </w:r>
      <w:r w:rsidR="007D2BFB" w:rsidRPr="007D2BFB">
        <w:rPr>
          <w:rFonts w:ascii="Times New Roman" w:hAnsi="Times New Roman"/>
          <w:sz w:val="28"/>
          <w:szCs w:val="28"/>
        </w:rPr>
        <w:t xml:space="preserve">  </w:t>
      </w:r>
      <w:r w:rsidR="00D8361D">
        <w:rPr>
          <w:rFonts w:ascii="Times New Roman" w:hAnsi="Times New Roman"/>
          <w:sz w:val="28"/>
          <w:szCs w:val="28"/>
        </w:rPr>
        <w:t>учителей</w:t>
      </w:r>
      <w:r w:rsidR="007D2BFB">
        <w:rPr>
          <w:rFonts w:ascii="Times New Roman" w:hAnsi="Times New Roman"/>
          <w:sz w:val="28"/>
          <w:szCs w:val="28"/>
        </w:rPr>
        <w:t xml:space="preserve"> и низкая квалификация </w:t>
      </w:r>
      <w:r w:rsidR="00593ED6">
        <w:rPr>
          <w:rFonts w:ascii="Times New Roman" w:hAnsi="Times New Roman"/>
          <w:sz w:val="28"/>
          <w:szCs w:val="28"/>
        </w:rPr>
        <w:t xml:space="preserve">вновь </w:t>
      </w:r>
      <w:r w:rsidR="007D2BFB">
        <w:rPr>
          <w:rFonts w:ascii="Times New Roman" w:hAnsi="Times New Roman"/>
          <w:sz w:val="28"/>
          <w:szCs w:val="28"/>
        </w:rPr>
        <w:t xml:space="preserve">пришедших </w:t>
      </w:r>
      <w:r w:rsidR="00593ED6">
        <w:rPr>
          <w:rFonts w:ascii="Times New Roman" w:hAnsi="Times New Roman"/>
          <w:sz w:val="28"/>
          <w:szCs w:val="28"/>
        </w:rPr>
        <w:t>учителей</w:t>
      </w:r>
      <w:r w:rsidR="007D2BFB">
        <w:rPr>
          <w:rFonts w:ascii="Times New Roman" w:hAnsi="Times New Roman"/>
          <w:sz w:val="28"/>
          <w:szCs w:val="28"/>
        </w:rPr>
        <w:t>, что негативно отражалось на общей успеваемости и посещаемости школы.</w:t>
      </w:r>
      <w:r w:rsidR="007D2BFB" w:rsidRPr="007D2BFB">
        <w:rPr>
          <w:rFonts w:ascii="Times New Roman" w:hAnsi="Times New Roman"/>
          <w:sz w:val="28"/>
          <w:szCs w:val="28"/>
        </w:rPr>
        <w:t xml:space="preserve"> </w:t>
      </w:r>
      <w:r w:rsidR="007D2BFB">
        <w:rPr>
          <w:rFonts w:ascii="Times New Roman" w:hAnsi="Times New Roman"/>
          <w:sz w:val="28"/>
          <w:szCs w:val="28"/>
        </w:rPr>
        <w:t>Г</w:t>
      </w:r>
      <w:r>
        <w:rPr>
          <w:rFonts w:ascii="Times New Roman" w:hAnsi="Times New Roman"/>
          <w:sz w:val="28"/>
          <w:szCs w:val="28"/>
        </w:rPr>
        <w:t>осударственные программы</w:t>
      </w:r>
      <w:r w:rsidR="00D8361D">
        <w:rPr>
          <w:rFonts w:ascii="Times New Roman" w:hAnsi="Times New Roman"/>
          <w:sz w:val="28"/>
          <w:szCs w:val="28"/>
        </w:rPr>
        <w:t xml:space="preserve"> по улучшению данной проблемы</w:t>
      </w:r>
      <w:r>
        <w:rPr>
          <w:rFonts w:ascii="Times New Roman" w:hAnsi="Times New Roman"/>
          <w:sz w:val="28"/>
          <w:szCs w:val="28"/>
        </w:rPr>
        <w:t xml:space="preserve">, реализованные в военное время, </w:t>
      </w:r>
      <w:r w:rsidR="007D2BFB">
        <w:rPr>
          <w:rFonts w:ascii="Times New Roman" w:hAnsi="Times New Roman"/>
          <w:sz w:val="28"/>
          <w:szCs w:val="28"/>
        </w:rPr>
        <w:t xml:space="preserve"> были направлены  </w:t>
      </w:r>
      <w:r w:rsidR="00D8361D">
        <w:rPr>
          <w:rFonts w:ascii="Times New Roman" w:hAnsi="Times New Roman"/>
          <w:sz w:val="28"/>
          <w:szCs w:val="28"/>
        </w:rPr>
        <w:t xml:space="preserve"> в первую очередь </w:t>
      </w:r>
      <w:r w:rsidR="007D2BFB">
        <w:rPr>
          <w:rFonts w:ascii="Times New Roman" w:hAnsi="Times New Roman"/>
          <w:sz w:val="28"/>
          <w:szCs w:val="28"/>
        </w:rPr>
        <w:t xml:space="preserve"> на организацию</w:t>
      </w:r>
      <w:r w:rsidRPr="00E40C01">
        <w:rPr>
          <w:rFonts w:ascii="Times New Roman" w:hAnsi="Times New Roman"/>
          <w:sz w:val="28"/>
          <w:szCs w:val="28"/>
        </w:rPr>
        <w:t xml:space="preserve">  различных курсов, в том числе </w:t>
      </w:r>
      <w:r w:rsidR="00593ED6">
        <w:rPr>
          <w:rFonts w:ascii="Times New Roman" w:hAnsi="Times New Roman"/>
          <w:sz w:val="28"/>
          <w:szCs w:val="28"/>
        </w:rPr>
        <w:t xml:space="preserve">курсов </w:t>
      </w:r>
      <w:r w:rsidRPr="00E40C01">
        <w:rPr>
          <w:rFonts w:ascii="Times New Roman" w:hAnsi="Times New Roman"/>
          <w:sz w:val="28"/>
          <w:szCs w:val="28"/>
        </w:rPr>
        <w:t xml:space="preserve">повышения квалификации, </w:t>
      </w:r>
      <w:r>
        <w:rPr>
          <w:rFonts w:ascii="Times New Roman" w:hAnsi="Times New Roman"/>
          <w:sz w:val="28"/>
          <w:szCs w:val="28"/>
        </w:rPr>
        <w:t xml:space="preserve">   оказания </w:t>
      </w:r>
      <w:r w:rsidR="00D8361D">
        <w:rPr>
          <w:rFonts w:ascii="Times New Roman" w:hAnsi="Times New Roman"/>
          <w:sz w:val="28"/>
          <w:szCs w:val="28"/>
        </w:rPr>
        <w:t>посильной  методической помощи новым учителям. Это все вкупе обеспечило</w:t>
      </w:r>
      <w:r w:rsidR="007D2BFB">
        <w:rPr>
          <w:rFonts w:ascii="Times New Roman" w:hAnsi="Times New Roman"/>
          <w:sz w:val="28"/>
          <w:szCs w:val="28"/>
        </w:rPr>
        <w:t xml:space="preserve"> </w:t>
      </w:r>
      <w:r w:rsidR="00D8361D">
        <w:rPr>
          <w:rFonts w:ascii="Times New Roman" w:hAnsi="Times New Roman"/>
          <w:sz w:val="28"/>
          <w:szCs w:val="28"/>
        </w:rPr>
        <w:t>бесперебойную работу общеобразовательной школы</w:t>
      </w:r>
      <w:r w:rsidR="007D2BFB">
        <w:rPr>
          <w:rFonts w:ascii="Times New Roman" w:hAnsi="Times New Roman"/>
          <w:sz w:val="28"/>
          <w:szCs w:val="28"/>
        </w:rPr>
        <w:t xml:space="preserve">. </w:t>
      </w:r>
      <w:r w:rsidR="00D8361D">
        <w:rPr>
          <w:rFonts w:ascii="Times New Roman" w:hAnsi="Times New Roman"/>
          <w:sz w:val="28"/>
          <w:szCs w:val="28"/>
        </w:rPr>
        <w:t>П</w:t>
      </w:r>
      <w:r w:rsidR="007D2BFB" w:rsidRPr="007D2BFB">
        <w:rPr>
          <w:rFonts w:ascii="Times New Roman" w:hAnsi="Times New Roman"/>
          <w:sz w:val="28"/>
          <w:szCs w:val="28"/>
        </w:rPr>
        <w:t xml:space="preserve">едагоги  </w:t>
      </w:r>
      <w:r w:rsidR="00A71D27">
        <w:rPr>
          <w:rFonts w:ascii="Times New Roman" w:hAnsi="Times New Roman"/>
          <w:sz w:val="28"/>
          <w:szCs w:val="28"/>
        </w:rPr>
        <w:t>БМАССР</w:t>
      </w:r>
      <w:r w:rsidR="007D2BFB" w:rsidRPr="007D2BFB">
        <w:rPr>
          <w:rFonts w:ascii="Times New Roman" w:hAnsi="Times New Roman"/>
          <w:sz w:val="28"/>
          <w:szCs w:val="28"/>
        </w:rPr>
        <w:t>,  несмотря на  военно</w:t>
      </w:r>
      <w:r w:rsidR="00ED5634">
        <w:rPr>
          <w:rFonts w:ascii="Times New Roman" w:hAnsi="Times New Roman"/>
          <w:sz w:val="28"/>
          <w:szCs w:val="28"/>
        </w:rPr>
        <w:t xml:space="preserve">е </w:t>
      </w:r>
      <w:r w:rsidR="007D2BFB" w:rsidRPr="007D2BFB">
        <w:rPr>
          <w:rFonts w:ascii="Times New Roman" w:hAnsi="Times New Roman"/>
          <w:sz w:val="28"/>
          <w:szCs w:val="28"/>
        </w:rPr>
        <w:t>врем</w:t>
      </w:r>
      <w:r w:rsidR="00ED5634">
        <w:rPr>
          <w:rFonts w:ascii="Times New Roman" w:hAnsi="Times New Roman"/>
          <w:sz w:val="28"/>
          <w:szCs w:val="28"/>
        </w:rPr>
        <w:t>я</w:t>
      </w:r>
      <w:r w:rsidR="007D2BFB" w:rsidRPr="007D2BFB">
        <w:rPr>
          <w:rFonts w:ascii="Times New Roman" w:hAnsi="Times New Roman"/>
          <w:sz w:val="28"/>
          <w:szCs w:val="28"/>
        </w:rPr>
        <w:t xml:space="preserve">,  </w:t>
      </w:r>
      <w:r w:rsidR="00ED5634">
        <w:rPr>
          <w:rFonts w:ascii="Times New Roman" w:hAnsi="Times New Roman"/>
          <w:sz w:val="28"/>
          <w:szCs w:val="28"/>
        </w:rPr>
        <w:t>дали образование</w:t>
      </w:r>
      <w:r w:rsidR="007D2BFB" w:rsidRPr="007D2BFB">
        <w:rPr>
          <w:rFonts w:ascii="Times New Roman" w:hAnsi="Times New Roman"/>
          <w:sz w:val="28"/>
          <w:szCs w:val="28"/>
        </w:rPr>
        <w:t xml:space="preserve">  подрастающе</w:t>
      </w:r>
      <w:r w:rsidR="00ED5634">
        <w:rPr>
          <w:rFonts w:ascii="Times New Roman" w:hAnsi="Times New Roman"/>
          <w:sz w:val="28"/>
          <w:szCs w:val="28"/>
        </w:rPr>
        <w:t>му</w:t>
      </w:r>
      <w:r w:rsidR="007D2BFB" w:rsidRPr="007D2BFB">
        <w:rPr>
          <w:rFonts w:ascii="Times New Roman" w:hAnsi="Times New Roman"/>
          <w:sz w:val="28"/>
          <w:szCs w:val="28"/>
        </w:rPr>
        <w:t xml:space="preserve">  поколени</w:t>
      </w:r>
      <w:r w:rsidR="00ED5634">
        <w:rPr>
          <w:rFonts w:ascii="Times New Roman" w:hAnsi="Times New Roman"/>
          <w:sz w:val="28"/>
          <w:szCs w:val="28"/>
        </w:rPr>
        <w:t xml:space="preserve">ю, </w:t>
      </w:r>
      <w:r w:rsidR="007D2BFB" w:rsidRPr="007D2BFB">
        <w:rPr>
          <w:rFonts w:ascii="Times New Roman" w:hAnsi="Times New Roman"/>
          <w:sz w:val="28"/>
          <w:szCs w:val="28"/>
        </w:rPr>
        <w:t xml:space="preserve"> </w:t>
      </w:r>
      <w:r w:rsidR="00ED5634">
        <w:rPr>
          <w:rFonts w:ascii="Times New Roman" w:hAnsi="Times New Roman"/>
          <w:sz w:val="28"/>
          <w:szCs w:val="28"/>
        </w:rPr>
        <w:t>сумели подготовить их</w:t>
      </w:r>
      <w:r w:rsidR="007D2BFB" w:rsidRPr="007D2BFB">
        <w:rPr>
          <w:rFonts w:ascii="Times New Roman" w:hAnsi="Times New Roman"/>
          <w:sz w:val="28"/>
          <w:szCs w:val="28"/>
        </w:rPr>
        <w:t xml:space="preserve"> к  дальнейшей профессиональной деятельности,  а также способствовали формированию национального самосознания.  </w:t>
      </w:r>
    </w:p>
    <w:p w:rsidR="001A1CE0" w:rsidRPr="005E2144" w:rsidRDefault="00D73216" w:rsidP="00DB18DB">
      <w:pPr>
        <w:spacing w:after="0" w:line="360" w:lineRule="auto"/>
        <w:jc w:val="center"/>
        <w:rPr>
          <w:rFonts w:ascii="Times New Roman" w:hAnsi="Times New Roman"/>
          <w:b/>
          <w:sz w:val="28"/>
          <w:szCs w:val="28"/>
        </w:rPr>
      </w:pPr>
      <w:r w:rsidRPr="005E2144">
        <w:rPr>
          <w:rFonts w:ascii="Times New Roman" w:hAnsi="Times New Roman"/>
          <w:b/>
          <w:sz w:val="28"/>
          <w:szCs w:val="28"/>
        </w:rPr>
        <w:t xml:space="preserve">ГЛАВА 2. </w:t>
      </w:r>
      <w:r w:rsidR="00D8361D" w:rsidRPr="005E2144">
        <w:rPr>
          <w:rFonts w:ascii="Times New Roman" w:hAnsi="Times New Roman"/>
          <w:b/>
          <w:sz w:val="28"/>
          <w:szCs w:val="28"/>
        </w:rPr>
        <w:t>УЧЕБНО-ВОСПИТАТЕЛЬНЫЙ ПРОЦЕСС</w:t>
      </w:r>
      <w:r w:rsidRPr="005E2144">
        <w:rPr>
          <w:rFonts w:ascii="Times New Roman" w:hAnsi="Times New Roman"/>
          <w:b/>
          <w:sz w:val="28"/>
          <w:szCs w:val="28"/>
        </w:rPr>
        <w:t xml:space="preserve"> В </w:t>
      </w:r>
      <w:r w:rsidR="00DB18DB" w:rsidRPr="005E2144">
        <w:rPr>
          <w:rFonts w:ascii="Times New Roman" w:hAnsi="Times New Roman"/>
          <w:b/>
          <w:sz w:val="28"/>
          <w:szCs w:val="28"/>
        </w:rPr>
        <w:t xml:space="preserve">УСЛОВИЯХ </w:t>
      </w:r>
      <w:r w:rsidR="00D8361D" w:rsidRPr="005E2144">
        <w:rPr>
          <w:rFonts w:ascii="Times New Roman" w:hAnsi="Times New Roman"/>
          <w:b/>
          <w:sz w:val="28"/>
          <w:szCs w:val="28"/>
        </w:rPr>
        <w:t>ВОЙНЫ</w:t>
      </w:r>
    </w:p>
    <w:p w:rsidR="003636E5" w:rsidRDefault="00677109" w:rsidP="00824341">
      <w:pPr>
        <w:spacing w:after="0" w:line="360" w:lineRule="auto"/>
        <w:jc w:val="center"/>
        <w:rPr>
          <w:rFonts w:ascii="Times New Roman" w:hAnsi="Times New Roman"/>
          <w:b/>
          <w:sz w:val="28"/>
          <w:szCs w:val="28"/>
        </w:rPr>
      </w:pPr>
      <w:r>
        <w:rPr>
          <w:rFonts w:ascii="Times New Roman" w:hAnsi="Times New Roman"/>
          <w:b/>
          <w:sz w:val="28"/>
          <w:szCs w:val="28"/>
        </w:rPr>
        <w:t>2.1</w:t>
      </w:r>
      <w:r w:rsidR="009E38DD">
        <w:rPr>
          <w:rFonts w:ascii="Times New Roman" w:hAnsi="Times New Roman"/>
          <w:b/>
          <w:sz w:val="28"/>
          <w:szCs w:val="28"/>
        </w:rPr>
        <w:t>.</w:t>
      </w:r>
      <w:r>
        <w:rPr>
          <w:rFonts w:ascii="Times New Roman" w:hAnsi="Times New Roman"/>
          <w:b/>
          <w:sz w:val="28"/>
          <w:szCs w:val="28"/>
        </w:rPr>
        <w:t xml:space="preserve"> </w:t>
      </w:r>
      <w:r w:rsidR="003636E5" w:rsidRPr="00677109">
        <w:rPr>
          <w:rFonts w:ascii="Times New Roman" w:hAnsi="Times New Roman"/>
          <w:b/>
          <w:sz w:val="28"/>
          <w:szCs w:val="28"/>
        </w:rPr>
        <w:t xml:space="preserve"> </w:t>
      </w:r>
      <w:r w:rsidR="00DB18DB" w:rsidRPr="00DB18DB">
        <w:rPr>
          <w:rFonts w:ascii="Times New Roman" w:hAnsi="Times New Roman"/>
          <w:b/>
          <w:sz w:val="28"/>
          <w:szCs w:val="28"/>
        </w:rPr>
        <w:t xml:space="preserve">Изменение организации учебной работы в школах </w:t>
      </w:r>
      <w:r w:rsidR="00A71D27">
        <w:rPr>
          <w:rFonts w:ascii="Times New Roman" w:hAnsi="Times New Roman"/>
          <w:b/>
          <w:sz w:val="28"/>
          <w:szCs w:val="28"/>
        </w:rPr>
        <w:t>БМАССР</w:t>
      </w:r>
      <w:r w:rsidR="00DB18DB" w:rsidRPr="00DB18DB">
        <w:rPr>
          <w:rFonts w:ascii="Times New Roman" w:hAnsi="Times New Roman"/>
          <w:b/>
          <w:sz w:val="28"/>
          <w:szCs w:val="28"/>
        </w:rPr>
        <w:t xml:space="preserve"> в годы Великой Отечественной войны</w:t>
      </w:r>
    </w:p>
    <w:p w:rsidR="00DB18DB" w:rsidRPr="00DB18DB" w:rsidRDefault="00DB18DB" w:rsidP="00DB18DB">
      <w:pPr>
        <w:spacing w:after="0" w:line="240" w:lineRule="auto"/>
        <w:jc w:val="center"/>
        <w:rPr>
          <w:rFonts w:ascii="Times New Roman" w:hAnsi="Times New Roman"/>
          <w:b/>
          <w:sz w:val="28"/>
          <w:szCs w:val="28"/>
        </w:rPr>
      </w:pPr>
    </w:p>
    <w:p w:rsidR="00F40B54"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Великая Отечественная война выдвинула ряд требований, решительно изменивших общие условия учебно</w:t>
      </w:r>
      <w:r w:rsidR="00CD207F">
        <w:rPr>
          <w:rFonts w:ascii="Times New Roman" w:hAnsi="Times New Roman"/>
          <w:sz w:val="28"/>
          <w:szCs w:val="28"/>
        </w:rPr>
        <w:t>й</w:t>
      </w:r>
      <w:r w:rsidR="00465791">
        <w:rPr>
          <w:rFonts w:ascii="Times New Roman" w:hAnsi="Times New Roman"/>
          <w:sz w:val="28"/>
          <w:szCs w:val="28"/>
        </w:rPr>
        <w:t xml:space="preserve"> работы школы</w:t>
      </w:r>
      <w:r w:rsidR="00A711A8">
        <w:rPr>
          <w:rStyle w:val="a7"/>
          <w:rFonts w:ascii="Times New Roman" w:hAnsi="Times New Roman"/>
          <w:sz w:val="28"/>
          <w:szCs w:val="28"/>
        </w:rPr>
        <w:footnoteReference w:id="277"/>
      </w:r>
      <w:r w:rsidR="00112E87">
        <w:rPr>
          <w:rFonts w:ascii="Times New Roman" w:hAnsi="Times New Roman"/>
          <w:sz w:val="28"/>
          <w:szCs w:val="28"/>
        </w:rPr>
        <w:t>.</w:t>
      </w:r>
      <w:r w:rsidR="00A711A8">
        <w:rPr>
          <w:rFonts w:ascii="Times New Roman" w:hAnsi="Times New Roman"/>
          <w:sz w:val="28"/>
          <w:szCs w:val="28"/>
        </w:rPr>
        <w:t xml:space="preserve">  </w:t>
      </w:r>
    </w:p>
    <w:p w:rsidR="00220C11" w:rsidRPr="00220C11" w:rsidRDefault="003636E5" w:rsidP="00996152">
      <w:pPr>
        <w:pStyle w:val="a5"/>
        <w:spacing w:line="360" w:lineRule="auto"/>
        <w:ind w:firstLine="540"/>
        <w:jc w:val="both"/>
        <w:rPr>
          <w:rFonts w:ascii="Times New Roman" w:hAnsi="Times New Roman"/>
          <w:sz w:val="28"/>
          <w:szCs w:val="28"/>
          <w:lang w:val="ru-RU"/>
        </w:rPr>
      </w:pPr>
      <w:r w:rsidRPr="00D84D52">
        <w:rPr>
          <w:rFonts w:ascii="Times New Roman" w:hAnsi="Times New Roman"/>
          <w:sz w:val="28"/>
          <w:szCs w:val="28"/>
        </w:rPr>
        <w:t xml:space="preserve">В годы войны </w:t>
      </w:r>
      <w:r w:rsidR="00DE4D37">
        <w:rPr>
          <w:rFonts w:ascii="Times New Roman" w:hAnsi="Times New Roman"/>
          <w:sz w:val="28"/>
          <w:szCs w:val="28"/>
          <w:lang w:val="ru-RU"/>
        </w:rPr>
        <w:t>были внесены значительные изменения в</w:t>
      </w:r>
      <w:r w:rsidRPr="00D84D52">
        <w:rPr>
          <w:rFonts w:ascii="Times New Roman" w:hAnsi="Times New Roman"/>
          <w:sz w:val="28"/>
          <w:szCs w:val="28"/>
        </w:rPr>
        <w:t xml:space="preserve"> учебные планы</w:t>
      </w:r>
      <w:r w:rsidR="00DE4D37">
        <w:rPr>
          <w:rFonts w:ascii="Times New Roman" w:hAnsi="Times New Roman"/>
          <w:sz w:val="28"/>
          <w:szCs w:val="28"/>
          <w:lang w:val="ru-RU"/>
        </w:rPr>
        <w:t>,</w:t>
      </w:r>
      <w:r w:rsidRPr="00D84D52">
        <w:rPr>
          <w:rFonts w:ascii="Times New Roman" w:hAnsi="Times New Roman"/>
          <w:sz w:val="28"/>
          <w:szCs w:val="28"/>
        </w:rPr>
        <w:t xml:space="preserve"> программы </w:t>
      </w:r>
      <w:r w:rsidR="00DE4D37">
        <w:rPr>
          <w:rFonts w:ascii="Times New Roman" w:hAnsi="Times New Roman"/>
          <w:sz w:val="28"/>
          <w:szCs w:val="28"/>
          <w:lang w:val="ru-RU"/>
        </w:rPr>
        <w:t xml:space="preserve">и в методику организации учебно-воспитательной работы во </w:t>
      </w:r>
      <w:r w:rsidRPr="00D84D52">
        <w:rPr>
          <w:rFonts w:ascii="Times New Roman" w:hAnsi="Times New Roman"/>
          <w:sz w:val="28"/>
          <w:szCs w:val="28"/>
        </w:rPr>
        <w:t>всех общеобразовательн</w:t>
      </w:r>
      <w:r w:rsidR="00D3371E">
        <w:rPr>
          <w:rFonts w:ascii="Times New Roman" w:hAnsi="Times New Roman"/>
          <w:sz w:val="28"/>
          <w:szCs w:val="28"/>
          <w:lang w:val="ru-RU"/>
        </w:rPr>
        <w:t>ых</w:t>
      </w:r>
      <w:r w:rsidRPr="00D84D52">
        <w:rPr>
          <w:rFonts w:ascii="Times New Roman" w:hAnsi="Times New Roman"/>
          <w:sz w:val="28"/>
          <w:szCs w:val="28"/>
        </w:rPr>
        <w:t xml:space="preserve"> школ</w:t>
      </w:r>
      <w:r w:rsidR="00DE4D37">
        <w:rPr>
          <w:rFonts w:ascii="Times New Roman" w:hAnsi="Times New Roman"/>
          <w:sz w:val="28"/>
          <w:szCs w:val="28"/>
          <w:lang w:val="ru-RU"/>
        </w:rPr>
        <w:t xml:space="preserve">ах </w:t>
      </w:r>
      <w:r w:rsidR="00A71D27">
        <w:rPr>
          <w:rFonts w:ascii="Times New Roman" w:hAnsi="Times New Roman"/>
          <w:sz w:val="28"/>
          <w:szCs w:val="28"/>
          <w:lang w:val="ru-RU"/>
        </w:rPr>
        <w:t>БМАССР</w:t>
      </w:r>
      <w:r w:rsidR="00DE4D37">
        <w:rPr>
          <w:rFonts w:ascii="Times New Roman" w:hAnsi="Times New Roman"/>
          <w:sz w:val="28"/>
          <w:szCs w:val="28"/>
          <w:lang w:val="ru-RU"/>
        </w:rPr>
        <w:t>. Они были направлены на усиление физической подготовки учащихся,</w:t>
      </w:r>
      <w:r w:rsidR="007527DC" w:rsidRPr="007527DC">
        <w:rPr>
          <w:rFonts w:ascii="Times New Roman" w:hAnsi="Times New Roman"/>
          <w:sz w:val="28"/>
          <w:szCs w:val="28"/>
          <w:lang w:val="ru-RU"/>
        </w:rPr>
        <w:t xml:space="preserve"> </w:t>
      </w:r>
      <w:r w:rsidR="007527DC">
        <w:rPr>
          <w:rFonts w:ascii="Times New Roman" w:hAnsi="Times New Roman"/>
          <w:sz w:val="28"/>
          <w:szCs w:val="28"/>
          <w:lang w:val="ru-RU"/>
        </w:rPr>
        <w:t>подготовки к сельскохозяйственному труду, военному делу, более тесной связи обучения с практикой социалистического строительства и обороны Родины.</w:t>
      </w:r>
      <w:r w:rsidR="00DE4D37">
        <w:rPr>
          <w:rFonts w:ascii="Times New Roman" w:hAnsi="Times New Roman"/>
          <w:sz w:val="28"/>
          <w:szCs w:val="28"/>
          <w:lang w:val="ru-RU"/>
        </w:rPr>
        <w:t xml:space="preserve"> </w:t>
      </w:r>
      <w:r w:rsidRPr="00D84D52">
        <w:rPr>
          <w:rFonts w:ascii="Times New Roman" w:hAnsi="Times New Roman"/>
          <w:sz w:val="28"/>
          <w:szCs w:val="28"/>
        </w:rPr>
        <w:t xml:space="preserve">Народный </w:t>
      </w:r>
      <w:r w:rsidR="009E38DD" w:rsidRPr="00D84D52">
        <w:rPr>
          <w:rFonts w:ascii="Times New Roman" w:hAnsi="Times New Roman"/>
          <w:sz w:val="28"/>
          <w:szCs w:val="28"/>
        </w:rPr>
        <w:t>комиссариат</w:t>
      </w:r>
      <w:r w:rsidRPr="00D84D52">
        <w:rPr>
          <w:rFonts w:ascii="Times New Roman" w:hAnsi="Times New Roman"/>
          <w:sz w:val="28"/>
          <w:szCs w:val="28"/>
        </w:rPr>
        <w:t xml:space="preserve"> </w:t>
      </w:r>
      <w:r w:rsidR="009E38DD" w:rsidRPr="00D84D52">
        <w:rPr>
          <w:rFonts w:ascii="Times New Roman" w:hAnsi="Times New Roman"/>
          <w:sz w:val="28"/>
          <w:szCs w:val="28"/>
        </w:rPr>
        <w:t>просвещения</w:t>
      </w:r>
      <w:r w:rsidRPr="00D84D52">
        <w:rPr>
          <w:rFonts w:ascii="Times New Roman" w:hAnsi="Times New Roman"/>
          <w:sz w:val="28"/>
          <w:szCs w:val="28"/>
        </w:rPr>
        <w:t xml:space="preserve"> РСФСР составил особую сетку недельных часов, фактически это был временный учебный план. </w:t>
      </w:r>
      <w:r w:rsidR="009E38DD">
        <w:rPr>
          <w:rFonts w:ascii="Times New Roman" w:hAnsi="Times New Roman"/>
          <w:sz w:val="28"/>
          <w:szCs w:val="28"/>
          <w:lang w:val="ru-RU"/>
        </w:rPr>
        <w:t xml:space="preserve"> На 1941/</w:t>
      </w:r>
      <w:r w:rsidR="00220C11">
        <w:rPr>
          <w:rFonts w:ascii="Times New Roman" w:hAnsi="Times New Roman"/>
          <w:sz w:val="28"/>
          <w:szCs w:val="28"/>
          <w:lang w:val="ru-RU"/>
        </w:rPr>
        <w:t xml:space="preserve">42 учебный год был составлен проект </w:t>
      </w:r>
      <w:r w:rsidR="00220C11" w:rsidRPr="00220C11">
        <w:rPr>
          <w:rFonts w:ascii="Times New Roman" w:hAnsi="Times New Roman"/>
          <w:sz w:val="28"/>
          <w:szCs w:val="28"/>
        </w:rPr>
        <w:t>учебного плана начальной, неполной средней и средней школы</w:t>
      </w:r>
      <w:r w:rsidR="00220C11">
        <w:rPr>
          <w:rFonts w:ascii="Times New Roman" w:hAnsi="Times New Roman"/>
          <w:sz w:val="28"/>
          <w:szCs w:val="28"/>
          <w:lang w:val="ru-RU"/>
        </w:rPr>
        <w:t>. В него вошли следующие предметы:</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Русский язык и литературное чтение</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Литература</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Математика</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Естествознание</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История</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Конституция СССР</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География</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Физика</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Химия</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Иностранный язык</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Физкультура и военные занятия</w:t>
      </w:r>
    </w:p>
    <w:p w:rsidR="00220C11" w:rsidRPr="00D64542"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Черчение</w:t>
      </w:r>
    </w:p>
    <w:p w:rsidR="00220C11" w:rsidRPr="00220C11" w:rsidRDefault="00220C11" w:rsidP="00220C11">
      <w:pPr>
        <w:pStyle w:val="a5"/>
        <w:numPr>
          <w:ilvl w:val="0"/>
          <w:numId w:val="29"/>
        </w:numPr>
        <w:spacing w:line="360" w:lineRule="auto"/>
        <w:rPr>
          <w:rFonts w:ascii="Times New Roman" w:hAnsi="Times New Roman"/>
          <w:sz w:val="28"/>
          <w:szCs w:val="28"/>
        </w:rPr>
      </w:pPr>
      <w:r w:rsidRPr="00D64542">
        <w:rPr>
          <w:rFonts w:ascii="Times New Roman" w:hAnsi="Times New Roman"/>
          <w:sz w:val="28"/>
          <w:szCs w:val="28"/>
        </w:rPr>
        <w:t>Сельское хозяйство (вне сетки)</w:t>
      </w:r>
      <w:r w:rsidRPr="00D64542">
        <w:rPr>
          <w:rFonts w:ascii="Times New Roman" w:hAnsi="Times New Roman"/>
          <w:sz w:val="28"/>
          <w:szCs w:val="28"/>
          <w:vertAlign w:val="superscript"/>
        </w:rPr>
        <w:footnoteReference w:id="278"/>
      </w:r>
      <w:r>
        <w:rPr>
          <w:rFonts w:ascii="Times New Roman" w:hAnsi="Times New Roman"/>
          <w:sz w:val="28"/>
          <w:szCs w:val="28"/>
          <w:lang w:val="ru-RU"/>
        </w:rPr>
        <w:t>.</w:t>
      </w:r>
    </w:p>
    <w:p w:rsidR="007E5169" w:rsidRPr="00D84D52" w:rsidRDefault="003636E5" w:rsidP="007C6771">
      <w:pPr>
        <w:spacing w:after="0" w:line="360" w:lineRule="auto"/>
        <w:ind w:firstLine="540"/>
        <w:jc w:val="both"/>
        <w:rPr>
          <w:rFonts w:ascii="Times New Roman" w:hAnsi="Times New Roman"/>
          <w:sz w:val="28"/>
          <w:szCs w:val="28"/>
        </w:rPr>
      </w:pPr>
      <w:r w:rsidRPr="009B6C05">
        <w:rPr>
          <w:rFonts w:ascii="Times New Roman" w:hAnsi="Times New Roman"/>
          <w:sz w:val="28"/>
          <w:szCs w:val="28"/>
        </w:rPr>
        <w:t xml:space="preserve"> </w:t>
      </w:r>
      <w:r w:rsidR="002D7495">
        <w:rPr>
          <w:rFonts w:ascii="Times New Roman" w:hAnsi="Times New Roman"/>
          <w:sz w:val="28"/>
          <w:szCs w:val="28"/>
        </w:rPr>
        <w:t xml:space="preserve">В 1942 г. вышло Постановление  о привлечении профессорско-преподавательского состава  </w:t>
      </w:r>
      <w:r w:rsidR="009E38DD">
        <w:rPr>
          <w:rFonts w:ascii="Times New Roman" w:hAnsi="Times New Roman"/>
          <w:sz w:val="28"/>
          <w:szCs w:val="28"/>
        </w:rPr>
        <w:t>П</w:t>
      </w:r>
      <w:r w:rsidR="002D7495">
        <w:rPr>
          <w:rFonts w:ascii="Times New Roman" w:hAnsi="Times New Roman"/>
          <w:sz w:val="28"/>
          <w:szCs w:val="28"/>
        </w:rPr>
        <w:t>едагогического института и лучших учителей республики систематически издавать методические письма в помощь учител</w:t>
      </w:r>
      <w:r w:rsidR="009E38DD">
        <w:rPr>
          <w:rFonts w:ascii="Times New Roman" w:hAnsi="Times New Roman"/>
          <w:sz w:val="28"/>
          <w:szCs w:val="28"/>
        </w:rPr>
        <w:t>ям</w:t>
      </w:r>
      <w:r w:rsidR="002D7495">
        <w:rPr>
          <w:rFonts w:ascii="Times New Roman" w:hAnsi="Times New Roman"/>
          <w:sz w:val="28"/>
          <w:szCs w:val="28"/>
        </w:rPr>
        <w:t>, по вопросам перестройки преподавания по основным предметам в связи с задачами военного времени</w:t>
      </w:r>
      <w:r w:rsidR="002D7495">
        <w:rPr>
          <w:rStyle w:val="a7"/>
          <w:rFonts w:ascii="Times New Roman" w:hAnsi="Times New Roman"/>
          <w:sz w:val="28"/>
          <w:szCs w:val="28"/>
        </w:rPr>
        <w:footnoteReference w:id="279"/>
      </w:r>
      <w:r w:rsidR="002D7495">
        <w:rPr>
          <w:rFonts w:ascii="Times New Roman" w:hAnsi="Times New Roman"/>
          <w:sz w:val="28"/>
          <w:szCs w:val="28"/>
        </w:rPr>
        <w:t>.</w:t>
      </w:r>
    </w:p>
    <w:p w:rsidR="003636E5" w:rsidRPr="009B6C05" w:rsidRDefault="003636E5" w:rsidP="00987380">
      <w:pPr>
        <w:spacing w:after="0" w:line="360" w:lineRule="auto"/>
        <w:ind w:firstLine="540"/>
        <w:jc w:val="both"/>
        <w:rPr>
          <w:rFonts w:ascii="Times New Roman" w:hAnsi="Times New Roman"/>
          <w:sz w:val="28"/>
          <w:szCs w:val="28"/>
        </w:rPr>
      </w:pPr>
      <w:r w:rsidRPr="009B6C05">
        <w:rPr>
          <w:rFonts w:ascii="Times New Roman" w:hAnsi="Times New Roman"/>
          <w:sz w:val="28"/>
          <w:szCs w:val="28"/>
        </w:rPr>
        <w:t>Законом о всеобщей воинской обязанности, принятом</w:t>
      </w:r>
      <w:r w:rsidR="009B6C05" w:rsidRPr="009B6C05">
        <w:rPr>
          <w:rFonts w:ascii="Times New Roman" w:hAnsi="Times New Roman"/>
          <w:sz w:val="28"/>
          <w:szCs w:val="28"/>
        </w:rPr>
        <w:t xml:space="preserve"> еще в довоенное время ,</w:t>
      </w:r>
      <w:r w:rsidRPr="009B6C05">
        <w:rPr>
          <w:rFonts w:ascii="Times New Roman" w:hAnsi="Times New Roman"/>
          <w:sz w:val="28"/>
          <w:szCs w:val="28"/>
        </w:rPr>
        <w:t xml:space="preserve"> 1 сентября 1939 г., в общеобразовательных школах вводила</w:t>
      </w:r>
      <w:r w:rsidR="00E01361">
        <w:rPr>
          <w:rFonts w:ascii="Times New Roman" w:hAnsi="Times New Roman"/>
          <w:sz w:val="28"/>
          <w:szCs w:val="28"/>
        </w:rPr>
        <w:t xml:space="preserve">сь </w:t>
      </w:r>
      <w:r w:rsidR="005A7C89">
        <w:rPr>
          <w:rFonts w:ascii="Times New Roman" w:hAnsi="Times New Roman"/>
          <w:sz w:val="28"/>
          <w:szCs w:val="28"/>
        </w:rPr>
        <w:t xml:space="preserve">военная подготовка учащихся, она помогала </w:t>
      </w:r>
      <w:r w:rsidR="005A7C89" w:rsidRPr="009B6C05">
        <w:rPr>
          <w:rFonts w:ascii="Times New Roman" w:hAnsi="Times New Roman"/>
          <w:sz w:val="28"/>
          <w:szCs w:val="28"/>
        </w:rPr>
        <w:t>изуч</w:t>
      </w:r>
      <w:r w:rsidR="005A7C89">
        <w:rPr>
          <w:rFonts w:ascii="Times New Roman" w:hAnsi="Times New Roman"/>
          <w:sz w:val="28"/>
          <w:szCs w:val="28"/>
        </w:rPr>
        <w:t>ать</w:t>
      </w:r>
      <w:r w:rsidR="005A7C89" w:rsidRPr="009B6C05">
        <w:rPr>
          <w:rFonts w:ascii="Times New Roman" w:hAnsi="Times New Roman"/>
          <w:sz w:val="28"/>
          <w:szCs w:val="28"/>
        </w:rPr>
        <w:t xml:space="preserve"> </w:t>
      </w:r>
      <w:r w:rsidRPr="009B6C05">
        <w:rPr>
          <w:rFonts w:ascii="Times New Roman" w:hAnsi="Times New Roman"/>
          <w:sz w:val="28"/>
          <w:szCs w:val="28"/>
        </w:rPr>
        <w:t>проведение строевых занятий, правил противовоздушной и противохимической защиты, санитарное дело</w:t>
      </w:r>
      <w:r w:rsidR="00CF00C3">
        <w:rPr>
          <w:rStyle w:val="a7"/>
          <w:rFonts w:ascii="Times New Roman" w:hAnsi="Times New Roman"/>
          <w:sz w:val="28"/>
          <w:szCs w:val="28"/>
        </w:rPr>
        <w:footnoteReference w:id="280"/>
      </w:r>
      <w:r w:rsidRPr="009B6C05">
        <w:rPr>
          <w:rFonts w:ascii="Times New Roman" w:hAnsi="Times New Roman"/>
          <w:sz w:val="28"/>
          <w:szCs w:val="28"/>
        </w:rPr>
        <w:t>.</w:t>
      </w:r>
    </w:p>
    <w:p w:rsidR="001C5693" w:rsidRPr="00D84D52" w:rsidRDefault="001C5693"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феврале 1942 г. вышло Постановление,  в котором Народному </w:t>
      </w:r>
      <w:r w:rsidR="009E38DD">
        <w:rPr>
          <w:rFonts w:ascii="Times New Roman" w:hAnsi="Times New Roman"/>
          <w:sz w:val="28"/>
          <w:szCs w:val="28"/>
        </w:rPr>
        <w:t>к</w:t>
      </w:r>
      <w:r>
        <w:rPr>
          <w:rFonts w:ascii="Times New Roman" w:hAnsi="Times New Roman"/>
          <w:sz w:val="28"/>
          <w:szCs w:val="28"/>
        </w:rPr>
        <w:t xml:space="preserve">омиссариату </w:t>
      </w:r>
      <w:r w:rsidR="009E38DD">
        <w:rPr>
          <w:rFonts w:ascii="Times New Roman" w:hAnsi="Times New Roman"/>
          <w:sz w:val="28"/>
          <w:szCs w:val="28"/>
        </w:rPr>
        <w:t>п</w:t>
      </w:r>
      <w:r>
        <w:rPr>
          <w:rFonts w:ascii="Times New Roman" w:hAnsi="Times New Roman"/>
          <w:sz w:val="28"/>
          <w:szCs w:val="28"/>
        </w:rPr>
        <w:t>росвещения и военкоматам в 5</w:t>
      </w:r>
      <w:r w:rsidR="00B57D36">
        <w:rPr>
          <w:rFonts w:ascii="Times New Roman" w:hAnsi="Times New Roman"/>
          <w:sz w:val="28"/>
          <w:szCs w:val="28"/>
        </w:rPr>
        <w:t xml:space="preserve"> </w:t>
      </w:r>
      <w:r>
        <w:rPr>
          <w:rFonts w:ascii="Times New Roman" w:hAnsi="Times New Roman"/>
          <w:sz w:val="28"/>
          <w:szCs w:val="28"/>
        </w:rPr>
        <w:t>- дневный срок предлагалось  укомплектовать все школы  квалифицированными военными руководителями</w:t>
      </w:r>
      <w:r w:rsidR="009E38DD">
        <w:rPr>
          <w:rFonts w:ascii="Times New Roman" w:hAnsi="Times New Roman"/>
          <w:sz w:val="28"/>
          <w:szCs w:val="28"/>
        </w:rPr>
        <w:t>,</w:t>
      </w:r>
      <w:r>
        <w:rPr>
          <w:rFonts w:ascii="Times New Roman" w:hAnsi="Times New Roman"/>
          <w:sz w:val="28"/>
          <w:szCs w:val="28"/>
        </w:rPr>
        <w:t xml:space="preserve"> </w:t>
      </w:r>
      <w:r w:rsidR="009E38DD">
        <w:rPr>
          <w:rFonts w:ascii="Times New Roman" w:hAnsi="Times New Roman"/>
          <w:sz w:val="28"/>
          <w:szCs w:val="28"/>
        </w:rPr>
        <w:t xml:space="preserve"> а</w:t>
      </w:r>
      <w:r>
        <w:rPr>
          <w:rFonts w:ascii="Times New Roman" w:hAnsi="Times New Roman"/>
          <w:sz w:val="28"/>
          <w:szCs w:val="28"/>
        </w:rPr>
        <w:t xml:space="preserve"> также обеспечить успешное проведение испытаний по утвержденному для бойцов всеобуча 1</w:t>
      </w:r>
      <w:r w:rsidR="009E38DD">
        <w:rPr>
          <w:rFonts w:ascii="Times New Roman" w:hAnsi="Times New Roman"/>
          <w:sz w:val="28"/>
          <w:szCs w:val="28"/>
        </w:rPr>
        <w:t>-й</w:t>
      </w:r>
      <w:r>
        <w:rPr>
          <w:rFonts w:ascii="Times New Roman" w:hAnsi="Times New Roman"/>
          <w:sz w:val="28"/>
          <w:szCs w:val="28"/>
        </w:rPr>
        <w:t xml:space="preserve"> очереди. Обратить особое внимание  на постановку преподавания физической культуры во всех классах школ</w:t>
      </w:r>
      <w:r>
        <w:rPr>
          <w:rStyle w:val="a7"/>
          <w:rFonts w:ascii="Times New Roman" w:hAnsi="Times New Roman"/>
          <w:sz w:val="28"/>
          <w:szCs w:val="28"/>
        </w:rPr>
        <w:footnoteReference w:id="281"/>
      </w:r>
      <w:r>
        <w:rPr>
          <w:rFonts w:ascii="Times New Roman" w:hAnsi="Times New Roman"/>
          <w:sz w:val="28"/>
          <w:szCs w:val="28"/>
        </w:rPr>
        <w:t>.</w:t>
      </w:r>
    </w:p>
    <w:p w:rsidR="003636E5" w:rsidRPr="00D84D52" w:rsidRDefault="00DD57AB"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Например,  в </w:t>
      </w:r>
      <w:r w:rsidR="003636E5" w:rsidRPr="00D84D52">
        <w:rPr>
          <w:rFonts w:ascii="Times New Roman" w:hAnsi="Times New Roman"/>
          <w:sz w:val="28"/>
          <w:szCs w:val="28"/>
        </w:rPr>
        <w:t xml:space="preserve"> Хоринской средней школе был издан приказ от 29 апреля 1941 г.</w:t>
      </w:r>
      <w:r w:rsidR="009E38DD">
        <w:rPr>
          <w:rFonts w:ascii="Times New Roman" w:hAnsi="Times New Roman"/>
          <w:sz w:val="28"/>
          <w:szCs w:val="28"/>
        </w:rPr>
        <w:t>:</w:t>
      </w:r>
      <w:r w:rsidR="003636E5" w:rsidRPr="00D84D52">
        <w:rPr>
          <w:rFonts w:ascii="Times New Roman" w:hAnsi="Times New Roman"/>
          <w:sz w:val="28"/>
          <w:szCs w:val="28"/>
        </w:rPr>
        <w:t xml:space="preserve"> «…Согласно постановлениям комитета обороны СССР приказываю всем учащимся и учителям с 16 до 50 лет с 1 октября с</w:t>
      </w:r>
      <w:r w:rsidR="009E38DD">
        <w:rPr>
          <w:rFonts w:ascii="Times New Roman" w:hAnsi="Times New Roman"/>
          <w:sz w:val="28"/>
          <w:szCs w:val="28"/>
        </w:rPr>
        <w:t>.</w:t>
      </w:r>
      <w:r w:rsidR="003636E5" w:rsidRPr="00D84D52">
        <w:rPr>
          <w:rFonts w:ascii="Times New Roman" w:hAnsi="Times New Roman"/>
          <w:sz w:val="28"/>
          <w:szCs w:val="28"/>
        </w:rPr>
        <w:t>г</w:t>
      </w:r>
      <w:r w:rsidR="009E38DD">
        <w:rPr>
          <w:rFonts w:ascii="Times New Roman" w:hAnsi="Times New Roman"/>
          <w:sz w:val="28"/>
          <w:szCs w:val="28"/>
        </w:rPr>
        <w:t>.</w:t>
      </w:r>
      <w:r w:rsidR="003636E5" w:rsidRPr="00D84D52">
        <w:rPr>
          <w:rFonts w:ascii="Times New Roman" w:hAnsi="Times New Roman"/>
          <w:sz w:val="28"/>
          <w:szCs w:val="28"/>
        </w:rPr>
        <w:t xml:space="preserve"> обучаться военному делу по 110</w:t>
      </w:r>
      <w:r w:rsidR="009E38DD">
        <w:rPr>
          <w:rFonts w:ascii="Times New Roman" w:hAnsi="Times New Roman"/>
          <w:sz w:val="28"/>
          <w:szCs w:val="28"/>
        </w:rPr>
        <w:t xml:space="preserve"> –</w:t>
      </w:r>
      <w:r w:rsidR="003636E5" w:rsidRPr="00D84D52">
        <w:rPr>
          <w:rFonts w:ascii="Times New Roman" w:hAnsi="Times New Roman"/>
          <w:sz w:val="28"/>
          <w:szCs w:val="28"/>
        </w:rPr>
        <w:t xml:space="preserve"> часовой программе. На занятие ежедневно отводить два часа до окончания «Всеобщего военного обучения». Создать при школе из учащихся две унитарные группы и одну группу самозащиты, командирами которых назначаются преподаватели»</w:t>
      </w:r>
      <w:r w:rsidR="009E38DD">
        <w:rPr>
          <w:rFonts w:ascii="Times New Roman" w:hAnsi="Times New Roman"/>
          <w:sz w:val="28"/>
          <w:szCs w:val="28"/>
        </w:rPr>
        <w:t>.</w:t>
      </w:r>
    </w:p>
    <w:p w:rsidR="002C571A" w:rsidRPr="00FA4F82" w:rsidRDefault="009B6C05" w:rsidP="00987380">
      <w:pPr>
        <w:spacing w:after="0" w:line="360" w:lineRule="auto"/>
        <w:ind w:firstLine="540"/>
        <w:jc w:val="both"/>
        <w:rPr>
          <w:rFonts w:ascii="Times New Roman" w:hAnsi="Times New Roman"/>
          <w:sz w:val="28"/>
          <w:szCs w:val="28"/>
        </w:rPr>
      </w:pPr>
      <w:r w:rsidRPr="00FA4F82">
        <w:rPr>
          <w:rFonts w:ascii="Times New Roman" w:hAnsi="Times New Roman"/>
          <w:sz w:val="28"/>
          <w:szCs w:val="28"/>
        </w:rPr>
        <w:t>В теоретическую часть программы входило введение  оборонных дней</w:t>
      </w:r>
      <w:r w:rsidR="003636E5" w:rsidRPr="00FA4F82">
        <w:rPr>
          <w:rFonts w:ascii="Times New Roman" w:hAnsi="Times New Roman"/>
          <w:sz w:val="28"/>
          <w:szCs w:val="28"/>
        </w:rPr>
        <w:t>, в рамках которых проводилась политико-массовая работа, а также кружковая военно-оборонная работа</w:t>
      </w:r>
      <w:r w:rsidR="0070512B" w:rsidRPr="00FA4F82">
        <w:rPr>
          <w:rStyle w:val="a7"/>
          <w:rFonts w:ascii="Times New Roman" w:hAnsi="Times New Roman"/>
          <w:sz w:val="28"/>
          <w:szCs w:val="28"/>
        </w:rPr>
        <w:footnoteReference w:id="282"/>
      </w:r>
      <w:r w:rsidR="003636E5" w:rsidRPr="00FA4F82">
        <w:rPr>
          <w:rFonts w:ascii="Times New Roman" w:hAnsi="Times New Roman"/>
          <w:sz w:val="28"/>
          <w:szCs w:val="28"/>
        </w:rPr>
        <w:t>.</w:t>
      </w:r>
    </w:p>
    <w:p w:rsidR="003636E5" w:rsidRPr="00D84D52" w:rsidRDefault="002C571A"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007C6771">
        <w:rPr>
          <w:rFonts w:ascii="Times New Roman" w:hAnsi="Times New Roman"/>
          <w:sz w:val="28"/>
          <w:szCs w:val="28"/>
        </w:rPr>
        <w:t xml:space="preserve"> 1942 г. в </w:t>
      </w:r>
      <w:r>
        <w:rPr>
          <w:rFonts w:ascii="Times New Roman" w:hAnsi="Times New Roman"/>
          <w:sz w:val="28"/>
          <w:szCs w:val="28"/>
        </w:rPr>
        <w:t>средних и неполно-средних школах республики введена обязательная военно-физкультурная подготовка учащихся 10-х классов и комсомольцев во внеучебное время по 2 ч</w:t>
      </w:r>
      <w:r w:rsidR="009E38DD">
        <w:rPr>
          <w:rFonts w:ascii="Times New Roman" w:hAnsi="Times New Roman"/>
          <w:sz w:val="28"/>
          <w:szCs w:val="28"/>
        </w:rPr>
        <w:t>.</w:t>
      </w:r>
      <w:r>
        <w:rPr>
          <w:rFonts w:ascii="Times New Roman" w:hAnsi="Times New Roman"/>
          <w:sz w:val="28"/>
          <w:szCs w:val="28"/>
        </w:rPr>
        <w:t xml:space="preserve"> 2 раза в неделю. Создано 27 </w:t>
      </w:r>
      <w:r w:rsidR="00E97F74">
        <w:rPr>
          <w:rFonts w:ascii="Times New Roman" w:hAnsi="Times New Roman"/>
          <w:sz w:val="28"/>
          <w:szCs w:val="28"/>
        </w:rPr>
        <w:t>–</w:t>
      </w:r>
      <w:r w:rsidR="00E97F74" w:rsidRPr="00D84D52">
        <w:rPr>
          <w:rFonts w:ascii="Times New Roman" w:hAnsi="Times New Roman"/>
          <w:sz w:val="28"/>
          <w:szCs w:val="28"/>
        </w:rPr>
        <w:t xml:space="preserve"> </w:t>
      </w:r>
      <w:r>
        <w:rPr>
          <w:rFonts w:ascii="Times New Roman" w:hAnsi="Times New Roman"/>
          <w:sz w:val="28"/>
          <w:szCs w:val="28"/>
        </w:rPr>
        <w:t>команд морзистов, 20</w:t>
      </w:r>
      <w:r w:rsidR="00E97F74">
        <w:rPr>
          <w:rFonts w:ascii="Times New Roman" w:hAnsi="Times New Roman"/>
          <w:sz w:val="28"/>
          <w:szCs w:val="28"/>
        </w:rPr>
        <w:t>–</w:t>
      </w:r>
      <w:r w:rsidR="00E97F74" w:rsidRPr="00D84D52">
        <w:rPr>
          <w:rFonts w:ascii="Times New Roman" w:hAnsi="Times New Roman"/>
          <w:sz w:val="28"/>
          <w:szCs w:val="28"/>
        </w:rPr>
        <w:t xml:space="preserve"> </w:t>
      </w:r>
      <w:r>
        <w:rPr>
          <w:rFonts w:ascii="Times New Roman" w:hAnsi="Times New Roman"/>
          <w:sz w:val="28"/>
          <w:szCs w:val="28"/>
        </w:rPr>
        <w:t xml:space="preserve"> трактористов, 26 </w:t>
      </w:r>
      <w:r w:rsidR="00E97F74">
        <w:rPr>
          <w:rFonts w:ascii="Times New Roman" w:hAnsi="Times New Roman"/>
          <w:sz w:val="28"/>
          <w:szCs w:val="28"/>
        </w:rPr>
        <w:t>–</w:t>
      </w:r>
      <w:r w:rsidR="00E97F74" w:rsidRPr="00D84D52">
        <w:rPr>
          <w:rFonts w:ascii="Times New Roman" w:hAnsi="Times New Roman"/>
          <w:sz w:val="28"/>
          <w:szCs w:val="28"/>
        </w:rPr>
        <w:t xml:space="preserve"> </w:t>
      </w:r>
      <w:r>
        <w:rPr>
          <w:rFonts w:ascii="Times New Roman" w:hAnsi="Times New Roman"/>
          <w:sz w:val="28"/>
          <w:szCs w:val="28"/>
        </w:rPr>
        <w:t xml:space="preserve">автоводителей, 35 </w:t>
      </w:r>
      <w:r w:rsidR="009E38DD">
        <w:rPr>
          <w:rFonts w:ascii="Times New Roman" w:hAnsi="Times New Roman"/>
          <w:sz w:val="28"/>
          <w:szCs w:val="28"/>
        </w:rPr>
        <w:t>–</w:t>
      </w:r>
      <w:r w:rsidR="009E38DD" w:rsidRPr="00D84D52">
        <w:rPr>
          <w:rFonts w:ascii="Times New Roman" w:hAnsi="Times New Roman"/>
          <w:sz w:val="28"/>
          <w:szCs w:val="28"/>
        </w:rPr>
        <w:t xml:space="preserve"> </w:t>
      </w:r>
      <w:r>
        <w:rPr>
          <w:rFonts w:ascii="Times New Roman" w:hAnsi="Times New Roman"/>
          <w:sz w:val="28"/>
          <w:szCs w:val="28"/>
        </w:rPr>
        <w:t xml:space="preserve">ПВХО, 31 </w:t>
      </w:r>
      <w:r w:rsidR="009E38DD">
        <w:rPr>
          <w:rFonts w:ascii="Times New Roman" w:hAnsi="Times New Roman"/>
          <w:sz w:val="28"/>
          <w:szCs w:val="28"/>
        </w:rPr>
        <w:t>–</w:t>
      </w:r>
      <w:r w:rsidR="009E38DD" w:rsidRPr="00D84D52">
        <w:rPr>
          <w:rFonts w:ascii="Times New Roman" w:hAnsi="Times New Roman"/>
          <w:sz w:val="28"/>
          <w:szCs w:val="28"/>
        </w:rPr>
        <w:t xml:space="preserve"> </w:t>
      </w:r>
      <w:r>
        <w:rPr>
          <w:rFonts w:ascii="Times New Roman" w:hAnsi="Times New Roman"/>
          <w:sz w:val="28"/>
          <w:szCs w:val="28"/>
        </w:rPr>
        <w:t xml:space="preserve">ГСО, 42 </w:t>
      </w:r>
      <w:r w:rsidR="00E97F74">
        <w:rPr>
          <w:rFonts w:ascii="Times New Roman" w:hAnsi="Times New Roman"/>
          <w:sz w:val="28"/>
          <w:szCs w:val="28"/>
        </w:rPr>
        <w:t>–</w:t>
      </w:r>
      <w:r w:rsidR="00E97F74" w:rsidRPr="00D84D52">
        <w:rPr>
          <w:rFonts w:ascii="Times New Roman" w:hAnsi="Times New Roman"/>
          <w:sz w:val="28"/>
          <w:szCs w:val="28"/>
        </w:rPr>
        <w:t xml:space="preserve"> </w:t>
      </w:r>
      <w:r>
        <w:rPr>
          <w:rFonts w:ascii="Times New Roman" w:hAnsi="Times New Roman"/>
          <w:sz w:val="28"/>
          <w:szCs w:val="28"/>
        </w:rPr>
        <w:t>лыжников, 83</w:t>
      </w:r>
      <w:r w:rsidR="00E97F74">
        <w:rPr>
          <w:rFonts w:ascii="Times New Roman" w:hAnsi="Times New Roman"/>
          <w:sz w:val="28"/>
          <w:szCs w:val="28"/>
        </w:rPr>
        <w:t xml:space="preserve"> –</w:t>
      </w:r>
      <w:r w:rsidR="00E97F74" w:rsidRPr="00D84D52">
        <w:rPr>
          <w:rFonts w:ascii="Times New Roman" w:hAnsi="Times New Roman"/>
          <w:sz w:val="28"/>
          <w:szCs w:val="28"/>
        </w:rPr>
        <w:t xml:space="preserve"> </w:t>
      </w:r>
      <w:r>
        <w:rPr>
          <w:rFonts w:ascii="Times New Roman" w:hAnsi="Times New Roman"/>
          <w:sz w:val="28"/>
          <w:szCs w:val="28"/>
        </w:rPr>
        <w:t xml:space="preserve"> пожарников. В них обучаются 15 000 человек. </w:t>
      </w:r>
      <w:r w:rsidR="00E97F74">
        <w:rPr>
          <w:rFonts w:ascii="Times New Roman" w:hAnsi="Times New Roman"/>
          <w:sz w:val="28"/>
          <w:szCs w:val="28"/>
        </w:rPr>
        <w:t>Х</w:t>
      </w:r>
      <w:r>
        <w:rPr>
          <w:rFonts w:ascii="Times New Roman" w:hAnsi="Times New Roman"/>
          <w:sz w:val="28"/>
          <w:szCs w:val="28"/>
        </w:rPr>
        <w:t>орошо работают военно-физкультурные команды в Мало</w:t>
      </w:r>
      <w:r w:rsidR="00E97F74">
        <w:rPr>
          <w:rFonts w:ascii="Times New Roman" w:hAnsi="Times New Roman"/>
          <w:sz w:val="28"/>
          <w:szCs w:val="28"/>
        </w:rPr>
        <w:t>–</w:t>
      </w:r>
      <w:r w:rsidR="007C6771">
        <w:rPr>
          <w:rFonts w:ascii="Times New Roman" w:hAnsi="Times New Roman"/>
          <w:sz w:val="28"/>
          <w:szCs w:val="28"/>
        </w:rPr>
        <w:t>Куналейской средней школе Бичурского аймака, где сдали нормы на значок</w:t>
      </w:r>
      <w:r w:rsidR="00E97F74">
        <w:rPr>
          <w:rFonts w:ascii="Times New Roman" w:hAnsi="Times New Roman"/>
          <w:sz w:val="28"/>
          <w:szCs w:val="28"/>
        </w:rPr>
        <w:t xml:space="preserve"> </w:t>
      </w:r>
      <w:r w:rsidR="007C6771">
        <w:rPr>
          <w:rFonts w:ascii="Times New Roman" w:hAnsi="Times New Roman"/>
          <w:sz w:val="28"/>
          <w:szCs w:val="28"/>
        </w:rPr>
        <w:t xml:space="preserve"> ГТО 30 человек, БГТО </w:t>
      </w:r>
      <w:r w:rsidR="00E97F74">
        <w:rPr>
          <w:rFonts w:ascii="Times New Roman" w:hAnsi="Times New Roman"/>
          <w:sz w:val="28"/>
          <w:szCs w:val="28"/>
        </w:rPr>
        <w:t>–</w:t>
      </w:r>
      <w:r w:rsidR="00E97F74" w:rsidRPr="00D84D52">
        <w:rPr>
          <w:rFonts w:ascii="Times New Roman" w:hAnsi="Times New Roman"/>
          <w:sz w:val="28"/>
          <w:szCs w:val="28"/>
        </w:rPr>
        <w:t xml:space="preserve"> </w:t>
      </w:r>
      <w:r w:rsidR="007C6771">
        <w:rPr>
          <w:rFonts w:ascii="Times New Roman" w:hAnsi="Times New Roman"/>
          <w:sz w:val="28"/>
          <w:szCs w:val="28"/>
        </w:rPr>
        <w:t>38,</w:t>
      </w:r>
      <w:r w:rsidR="00E97F74">
        <w:rPr>
          <w:rFonts w:ascii="Times New Roman" w:hAnsi="Times New Roman"/>
          <w:sz w:val="28"/>
          <w:szCs w:val="28"/>
        </w:rPr>
        <w:t xml:space="preserve"> </w:t>
      </w:r>
      <w:r w:rsidR="007C6771">
        <w:rPr>
          <w:rFonts w:ascii="Times New Roman" w:hAnsi="Times New Roman"/>
          <w:sz w:val="28"/>
          <w:szCs w:val="28"/>
        </w:rPr>
        <w:t>ГСО – 40 человек</w:t>
      </w:r>
      <w:r w:rsidR="00E97F74">
        <w:rPr>
          <w:rFonts w:ascii="Times New Roman" w:hAnsi="Times New Roman"/>
          <w:sz w:val="28"/>
          <w:szCs w:val="28"/>
        </w:rPr>
        <w:t>,</w:t>
      </w:r>
      <w:r w:rsidR="007C6771">
        <w:rPr>
          <w:rFonts w:ascii="Times New Roman" w:hAnsi="Times New Roman"/>
          <w:sz w:val="28"/>
          <w:szCs w:val="28"/>
        </w:rPr>
        <w:t xml:space="preserve"> ПВХО – 130. Проводились военные игры «Поиски разведчиков», «Встречная разведка» и т. д</w:t>
      </w:r>
      <w:r w:rsidR="007C6771">
        <w:rPr>
          <w:rStyle w:val="a7"/>
          <w:rFonts w:ascii="Times New Roman" w:hAnsi="Times New Roman"/>
          <w:sz w:val="28"/>
          <w:szCs w:val="28"/>
        </w:rPr>
        <w:footnoteReference w:id="283"/>
      </w:r>
      <w:r w:rsidR="007C6771">
        <w:rPr>
          <w:rFonts w:ascii="Times New Roman" w:hAnsi="Times New Roman"/>
          <w:sz w:val="28"/>
          <w:szCs w:val="28"/>
        </w:rPr>
        <w:t>.</w:t>
      </w:r>
    </w:p>
    <w:p w:rsidR="00A711A8" w:rsidRDefault="002C571A"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Изменение в содержании учебной работы школ выражалось, как уже было сказано выше, </w:t>
      </w:r>
      <w:r w:rsidR="00E97F74">
        <w:rPr>
          <w:rFonts w:ascii="Times New Roman" w:hAnsi="Times New Roman"/>
          <w:sz w:val="28"/>
          <w:szCs w:val="28"/>
        </w:rPr>
        <w:t xml:space="preserve">во </w:t>
      </w:r>
      <w:r>
        <w:rPr>
          <w:rFonts w:ascii="Times New Roman" w:hAnsi="Times New Roman"/>
          <w:sz w:val="28"/>
          <w:szCs w:val="28"/>
        </w:rPr>
        <w:t>введени</w:t>
      </w:r>
      <w:r w:rsidR="00E97F74">
        <w:rPr>
          <w:rFonts w:ascii="Times New Roman" w:hAnsi="Times New Roman"/>
          <w:sz w:val="28"/>
          <w:szCs w:val="28"/>
        </w:rPr>
        <w:t>и</w:t>
      </w:r>
      <w:r>
        <w:rPr>
          <w:rFonts w:ascii="Times New Roman" w:hAnsi="Times New Roman"/>
          <w:sz w:val="28"/>
          <w:szCs w:val="28"/>
        </w:rPr>
        <w:t xml:space="preserve">  военного обучения. </w:t>
      </w:r>
      <w:r w:rsidR="003636E5" w:rsidRPr="00D84D52">
        <w:rPr>
          <w:rFonts w:ascii="Times New Roman" w:hAnsi="Times New Roman"/>
          <w:sz w:val="28"/>
          <w:szCs w:val="28"/>
        </w:rPr>
        <w:t xml:space="preserve">В Бурят – Монгольской АССР военное обучение в 1941/42 учебном году прошло 2942 </w:t>
      </w:r>
      <w:r w:rsidR="00E97F74">
        <w:rPr>
          <w:rFonts w:ascii="Times New Roman" w:hAnsi="Times New Roman"/>
          <w:sz w:val="28"/>
          <w:szCs w:val="28"/>
        </w:rPr>
        <w:t>учащихся, из них  мальчиков – 1</w:t>
      </w:r>
      <w:r w:rsidR="003636E5" w:rsidRPr="00D84D52">
        <w:rPr>
          <w:rFonts w:ascii="Times New Roman" w:hAnsi="Times New Roman"/>
          <w:sz w:val="28"/>
          <w:szCs w:val="28"/>
        </w:rPr>
        <w:t xml:space="preserve">302, девочек – 1640 человек. Окончило программу всеобуча 505 школьников, 1531 </w:t>
      </w:r>
      <w:r w:rsidR="00E97F74">
        <w:rPr>
          <w:rFonts w:ascii="Times New Roman" w:hAnsi="Times New Roman"/>
          <w:sz w:val="28"/>
          <w:szCs w:val="28"/>
        </w:rPr>
        <w:t>человек</w:t>
      </w:r>
      <w:r w:rsidR="003636E5" w:rsidRPr="00D84D52">
        <w:rPr>
          <w:rFonts w:ascii="Times New Roman" w:hAnsi="Times New Roman"/>
          <w:sz w:val="28"/>
          <w:szCs w:val="28"/>
        </w:rPr>
        <w:t xml:space="preserve"> </w:t>
      </w:r>
      <w:r w:rsidR="00A711A8">
        <w:rPr>
          <w:rFonts w:ascii="Times New Roman" w:hAnsi="Times New Roman"/>
          <w:sz w:val="28"/>
          <w:szCs w:val="28"/>
        </w:rPr>
        <w:t>прош</w:t>
      </w:r>
      <w:r w:rsidR="00E97F74">
        <w:rPr>
          <w:rFonts w:ascii="Times New Roman" w:hAnsi="Times New Roman"/>
          <w:sz w:val="28"/>
          <w:szCs w:val="28"/>
        </w:rPr>
        <w:t>е</w:t>
      </w:r>
      <w:r w:rsidR="00A711A8">
        <w:rPr>
          <w:rFonts w:ascii="Times New Roman" w:hAnsi="Times New Roman"/>
          <w:sz w:val="28"/>
          <w:szCs w:val="28"/>
        </w:rPr>
        <w:t>л допризывную подготовку</w:t>
      </w:r>
      <w:r w:rsidR="00A711A8">
        <w:rPr>
          <w:rStyle w:val="a7"/>
          <w:rFonts w:ascii="Times New Roman" w:hAnsi="Times New Roman"/>
          <w:sz w:val="28"/>
          <w:szCs w:val="28"/>
        </w:rPr>
        <w:footnoteReference w:id="284"/>
      </w:r>
      <w:r w:rsidR="00112E87">
        <w:rPr>
          <w:rFonts w:ascii="Times New Roman" w:hAnsi="Times New Roman"/>
          <w:sz w:val="28"/>
          <w:szCs w:val="28"/>
        </w:rPr>
        <w:t>.</w:t>
      </w:r>
      <w:r w:rsidR="00A711A8">
        <w:rPr>
          <w:rFonts w:ascii="Times New Roman" w:hAnsi="Times New Roman"/>
          <w:sz w:val="28"/>
          <w:szCs w:val="28"/>
        </w:rPr>
        <w:t xml:space="preserve"> </w:t>
      </w:r>
    </w:p>
    <w:p w:rsidR="00A711A8"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 декабря 1942 г., </w:t>
      </w:r>
      <w:r w:rsidR="005A7C89">
        <w:rPr>
          <w:rFonts w:ascii="Times New Roman" w:hAnsi="Times New Roman"/>
          <w:sz w:val="28"/>
          <w:szCs w:val="28"/>
        </w:rPr>
        <w:t>выходит</w:t>
      </w:r>
      <w:r w:rsidRPr="00D84D52">
        <w:rPr>
          <w:rFonts w:ascii="Times New Roman" w:hAnsi="Times New Roman"/>
          <w:sz w:val="28"/>
          <w:szCs w:val="28"/>
        </w:rPr>
        <w:t xml:space="preserve"> </w:t>
      </w:r>
      <w:r w:rsidR="00E97F74">
        <w:rPr>
          <w:rFonts w:ascii="Times New Roman" w:hAnsi="Times New Roman"/>
          <w:sz w:val="28"/>
          <w:szCs w:val="28"/>
        </w:rPr>
        <w:t>П</w:t>
      </w:r>
      <w:r w:rsidRPr="00D84D52">
        <w:rPr>
          <w:rFonts w:ascii="Times New Roman" w:hAnsi="Times New Roman"/>
          <w:sz w:val="28"/>
          <w:szCs w:val="28"/>
        </w:rPr>
        <w:t>остановлени</w:t>
      </w:r>
      <w:r w:rsidR="005A7C89">
        <w:rPr>
          <w:rFonts w:ascii="Times New Roman" w:hAnsi="Times New Roman"/>
          <w:sz w:val="28"/>
          <w:szCs w:val="28"/>
        </w:rPr>
        <w:t xml:space="preserve">е </w:t>
      </w:r>
      <w:r w:rsidRPr="00D84D52">
        <w:rPr>
          <w:rFonts w:ascii="Times New Roman" w:hAnsi="Times New Roman"/>
          <w:sz w:val="28"/>
          <w:szCs w:val="28"/>
        </w:rPr>
        <w:t xml:space="preserve"> Совета </w:t>
      </w:r>
      <w:r w:rsidR="00E97F74">
        <w:rPr>
          <w:rFonts w:ascii="Times New Roman" w:hAnsi="Times New Roman"/>
          <w:sz w:val="28"/>
          <w:szCs w:val="28"/>
        </w:rPr>
        <w:t>н</w:t>
      </w:r>
      <w:r w:rsidRPr="00D84D52">
        <w:rPr>
          <w:rFonts w:ascii="Times New Roman" w:hAnsi="Times New Roman"/>
          <w:sz w:val="28"/>
          <w:szCs w:val="28"/>
        </w:rPr>
        <w:t xml:space="preserve">ародных </w:t>
      </w:r>
      <w:r w:rsidR="00E97F74">
        <w:rPr>
          <w:rFonts w:ascii="Times New Roman" w:hAnsi="Times New Roman"/>
          <w:sz w:val="28"/>
          <w:szCs w:val="28"/>
        </w:rPr>
        <w:t>к</w:t>
      </w:r>
      <w:r w:rsidRPr="00D84D52">
        <w:rPr>
          <w:rFonts w:ascii="Times New Roman" w:hAnsi="Times New Roman"/>
          <w:sz w:val="28"/>
          <w:szCs w:val="28"/>
        </w:rPr>
        <w:t xml:space="preserve">омиссаров Бурят-Монгольской АССР </w:t>
      </w:r>
      <w:r w:rsidR="005A7C89">
        <w:rPr>
          <w:rFonts w:ascii="Times New Roman" w:hAnsi="Times New Roman"/>
          <w:sz w:val="28"/>
          <w:szCs w:val="28"/>
        </w:rPr>
        <w:t xml:space="preserve">«О </w:t>
      </w:r>
      <w:r w:rsidR="00440151">
        <w:rPr>
          <w:rFonts w:ascii="Times New Roman" w:hAnsi="Times New Roman"/>
          <w:sz w:val="28"/>
          <w:szCs w:val="28"/>
        </w:rPr>
        <w:t>Военно-физической  подготовке</w:t>
      </w:r>
      <w:r w:rsidR="005A7C89">
        <w:rPr>
          <w:rFonts w:ascii="Times New Roman" w:hAnsi="Times New Roman"/>
          <w:sz w:val="28"/>
          <w:szCs w:val="28"/>
        </w:rPr>
        <w:t>»</w:t>
      </w:r>
      <w:r w:rsidRPr="00D84D52">
        <w:rPr>
          <w:rFonts w:ascii="Times New Roman" w:hAnsi="Times New Roman"/>
          <w:sz w:val="28"/>
          <w:szCs w:val="28"/>
        </w:rPr>
        <w:t xml:space="preserve"> </w:t>
      </w:r>
      <w:r w:rsidR="005A7C89" w:rsidRPr="00D84D52">
        <w:rPr>
          <w:rFonts w:ascii="Times New Roman" w:hAnsi="Times New Roman"/>
          <w:sz w:val="28"/>
          <w:szCs w:val="28"/>
        </w:rPr>
        <w:t>от 21 ноября 1942 г</w:t>
      </w:r>
      <w:r w:rsidR="005A7C89">
        <w:rPr>
          <w:rFonts w:ascii="Times New Roman" w:hAnsi="Times New Roman"/>
          <w:sz w:val="28"/>
          <w:szCs w:val="28"/>
        </w:rPr>
        <w:t xml:space="preserve">.  </w:t>
      </w:r>
      <w:r w:rsidR="00734221">
        <w:rPr>
          <w:rFonts w:ascii="Times New Roman" w:hAnsi="Times New Roman"/>
          <w:sz w:val="28"/>
          <w:szCs w:val="28"/>
        </w:rPr>
        <w:t xml:space="preserve">В </w:t>
      </w:r>
      <w:r w:rsidR="00A71D27">
        <w:rPr>
          <w:rFonts w:ascii="Times New Roman" w:hAnsi="Times New Roman"/>
          <w:sz w:val="28"/>
          <w:szCs w:val="28"/>
        </w:rPr>
        <w:t>БМАССР</w:t>
      </w:r>
      <w:r w:rsidRPr="00D84D52">
        <w:rPr>
          <w:rFonts w:ascii="Times New Roman" w:hAnsi="Times New Roman"/>
          <w:sz w:val="28"/>
          <w:szCs w:val="28"/>
        </w:rPr>
        <w:t xml:space="preserve"> в 1941/42 учебном году данная программа была реализована в 37 средних школах, подготовку прошли  2997 учащихся, из них 1640 девочек. В этом же году из прошедших военное обучение выбыло в ряды Красной </w:t>
      </w:r>
      <w:r w:rsidR="00E97F74">
        <w:rPr>
          <w:rFonts w:ascii="Times New Roman" w:hAnsi="Times New Roman"/>
          <w:sz w:val="28"/>
          <w:szCs w:val="28"/>
        </w:rPr>
        <w:t>А</w:t>
      </w:r>
      <w:r w:rsidRPr="00D84D52">
        <w:rPr>
          <w:rFonts w:ascii="Times New Roman" w:hAnsi="Times New Roman"/>
          <w:sz w:val="28"/>
          <w:szCs w:val="28"/>
        </w:rPr>
        <w:t>рмии, мобилизовано в трудовые резервы – 370 мальчиков, 533 девочки, в общей сложности</w:t>
      </w:r>
      <w:r w:rsidR="00E97F74">
        <w:rPr>
          <w:rFonts w:ascii="Times New Roman" w:hAnsi="Times New Roman"/>
          <w:sz w:val="28"/>
          <w:szCs w:val="28"/>
        </w:rPr>
        <w:t xml:space="preserve">  </w:t>
      </w:r>
      <w:r w:rsidRPr="00D84D52">
        <w:rPr>
          <w:rFonts w:ascii="Times New Roman" w:hAnsi="Times New Roman"/>
          <w:sz w:val="28"/>
          <w:szCs w:val="28"/>
        </w:rPr>
        <w:t>903 человека. В целом допризывную подготовку прошли 427 мальчиков и 1107 девочек, всего 1534 человека. Окончило программу всеобщего во</w:t>
      </w:r>
      <w:r w:rsidR="00A711A8">
        <w:rPr>
          <w:rFonts w:ascii="Times New Roman" w:hAnsi="Times New Roman"/>
          <w:sz w:val="28"/>
          <w:szCs w:val="28"/>
        </w:rPr>
        <w:t>енного обучения 505 мальчиков</w:t>
      </w:r>
      <w:r w:rsidR="00A711A8">
        <w:rPr>
          <w:rStyle w:val="a7"/>
          <w:rFonts w:ascii="Times New Roman" w:hAnsi="Times New Roman"/>
          <w:sz w:val="28"/>
          <w:szCs w:val="28"/>
        </w:rPr>
        <w:footnoteReference w:id="285"/>
      </w:r>
      <w:r w:rsidR="00B05C93">
        <w:rPr>
          <w:rFonts w:ascii="Times New Roman" w:hAnsi="Times New Roman"/>
          <w:sz w:val="28"/>
          <w:szCs w:val="28"/>
        </w:rPr>
        <w:t>.</w:t>
      </w:r>
    </w:p>
    <w:p w:rsidR="00B05C93" w:rsidRDefault="00B05C93" w:rsidP="00987380">
      <w:pPr>
        <w:spacing w:after="0" w:line="360" w:lineRule="auto"/>
        <w:ind w:firstLine="540"/>
        <w:jc w:val="both"/>
        <w:rPr>
          <w:rFonts w:ascii="Times New Roman" w:hAnsi="Times New Roman"/>
          <w:sz w:val="28"/>
          <w:szCs w:val="28"/>
        </w:rPr>
      </w:pPr>
      <w:r>
        <w:rPr>
          <w:rFonts w:ascii="Times New Roman" w:hAnsi="Times New Roman"/>
          <w:sz w:val="28"/>
          <w:szCs w:val="28"/>
        </w:rPr>
        <w:t>В соответствии  с постановлением ЦК ВЛКСМ все учащиеся и комсомольцы средних и неполно-средних школ проходят обязательную военно-физкультурную подготовку во внеучебное время по два раза в неделю по 2 ч</w:t>
      </w:r>
      <w:r w:rsidR="00E97F74">
        <w:rPr>
          <w:rFonts w:ascii="Times New Roman" w:hAnsi="Times New Roman"/>
          <w:sz w:val="28"/>
          <w:szCs w:val="28"/>
        </w:rPr>
        <w:t xml:space="preserve">. </w:t>
      </w:r>
      <w:r>
        <w:rPr>
          <w:rFonts w:ascii="Times New Roman" w:hAnsi="Times New Roman"/>
          <w:sz w:val="28"/>
          <w:szCs w:val="28"/>
        </w:rPr>
        <w:t xml:space="preserve"> </w:t>
      </w:r>
      <w:r w:rsidR="00E97F74">
        <w:rPr>
          <w:rFonts w:ascii="Times New Roman" w:hAnsi="Times New Roman"/>
          <w:sz w:val="28"/>
          <w:szCs w:val="28"/>
        </w:rPr>
        <w:t xml:space="preserve">В </w:t>
      </w:r>
      <w:r>
        <w:rPr>
          <w:rFonts w:ascii="Times New Roman" w:hAnsi="Times New Roman"/>
          <w:sz w:val="28"/>
          <w:szCs w:val="28"/>
        </w:rPr>
        <w:t xml:space="preserve"> школа</w:t>
      </w:r>
      <w:r w:rsidR="00E97F74">
        <w:rPr>
          <w:rFonts w:ascii="Times New Roman" w:hAnsi="Times New Roman"/>
          <w:sz w:val="28"/>
          <w:szCs w:val="28"/>
        </w:rPr>
        <w:t>х</w:t>
      </w:r>
      <w:r>
        <w:rPr>
          <w:rFonts w:ascii="Times New Roman" w:hAnsi="Times New Roman"/>
          <w:sz w:val="28"/>
          <w:szCs w:val="28"/>
        </w:rPr>
        <w:t xml:space="preserve"> республики в 1941 г. создано кружков и команд: морзистов – 27 </w:t>
      </w:r>
      <w:r w:rsidR="00B17C55">
        <w:rPr>
          <w:rFonts w:ascii="Times New Roman" w:hAnsi="Times New Roman"/>
          <w:sz w:val="28"/>
          <w:szCs w:val="28"/>
        </w:rPr>
        <w:t>(</w:t>
      </w:r>
      <w:r>
        <w:rPr>
          <w:rFonts w:ascii="Times New Roman" w:hAnsi="Times New Roman"/>
          <w:sz w:val="28"/>
          <w:szCs w:val="28"/>
        </w:rPr>
        <w:t>705 человек</w:t>
      </w:r>
      <w:r w:rsidR="00B17C55">
        <w:rPr>
          <w:rFonts w:ascii="Times New Roman" w:hAnsi="Times New Roman"/>
          <w:sz w:val="28"/>
          <w:szCs w:val="28"/>
        </w:rPr>
        <w:t>), шоферов 26 (</w:t>
      </w:r>
      <w:r>
        <w:rPr>
          <w:rFonts w:ascii="Times New Roman" w:hAnsi="Times New Roman"/>
          <w:sz w:val="28"/>
          <w:szCs w:val="28"/>
        </w:rPr>
        <w:t>590 человек</w:t>
      </w:r>
      <w:r w:rsidR="00B17C55">
        <w:rPr>
          <w:rFonts w:ascii="Times New Roman" w:hAnsi="Times New Roman"/>
          <w:sz w:val="28"/>
          <w:szCs w:val="28"/>
        </w:rPr>
        <w:t>)</w:t>
      </w:r>
      <w:r>
        <w:rPr>
          <w:rFonts w:ascii="Times New Roman" w:hAnsi="Times New Roman"/>
          <w:sz w:val="28"/>
          <w:szCs w:val="28"/>
        </w:rPr>
        <w:t xml:space="preserve">, трактористов – 20 </w:t>
      </w:r>
      <w:r w:rsidR="00B17C55">
        <w:rPr>
          <w:rFonts w:ascii="Times New Roman" w:hAnsi="Times New Roman"/>
          <w:sz w:val="28"/>
          <w:szCs w:val="28"/>
        </w:rPr>
        <w:t>(</w:t>
      </w:r>
      <w:r>
        <w:rPr>
          <w:rFonts w:ascii="Times New Roman" w:hAnsi="Times New Roman"/>
          <w:sz w:val="28"/>
          <w:szCs w:val="28"/>
        </w:rPr>
        <w:t>700 человек</w:t>
      </w:r>
      <w:r w:rsidR="00B17C55">
        <w:rPr>
          <w:rFonts w:ascii="Times New Roman" w:hAnsi="Times New Roman"/>
          <w:sz w:val="28"/>
          <w:szCs w:val="28"/>
        </w:rPr>
        <w:t>)</w:t>
      </w:r>
      <w:r>
        <w:rPr>
          <w:rFonts w:ascii="Times New Roman" w:hAnsi="Times New Roman"/>
          <w:sz w:val="28"/>
          <w:szCs w:val="28"/>
        </w:rPr>
        <w:t>, сандружинниц</w:t>
      </w:r>
      <w:r w:rsidR="00B17C55">
        <w:rPr>
          <w:rFonts w:ascii="Times New Roman" w:hAnsi="Times New Roman"/>
          <w:sz w:val="28"/>
          <w:szCs w:val="28"/>
        </w:rPr>
        <w:t xml:space="preserve"> </w:t>
      </w:r>
      <w:r>
        <w:rPr>
          <w:rFonts w:ascii="Times New Roman" w:hAnsi="Times New Roman"/>
          <w:sz w:val="28"/>
          <w:szCs w:val="28"/>
        </w:rPr>
        <w:t xml:space="preserve"> 81 </w:t>
      </w:r>
      <w:r w:rsidR="00B17C55">
        <w:rPr>
          <w:rFonts w:ascii="Times New Roman" w:hAnsi="Times New Roman"/>
          <w:sz w:val="28"/>
          <w:szCs w:val="28"/>
        </w:rPr>
        <w:t>(</w:t>
      </w:r>
      <w:r>
        <w:rPr>
          <w:rFonts w:ascii="Times New Roman" w:hAnsi="Times New Roman"/>
          <w:sz w:val="28"/>
          <w:szCs w:val="28"/>
        </w:rPr>
        <w:t>5 475 человек</w:t>
      </w:r>
      <w:r w:rsidR="00B17C55">
        <w:rPr>
          <w:rFonts w:ascii="Times New Roman" w:hAnsi="Times New Roman"/>
          <w:sz w:val="28"/>
          <w:szCs w:val="28"/>
        </w:rPr>
        <w:t>)</w:t>
      </w:r>
      <w:r>
        <w:rPr>
          <w:rFonts w:ascii="Times New Roman" w:hAnsi="Times New Roman"/>
          <w:sz w:val="28"/>
          <w:szCs w:val="28"/>
        </w:rPr>
        <w:t xml:space="preserve">, пожарников 83 </w:t>
      </w:r>
      <w:r w:rsidR="00B17C55">
        <w:rPr>
          <w:rFonts w:ascii="Times New Roman" w:hAnsi="Times New Roman"/>
          <w:sz w:val="28"/>
          <w:szCs w:val="28"/>
        </w:rPr>
        <w:t>(</w:t>
      </w:r>
      <w:r>
        <w:rPr>
          <w:rFonts w:ascii="Times New Roman" w:hAnsi="Times New Roman"/>
          <w:sz w:val="28"/>
          <w:szCs w:val="28"/>
        </w:rPr>
        <w:t>930 человек</w:t>
      </w:r>
      <w:r w:rsidR="00B17C55">
        <w:rPr>
          <w:rFonts w:ascii="Times New Roman" w:hAnsi="Times New Roman"/>
          <w:sz w:val="28"/>
          <w:szCs w:val="28"/>
        </w:rPr>
        <w:t>)</w:t>
      </w:r>
      <w:r>
        <w:rPr>
          <w:rFonts w:ascii="Times New Roman" w:hAnsi="Times New Roman"/>
          <w:sz w:val="28"/>
          <w:szCs w:val="28"/>
        </w:rPr>
        <w:t xml:space="preserve">, ПВХО 35 </w:t>
      </w:r>
      <w:r w:rsidR="00B17C55">
        <w:rPr>
          <w:rFonts w:ascii="Times New Roman" w:hAnsi="Times New Roman"/>
          <w:sz w:val="28"/>
          <w:szCs w:val="28"/>
        </w:rPr>
        <w:t>(</w:t>
      </w:r>
      <w:r>
        <w:rPr>
          <w:rFonts w:ascii="Times New Roman" w:hAnsi="Times New Roman"/>
          <w:sz w:val="28"/>
          <w:szCs w:val="28"/>
        </w:rPr>
        <w:t>930 человек</w:t>
      </w:r>
      <w:r w:rsidR="00B17C55">
        <w:rPr>
          <w:rFonts w:ascii="Times New Roman" w:hAnsi="Times New Roman"/>
          <w:sz w:val="28"/>
          <w:szCs w:val="28"/>
        </w:rPr>
        <w:t>)</w:t>
      </w:r>
      <w:r>
        <w:rPr>
          <w:rStyle w:val="a7"/>
          <w:rFonts w:ascii="Times New Roman" w:hAnsi="Times New Roman"/>
          <w:sz w:val="28"/>
          <w:szCs w:val="28"/>
        </w:rPr>
        <w:footnoteReference w:id="286"/>
      </w:r>
      <w:r w:rsidR="00CB7F34">
        <w:rPr>
          <w:rFonts w:ascii="Times New Roman" w:hAnsi="Times New Roman"/>
          <w:sz w:val="28"/>
          <w:szCs w:val="28"/>
        </w:rPr>
        <w:t>.</w:t>
      </w:r>
    </w:p>
    <w:p w:rsidR="003636E5" w:rsidRPr="00D84D52" w:rsidRDefault="003636E5" w:rsidP="005A7C89">
      <w:pPr>
        <w:spacing w:after="0" w:line="360" w:lineRule="auto"/>
        <w:ind w:firstLine="567"/>
        <w:jc w:val="both"/>
        <w:rPr>
          <w:rFonts w:ascii="Times New Roman" w:hAnsi="Times New Roman"/>
          <w:sz w:val="28"/>
          <w:szCs w:val="28"/>
        </w:rPr>
      </w:pPr>
      <w:r w:rsidRPr="00D84D52">
        <w:rPr>
          <w:rFonts w:ascii="Times New Roman" w:hAnsi="Times New Roman"/>
          <w:sz w:val="28"/>
          <w:szCs w:val="28"/>
        </w:rPr>
        <w:t>Безусловно, что на начальном этапе введения военного обучения школа столкнулась</w:t>
      </w:r>
      <w:r w:rsidR="00186435">
        <w:rPr>
          <w:rFonts w:ascii="Times New Roman" w:hAnsi="Times New Roman"/>
          <w:sz w:val="28"/>
          <w:szCs w:val="28"/>
        </w:rPr>
        <w:t xml:space="preserve"> </w:t>
      </w:r>
      <w:r w:rsidRPr="00D84D52">
        <w:rPr>
          <w:rFonts w:ascii="Times New Roman" w:hAnsi="Times New Roman"/>
          <w:sz w:val="28"/>
          <w:szCs w:val="28"/>
        </w:rPr>
        <w:t>с проблемой обеспеченности кадрами военруков. В 19</w:t>
      </w:r>
      <w:r w:rsidR="00186435">
        <w:rPr>
          <w:rFonts w:ascii="Times New Roman" w:hAnsi="Times New Roman"/>
          <w:sz w:val="28"/>
          <w:szCs w:val="28"/>
        </w:rPr>
        <w:t xml:space="preserve">41/42 учебном году на 520 школ </w:t>
      </w:r>
      <w:r w:rsidRPr="00D84D52">
        <w:rPr>
          <w:rFonts w:ascii="Times New Roman" w:hAnsi="Times New Roman"/>
          <w:sz w:val="28"/>
          <w:szCs w:val="28"/>
        </w:rPr>
        <w:t>Буряти</w:t>
      </w:r>
      <w:r w:rsidR="00186435">
        <w:rPr>
          <w:rFonts w:ascii="Times New Roman" w:hAnsi="Times New Roman"/>
          <w:sz w:val="28"/>
          <w:szCs w:val="28"/>
        </w:rPr>
        <w:t>и</w:t>
      </w:r>
      <w:r w:rsidRPr="00D84D52">
        <w:rPr>
          <w:rFonts w:ascii="Times New Roman" w:hAnsi="Times New Roman"/>
          <w:sz w:val="28"/>
          <w:szCs w:val="28"/>
        </w:rPr>
        <w:t xml:space="preserve"> было всего 484 военрука, из них: 86 </w:t>
      </w:r>
      <w:r w:rsidR="00186435" w:rsidRPr="00D84D52">
        <w:rPr>
          <w:rFonts w:ascii="Times New Roman" w:hAnsi="Times New Roman"/>
          <w:sz w:val="28"/>
          <w:szCs w:val="28"/>
        </w:rPr>
        <w:t>–</w:t>
      </w:r>
      <w:r w:rsidRPr="00D84D52">
        <w:rPr>
          <w:rFonts w:ascii="Times New Roman" w:hAnsi="Times New Roman"/>
          <w:sz w:val="28"/>
          <w:szCs w:val="28"/>
        </w:rPr>
        <w:t xml:space="preserve">человек среднего офицерского состава, 103  </w:t>
      </w:r>
      <w:r w:rsidR="00186435" w:rsidRPr="00D84D52">
        <w:rPr>
          <w:rFonts w:ascii="Times New Roman" w:hAnsi="Times New Roman"/>
          <w:sz w:val="28"/>
          <w:szCs w:val="28"/>
        </w:rPr>
        <w:t>–</w:t>
      </w:r>
      <w:r w:rsidR="00186435">
        <w:rPr>
          <w:rFonts w:ascii="Times New Roman" w:hAnsi="Times New Roman"/>
          <w:sz w:val="28"/>
          <w:szCs w:val="28"/>
        </w:rPr>
        <w:t xml:space="preserve"> </w:t>
      </w:r>
      <w:r w:rsidRPr="00D84D52">
        <w:rPr>
          <w:rFonts w:ascii="Times New Roman" w:hAnsi="Times New Roman"/>
          <w:sz w:val="28"/>
          <w:szCs w:val="28"/>
        </w:rPr>
        <w:t>сержантского, 57 – рядового состава. Многие военруки имели низкий уровен</w:t>
      </w:r>
      <w:r w:rsidR="00A711A8">
        <w:rPr>
          <w:rFonts w:ascii="Times New Roman" w:hAnsi="Times New Roman"/>
          <w:sz w:val="28"/>
          <w:szCs w:val="28"/>
        </w:rPr>
        <w:t>ь педагогической подготовки</w:t>
      </w:r>
      <w:r w:rsidR="00A711A8">
        <w:rPr>
          <w:rStyle w:val="a7"/>
          <w:rFonts w:ascii="Times New Roman" w:hAnsi="Times New Roman"/>
          <w:sz w:val="28"/>
          <w:szCs w:val="28"/>
        </w:rPr>
        <w:footnoteReference w:id="287"/>
      </w:r>
      <w:r w:rsidR="00112E87">
        <w:rPr>
          <w:rFonts w:ascii="Times New Roman" w:hAnsi="Times New Roman"/>
          <w:sz w:val="28"/>
          <w:szCs w:val="28"/>
        </w:rPr>
        <w:t>.</w:t>
      </w:r>
      <w:r w:rsidR="00A711A8">
        <w:rPr>
          <w:rFonts w:ascii="Times New Roman" w:hAnsi="Times New Roman"/>
          <w:sz w:val="28"/>
          <w:szCs w:val="28"/>
        </w:rPr>
        <w:t xml:space="preserve">  </w:t>
      </w:r>
      <w:r w:rsidRPr="00D84D52">
        <w:rPr>
          <w:rFonts w:ascii="Times New Roman" w:hAnsi="Times New Roman"/>
          <w:sz w:val="28"/>
          <w:szCs w:val="28"/>
        </w:rPr>
        <w:t>Военруками образовательные учреждения обязаны были обеспечить военкоматы. Те, кто пришел на работу в школу по направлению военкомата</w:t>
      </w:r>
      <w:r w:rsidR="00186435">
        <w:rPr>
          <w:rFonts w:ascii="Times New Roman" w:hAnsi="Times New Roman"/>
          <w:sz w:val="28"/>
          <w:szCs w:val="28"/>
        </w:rPr>
        <w:t>, зачастую</w:t>
      </w:r>
      <w:r w:rsidRPr="00D84D52">
        <w:rPr>
          <w:rFonts w:ascii="Times New Roman" w:hAnsi="Times New Roman"/>
          <w:sz w:val="28"/>
          <w:szCs w:val="28"/>
        </w:rPr>
        <w:t xml:space="preserve"> не имели навыков педагогической деятельности, не сразу смогли наладить дисциплину</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1945 г. по городскому району из 12 школ  Народного </w:t>
      </w:r>
      <w:r w:rsidR="007A5C4A">
        <w:rPr>
          <w:rFonts w:ascii="Times New Roman" w:hAnsi="Times New Roman"/>
          <w:sz w:val="28"/>
          <w:szCs w:val="28"/>
        </w:rPr>
        <w:t>к</w:t>
      </w:r>
      <w:r w:rsidRPr="00D84D52">
        <w:rPr>
          <w:rFonts w:ascii="Times New Roman" w:hAnsi="Times New Roman"/>
          <w:sz w:val="28"/>
          <w:szCs w:val="28"/>
        </w:rPr>
        <w:t xml:space="preserve">омиссариата </w:t>
      </w:r>
      <w:r w:rsidR="007A5C4A">
        <w:rPr>
          <w:rFonts w:ascii="Times New Roman" w:hAnsi="Times New Roman"/>
          <w:sz w:val="28"/>
          <w:szCs w:val="28"/>
        </w:rPr>
        <w:t>п</w:t>
      </w:r>
      <w:r w:rsidRPr="00D84D52">
        <w:rPr>
          <w:rFonts w:ascii="Times New Roman" w:hAnsi="Times New Roman"/>
          <w:sz w:val="28"/>
          <w:szCs w:val="28"/>
        </w:rPr>
        <w:t xml:space="preserve">росвещения Бурят-Монгольской АССР (из них: начальных </w:t>
      </w:r>
      <w:r w:rsidR="007A5C4A" w:rsidRPr="00D84D52">
        <w:rPr>
          <w:rFonts w:ascii="Times New Roman" w:hAnsi="Times New Roman"/>
          <w:sz w:val="28"/>
          <w:szCs w:val="28"/>
        </w:rPr>
        <w:t>–</w:t>
      </w:r>
      <w:r w:rsidR="007A5C4A">
        <w:rPr>
          <w:rFonts w:ascii="Times New Roman" w:hAnsi="Times New Roman"/>
          <w:sz w:val="28"/>
          <w:szCs w:val="28"/>
        </w:rPr>
        <w:t xml:space="preserve"> </w:t>
      </w:r>
      <w:r w:rsidRPr="00D84D52">
        <w:rPr>
          <w:rFonts w:ascii="Times New Roman" w:hAnsi="Times New Roman"/>
          <w:sz w:val="28"/>
          <w:szCs w:val="28"/>
        </w:rPr>
        <w:t xml:space="preserve">12, неполных средних школ </w:t>
      </w:r>
      <w:r w:rsidR="007A5C4A" w:rsidRPr="00D84D52">
        <w:rPr>
          <w:rFonts w:ascii="Times New Roman" w:hAnsi="Times New Roman"/>
          <w:sz w:val="28"/>
          <w:szCs w:val="28"/>
        </w:rPr>
        <w:t>–</w:t>
      </w:r>
      <w:r w:rsidR="00CB7F34">
        <w:rPr>
          <w:rFonts w:ascii="Times New Roman" w:hAnsi="Times New Roman"/>
          <w:sz w:val="28"/>
          <w:szCs w:val="28"/>
        </w:rPr>
        <w:t xml:space="preserve"> </w:t>
      </w:r>
      <w:r w:rsidRPr="00D84D52">
        <w:rPr>
          <w:rFonts w:ascii="Times New Roman" w:hAnsi="Times New Roman"/>
          <w:sz w:val="28"/>
          <w:szCs w:val="28"/>
        </w:rPr>
        <w:t xml:space="preserve">6, средних </w:t>
      </w:r>
      <w:r w:rsidR="007A5C4A" w:rsidRPr="00D84D52">
        <w:rPr>
          <w:rFonts w:ascii="Times New Roman" w:hAnsi="Times New Roman"/>
          <w:sz w:val="28"/>
          <w:szCs w:val="28"/>
        </w:rPr>
        <w:t>–</w:t>
      </w:r>
      <w:r w:rsidR="00CB7F34">
        <w:rPr>
          <w:rFonts w:ascii="Times New Roman" w:hAnsi="Times New Roman"/>
          <w:sz w:val="28"/>
          <w:szCs w:val="28"/>
        </w:rPr>
        <w:t xml:space="preserve"> </w:t>
      </w:r>
      <w:r w:rsidRPr="00D84D52">
        <w:rPr>
          <w:rFonts w:ascii="Times New Roman" w:hAnsi="Times New Roman"/>
          <w:sz w:val="28"/>
          <w:szCs w:val="28"/>
        </w:rPr>
        <w:t xml:space="preserve">4), с общим количеством учащихся 5245 человек, военными руководителями укомплектованы 10 школ. В двух начальных школах №7 и </w:t>
      </w:r>
      <w:r w:rsidR="007A5C4A">
        <w:rPr>
          <w:rFonts w:ascii="Times New Roman" w:hAnsi="Times New Roman"/>
          <w:sz w:val="28"/>
          <w:szCs w:val="28"/>
        </w:rPr>
        <w:t xml:space="preserve"> </w:t>
      </w:r>
      <w:r w:rsidRPr="00D84D52">
        <w:rPr>
          <w:rFonts w:ascii="Times New Roman" w:hAnsi="Times New Roman"/>
          <w:sz w:val="28"/>
          <w:szCs w:val="28"/>
        </w:rPr>
        <w:t xml:space="preserve">8 учителей </w:t>
      </w:r>
      <w:r w:rsidR="00B65DFD">
        <w:rPr>
          <w:rFonts w:ascii="Times New Roman" w:hAnsi="Times New Roman"/>
          <w:sz w:val="28"/>
          <w:szCs w:val="28"/>
        </w:rPr>
        <w:t>военно-физической подготовки не было</w:t>
      </w:r>
      <w:r w:rsidRPr="00D84D52">
        <w:rPr>
          <w:rFonts w:ascii="Times New Roman" w:hAnsi="Times New Roman"/>
          <w:sz w:val="28"/>
          <w:szCs w:val="28"/>
        </w:rPr>
        <w:t xml:space="preserve">. </w:t>
      </w:r>
    </w:p>
    <w:p w:rsidR="00A711A8"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Бы</w:t>
      </w:r>
      <w:r w:rsidR="007A5C4A">
        <w:rPr>
          <w:rFonts w:ascii="Times New Roman" w:hAnsi="Times New Roman"/>
          <w:sz w:val="28"/>
          <w:szCs w:val="28"/>
        </w:rPr>
        <w:t>ли отмечены как лучшие военруки</w:t>
      </w:r>
      <w:r w:rsidRPr="00D84D52">
        <w:rPr>
          <w:rFonts w:ascii="Times New Roman" w:hAnsi="Times New Roman"/>
          <w:sz w:val="28"/>
          <w:szCs w:val="28"/>
        </w:rPr>
        <w:t xml:space="preserve">  Дужин,  Зайков, Соколов.  По уровню военных и методических </w:t>
      </w:r>
      <w:r w:rsidR="0070512B">
        <w:rPr>
          <w:rFonts w:ascii="Times New Roman" w:hAnsi="Times New Roman"/>
          <w:sz w:val="28"/>
          <w:szCs w:val="28"/>
        </w:rPr>
        <w:t>знаний все военруки соответствовали занимаемой должности. Добросовестно относились</w:t>
      </w:r>
      <w:r w:rsidRPr="00D84D52">
        <w:rPr>
          <w:rFonts w:ascii="Times New Roman" w:hAnsi="Times New Roman"/>
          <w:sz w:val="28"/>
          <w:szCs w:val="28"/>
        </w:rPr>
        <w:t xml:space="preserve"> к  подготовк</w:t>
      </w:r>
      <w:r w:rsidR="0070512B">
        <w:rPr>
          <w:rFonts w:ascii="Times New Roman" w:hAnsi="Times New Roman"/>
          <w:sz w:val="28"/>
          <w:szCs w:val="28"/>
        </w:rPr>
        <w:t>е и проведению занятий, помогая</w:t>
      </w:r>
      <w:r w:rsidRPr="00D84D52">
        <w:rPr>
          <w:rFonts w:ascii="Times New Roman" w:hAnsi="Times New Roman"/>
          <w:sz w:val="28"/>
          <w:szCs w:val="28"/>
        </w:rPr>
        <w:t xml:space="preserve"> директорам в укреплении дисциплины учащихся, прививая ее в процессе проводимых зан</w:t>
      </w:r>
      <w:r w:rsidR="0070512B">
        <w:rPr>
          <w:rFonts w:ascii="Times New Roman" w:hAnsi="Times New Roman"/>
          <w:sz w:val="28"/>
          <w:szCs w:val="28"/>
        </w:rPr>
        <w:t>ятий, соответственно, пользовались</w:t>
      </w:r>
      <w:r w:rsidRPr="00D84D52">
        <w:rPr>
          <w:rFonts w:ascii="Times New Roman" w:hAnsi="Times New Roman"/>
          <w:sz w:val="28"/>
          <w:szCs w:val="28"/>
        </w:rPr>
        <w:t xml:space="preserve"> заслуженным авторитетом у учащихся и администрации</w:t>
      </w:r>
      <w:r w:rsidR="0070512B">
        <w:rPr>
          <w:rFonts w:ascii="Times New Roman" w:hAnsi="Times New Roman"/>
          <w:sz w:val="28"/>
          <w:szCs w:val="28"/>
        </w:rPr>
        <w:t xml:space="preserve"> школы. Но также </w:t>
      </w:r>
      <w:r w:rsidRPr="00D84D52">
        <w:rPr>
          <w:rFonts w:ascii="Times New Roman" w:hAnsi="Times New Roman"/>
          <w:sz w:val="28"/>
          <w:szCs w:val="28"/>
        </w:rPr>
        <w:t xml:space="preserve"> и</w:t>
      </w:r>
      <w:r w:rsidR="0070512B">
        <w:rPr>
          <w:rFonts w:ascii="Times New Roman" w:hAnsi="Times New Roman"/>
          <w:sz w:val="28"/>
          <w:szCs w:val="28"/>
        </w:rPr>
        <w:t>мелись</w:t>
      </w:r>
      <w:r w:rsidRPr="00D84D52">
        <w:rPr>
          <w:rFonts w:ascii="Times New Roman" w:hAnsi="Times New Roman"/>
          <w:sz w:val="28"/>
          <w:szCs w:val="28"/>
        </w:rPr>
        <w:t xml:space="preserve"> недостатки в работе</w:t>
      </w:r>
      <w:r w:rsidR="0070512B">
        <w:rPr>
          <w:rFonts w:ascii="Times New Roman" w:hAnsi="Times New Roman"/>
          <w:sz w:val="28"/>
          <w:szCs w:val="28"/>
        </w:rPr>
        <w:t xml:space="preserve">. </w:t>
      </w:r>
      <w:r w:rsidR="007A5C4A">
        <w:rPr>
          <w:rFonts w:ascii="Times New Roman" w:hAnsi="Times New Roman"/>
          <w:sz w:val="28"/>
          <w:szCs w:val="28"/>
        </w:rPr>
        <w:t>В частности</w:t>
      </w:r>
      <w:r w:rsidR="00B65DFD">
        <w:rPr>
          <w:rFonts w:ascii="Times New Roman" w:hAnsi="Times New Roman"/>
          <w:sz w:val="28"/>
          <w:szCs w:val="28"/>
        </w:rPr>
        <w:t>, в Военный отдел Улан-Удэнского горкома ВКП</w:t>
      </w:r>
      <w:r w:rsidR="00476B66">
        <w:rPr>
          <w:rFonts w:ascii="Times New Roman" w:hAnsi="Times New Roman"/>
          <w:sz w:val="28"/>
          <w:szCs w:val="28"/>
        </w:rPr>
        <w:t xml:space="preserve"> </w:t>
      </w:r>
      <w:r w:rsidR="00B65DFD">
        <w:rPr>
          <w:rFonts w:ascii="Times New Roman" w:hAnsi="Times New Roman"/>
          <w:sz w:val="28"/>
          <w:szCs w:val="28"/>
        </w:rPr>
        <w:t xml:space="preserve">(б) была отправлена докладная </w:t>
      </w:r>
      <w:r w:rsidR="00476B66">
        <w:rPr>
          <w:rFonts w:ascii="Times New Roman" w:hAnsi="Times New Roman"/>
          <w:sz w:val="28"/>
          <w:szCs w:val="28"/>
        </w:rPr>
        <w:t xml:space="preserve">«О состоянии военно-физической подготовки учащихся школ Наркомпроса» </w:t>
      </w:r>
      <w:r w:rsidR="00B65DFD">
        <w:rPr>
          <w:rFonts w:ascii="Times New Roman" w:hAnsi="Times New Roman"/>
          <w:sz w:val="28"/>
          <w:szCs w:val="28"/>
        </w:rPr>
        <w:t xml:space="preserve">на </w:t>
      </w:r>
      <w:r w:rsidRPr="00D84D52">
        <w:rPr>
          <w:rFonts w:ascii="Times New Roman" w:hAnsi="Times New Roman"/>
          <w:sz w:val="28"/>
          <w:szCs w:val="28"/>
        </w:rPr>
        <w:t xml:space="preserve">военруков школы№4 </w:t>
      </w:r>
      <w:r w:rsidR="002561A0">
        <w:rPr>
          <w:rFonts w:ascii="Times New Roman" w:hAnsi="Times New Roman"/>
          <w:sz w:val="28"/>
          <w:szCs w:val="28"/>
        </w:rPr>
        <w:t>Будакова</w:t>
      </w:r>
      <w:r w:rsidRPr="00D84D52">
        <w:rPr>
          <w:rFonts w:ascii="Times New Roman" w:hAnsi="Times New Roman"/>
          <w:sz w:val="28"/>
          <w:szCs w:val="28"/>
        </w:rPr>
        <w:t xml:space="preserve"> и </w:t>
      </w:r>
      <w:r w:rsidR="002561A0">
        <w:rPr>
          <w:rFonts w:ascii="Times New Roman" w:hAnsi="Times New Roman"/>
          <w:sz w:val="28"/>
          <w:szCs w:val="28"/>
        </w:rPr>
        <w:t xml:space="preserve">школы №6 </w:t>
      </w:r>
      <w:r w:rsidR="00A711A8">
        <w:rPr>
          <w:rFonts w:ascii="Times New Roman" w:hAnsi="Times New Roman"/>
          <w:sz w:val="28"/>
          <w:szCs w:val="28"/>
        </w:rPr>
        <w:t xml:space="preserve"> Федорова</w:t>
      </w:r>
      <w:r w:rsidR="00476B66">
        <w:rPr>
          <w:rFonts w:ascii="Times New Roman" w:hAnsi="Times New Roman"/>
          <w:sz w:val="28"/>
          <w:szCs w:val="28"/>
        </w:rPr>
        <w:t xml:space="preserve"> о недостатке практического опыта, отсутстви</w:t>
      </w:r>
      <w:r w:rsidR="007A5C4A">
        <w:rPr>
          <w:rFonts w:ascii="Times New Roman" w:hAnsi="Times New Roman"/>
          <w:sz w:val="28"/>
          <w:szCs w:val="28"/>
        </w:rPr>
        <w:t>и</w:t>
      </w:r>
      <w:r w:rsidR="00476B66">
        <w:rPr>
          <w:rFonts w:ascii="Times New Roman" w:hAnsi="Times New Roman"/>
          <w:sz w:val="28"/>
          <w:szCs w:val="28"/>
        </w:rPr>
        <w:t xml:space="preserve"> дисциплины среди учащихся</w:t>
      </w:r>
      <w:r w:rsidR="00A711A8">
        <w:rPr>
          <w:rStyle w:val="a7"/>
          <w:rFonts w:ascii="Times New Roman" w:hAnsi="Times New Roman"/>
          <w:sz w:val="28"/>
          <w:szCs w:val="28"/>
        </w:rPr>
        <w:footnoteReference w:id="288"/>
      </w:r>
      <w:r w:rsidR="002561A0">
        <w:rPr>
          <w:rFonts w:ascii="Times New Roman" w:hAnsi="Times New Roman"/>
          <w:sz w:val="28"/>
          <w:szCs w:val="28"/>
        </w:rPr>
        <w:t>.</w:t>
      </w:r>
      <w:r w:rsidR="00A711A8">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Нужно отметить и неудовлетворительную  материально-техническую оснащенность военных занятий: при их проведении преобладали словесные методы обучения. </w:t>
      </w:r>
      <w:r w:rsidR="007A5C4A">
        <w:rPr>
          <w:rFonts w:ascii="Times New Roman" w:hAnsi="Times New Roman"/>
          <w:sz w:val="28"/>
          <w:szCs w:val="28"/>
        </w:rPr>
        <w:t>Т</w:t>
      </w:r>
      <w:r w:rsidRPr="00D84D52">
        <w:rPr>
          <w:rFonts w:ascii="Times New Roman" w:hAnsi="Times New Roman"/>
          <w:sz w:val="28"/>
          <w:szCs w:val="28"/>
        </w:rPr>
        <w:t>ем не менее, все ст</w:t>
      </w:r>
      <w:r w:rsidR="002561A0">
        <w:rPr>
          <w:rFonts w:ascii="Times New Roman" w:hAnsi="Times New Roman"/>
          <w:sz w:val="28"/>
          <w:szCs w:val="28"/>
        </w:rPr>
        <w:t>арались сделать все возможное. Д</w:t>
      </w:r>
      <w:r w:rsidRPr="00D84D52">
        <w:rPr>
          <w:rFonts w:ascii="Times New Roman" w:hAnsi="Times New Roman"/>
          <w:sz w:val="28"/>
          <w:szCs w:val="28"/>
        </w:rPr>
        <w:t>ля улучшения материальной базы силами учащихся изготавливались деревянные винтовки, гранаты, спортивные городки</w:t>
      </w:r>
      <w:r w:rsidR="007A5C4A">
        <w:rPr>
          <w:rStyle w:val="a7"/>
          <w:rFonts w:ascii="Times New Roman" w:hAnsi="Times New Roman"/>
          <w:sz w:val="28"/>
          <w:szCs w:val="28"/>
        </w:rPr>
        <w:footnoteReference w:id="289"/>
      </w:r>
      <w:r w:rsidRPr="00D84D52">
        <w:rPr>
          <w:rFonts w:ascii="Times New Roman" w:hAnsi="Times New Roman"/>
          <w:sz w:val="28"/>
          <w:szCs w:val="28"/>
        </w:rPr>
        <w:t>. Это</w:t>
      </w:r>
      <w:r w:rsidR="00395502">
        <w:rPr>
          <w:rFonts w:ascii="Times New Roman" w:hAnsi="Times New Roman"/>
          <w:sz w:val="28"/>
          <w:szCs w:val="28"/>
        </w:rPr>
        <w:t xml:space="preserve">, </w:t>
      </w:r>
      <w:r w:rsidRPr="00D84D52">
        <w:rPr>
          <w:rFonts w:ascii="Times New Roman" w:hAnsi="Times New Roman"/>
          <w:sz w:val="28"/>
          <w:szCs w:val="28"/>
        </w:rPr>
        <w:t xml:space="preserve"> все-таки, несмотря на тяжелые условия, давало  положительные результаты, определенные достижения в работе.</w:t>
      </w:r>
    </w:p>
    <w:p w:rsidR="00A711A8"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феврале 1945 г. изменили программу военно-физической подготовки. В 1</w:t>
      </w:r>
      <w:r w:rsidR="003D31F5" w:rsidRPr="00D84D52">
        <w:rPr>
          <w:rFonts w:ascii="Times New Roman" w:hAnsi="Times New Roman"/>
          <w:sz w:val="28"/>
          <w:szCs w:val="28"/>
        </w:rPr>
        <w:t>–</w:t>
      </w:r>
      <w:r w:rsidRPr="00D84D52">
        <w:rPr>
          <w:rFonts w:ascii="Times New Roman" w:hAnsi="Times New Roman"/>
          <w:sz w:val="28"/>
          <w:szCs w:val="28"/>
        </w:rPr>
        <w:t>4 классах основное внимание акцентировали на физическом воспитании учащихся. Физическую подготовку школьников</w:t>
      </w:r>
      <w:r w:rsidR="007C6771">
        <w:rPr>
          <w:rFonts w:ascii="Times New Roman" w:hAnsi="Times New Roman"/>
          <w:sz w:val="28"/>
          <w:szCs w:val="28"/>
        </w:rPr>
        <w:t xml:space="preserve"> </w:t>
      </w:r>
      <w:r w:rsidRPr="00D84D52">
        <w:rPr>
          <w:rFonts w:ascii="Times New Roman" w:hAnsi="Times New Roman"/>
          <w:sz w:val="28"/>
          <w:szCs w:val="28"/>
        </w:rPr>
        <w:t xml:space="preserve"> (с 1 по 10 класс) выделили из строевой </w:t>
      </w:r>
      <w:r w:rsidR="003D31F5">
        <w:rPr>
          <w:rFonts w:ascii="Times New Roman" w:hAnsi="Times New Roman"/>
          <w:sz w:val="28"/>
          <w:szCs w:val="28"/>
        </w:rPr>
        <w:t xml:space="preserve">подготовки </w:t>
      </w:r>
      <w:r w:rsidRPr="00D84D52">
        <w:rPr>
          <w:rFonts w:ascii="Times New Roman" w:hAnsi="Times New Roman"/>
          <w:sz w:val="28"/>
          <w:szCs w:val="28"/>
        </w:rPr>
        <w:t>в самостоятельный раздел и увеличили время на ее проведение на</w:t>
      </w:r>
      <w:r w:rsidR="007C6771">
        <w:rPr>
          <w:rFonts w:ascii="Times New Roman" w:hAnsi="Times New Roman"/>
          <w:sz w:val="28"/>
          <w:szCs w:val="28"/>
        </w:rPr>
        <w:t xml:space="preserve"> </w:t>
      </w:r>
      <w:r w:rsidRPr="00D84D52">
        <w:rPr>
          <w:rFonts w:ascii="Times New Roman" w:hAnsi="Times New Roman"/>
          <w:sz w:val="28"/>
          <w:szCs w:val="28"/>
        </w:rPr>
        <w:t>128 ч</w:t>
      </w:r>
      <w:r w:rsidR="003D31F5">
        <w:rPr>
          <w:rFonts w:ascii="Times New Roman" w:hAnsi="Times New Roman"/>
          <w:sz w:val="28"/>
          <w:szCs w:val="28"/>
        </w:rPr>
        <w:t>.</w:t>
      </w:r>
      <w:r w:rsidRPr="00D84D52">
        <w:rPr>
          <w:rFonts w:ascii="Times New Roman" w:hAnsi="Times New Roman"/>
          <w:sz w:val="28"/>
          <w:szCs w:val="28"/>
        </w:rPr>
        <w:t xml:space="preserve"> за счет сокращения времени на тактическую, огневую, химическую подготовку и ознакомление с родами войск</w:t>
      </w:r>
      <w:r w:rsidR="00A711A8">
        <w:rPr>
          <w:rStyle w:val="a7"/>
          <w:rFonts w:ascii="Times New Roman" w:hAnsi="Times New Roman"/>
          <w:sz w:val="28"/>
          <w:szCs w:val="28"/>
        </w:rPr>
        <w:footnoteReference w:id="290"/>
      </w:r>
      <w:r w:rsidR="00112E87">
        <w:rPr>
          <w:rFonts w:ascii="Times New Roman" w:hAnsi="Times New Roman"/>
          <w:sz w:val="28"/>
          <w:szCs w:val="28"/>
        </w:rPr>
        <w:t>.</w:t>
      </w:r>
      <w:r w:rsidR="00A711A8">
        <w:rPr>
          <w:rFonts w:ascii="Times New Roman" w:hAnsi="Times New Roman"/>
          <w:sz w:val="28"/>
          <w:szCs w:val="28"/>
        </w:rPr>
        <w:t xml:space="preserve"> </w:t>
      </w:r>
    </w:p>
    <w:p w:rsidR="0086440D" w:rsidRDefault="0086440D"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По плану  1943 г. все школы быть укомплектованы кадрами для военного и физкультурного обучения. Также за летний период необходимо было сделать следующее: </w:t>
      </w:r>
      <w:r w:rsidR="003D31F5">
        <w:rPr>
          <w:rFonts w:ascii="Times New Roman" w:hAnsi="Times New Roman"/>
          <w:sz w:val="28"/>
          <w:szCs w:val="28"/>
        </w:rPr>
        <w:t>п</w:t>
      </w:r>
      <w:r>
        <w:rPr>
          <w:rFonts w:ascii="Times New Roman" w:hAnsi="Times New Roman"/>
          <w:sz w:val="28"/>
          <w:szCs w:val="28"/>
        </w:rPr>
        <w:t>роверить наличие оборудования военных кабинетов и наличие спортивного инвентаря, привести в порядок имеющееся оборудование, дополнить по возможности или приобрести, организовать и оборудовать спортплощадки</w:t>
      </w:r>
      <w:r>
        <w:rPr>
          <w:rStyle w:val="a7"/>
          <w:rFonts w:ascii="Times New Roman" w:hAnsi="Times New Roman"/>
          <w:sz w:val="28"/>
          <w:szCs w:val="28"/>
        </w:rPr>
        <w:footnoteReference w:id="291"/>
      </w:r>
      <w:r>
        <w:rPr>
          <w:rFonts w:ascii="Times New Roman" w:hAnsi="Times New Roman"/>
          <w:sz w:val="28"/>
          <w:szCs w:val="28"/>
        </w:rPr>
        <w:t>.</w:t>
      </w:r>
    </w:p>
    <w:p w:rsidR="009B5619" w:rsidRDefault="003636E5" w:rsidP="009B5619">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Не менее важным направлением перестройки работы школ являлось введение сельскохозяйственного обучения </w:t>
      </w:r>
      <w:r w:rsidR="00395502">
        <w:rPr>
          <w:rFonts w:ascii="Times New Roman" w:hAnsi="Times New Roman"/>
          <w:sz w:val="28"/>
          <w:szCs w:val="28"/>
        </w:rPr>
        <w:t xml:space="preserve"> в программу </w:t>
      </w:r>
      <w:r w:rsidRPr="00D84D52">
        <w:rPr>
          <w:rFonts w:ascii="Times New Roman" w:hAnsi="Times New Roman"/>
          <w:sz w:val="28"/>
          <w:szCs w:val="28"/>
        </w:rPr>
        <w:t>учащихся 5</w:t>
      </w:r>
      <w:r w:rsidR="003D31F5" w:rsidRPr="00D84D52">
        <w:rPr>
          <w:rFonts w:ascii="Times New Roman" w:hAnsi="Times New Roman"/>
          <w:sz w:val="28"/>
          <w:szCs w:val="28"/>
        </w:rPr>
        <w:t>–</w:t>
      </w:r>
      <w:r w:rsidRPr="00D84D52">
        <w:rPr>
          <w:rFonts w:ascii="Times New Roman" w:hAnsi="Times New Roman"/>
          <w:sz w:val="28"/>
          <w:szCs w:val="28"/>
        </w:rPr>
        <w:t xml:space="preserve">10 классов. </w:t>
      </w:r>
      <w:r w:rsidR="005A7C89">
        <w:rPr>
          <w:rFonts w:ascii="Times New Roman" w:hAnsi="Times New Roman"/>
          <w:sz w:val="28"/>
          <w:szCs w:val="28"/>
        </w:rPr>
        <w:t>По</w:t>
      </w:r>
      <w:r w:rsidRPr="00D84D52">
        <w:rPr>
          <w:rFonts w:ascii="Times New Roman" w:hAnsi="Times New Roman"/>
          <w:sz w:val="28"/>
          <w:szCs w:val="28"/>
        </w:rPr>
        <w:t xml:space="preserve"> </w:t>
      </w:r>
      <w:r w:rsidR="003D31F5">
        <w:rPr>
          <w:rFonts w:ascii="Times New Roman" w:hAnsi="Times New Roman"/>
          <w:sz w:val="28"/>
          <w:szCs w:val="28"/>
        </w:rPr>
        <w:t>П</w:t>
      </w:r>
      <w:r w:rsidRPr="00D84D52">
        <w:rPr>
          <w:rFonts w:ascii="Times New Roman" w:hAnsi="Times New Roman"/>
          <w:sz w:val="28"/>
          <w:szCs w:val="28"/>
        </w:rPr>
        <w:t>остановлени</w:t>
      </w:r>
      <w:r w:rsidR="005A7C89">
        <w:rPr>
          <w:rFonts w:ascii="Times New Roman" w:hAnsi="Times New Roman"/>
          <w:sz w:val="28"/>
          <w:szCs w:val="28"/>
        </w:rPr>
        <w:t>ю</w:t>
      </w:r>
      <w:r w:rsidRPr="00D84D52">
        <w:rPr>
          <w:rFonts w:ascii="Times New Roman" w:hAnsi="Times New Roman"/>
          <w:sz w:val="28"/>
          <w:szCs w:val="28"/>
        </w:rPr>
        <w:t xml:space="preserve"> Совета </w:t>
      </w:r>
      <w:r w:rsidR="003D31F5">
        <w:rPr>
          <w:rFonts w:ascii="Times New Roman" w:hAnsi="Times New Roman"/>
          <w:sz w:val="28"/>
          <w:szCs w:val="28"/>
        </w:rPr>
        <w:t>н</w:t>
      </w:r>
      <w:r w:rsidRPr="00D84D52">
        <w:rPr>
          <w:rFonts w:ascii="Times New Roman" w:hAnsi="Times New Roman"/>
          <w:sz w:val="28"/>
          <w:szCs w:val="28"/>
        </w:rPr>
        <w:t xml:space="preserve">ародных </w:t>
      </w:r>
      <w:r w:rsidR="003D31F5">
        <w:rPr>
          <w:rFonts w:ascii="Times New Roman" w:hAnsi="Times New Roman"/>
          <w:sz w:val="28"/>
          <w:szCs w:val="28"/>
        </w:rPr>
        <w:t>к</w:t>
      </w:r>
      <w:r w:rsidRPr="00D84D52">
        <w:rPr>
          <w:rFonts w:ascii="Times New Roman" w:hAnsi="Times New Roman"/>
          <w:sz w:val="28"/>
          <w:szCs w:val="28"/>
        </w:rPr>
        <w:t>омиссаров СССР от 2 июля 1941 г. «О привлечении в военное время учащихся 7</w:t>
      </w:r>
      <w:r w:rsidR="003D31F5" w:rsidRPr="00D84D52">
        <w:rPr>
          <w:rFonts w:ascii="Times New Roman" w:hAnsi="Times New Roman"/>
          <w:sz w:val="28"/>
          <w:szCs w:val="28"/>
        </w:rPr>
        <w:t>–</w:t>
      </w:r>
      <w:r w:rsidRPr="00D84D52">
        <w:rPr>
          <w:rFonts w:ascii="Times New Roman" w:hAnsi="Times New Roman"/>
          <w:sz w:val="28"/>
          <w:szCs w:val="28"/>
        </w:rPr>
        <w:t>10 классов к участию в сельскохозяйственных работах» орг</w:t>
      </w:r>
      <w:r w:rsidR="0070546B">
        <w:rPr>
          <w:rFonts w:ascii="Times New Roman" w:hAnsi="Times New Roman"/>
          <w:sz w:val="28"/>
          <w:szCs w:val="28"/>
        </w:rPr>
        <w:t xml:space="preserve">аны народного образования </w:t>
      </w:r>
      <w:r w:rsidR="00A71D27">
        <w:rPr>
          <w:rFonts w:ascii="Times New Roman" w:hAnsi="Times New Roman"/>
          <w:sz w:val="28"/>
          <w:szCs w:val="28"/>
        </w:rPr>
        <w:t>БМАССР</w:t>
      </w:r>
      <w:r w:rsidRPr="00D84D52">
        <w:rPr>
          <w:rFonts w:ascii="Times New Roman" w:hAnsi="Times New Roman"/>
          <w:sz w:val="28"/>
          <w:szCs w:val="28"/>
        </w:rPr>
        <w:t xml:space="preserve"> привлекли учащихся к сельскохозяйственным работам</w:t>
      </w:r>
      <w:r w:rsidR="005B30BC">
        <w:rPr>
          <w:rFonts w:ascii="Times New Roman" w:hAnsi="Times New Roman"/>
          <w:sz w:val="28"/>
          <w:szCs w:val="28"/>
        </w:rPr>
        <w:t>:</w:t>
      </w:r>
    </w:p>
    <w:p w:rsidR="005B30BC" w:rsidRPr="005B30BC" w:rsidRDefault="005B30BC" w:rsidP="005B30BC">
      <w:pPr>
        <w:spacing w:after="0" w:line="360" w:lineRule="auto"/>
        <w:ind w:firstLine="540"/>
        <w:jc w:val="right"/>
        <w:rPr>
          <w:rFonts w:ascii="Times New Roman" w:hAnsi="Times New Roman"/>
          <w:i/>
          <w:sz w:val="28"/>
          <w:szCs w:val="28"/>
        </w:rPr>
      </w:pPr>
      <w:r w:rsidRPr="005B30BC">
        <w:rPr>
          <w:rFonts w:ascii="Times New Roman" w:hAnsi="Times New Roman"/>
          <w:i/>
          <w:sz w:val="28"/>
          <w:szCs w:val="28"/>
        </w:rPr>
        <w:t xml:space="preserve">Таблица </w:t>
      </w:r>
      <w:r w:rsidR="00C53A46">
        <w:rPr>
          <w:rFonts w:ascii="Times New Roman" w:hAnsi="Times New Roman"/>
          <w:i/>
          <w:sz w:val="28"/>
          <w:szCs w:val="28"/>
        </w:rPr>
        <w:t>6</w:t>
      </w:r>
    </w:p>
    <w:p w:rsidR="005B30BC" w:rsidRPr="00B75AF3" w:rsidRDefault="005B30BC" w:rsidP="005B30BC">
      <w:pPr>
        <w:pStyle w:val="a5"/>
        <w:spacing w:line="360" w:lineRule="auto"/>
        <w:ind w:firstLine="540"/>
        <w:jc w:val="center"/>
        <w:rPr>
          <w:rFonts w:ascii="Times New Roman" w:hAnsi="Times New Roman"/>
          <w:sz w:val="28"/>
          <w:szCs w:val="28"/>
        </w:rPr>
      </w:pPr>
      <w:r w:rsidRPr="00B75AF3">
        <w:rPr>
          <w:rFonts w:ascii="Times New Roman" w:hAnsi="Times New Roman"/>
          <w:b/>
          <w:sz w:val="28"/>
          <w:szCs w:val="28"/>
        </w:rPr>
        <w:t xml:space="preserve">Сведения о школьниках </w:t>
      </w:r>
      <w:r w:rsidR="00A71D27">
        <w:rPr>
          <w:rFonts w:ascii="Times New Roman" w:hAnsi="Times New Roman"/>
          <w:b/>
          <w:sz w:val="28"/>
          <w:szCs w:val="28"/>
        </w:rPr>
        <w:t>БМАССР</w:t>
      </w:r>
      <w:r w:rsidRPr="00B75AF3">
        <w:rPr>
          <w:rFonts w:ascii="Times New Roman" w:hAnsi="Times New Roman"/>
          <w:b/>
          <w:sz w:val="28"/>
          <w:szCs w:val="28"/>
        </w:rPr>
        <w:t>, участвовавших в сельскохозяйственных работах</w:t>
      </w:r>
      <w:r>
        <w:rPr>
          <w:rFonts w:ascii="Times New Roman" w:hAnsi="Times New Roman"/>
          <w:b/>
          <w:sz w:val="28"/>
          <w:szCs w:val="28"/>
          <w:lang w:val="ru-RU"/>
        </w:rPr>
        <w:t xml:space="preserve"> </w:t>
      </w:r>
      <w:r w:rsidRPr="00B75AF3">
        <w:rPr>
          <w:rFonts w:ascii="Times New Roman" w:hAnsi="Times New Roman"/>
          <w:b/>
          <w:sz w:val="28"/>
          <w:szCs w:val="28"/>
        </w:rPr>
        <w:t>в 1941- 1945 гг.</w:t>
      </w:r>
      <w:r w:rsidRPr="00B75AF3">
        <w:rPr>
          <w:rFonts w:ascii="Times New Roman" w:hAnsi="Times New Roman"/>
          <w:b/>
          <w:sz w:val="28"/>
          <w:szCs w:val="28"/>
          <w:vertAlign w:val="superscript"/>
        </w:rPr>
        <w:t xml:space="preserve"> </w:t>
      </w:r>
      <w:r w:rsidRPr="00B75AF3">
        <w:rPr>
          <w:rFonts w:ascii="Times New Roman" w:hAnsi="Times New Roman"/>
          <w:b/>
          <w:sz w:val="28"/>
          <w:szCs w:val="28"/>
          <w:vertAlign w:val="superscript"/>
        </w:rPr>
        <w:footnoteReference w:id="292"/>
      </w:r>
    </w:p>
    <w:p w:rsidR="005B30BC" w:rsidRPr="00B75AF3" w:rsidRDefault="005B30BC" w:rsidP="005B30BC">
      <w:pPr>
        <w:pStyle w:val="a5"/>
        <w:spacing w:line="360" w:lineRule="auto"/>
        <w:ind w:firstLine="54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1908"/>
        <w:gridCol w:w="1980"/>
        <w:gridCol w:w="2340"/>
        <w:gridCol w:w="3269"/>
      </w:tblGrid>
      <w:tr w:rsidR="005B30BC" w:rsidRPr="00B75AF3" w:rsidTr="00B9642A">
        <w:tc>
          <w:tcPr>
            <w:tcW w:w="1908"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Годы</w:t>
            </w:r>
          </w:p>
        </w:tc>
        <w:tc>
          <w:tcPr>
            <w:tcW w:w="198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77"/>
              <w:rPr>
                <w:rFonts w:ascii="Times New Roman" w:hAnsi="Times New Roman"/>
                <w:sz w:val="24"/>
                <w:szCs w:val="24"/>
              </w:rPr>
            </w:pPr>
            <w:r w:rsidRPr="009163CE">
              <w:rPr>
                <w:rFonts w:ascii="Times New Roman" w:hAnsi="Times New Roman"/>
                <w:sz w:val="24"/>
                <w:szCs w:val="24"/>
              </w:rPr>
              <w:t>Всего школьников</w:t>
            </w:r>
          </w:p>
        </w:tc>
        <w:tc>
          <w:tcPr>
            <w:tcW w:w="234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81"/>
              <w:rPr>
                <w:rFonts w:ascii="Times New Roman" w:hAnsi="Times New Roman"/>
                <w:sz w:val="24"/>
                <w:szCs w:val="24"/>
              </w:rPr>
            </w:pPr>
            <w:r w:rsidRPr="009163CE">
              <w:rPr>
                <w:rFonts w:ascii="Times New Roman" w:hAnsi="Times New Roman"/>
                <w:sz w:val="24"/>
                <w:szCs w:val="24"/>
              </w:rPr>
              <w:t>Приняло участие в с/х работах</w:t>
            </w:r>
          </w:p>
        </w:tc>
        <w:tc>
          <w:tcPr>
            <w:tcW w:w="3269"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 от общего числа участвовавших в с/х работах.</w:t>
            </w:r>
          </w:p>
        </w:tc>
      </w:tr>
      <w:tr w:rsidR="005B30BC" w:rsidRPr="00B75AF3" w:rsidTr="00B9642A">
        <w:tc>
          <w:tcPr>
            <w:tcW w:w="1908" w:type="dxa"/>
            <w:tcBorders>
              <w:top w:val="single" w:sz="4" w:space="0" w:color="auto"/>
              <w:left w:val="single" w:sz="4" w:space="0" w:color="auto"/>
              <w:bottom w:val="single" w:sz="4" w:space="0" w:color="auto"/>
              <w:right w:val="single" w:sz="4" w:space="0" w:color="auto"/>
            </w:tcBorders>
          </w:tcPr>
          <w:p w:rsidR="005B30BC" w:rsidRPr="003D31F5" w:rsidRDefault="005B30BC" w:rsidP="005A7C89">
            <w:pPr>
              <w:pStyle w:val="a5"/>
              <w:rPr>
                <w:rFonts w:ascii="Times New Roman" w:hAnsi="Times New Roman"/>
                <w:sz w:val="24"/>
                <w:szCs w:val="24"/>
              </w:rPr>
            </w:pPr>
            <w:r w:rsidRPr="003D31F5">
              <w:rPr>
                <w:rFonts w:ascii="Times New Roman" w:hAnsi="Times New Roman"/>
                <w:sz w:val="24"/>
                <w:szCs w:val="24"/>
              </w:rPr>
              <w:t>1941</w:t>
            </w:r>
            <w:r w:rsidR="003D31F5" w:rsidRPr="003D31F5">
              <w:rPr>
                <w:rFonts w:ascii="Times New Roman" w:hAnsi="Times New Roman"/>
                <w:sz w:val="24"/>
                <w:szCs w:val="24"/>
              </w:rPr>
              <w:t>–</w:t>
            </w:r>
            <w:r w:rsidRPr="003D31F5">
              <w:rPr>
                <w:rFonts w:ascii="Times New Roman" w:hAnsi="Times New Roman"/>
                <w:sz w:val="24"/>
                <w:szCs w:val="24"/>
              </w:rPr>
              <w:t>1942</w:t>
            </w:r>
          </w:p>
        </w:tc>
        <w:tc>
          <w:tcPr>
            <w:tcW w:w="198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82 679</w:t>
            </w:r>
          </w:p>
        </w:tc>
        <w:tc>
          <w:tcPr>
            <w:tcW w:w="234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30 000</w:t>
            </w:r>
          </w:p>
        </w:tc>
        <w:tc>
          <w:tcPr>
            <w:tcW w:w="3269"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36,3%</w:t>
            </w:r>
          </w:p>
        </w:tc>
      </w:tr>
      <w:tr w:rsidR="005B30BC" w:rsidRPr="00B75AF3" w:rsidTr="00B9642A">
        <w:tc>
          <w:tcPr>
            <w:tcW w:w="1908" w:type="dxa"/>
            <w:tcBorders>
              <w:top w:val="single" w:sz="4" w:space="0" w:color="auto"/>
              <w:left w:val="single" w:sz="4" w:space="0" w:color="auto"/>
              <w:bottom w:val="single" w:sz="4" w:space="0" w:color="auto"/>
              <w:right w:val="single" w:sz="4" w:space="0" w:color="auto"/>
            </w:tcBorders>
          </w:tcPr>
          <w:p w:rsidR="005B30BC" w:rsidRPr="003D31F5" w:rsidRDefault="005B30BC" w:rsidP="005A7C89">
            <w:pPr>
              <w:pStyle w:val="a5"/>
              <w:rPr>
                <w:rFonts w:ascii="Times New Roman" w:hAnsi="Times New Roman"/>
                <w:sz w:val="24"/>
                <w:szCs w:val="24"/>
              </w:rPr>
            </w:pPr>
            <w:r w:rsidRPr="003D31F5">
              <w:rPr>
                <w:rFonts w:ascii="Times New Roman" w:hAnsi="Times New Roman"/>
                <w:sz w:val="24"/>
                <w:szCs w:val="24"/>
              </w:rPr>
              <w:t>1942</w:t>
            </w:r>
            <w:r w:rsidR="003D31F5" w:rsidRPr="003D31F5">
              <w:rPr>
                <w:rFonts w:ascii="Times New Roman" w:hAnsi="Times New Roman"/>
                <w:sz w:val="24"/>
                <w:szCs w:val="24"/>
              </w:rPr>
              <w:t>–</w:t>
            </w:r>
            <w:r w:rsidRPr="003D31F5">
              <w:rPr>
                <w:rFonts w:ascii="Times New Roman" w:hAnsi="Times New Roman"/>
                <w:sz w:val="24"/>
                <w:szCs w:val="24"/>
              </w:rPr>
              <w:t>1943</w:t>
            </w:r>
          </w:p>
        </w:tc>
        <w:tc>
          <w:tcPr>
            <w:tcW w:w="198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69 166</w:t>
            </w:r>
          </w:p>
        </w:tc>
        <w:tc>
          <w:tcPr>
            <w:tcW w:w="234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26 000</w:t>
            </w:r>
          </w:p>
        </w:tc>
        <w:tc>
          <w:tcPr>
            <w:tcW w:w="3269"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37,6%</w:t>
            </w:r>
          </w:p>
        </w:tc>
      </w:tr>
      <w:tr w:rsidR="005B30BC" w:rsidRPr="00B75AF3" w:rsidTr="00B9642A">
        <w:tc>
          <w:tcPr>
            <w:tcW w:w="1908" w:type="dxa"/>
            <w:tcBorders>
              <w:top w:val="single" w:sz="4" w:space="0" w:color="auto"/>
              <w:left w:val="single" w:sz="4" w:space="0" w:color="auto"/>
              <w:bottom w:val="single" w:sz="4" w:space="0" w:color="auto"/>
              <w:right w:val="single" w:sz="4" w:space="0" w:color="auto"/>
            </w:tcBorders>
          </w:tcPr>
          <w:p w:rsidR="005B30BC" w:rsidRPr="003D31F5" w:rsidRDefault="005B30BC" w:rsidP="005A7C89">
            <w:pPr>
              <w:pStyle w:val="a5"/>
              <w:rPr>
                <w:rFonts w:ascii="Times New Roman" w:hAnsi="Times New Roman"/>
                <w:sz w:val="24"/>
                <w:szCs w:val="24"/>
              </w:rPr>
            </w:pPr>
            <w:r w:rsidRPr="003D31F5">
              <w:rPr>
                <w:rFonts w:ascii="Times New Roman" w:hAnsi="Times New Roman"/>
                <w:sz w:val="24"/>
                <w:szCs w:val="24"/>
              </w:rPr>
              <w:t>1943</w:t>
            </w:r>
            <w:r w:rsidR="003D31F5" w:rsidRPr="003D31F5">
              <w:rPr>
                <w:rFonts w:ascii="Times New Roman" w:hAnsi="Times New Roman"/>
                <w:sz w:val="24"/>
                <w:szCs w:val="24"/>
              </w:rPr>
              <w:t>–</w:t>
            </w:r>
            <w:r w:rsidRPr="003D31F5">
              <w:rPr>
                <w:rFonts w:ascii="Times New Roman" w:hAnsi="Times New Roman"/>
                <w:sz w:val="24"/>
                <w:szCs w:val="24"/>
              </w:rPr>
              <w:t>1944</w:t>
            </w:r>
          </w:p>
        </w:tc>
        <w:tc>
          <w:tcPr>
            <w:tcW w:w="198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63 103</w:t>
            </w:r>
          </w:p>
        </w:tc>
        <w:tc>
          <w:tcPr>
            <w:tcW w:w="234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16 800</w:t>
            </w:r>
          </w:p>
        </w:tc>
        <w:tc>
          <w:tcPr>
            <w:tcW w:w="3269"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26,6%</w:t>
            </w:r>
          </w:p>
        </w:tc>
      </w:tr>
      <w:tr w:rsidR="005B30BC" w:rsidRPr="00B75AF3" w:rsidTr="00B9642A">
        <w:tc>
          <w:tcPr>
            <w:tcW w:w="1908" w:type="dxa"/>
            <w:tcBorders>
              <w:top w:val="single" w:sz="4" w:space="0" w:color="auto"/>
              <w:left w:val="single" w:sz="4" w:space="0" w:color="auto"/>
              <w:bottom w:val="single" w:sz="4" w:space="0" w:color="auto"/>
              <w:right w:val="single" w:sz="4" w:space="0" w:color="auto"/>
            </w:tcBorders>
          </w:tcPr>
          <w:p w:rsidR="005B30BC" w:rsidRPr="003D31F5" w:rsidRDefault="005B30BC" w:rsidP="005A7C89">
            <w:pPr>
              <w:pStyle w:val="a5"/>
              <w:rPr>
                <w:rFonts w:ascii="Times New Roman" w:hAnsi="Times New Roman"/>
                <w:sz w:val="24"/>
                <w:szCs w:val="24"/>
              </w:rPr>
            </w:pPr>
            <w:r w:rsidRPr="003D31F5">
              <w:rPr>
                <w:rFonts w:ascii="Times New Roman" w:hAnsi="Times New Roman"/>
                <w:sz w:val="24"/>
                <w:szCs w:val="24"/>
              </w:rPr>
              <w:t>1944</w:t>
            </w:r>
            <w:r w:rsidR="003D31F5" w:rsidRPr="003D31F5">
              <w:rPr>
                <w:rFonts w:ascii="Times New Roman" w:hAnsi="Times New Roman"/>
                <w:sz w:val="24"/>
                <w:szCs w:val="24"/>
              </w:rPr>
              <w:t>–</w:t>
            </w:r>
            <w:r w:rsidRPr="003D31F5">
              <w:rPr>
                <w:rFonts w:ascii="Times New Roman" w:hAnsi="Times New Roman"/>
                <w:sz w:val="24"/>
                <w:szCs w:val="24"/>
              </w:rPr>
              <w:t>1945</w:t>
            </w:r>
          </w:p>
        </w:tc>
        <w:tc>
          <w:tcPr>
            <w:tcW w:w="198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63 927</w:t>
            </w:r>
          </w:p>
        </w:tc>
        <w:tc>
          <w:tcPr>
            <w:tcW w:w="2340"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19 198</w:t>
            </w:r>
          </w:p>
        </w:tc>
        <w:tc>
          <w:tcPr>
            <w:tcW w:w="3269" w:type="dxa"/>
            <w:tcBorders>
              <w:top w:val="single" w:sz="4" w:space="0" w:color="auto"/>
              <w:left w:val="single" w:sz="4" w:space="0" w:color="auto"/>
              <w:bottom w:val="single" w:sz="4" w:space="0" w:color="auto"/>
              <w:right w:val="single" w:sz="4" w:space="0" w:color="auto"/>
            </w:tcBorders>
          </w:tcPr>
          <w:p w:rsidR="005B30BC" w:rsidRPr="009163CE" w:rsidRDefault="005B30BC" w:rsidP="005A7C89">
            <w:pPr>
              <w:pStyle w:val="a5"/>
              <w:ind w:firstLine="540"/>
              <w:rPr>
                <w:rFonts w:ascii="Times New Roman" w:hAnsi="Times New Roman"/>
                <w:sz w:val="24"/>
                <w:szCs w:val="24"/>
              </w:rPr>
            </w:pPr>
            <w:r w:rsidRPr="009163CE">
              <w:rPr>
                <w:rFonts w:ascii="Times New Roman" w:hAnsi="Times New Roman"/>
                <w:sz w:val="24"/>
                <w:szCs w:val="24"/>
              </w:rPr>
              <w:t>30%</w:t>
            </w:r>
          </w:p>
        </w:tc>
      </w:tr>
    </w:tbl>
    <w:p w:rsidR="005B30BC" w:rsidRPr="00B75AF3" w:rsidRDefault="005B30BC" w:rsidP="005B30BC">
      <w:pPr>
        <w:pStyle w:val="a5"/>
        <w:ind w:firstLine="540"/>
        <w:rPr>
          <w:rFonts w:ascii="Times New Roman" w:hAnsi="Times New Roman"/>
          <w:sz w:val="28"/>
          <w:szCs w:val="28"/>
        </w:rPr>
      </w:pPr>
    </w:p>
    <w:p w:rsidR="003636E5" w:rsidRPr="00D84D52" w:rsidRDefault="00677109" w:rsidP="00987380">
      <w:pPr>
        <w:spacing w:after="0" w:line="360" w:lineRule="auto"/>
        <w:ind w:firstLine="540"/>
        <w:jc w:val="both"/>
        <w:rPr>
          <w:rFonts w:ascii="Times New Roman" w:hAnsi="Times New Roman"/>
          <w:sz w:val="28"/>
          <w:szCs w:val="28"/>
        </w:rPr>
      </w:pPr>
      <w:r>
        <w:rPr>
          <w:rFonts w:ascii="Times New Roman" w:hAnsi="Times New Roman"/>
          <w:sz w:val="28"/>
          <w:szCs w:val="28"/>
        </w:rPr>
        <w:t>Н</w:t>
      </w:r>
      <w:r w:rsidR="003636E5" w:rsidRPr="00D84D52">
        <w:rPr>
          <w:rFonts w:ascii="Times New Roman" w:hAnsi="Times New Roman"/>
          <w:sz w:val="28"/>
          <w:szCs w:val="28"/>
        </w:rPr>
        <w:t xml:space="preserve">есмотря на рвение и старание учащихся,  отсутствие необходимых навыков работы, особенно у городских школьников, </w:t>
      </w:r>
      <w:r w:rsidR="002561A0">
        <w:rPr>
          <w:rFonts w:ascii="Times New Roman" w:hAnsi="Times New Roman"/>
          <w:sz w:val="28"/>
          <w:szCs w:val="28"/>
        </w:rPr>
        <w:t xml:space="preserve">не </w:t>
      </w:r>
      <w:r w:rsidR="005B30BC">
        <w:rPr>
          <w:rFonts w:ascii="Times New Roman" w:hAnsi="Times New Roman"/>
          <w:sz w:val="28"/>
          <w:szCs w:val="28"/>
        </w:rPr>
        <w:t xml:space="preserve">давало ожидаемых результатов и не </w:t>
      </w:r>
      <w:r w:rsidR="002561A0">
        <w:rPr>
          <w:rFonts w:ascii="Times New Roman" w:hAnsi="Times New Roman"/>
          <w:sz w:val="28"/>
          <w:szCs w:val="28"/>
        </w:rPr>
        <w:t xml:space="preserve">способствовало </w:t>
      </w:r>
      <w:r w:rsidR="003636E5" w:rsidRPr="00D84D52">
        <w:rPr>
          <w:rFonts w:ascii="Times New Roman" w:hAnsi="Times New Roman"/>
          <w:sz w:val="28"/>
          <w:szCs w:val="28"/>
        </w:rPr>
        <w:t>росту производительности труда.</w:t>
      </w:r>
    </w:p>
    <w:p w:rsidR="007C6771" w:rsidRDefault="006E02DC" w:rsidP="006E02DC">
      <w:pPr>
        <w:spacing w:after="0" w:line="360" w:lineRule="auto"/>
        <w:ind w:firstLine="540"/>
        <w:jc w:val="both"/>
        <w:rPr>
          <w:rFonts w:ascii="Times New Roman" w:hAnsi="Times New Roman"/>
          <w:sz w:val="28"/>
          <w:szCs w:val="28"/>
        </w:rPr>
      </w:pPr>
      <w:r>
        <w:rPr>
          <w:rFonts w:ascii="Times New Roman" w:hAnsi="Times New Roman"/>
          <w:sz w:val="28"/>
          <w:szCs w:val="28"/>
        </w:rPr>
        <w:t xml:space="preserve">С 11 декабря 1941  </w:t>
      </w:r>
      <w:r w:rsidR="007C6771">
        <w:rPr>
          <w:rFonts w:ascii="Times New Roman" w:hAnsi="Times New Roman"/>
          <w:sz w:val="28"/>
          <w:szCs w:val="28"/>
        </w:rPr>
        <w:t>г. в Хонхолойской средней школе Мухоршибирского аймака изучали трактор  50 человек, занятия проводил директор МТС Калушегин и его заместитель Сытин</w:t>
      </w:r>
      <w:r>
        <w:rPr>
          <w:rFonts w:ascii="Times New Roman" w:hAnsi="Times New Roman"/>
          <w:sz w:val="28"/>
          <w:szCs w:val="28"/>
        </w:rPr>
        <w:t>. Занятия провод</w:t>
      </w:r>
      <w:r w:rsidR="005C0A6E">
        <w:rPr>
          <w:rFonts w:ascii="Times New Roman" w:hAnsi="Times New Roman"/>
          <w:sz w:val="28"/>
          <w:szCs w:val="28"/>
        </w:rPr>
        <w:t xml:space="preserve">ились 2 раза в неделю </w:t>
      </w:r>
      <w:r>
        <w:rPr>
          <w:rFonts w:ascii="Times New Roman" w:hAnsi="Times New Roman"/>
          <w:sz w:val="28"/>
          <w:szCs w:val="28"/>
        </w:rPr>
        <w:t xml:space="preserve">по 2 ч. </w:t>
      </w:r>
      <w:r w:rsidR="005C0A6E">
        <w:rPr>
          <w:rFonts w:ascii="Times New Roman" w:hAnsi="Times New Roman"/>
          <w:sz w:val="28"/>
          <w:szCs w:val="28"/>
        </w:rPr>
        <w:t xml:space="preserve"> </w:t>
      </w:r>
      <w:r>
        <w:rPr>
          <w:rFonts w:ascii="Times New Roman" w:hAnsi="Times New Roman"/>
          <w:sz w:val="28"/>
          <w:szCs w:val="28"/>
        </w:rPr>
        <w:t>Посещаемость и успеваемость слушателей курсов на хорошем уровне.  В Хоринской средней школе трактор изуча</w:t>
      </w:r>
      <w:r w:rsidR="005C0A6E">
        <w:rPr>
          <w:rFonts w:ascii="Times New Roman" w:hAnsi="Times New Roman"/>
          <w:sz w:val="28"/>
          <w:szCs w:val="28"/>
        </w:rPr>
        <w:t>ю</w:t>
      </w:r>
      <w:r>
        <w:rPr>
          <w:rFonts w:ascii="Times New Roman" w:hAnsi="Times New Roman"/>
          <w:sz w:val="28"/>
          <w:szCs w:val="28"/>
        </w:rPr>
        <w:t xml:space="preserve">т 70 человек. </w:t>
      </w:r>
    </w:p>
    <w:p w:rsidR="006E02DC" w:rsidRPr="00D84D52" w:rsidRDefault="006E02DC" w:rsidP="006E02DC">
      <w:pPr>
        <w:spacing w:after="0" w:line="360" w:lineRule="auto"/>
        <w:ind w:firstLine="540"/>
        <w:jc w:val="both"/>
        <w:rPr>
          <w:rFonts w:ascii="Times New Roman" w:hAnsi="Times New Roman"/>
          <w:sz w:val="28"/>
          <w:szCs w:val="28"/>
        </w:rPr>
      </w:pPr>
      <w:r>
        <w:rPr>
          <w:rFonts w:ascii="Times New Roman" w:hAnsi="Times New Roman"/>
          <w:sz w:val="28"/>
          <w:szCs w:val="28"/>
        </w:rPr>
        <w:t>4</w:t>
      </w:r>
      <w:r w:rsidR="008E535A">
        <w:rPr>
          <w:rFonts w:ascii="Times New Roman" w:hAnsi="Times New Roman"/>
          <w:sz w:val="28"/>
          <w:szCs w:val="28"/>
        </w:rPr>
        <w:t xml:space="preserve"> </w:t>
      </w:r>
      <w:r>
        <w:rPr>
          <w:rFonts w:ascii="Times New Roman" w:hAnsi="Times New Roman"/>
          <w:sz w:val="28"/>
          <w:szCs w:val="28"/>
        </w:rPr>
        <w:t>978 учащихся средних и неполных средних школ, достигшие 16- летнего возраста</w:t>
      </w:r>
      <w:r w:rsidR="005C0A6E">
        <w:rPr>
          <w:rFonts w:ascii="Times New Roman" w:hAnsi="Times New Roman"/>
          <w:sz w:val="28"/>
          <w:szCs w:val="28"/>
        </w:rPr>
        <w:t xml:space="preserve">, </w:t>
      </w:r>
      <w:r>
        <w:rPr>
          <w:rFonts w:ascii="Times New Roman" w:hAnsi="Times New Roman"/>
          <w:sz w:val="28"/>
          <w:szCs w:val="28"/>
        </w:rPr>
        <w:t xml:space="preserve"> изучают основные виды сельскохозяйственных работ и сельхозмашин по 50</w:t>
      </w:r>
      <w:r w:rsidR="00F62D9D">
        <w:rPr>
          <w:rFonts w:ascii="Times New Roman" w:hAnsi="Times New Roman"/>
          <w:sz w:val="28"/>
          <w:szCs w:val="28"/>
        </w:rPr>
        <w:t xml:space="preserve"> </w:t>
      </w:r>
      <w:r w:rsidR="00F62D9D" w:rsidRPr="00D84D52">
        <w:rPr>
          <w:rFonts w:ascii="Times New Roman" w:hAnsi="Times New Roman"/>
          <w:sz w:val="28"/>
          <w:szCs w:val="28"/>
        </w:rPr>
        <w:t>–</w:t>
      </w:r>
      <w:r>
        <w:rPr>
          <w:rFonts w:ascii="Times New Roman" w:hAnsi="Times New Roman"/>
          <w:sz w:val="28"/>
          <w:szCs w:val="28"/>
        </w:rPr>
        <w:t xml:space="preserve"> часовой программе, утвержденной Народным </w:t>
      </w:r>
      <w:r w:rsidR="005C0A6E">
        <w:rPr>
          <w:rFonts w:ascii="Times New Roman" w:hAnsi="Times New Roman"/>
          <w:sz w:val="28"/>
          <w:szCs w:val="28"/>
        </w:rPr>
        <w:t>к</w:t>
      </w:r>
      <w:r>
        <w:rPr>
          <w:rFonts w:ascii="Times New Roman" w:hAnsi="Times New Roman"/>
          <w:sz w:val="28"/>
          <w:szCs w:val="28"/>
        </w:rPr>
        <w:t>омиссариатом</w:t>
      </w:r>
      <w:r w:rsidR="00F62D9D" w:rsidRPr="00F62D9D">
        <w:rPr>
          <w:rFonts w:ascii="Times New Roman" w:hAnsi="Times New Roman"/>
          <w:sz w:val="28"/>
          <w:szCs w:val="28"/>
        </w:rPr>
        <w:t xml:space="preserve"> </w:t>
      </w:r>
      <w:r w:rsidR="00F62D9D">
        <w:rPr>
          <w:rFonts w:ascii="Times New Roman" w:hAnsi="Times New Roman"/>
          <w:sz w:val="28"/>
          <w:szCs w:val="28"/>
        </w:rPr>
        <w:t>п</w:t>
      </w:r>
      <w:r w:rsidR="00F62D9D" w:rsidRPr="00D84D52">
        <w:rPr>
          <w:rFonts w:ascii="Times New Roman" w:hAnsi="Times New Roman"/>
          <w:sz w:val="28"/>
          <w:szCs w:val="28"/>
        </w:rPr>
        <w:t>росвещения</w:t>
      </w:r>
      <w:r>
        <w:rPr>
          <w:rFonts w:ascii="Times New Roman" w:hAnsi="Times New Roman"/>
          <w:sz w:val="28"/>
          <w:szCs w:val="28"/>
        </w:rPr>
        <w:t xml:space="preserve"> РСФСР</w:t>
      </w:r>
      <w:r>
        <w:rPr>
          <w:rStyle w:val="a7"/>
          <w:rFonts w:ascii="Times New Roman" w:hAnsi="Times New Roman"/>
          <w:sz w:val="28"/>
          <w:szCs w:val="28"/>
        </w:rPr>
        <w:footnoteReference w:id="293"/>
      </w:r>
      <w:r>
        <w:rPr>
          <w:rFonts w:ascii="Times New Roman" w:hAnsi="Times New Roman"/>
          <w:sz w:val="28"/>
          <w:szCs w:val="28"/>
        </w:rPr>
        <w:t xml:space="preserve">.  </w:t>
      </w:r>
    </w:p>
    <w:p w:rsidR="006E02DC"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Одним из слабых мест в работе школы второй половины предвоенного десятилетия </w:t>
      </w:r>
      <w:r w:rsidR="00F62D9D" w:rsidRPr="00D84D52">
        <w:rPr>
          <w:rFonts w:ascii="Times New Roman" w:hAnsi="Times New Roman"/>
          <w:sz w:val="28"/>
          <w:szCs w:val="28"/>
        </w:rPr>
        <w:t>явля</w:t>
      </w:r>
      <w:r w:rsidR="00F62D9D">
        <w:rPr>
          <w:rFonts w:ascii="Times New Roman" w:hAnsi="Times New Roman"/>
          <w:sz w:val="28"/>
          <w:szCs w:val="28"/>
        </w:rPr>
        <w:t>лось</w:t>
      </w:r>
      <w:r w:rsidRPr="00D84D52">
        <w:rPr>
          <w:rFonts w:ascii="Times New Roman" w:hAnsi="Times New Roman"/>
          <w:sz w:val="28"/>
          <w:szCs w:val="28"/>
        </w:rPr>
        <w:t xml:space="preserve"> некоторое сужение поля общественно – полезной деятельности школьников, недостаточное внимание к вопросам подготовки их к включению в производительный труд. Начиная с 1936 г.</w:t>
      </w:r>
      <w:r w:rsidR="00F62D9D">
        <w:rPr>
          <w:rFonts w:ascii="Times New Roman" w:hAnsi="Times New Roman"/>
          <w:sz w:val="28"/>
          <w:szCs w:val="28"/>
        </w:rPr>
        <w:t xml:space="preserve"> </w:t>
      </w:r>
      <w:r w:rsidRPr="00D84D52">
        <w:rPr>
          <w:rFonts w:ascii="Times New Roman" w:hAnsi="Times New Roman"/>
          <w:sz w:val="28"/>
          <w:szCs w:val="28"/>
        </w:rPr>
        <w:t xml:space="preserve"> под видом борьбы за прочное усвоение основ наук</w:t>
      </w:r>
      <w:r w:rsidR="00F62D9D">
        <w:rPr>
          <w:rFonts w:ascii="Times New Roman" w:hAnsi="Times New Roman"/>
          <w:sz w:val="28"/>
          <w:szCs w:val="28"/>
        </w:rPr>
        <w:t xml:space="preserve"> </w:t>
      </w:r>
      <w:r w:rsidRPr="00D84D52">
        <w:rPr>
          <w:rFonts w:ascii="Times New Roman" w:hAnsi="Times New Roman"/>
          <w:sz w:val="28"/>
          <w:szCs w:val="28"/>
        </w:rPr>
        <w:t xml:space="preserve"> происходило расширение чисто книжных знаний. Предметы, связанные с трудовой подготовкой, исключили из учебных планов. В 1937 г. были закрыты школьные мастерские, о трудовом воспитании и политехническом обучении перестали упоминать. Школа ставила своей задачей подготовку контингентов в техникумы и вузы</w:t>
      </w:r>
      <w:r w:rsidR="006574AE">
        <w:rPr>
          <w:rStyle w:val="a7"/>
          <w:rFonts w:ascii="Times New Roman" w:hAnsi="Times New Roman"/>
          <w:sz w:val="28"/>
          <w:szCs w:val="28"/>
        </w:rPr>
        <w:footnoteReference w:id="294"/>
      </w:r>
      <w:r w:rsidRPr="00D84D52">
        <w:rPr>
          <w:rFonts w:ascii="Times New Roman" w:hAnsi="Times New Roman"/>
          <w:sz w:val="28"/>
          <w:szCs w:val="28"/>
        </w:rPr>
        <w:t xml:space="preserve">. </w:t>
      </w:r>
    </w:p>
    <w:p w:rsidR="007935CD" w:rsidRDefault="007935CD" w:rsidP="00987380">
      <w:pPr>
        <w:spacing w:after="0" w:line="360" w:lineRule="auto"/>
        <w:ind w:firstLine="540"/>
        <w:jc w:val="both"/>
        <w:rPr>
          <w:rFonts w:ascii="Times New Roman" w:hAnsi="Times New Roman"/>
          <w:sz w:val="28"/>
          <w:szCs w:val="28"/>
        </w:rPr>
      </w:pPr>
      <w:r>
        <w:rPr>
          <w:rFonts w:ascii="Times New Roman" w:hAnsi="Times New Roman"/>
          <w:sz w:val="28"/>
          <w:szCs w:val="28"/>
        </w:rPr>
        <w:t>Плановый контингент по г. Улан-Удэ на первый военный учебный год  составил 13167, фактические показатели оказались гораздо ниже – 10200 учащихся.  По сельской местности – 75000, фактически обуча</w:t>
      </w:r>
      <w:r w:rsidR="000C4FD8">
        <w:rPr>
          <w:rFonts w:ascii="Times New Roman" w:hAnsi="Times New Roman"/>
          <w:sz w:val="28"/>
          <w:szCs w:val="28"/>
        </w:rPr>
        <w:t>е</w:t>
      </w:r>
      <w:r>
        <w:rPr>
          <w:rFonts w:ascii="Times New Roman" w:hAnsi="Times New Roman"/>
          <w:sz w:val="28"/>
          <w:szCs w:val="28"/>
        </w:rPr>
        <w:t xml:space="preserve">тся – 65781 человек. </w:t>
      </w:r>
    </w:p>
    <w:p w:rsidR="007935CD" w:rsidRDefault="007935CD" w:rsidP="007935CD">
      <w:pPr>
        <w:spacing w:after="0" w:line="360" w:lineRule="auto"/>
        <w:ind w:firstLine="540"/>
        <w:jc w:val="both"/>
        <w:rPr>
          <w:rFonts w:ascii="Times New Roman" w:hAnsi="Times New Roman"/>
          <w:sz w:val="28"/>
          <w:szCs w:val="28"/>
        </w:rPr>
      </w:pPr>
      <w:r>
        <w:rPr>
          <w:rFonts w:ascii="Times New Roman" w:hAnsi="Times New Roman"/>
          <w:sz w:val="28"/>
          <w:szCs w:val="28"/>
        </w:rPr>
        <w:t>При этом очень низкие показатели успеваемости  были повсеместно. Причиной  неуспеваемости являлись тяжелые бытовые условия: отсутствие горячих завтраков, необеспеченность одеждой и обувью, также было сложно добираться до школы, подвоз отсутствовал</w:t>
      </w:r>
      <w:r>
        <w:rPr>
          <w:rStyle w:val="a7"/>
          <w:rFonts w:ascii="Times New Roman" w:hAnsi="Times New Roman"/>
          <w:sz w:val="28"/>
          <w:szCs w:val="28"/>
        </w:rPr>
        <w:footnoteReference w:id="295"/>
      </w:r>
      <w:r>
        <w:rPr>
          <w:rFonts w:ascii="Times New Roman" w:hAnsi="Times New Roman"/>
          <w:sz w:val="28"/>
          <w:szCs w:val="28"/>
        </w:rPr>
        <w:t>.</w:t>
      </w:r>
    </w:p>
    <w:p w:rsidR="0070546B"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Выпускники школ имели достаточно обширные теоретические знания, но не получали политехнического образования. Это приводило к отрыву теории от практики, обучения от жизни. «Война, </w:t>
      </w:r>
      <w:r w:rsidR="000C4FD8">
        <w:rPr>
          <w:rFonts w:ascii="Times New Roman" w:hAnsi="Times New Roman"/>
          <w:sz w:val="28"/>
          <w:szCs w:val="28"/>
        </w:rPr>
        <w:t>–</w:t>
      </w:r>
      <w:r w:rsidRPr="00D84D52">
        <w:rPr>
          <w:rFonts w:ascii="Times New Roman" w:hAnsi="Times New Roman"/>
          <w:sz w:val="28"/>
          <w:szCs w:val="28"/>
        </w:rPr>
        <w:t xml:space="preserve"> писала газета «Известия» </w:t>
      </w:r>
      <w:r w:rsidR="000C4FD8">
        <w:rPr>
          <w:rFonts w:ascii="Times New Roman" w:hAnsi="Times New Roman"/>
          <w:sz w:val="28"/>
          <w:szCs w:val="28"/>
        </w:rPr>
        <w:t>–</w:t>
      </w:r>
      <w:r w:rsidRPr="00D84D52">
        <w:rPr>
          <w:rFonts w:ascii="Times New Roman" w:hAnsi="Times New Roman"/>
          <w:sz w:val="28"/>
          <w:szCs w:val="28"/>
        </w:rPr>
        <w:t xml:space="preserve"> показала недостатки в деле школьного воспитания. Речь идет, прежде всего, о том, что наша школа не умела в достаточной мере прививать детям трудовые навыки, готовить их к практической работе»</w:t>
      </w:r>
      <w:r w:rsidR="006C0B71">
        <w:rPr>
          <w:rStyle w:val="a7"/>
          <w:rFonts w:ascii="Times New Roman" w:hAnsi="Times New Roman"/>
          <w:sz w:val="28"/>
          <w:szCs w:val="28"/>
        </w:rPr>
        <w:footnoteReference w:id="296"/>
      </w:r>
      <w:r w:rsidR="006C0B71" w:rsidRPr="00D84D52">
        <w:rPr>
          <w:rFonts w:ascii="Times New Roman" w:hAnsi="Times New Roman"/>
          <w:sz w:val="28"/>
          <w:szCs w:val="28"/>
        </w:rPr>
        <w:t>.</w:t>
      </w:r>
      <w:r w:rsidRPr="00D84D52">
        <w:rPr>
          <w:rFonts w:ascii="Times New Roman" w:hAnsi="Times New Roman"/>
          <w:sz w:val="28"/>
          <w:szCs w:val="28"/>
        </w:rPr>
        <w:t xml:space="preserve"> Некоторые попытки преодолеть этот  недостаток делались еще до войны, но «наркомпросовские органы с невероятной робостью подходили ко всему, что несло в школу труд, участие детей в общественно-полезной работе. Простые элементарные вещи, относящиеся к вовлечению детей в трудовой процесс, обволакивались в недрах Народных комиссариатов Просвещения большим количеством абстрактных размышлений, академических выкладок, и полное решение проблема подготовки школьников к практической деятельности так и не получила»</w:t>
      </w:r>
      <w:r w:rsidR="0070546B">
        <w:rPr>
          <w:rStyle w:val="a7"/>
          <w:rFonts w:ascii="Times New Roman" w:hAnsi="Times New Roman"/>
          <w:sz w:val="28"/>
          <w:szCs w:val="28"/>
        </w:rPr>
        <w:footnoteReference w:id="297"/>
      </w:r>
      <w:r w:rsidR="00D9169C">
        <w:rPr>
          <w:rFonts w:ascii="Times New Roman" w:hAnsi="Times New Roman"/>
          <w:sz w:val="28"/>
          <w:szCs w:val="28"/>
        </w:rPr>
        <w:t>.</w:t>
      </w:r>
      <w:r w:rsidR="0070546B">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Труд детей подростков в сельском хозяйстве повышал политическую сознательность и активность учащихся, содействовал воспитанию в духе высокой дисциплинированности и организованности.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Дефицит рабочей силы  остро ощущался на протяжении всех военных лет.  В связи с этим в 1944 г.   был разработан и утвержден план мобилизации неработающего  трудоспособного населения на сельскохозяйственные работы, в том числе служащих и учащихся.  Все</w:t>
      </w:r>
      <w:r w:rsidR="007E5169">
        <w:rPr>
          <w:rFonts w:ascii="Times New Roman" w:hAnsi="Times New Roman"/>
          <w:sz w:val="28"/>
          <w:szCs w:val="28"/>
        </w:rPr>
        <w:t xml:space="preserve">го по аймакам республики </w:t>
      </w:r>
      <w:r w:rsidRPr="00D84D52">
        <w:rPr>
          <w:rFonts w:ascii="Times New Roman" w:hAnsi="Times New Roman"/>
          <w:sz w:val="28"/>
          <w:szCs w:val="28"/>
        </w:rPr>
        <w:t xml:space="preserve"> не хватало 61 346 человек. Внутри аймаков было мобилизовано –</w:t>
      </w:r>
      <w:r w:rsidR="0070546B">
        <w:rPr>
          <w:rFonts w:ascii="Times New Roman" w:hAnsi="Times New Roman"/>
          <w:sz w:val="28"/>
          <w:szCs w:val="28"/>
        </w:rPr>
        <w:t xml:space="preserve"> </w:t>
      </w:r>
      <w:r w:rsidRPr="00D84D52">
        <w:rPr>
          <w:rFonts w:ascii="Times New Roman" w:hAnsi="Times New Roman"/>
          <w:sz w:val="28"/>
          <w:szCs w:val="28"/>
        </w:rPr>
        <w:t xml:space="preserve"> 13120, в том числе неработающего населения </w:t>
      </w:r>
      <w:r w:rsidR="006574AE" w:rsidRPr="00D84D52">
        <w:rPr>
          <w:rFonts w:ascii="Times New Roman" w:hAnsi="Times New Roman"/>
          <w:sz w:val="28"/>
          <w:szCs w:val="28"/>
        </w:rPr>
        <w:t xml:space="preserve">– </w:t>
      </w:r>
      <w:r w:rsidRPr="006574AE">
        <w:rPr>
          <w:rFonts w:ascii="Times New Roman" w:hAnsi="Times New Roman"/>
          <w:sz w:val="28"/>
          <w:szCs w:val="28"/>
        </w:rPr>
        <w:t>1525</w:t>
      </w:r>
      <w:r w:rsidRPr="00D84D52">
        <w:rPr>
          <w:rFonts w:ascii="Times New Roman" w:hAnsi="Times New Roman"/>
          <w:sz w:val="28"/>
          <w:szCs w:val="28"/>
        </w:rPr>
        <w:t>, рабочих и служащих – 3220, учителей и обслуживающего персонала школ – 1345, учащихся школ – 7030. Из г</w:t>
      </w:r>
      <w:r w:rsidR="006574AE">
        <w:rPr>
          <w:rFonts w:ascii="Times New Roman" w:hAnsi="Times New Roman"/>
          <w:sz w:val="28"/>
          <w:szCs w:val="28"/>
        </w:rPr>
        <w:t>.</w:t>
      </w:r>
      <w:r w:rsidRPr="00D84D52">
        <w:rPr>
          <w:rFonts w:ascii="Times New Roman" w:hAnsi="Times New Roman"/>
          <w:sz w:val="28"/>
          <w:szCs w:val="28"/>
        </w:rPr>
        <w:t xml:space="preserve"> Улан-Удэ было отправлено в аймаки всего 4339 человек, в том числе неработающего населения – 300, рабоч</w:t>
      </w:r>
      <w:r w:rsidR="006574AE">
        <w:rPr>
          <w:rFonts w:ascii="Times New Roman" w:hAnsi="Times New Roman"/>
          <w:sz w:val="28"/>
          <w:szCs w:val="28"/>
        </w:rPr>
        <w:t>их и служащих – 2</w:t>
      </w:r>
      <w:r w:rsidRPr="00D84D52">
        <w:rPr>
          <w:rFonts w:ascii="Times New Roman" w:hAnsi="Times New Roman"/>
          <w:sz w:val="28"/>
          <w:szCs w:val="28"/>
        </w:rPr>
        <w:t xml:space="preserve">200, студентов </w:t>
      </w:r>
      <w:r w:rsidR="006574AE">
        <w:rPr>
          <w:rFonts w:ascii="Times New Roman" w:hAnsi="Times New Roman"/>
          <w:sz w:val="28"/>
          <w:szCs w:val="28"/>
        </w:rPr>
        <w:t>вуз</w:t>
      </w:r>
      <w:r w:rsidRPr="00D84D52">
        <w:rPr>
          <w:rFonts w:ascii="Times New Roman" w:hAnsi="Times New Roman"/>
          <w:sz w:val="28"/>
          <w:szCs w:val="28"/>
        </w:rPr>
        <w:t>ов и средних учебных заведений – 881, учащихся школ – 958. Всего мобилизовано по го</w:t>
      </w:r>
      <w:r w:rsidR="0070546B">
        <w:rPr>
          <w:rFonts w:ascii="Times New Roman" w:hAnsi="Times New Roman"/>
          <w:sz w:val="28"/>
          <w:szCs w:val="28"/>
        </w:rPr>
        <w:t>роду и селу – 17 459 человек</w:t>
      </w:r>
      <w:r w:rsidR="0070546B">
        <w:rPr>
          <w:rStyle w:val="a7"/>
          <w:rFonts w:ascii="Times New Roman" w:hAnsi="Times New Roman"/>
          <w:sz w:val="28"/>
          <w:szCs w:val="28"/>
        </w:rPr>
        <w:footnoteReference w:id="298"/>
      </w:r>
      <w:r w:rsidR="00D9169C">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Основная масса мобилизованного населения</w:t>
      </w:r>
      <w:r w:rsidR="00395502">
        <w:rPr>
          <w:rFonts w:ascii="Times New Roman" w:hAnsi="Times New Roman"/>
          <w:sz w:val="28"/>
          <w:szCs w:val="28"/>
        </w:rPr>
        <w:t xml:space="preserve"> работала неплохо.  Однако, и</w:t>
      </w:r>
      <w:r w:rsidR="006574AE">
        <w:rPr>
          <w:rFonts w:ascii="Times New Roman" w:hAnsi="Times New Roman"/>
          <w:sz w:val="28"/>
          <w:szCs w:val="28"/>
        </w:rPr>
        <w:t xml:space="preserve">мели место </w:t>
      </w:r>
      <w:r w:rsidRPr="00D84D52">
        <w:rPr>
          <w:rFonts w:ascii="Times New Roman" w:hAnsi="Times New Roman"/>
          <w:sz w:val="28"/>
          <w:szCs w:val="28"/>
        </w:rPr>
        <w:t xml:space="preserve"> случаи, когда мобилизованные под различными предлогами выезжали обратно в город. В отдельных учреждениях, при объявлении мобилизации на сельскохозяйственные работы, некоторые старались запастись различными медицинскими справками, чтобы, якобы по состоянию здоровья, не выезжать из города. </w:t>
      </w:r>
    </w:p>
    <w:p w:rsidR="0070546B"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Конечно, большое значение для хорошей работы мобилизованного населения  имели соответствующие материальные условия, повсеместно они были на должном уровне. Более того, отдельные правления колхозов</w:t>
      </w:r>
      <w:r w:rsidR="0070546B">
        <w:rPr>
          <w:rFonts w:ascii="Times New Roman" w:hAnsi="Times New Roman"/>
          <w:sz w:val="28"/>
          <w:szCs w:val="28"/>
        </w:rPr>
        <w:t xml:space="preserve"> </w:t>
      </w:r>
      <w:r w:rsidR="00A71D27">
        <w:rPr>
          <w:rFonts w:ascii="Times New Roman" w:hAnsi="Times New Roman"/>
          <w:sz w:val="28"/>
          <w:szCs w:val="28"/>
        </w:rPr>
        <w:t>БМАССР</w:t>
      </w:r>
      <w:r w:rsidRPr="00D84D52">
        <w:rPr>
          <w:rFonts w:ascii="Times New Roman" w:hAnsi="Times New Roman"/>
          <w:sz w:val="28"/>
          <w:szCs w:val="28"/>
        </w:rPr>
        <w:t xml:space="preserve">, </w:t>
      </w:r>
      <w:r w:rsidR="006C0B71">
        <w:rPr>
          <w:rFonts w:ascii="Times New Roman" w:hAnsi="Times New Roman"/>
          <w:sz w:val="28"/>
          <w:szCs w:val="28"/>
        </w:rPr>
        <w:t>например</w:t>
      </w:r>
      <w:r w:rsidRPr="00D84D52">
        <w:rPr>
          <w:rFonts w:ascii="Times New Roman" w:hAnsi="Times New Roman"/>
          <w:sz w:val="28"/>
          <w:szCs w:val="28"/>
        </w:rPr>
        <w:t xml:space="preserve"> в Кабанском, Прибайкальском, Заиграевском, Иволгинском и Селенгинском аймаках</w:t>
      </w:r>
      <w:r w:rsidR="006C0B71">
        <w:rPr>
          <w:rFonts w:ascii="Times New Roman" w:hAnsi="Times New Roman"/>
          <w:sz w:val="28"/>
          <w:szCs w:val="28"/>
        </w:rPr>
        <w:t>,</w:t>
      </w:r>
      <w:r w:rsidRPr="00D84D52">
        <w:rPr>
          <w:rFonts w:ascii="Times New Roman" w:hAnsi="Times New Roman"/>
          <w:sz w:val="28"/>
          <w:szCs w:val="28"/>
        </w:rPr>
        <w:t xml:space="preserve"> рассматривали прибывших из города как «нахлебников». Плохо </w:t>
      </w:r>
      <w:r w:rsidR="00D9169C">
        <w:rPr>
          <w:rFonts w:ascii="Times New Roman" w:hAnsi="Times New Roman"/>
          <w:sz w:val="28"/>
          <w:szCs w:val="28"/>
        </w:rPr>
        <w:t xml:space="preserve"> было </w:t>
      </w:r>
      <w:r w:rsidRPr="00D84D52">
        <w:rPr>
          <w:rFonts w:ascii="Times New Roman" w:hAnsi="Times New Roman"/>
          <w:sz w:val="28"/>
          <w:szCs w:val="28"/>
        </w:rPr>
        <w:t>органи</w:t>
      </w:r>
      <w:r w:rsidR="00D9169C">
        <w:rPr>
          <w:rFonts w:ascii="Times New Roman" w:hAnsi="Times New Roman"/>
          <w:sz w:val="28"/>
          <w:szCs w:val="28"/>
        </w:rPr>
        <w:t xml:space="preserve">зовано питание школьников, имели место </w:t>
      </w:r>
      <w:r w:rsidRPr="00D84D52">
        <w:rPr>
          <w:rFonts w:ascii="Times New Roman" w:hAnsi="Times New Roman"/>
          <w:sz w:val="28"/>
          <w:szCs w:val="28"/>
        </w:rPr>
        <w:t>случаи, когда учащиеся продав</w:t>
      </w:r>
      <w:r w:rsidR="00D9169C">
        <w:rPr>
          <w:rFonts w:ascii="Times New Roman" w:hAnsi="Times New Roman"/>
          <w:sz w:val="28"/>
          <w:szCs w:val="28"/>
        </w:rPr>
        <w:t xml:space="preserve">али </w:t>
      </w:r>
      <w:r w:rsidR="006C0B71">
        <w:rPr>
          <w:rFonts w:ascii="Times New Roman" w:hAnsi="Times New Roman"/>
          <w:sz w:val="28"/>
          <w:szCs w:val="28"/>
        </w:rPr>
        <w:t>носильные</w:t>
      </w:r>
      <w:r w:rsidR="00D9169C">
        <w:rPr>
          <w:rFonts w:ascii="Times New Roman" w:hAnsi="Times New Roman"/>
          <w:sz w:val="28"/>
          <w:szCs w:val="28"/>
        </w:rPr>
        <w:t xml:space="preserve"> вещи.  Неоднократно поступали сигналы</w:t>
      </w:r>
      <w:r w:rsidRPr="00D84D52">
        <w:rPr>
          <w:rFonts w:ascii="Times New Roman" w:hAnsi="Times New Roman"/>
          <w:sz w:val="28"/>
          <w:szCs w:val="28"/>
        </w:rPr>
        <w:t xml:space="preserve"> с мест о плохой организации труда, но на предупреждения улучшить положение аймачные </w:t>
      </w:r>
      <w:r w:rsidR="009B067F">
        <w:rPr>
          <w:rFonts w:ascii="Times New Roman" w:hAnsi="Times New Roman"/>
          <w:sz w:val="28"/>
          <w:szCs w:val="28"/>
        </w:rPr>
        <w:t>и</w:t>
      </w:r>
      <w:r w:rsidRPr="00D84D52">
        <w:rPr>
          <w:rFonts w:ascii="Times New Roman" w:hAnsi="Times New Roman"/>
          <w:sz w:val="28"/>
          <w:szCs w:val="28"/>
        </w:rPr>
        <w:t>сполнительн</w:t>
      </w:r>
      <w:r w:rsidR="0070546B">
        <w:rPr>
          <w:rFonts w:ascii="Times New Roman" w:hAnsi="Times New Roman"/>
          <w:sz w:val="28"/>
          <w:szCs w:val="28"/>
        </w:rPr>
        <w:t xml:space="preserve">ые </w:t>
      </w:r>
      <w:r w:rsidR="009B067F">
        <w:rPr>
          <w:rFonts w:ascii="Times New Roman" w:hAnsi="Times New Roman"/>
          <w:sz w:val="28"/>
          <w:szCs w:val="28"/>
        </w:rPr>
        <w:t>к</w:t>
      </w:r>
      <w:r w:rsidR="0070546B">
        <w:rPr>
          <w:rFonts w:ascii="Times New Roman" w:hAnsi="Times New Roman"/>
          <w:sz w:val="28"/>
          <w:szCs w:val="28"/>
        </w:rPr>
        <w:t>омитеты мер не принимали</w:t>
      </w:r>
      <w:r w:rsidR="0070546B">
        <w:rPr>
          <w:rStyle w:val="a7"/>
          <w:rFonts w:ascii="Times New Roman" w:hAnsi="Times New Roman"/>
          <w:sz w:val="28"/>
          <w:szCs w:val="28"/>
        </w:rPr>
        <w:footnoteReference w:id="299"/>
      </w:r>
      <w:r w:rsidR="00D9169C">
        <w:rPr>
          <w:rFonts w:ascii="Times New Roman" w:hAnsi="Times New Roman"/>
          <w:sz w:val="28"/>
          <w:szCs w:val="28"/>
        </w:rPr>
        <w:t>.</w:t>
      </w:r>
      <w:r w:rsidR="0070546B">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25 июля 1942 г. вышло Постановление № 503/1110 «О фактах нарушения постановления Совнаркома СССР и ЦК ВКП (б) от 13 апреля 1942  г. в отношении мобилизации учащихся на сельхозработы в колхозы и совхозы», в котором говорилось «…в ряде автономных республик имеют место факты извращения постановления от 13 апреля 1942 г. в отношении мобилизации на сел</w:t>
      </w:r>
      <w:r w:rsidR="0070546B">
        <w:rPr>
          <w:rFonts w:ascii="Times New Roman" w:hAnsi="Times New Roman"/>
          <w:sz w:val="28"/>
          <w:szCs w:val="28"/>
        </w:rPr>
        <w:t>ьхозработы  учащихся и учителей</w:t>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…до сих пор не мобилизованы на сельхозработы  учащиеся  в Читинской области, Бурят-Монгольской  АССР, Марийской АССР.</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Отделы  мобилизации  Советов </w:t>
      </w:r>
      <w:r w:rsidR="009B067F">
        <w:rPr>
          <w:rFonts w:ascii="Times New Roman" w:hAnsi="Times New Roman"/>
          <w:sz w:val="28"/>
          <w:szCs w:val="28"/>
        </w:rPr>
        <w:t>н</w:t>
      </w:r>
      <w:r w:rsidRPr="00D84D52">
        <w:rPr>
          <w:rFonts w:ascii="Times New Roman" w:hAnsi="Times New Roman"/>
          <w:sz w:val="28"/>
          <w:szCs w:val="28"/>
        </w:rPr>
        <w:t xml:space="preserve">ародных </w:t>
      </w:r>
      <w:r w:rsidR="009B067F">
        <w:rPr>
          <w:rFonts w:ascii="Times New Roman" w:hAnsi="Times New Roman"/>
          <w:sz w:val="28"/>
          <w:szCs w:val="28"/>
        </w:rPr>
        <w:t>к</w:t>
      </w:r>
      <w:r w:rsidRPr="00D84D52">
        <w:rPr>
          <w:rFonts w:ascii="Times New Roman" w:hAnsi="Times New Roman"/>
          <w:sz w:val="28"/>
          <w:szCs w:val="28"/>
        </w:rPr>
        <w:t xml:space="preserve">омиссаров АССР часто направляют учащихся на сельскохозяйственные работы  без соответствующих заявок совхозов и колхозов, в результате работа учащимся не предоставляется. </w:t>
      </w:r>
    </w:p>
    <w:p w:rsidR="0070546B" w:rsidRDefault="007935CD" w:rsidP="00987380">
      <w:pPr>
        <w:spacing w:after="0" w:line="360" w:lineRule="auto"/>
        <w:ind w:firstLine="540"/>
        <w:jc w:val="both"/>
        <w:rPr>
          <w:rFonts w:ascii="Times New Roman" w:hAnsi="Times New Roman"/>
          <w:sz w:val="28"/>
          <w:szCs w:val="28"/>
        </w:rPr>
      </w:pPr>
      <w:r>
        <w:rPr>
          <w:rFonts w:ascii="Times New Roman" w:hAnsi="Times New Roman"/>
          <w:sz w:val="28"/>
          <w:szCs w:val="28"/>
        </w:rPr>
        <w:t>В некоторых  колхозах  республики</w:t>
      </w:r>
      <w:r w:rsidR="003636E5" w:rsidRPr="00D84D52">
        <w:rPr>
          <w:rFonts w:ascii="Times New Roman" w:hAnsi="Times New Roman"/>
          <w:sz w:val="28"/>
          <w:szCs w:val="28"/>
        </w:rPr>
        <w:t xml:space="preserve"> не установлены нормы выработки  в зависимости от характер</w:t>
      </w:r>
      <w:r w:rsidR="0070546B">
        <w:rPr>
          <w:rFonts w:ascii="Times New Roman" w:hAnsi="Times New Roman"/>
          <w:sz w:val="28"/>
          <w:szCs w:val="28"/>
        </w:rPr>
        <w:t>а работы и возраста учащихся»</w:t>
      </w:r>
      <w:r w:rsidR="0070546B">
        <w:rPr>
          <w:rStyle w:val="a7"/>
          <w:rFonts w:ascii="Times New Roman" w:hAnsi="Times New Roman"/>
          <w:sz w:val="28"/>
          <w:szCs w:val="28"/>
        </w:rPr>
        <w:footnoteReference w:id="300"/>
      </w:r>
      <w:r w:rsidR="00D9169C">
        <w:rPr>
          <w:rFonts w:ascii="Times New Roman" w:hAnsi="Times New Roman"/>
          <w:sz w:val="28"/>
          <w:szCs w:val="28"/>
        </w:rPr>
        <w:t>.</w:t>
      </w:r>
      <w:r w:rsidR="003636E5"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Итак, введение в школьную програ</w:t>
      </w:r>
      <w:r w:rsidR="009B067F">
        <w:rPr>
          <w:rFonts w:ascii="Times New Roman" w:hAnsi="Times New Roman"/>
          <w:sz w:val="28"/>
          <w:szCs w:val="28"/>
        </w:rPr>
        <w:t>мму двух новых предметов – военного</w:t>
      </w:r>
      <w:r w:rsidRPr="00D84D52">
        <w:rPr>
          <w:rFonts w:ascii="Times New Roman" w:hAnsi="Times New Roman"/>
          <w:sz w:val="28"/>
          <w:szCs w:val="28"/>
        </w:rPr>
        <w:t xml:space="preserve"> дел</w:t>
      </w:r>
      <w:r w:rsidR="009B067F">
        <w:rPr>
          <w:rFonts w:ascii="Times New Roman" w:hAnsi="Times New Roman"/>
          <w:sz w:val="28"/>
          <w:szCs w:val="28"/>
        </w:rPr>
        <w:t>а</w:t>
      </w:r>
      <w:r w:rsidRPr="00D84D52">
        <w:rPr>
          <w:rFonts w:ascii="Times New Roman" w:hAnsi="Times New Roman"/>
          <w:sz w:val="28"/>
          <w:szCs w:val="28"/>
        </w:rPr>
        <w:t xml:space="preserve"> и сельскохозяйственно</w:t>
      </w:r>
      <w:r w:rsidR="009B067F">
        <w:rPr>
          <w:rFonts w:ascii="Times New Roman" w:hAnsi="Times New Roman"/>
          <w:sz w:val="28"/>
          <w:szCs w:val="28"/>
        </w:rPr>
        <w:t>го</w:t>
      </w:r>
      <w:r w:rsidRPr="00D84D52">
        <w:rPr>
          <w:rFonts w:ascii="Times New Roman" w:hAnsi="Times New Roman"/>
          <w:sz w:val="28"/>
          <w:szCs w:val="28"/>
        </w:rPr>
        <w:t xml:space="preserve"> обучени</w:t>
      </w:r>
      <w:r w:rsidR="009B067F">
        <w:rPr>
          <w:rFonts w:ascii="Times New Roman" w:hAnsi="Times New Roman"/>
          <w:sz w:val="28"/>
          <w:szCs w:val="28"/>
        </w:rPr>
        <w:t>я</w:t>
      </w:r>
      <w:r w:rsidRPr="00D84D52">
        <w:rPr>
          <w:rFonts w:ascii="Times New Roman" w:hAnsi="Times New Roman"/>
          <w:sz w:val="28"/>
          <w:szCs w:val="28"/>
        </w:rPr>
        <w:t>, определило два основных направления работы школы в военное время.</w:t>
      </w:r>
      <w:r w:rsidR="007E5169">
        <w:rPr>
          <w:rFonts w:ascii="Times New Roman" w:hAnsi="Times New Roman"/>
          <w:sz w:val="28"/>
          <w:szCs w:val="28"/>
        </w:rPr>
        <w:t xml:space="preserve"> Этого требовала военная обстановка.</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Во-первых, школа должна была совершенствовать военную и физическую подготовку учащихся.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Во-вторых, школа готовила кадры для работы в сельском хозяйстве.</w:t>
      </w:r>
    </w:p>
    <w:p w:rsidR="009006A1" w:rsidRDefault="003636E5" w:rsidP="009B067F">
      <w:pPr>
        <w:spacing w:after="0" w:line="360" w:lineRule="auto"/>
        <w:ind w:firstLine="540"/>
        <w:jc w:val="both"/>
        <w:rPr>
          <w:rFonts w:ascii="Times New Roman" w:hAnsi="Times New Roman"/>
          <w:sz w:val="28"/>
          <w:szCs w:val="28"/>
        </w:rPr>
      </w:pPr>
      <w:r w:rsidRPr="00D54049">
        <w:rPr>
          <w:rFonts w:ascii="Times New Roman" w:hAnsi="Times New Roman"/>
          <w:sz w:val="28"/>
          <w:szCs w:val="28"/>
        </w:rPr>
        <w:t xml:space="preserve">Со второй половины войны в учебно-воспитательный процесс школы </w:t>
      </w:r>
      <w:r w:rsidR="00CA58B4" w:rsidRPr="00D54049">
        <w:rPr>
          <w:rFonts w:ascii="Times New Roman" w:hAnsi="Times New Roman"/>
          <w:sz w:val="28"/>
          <w:szCs w:val="28"/>
        </w:rPr>
        <w:t xml:space="preserve">произошли </w:t>
      </w:r>
      <w:r w:rsidRPr="00D54049">
        <w:rPr>
          <w:rFonts w:ascii="Times New Roman" w:hAnsi="Times New Roman"/>
          <w:sz w:val="28"/>
          <w:szCs w:val="28"/>
        </w:rPr>
        <w:t xml:space="preserve"> серьезные изменения, связанное с введением раздельного обучения юношей и девушек. 16 июля 1943 г. Совет </w:t>
      </w:r>
      <w:r w:rsidR="009B067F">
        <w:rPr>
          <w:rFonts w:ascii="Times New Roman" w:hAnsi="Times New Roman"/>
          <w:sz w:val="28"/>
          <w:szCs w:val="28"/>
        </w:rPr>
        <w:t>н</w:t>
      </w:r>
      <w:r w:rsidRPr="00D54049">
        <w:rPr>
          <w:rFonts w:ascii="Times New Roman" w:hAnsi="Times New Roman"/>
          <w:sz w:val="28"/>
          <w:szCs w:val="28"/>
        </w:rPr>
        <w:t xml:space="preserve">ародных </w:t>
      </w:r>
      <w:r w:rsidR="009B067F">
        <w:rPr>
          <w:rFonts w:ascii="Times New Roman" w:hAnsi="Times New Roman"/>
          <w:sz w:val="28"/>
          <w:szCs w:val="28"/>
        </w:rPr>
        <w:t>к</w:t>
      </w:r>
      <w:r w:rsidRPr="00D54049">
        <w:rPr>
          <w:rFonts w:ascii="Times New Roman" w:hAnsi="Times New Roman"/>
          <w:sz w:val="28"/>
          <w:szCs w:val="28"/>
        </w:rPr>
        <w:t xml:space="preserve">омиссаров СССР  принял </w:t>
      </w:r>
      <w:r w:rsidR="00B551A8" w:rsidRPr="00B551A8">
        <w:rPr>
          <w:rFonts w:ascii="Times New Roman" w:hAnsi="Times New Roman"/>
          <w:sz w:val="28"/>
          <w:szCs w:val="28"/>
        </w:rPr>
        <w:t>Постановление Совнаркома СССР от 16 июля 1943 г. N 789 «О введении раздельного обучения мальчиков и девочек в 1943/44 учебном году в неполных средних и средних школах областных, краевых городов, столичных центров союзных и автономных республик и крупных промышленных городов</w:t>
      </w:r>
      <w:r w:rsidR="00B551A8">
        <w:rPr>
          <w:rFonts w:ascii="Times New Roman" w:hAnsi="Times New Roman"/>
          <w:sz w:val="28"/>
          <w:szCs w:val="28"/>
        </w:rPr>
        <w:t>»</w:t>
      </w:r>
      <w:r w:rsidR="0070546B" w:rsidRPr="00D54049">
        <w:rPr>
          <w:rStyle w:val="a7"/>
          <w:rFonts w:ascii="Times New Roman" w:hAnsi="Times New Roman"/>
          <w:sz w:val="28"/>
          <w:szCs w:val="28"/>
        </w:rPr>
        <w:footnoteReference w:id="301"/>
      </w:r>
      <w:r w:rsidR="00D9169C" w:rsidRPr="00D54049">
        <w:rPr>
          <w:rFonts w:ascii="Times New Roman" w:hAnsi="Times New Roman"/>
          <w:sz w:val="28"/>
          <w:szCs w:val="28"/>
        </w:rPr>
        <w:t>.</w:t>
      </w:r>
      <w:r w:rsidR="0070546B">
        <w:rPr>
          <w:rFonts w:ascii="Times New Roman" w:hAnsi="Times New Roman"/>
          <w:sz w:val="28"/>
          <w:szCs w:val="28"/>
        </w:rPr>
        <w:t xml:space="preserve"> </w:t>
      </w:r>
      <w:r w:rsidRPr="00D84D52">
        <w:rPr>
          <w:rFonts w:ascii="Times New Roman" w:hAnsi="Times New Roman"/>
          <w:sz w:val="28"/>
          <w:szCs w:val="28"/>
        </w:rPr>
        <w:t xml:space="preserve"> Такую форму обучения предлагалось вводить в средних и неполных средних школах только в городах, имеющих население не менее 25-30 тыс. человек. Раздел школ в сельской местности и в небольших населенных пунктах был невозможен из-за малочисленности их ученического состава. </w:t>
      </w:r>
      <w:r w:rsidR="00AC4998" w:rsidRPr="00AC4998">
        <w:rPr>
          <w:rFonts w:ascii="Times New Roman" w:hAnsi="Times New Roman"/>
          <w:sz w:val="28"/>
          <w:szCs w:val="28"/>
        </w:rPr>
        <w:t xml:space="preserve">В 1943/1944 учебном году в 71 городе РСФСР были сформированы </w:t>
      </w:r>
      <w:r w:rsidR="009006A1" w:rsidRPr="00D84D52">
        <w:rPr>
          <w:rFonts w:ascii="Times New Roman" w:hAnsi="Times New Roman"/>
          <w:sz w:val="28"/>
          <w:szCs w:val="28"/>
        </w:rPr>
        <w:t>–</w:t>
      </w:r>
      <w:r w:rsidR="009006A1">
        <w:rPr>
          <w:rFonts w:ascii="Times New Roman" w:hAnsi="Times New Roman"/>
          <w:sz w:val="28"/>
          <w:szCs w:val="28"/>
        </w:rPr>
        <w:t xml:space="preserve"> </w:t>
      </w:r>
      <w:r w:rsidR="00AC4998" w:rsidRPr="00AC4998">
        <w:rPr>
          <w:rFonts w:ascii="Times New Roman" w:hAnsi="Times New Roman"/>
          <w:sz w:val="28"/>
          <w:szCs w:val="28"/>
        </w:rPr>
        <w:t>1372 средних и семилетних мужских и женских школы</w:t>
      </w:r>
      <w:r w:rsidR="009006A1">
        <w:rPr>
          <w:rFonts w:ascii="Times New Roman" w:hAnsi="Times New Roman"/>
          <w:sz w:val="28"/>
          <w:szCs w:val="28"/>
        </w:rPr>
        <w:t xml:space="preserve"> </w:t>
      </w:r>
      <w:r w:rsidR="009006A1" w:rsidRPr="00D84D52">
        <w:rPr>
          <w:rFonts w:ascii="Times New Roman" w:hAnsi="Times New Roman"/>
          <w:sz w:val="28"/>
          <w:szCs w:val="28"/>
        </w:rPr>
        <w:t>–</w:t>
      </w:r>
      <w:r w:rsidR="009006A1">
        <w:rPr>
          <w:rFonts w:ascii="Times New Roman" w:hAnsi="Times New Roman"/>
          <w:sz w:val="28"/>
          <w:szCs w:val="28"/>
        </w:rPr>
        <w:t xml:space="preserve"> </w:t>
      </w:r>
      <w:r w:rsidR="009006A1" w:rsidRPr="00AC4998">
        <w:rPr>
          <w:rFonts w:ascii="Times New Roman" w:hAnsi="Times New Roman"/>
          <w:sz w:val="28"/>
          <w:szCs w:val="28"/>
        </w:rPr>
        <w:t>683</w:t>
      </w:r>
      <w:r w:rsidR="0051040C" w:rsidRPr="00D54049">
        <w:rPr>
          <w:rStyle w:val="a7"/>
          <w:rFonts w:ascii="Times New Roman" w:hAnsi="Times New Roman"/>
          <w:sz w:val="28"/>
          <w:szCs w:val="28"/>
        </w:rPr>
        <w:footnoteReference w:id="302"/>
      </w:r>
      <w:r w:rsidR="0051040C" w:rsidRPr="00D54049">
        <w:rPr>
          <w:rFonts w:ascii="Times New Roman" w:hAnsi="Times New Roman"/>
          <w:sz w:val="28"/>
          <w:szCs w:val="28"/>
        </w:rPr>
        <w:t>.</w:t>
      </w:r>
      <w:r w:rsidR="00AC4998" w:rsidRPr="00AC4998">
        <w:rPr>
          <w:rFonts w:ascii="Times New Roman" w:hAnsi="Times New Roman"/>
          <w:sz w:val="28"/>
          <w:szCs w:val="28"/>
        </w:rPr>
        <w:t xml:space="preserve"> </w:t>
      </w:r>
    </w:p>
    <w:p w:rsidR="003636E5" w:rsidRPr="00D84D52" w:rsidRDefault="00515488" w:rsidP="009B067F">
      <w:pPr>
        <w:spacing w:after="0" w:line="360" w:lineRule="auto"/>
        <w:ind w:firstLine="540"/>
        <w:jc w:val="both"/>
        <w:rPr>
          <w:rFonts w:ascii="Times New Roman" w:hAnsi="Times New Roman"/>
          <w:sz w:val="28"/>
          <w:szCs w:val="28"/>
        </w:rPr>
      </w:pPr>
      <w:r>
        <w:rPr>
          <w:rFonts w:ascii="Times New Roman" w:hAnsi="Times New Roman"/>
          <w:sz w:val="28"/>
          <w:szCs w:val="28"/>
        </w:rPr>
        <w:t>В</w:t>
      </w:r>
      <w:r w:rsidR="003636E5" w:rsidRPr="00D84D52">
        <w:rPr>
          <w:rFonts w:ascii="Times New Roman" w:hAnsi="Times New Roman"/>
          <w:sz w:val="28"/>
          <w:szCs w:val="28"/>
        </w:rPr>
        <w:t xml:space="preserve"> пользу</w:t>
      </w:r>
      <w:r>
        <w:rPr>
          <w:rFonts w:ascii="Times New Roman" w:hAnsi="Times New Roman"/>
          <w:sz w:val="28"/>
          <w:szCs w:val="28"/>
        </w:rPr>
        <w:t xml:space="preserve"> данной </w:t>
      </w:r>
      <w:r w:rsidR="003636E5" w:rsidRPr="00D84D52">
        <w:rPr>
          <w:rFonts w:ascii="Times New Roman" w:hAnsi="Times New Roman"/>
          <w:sz w:val="28"/>
          <w:szCs w:val="28"/>
        </w:rPr>
        <w:t xml:space="preserve"> </w:t>
      </w:r>
      <w:r>
        <w:rPr>
          <w:rFonts w:ascii="Times New Roman" w:hAnsi="Times New Roman"/>
          <w:sz w:val="28"/>
          <w:szCs w:val="28"/>
        </w:rPr>
        <w:t>реорганизации</w:t>
      </w:r>
      <w:r w:rsidR="003636E5" w:rsidRPr="00D84D52">
        <w:rPr>
          <w:rFonts w:ascii="Times New Roman" w:hAnsi="Times New Roman"/>
          <w:sz w:val="28"/>
          <w:szCs w:val="28"/>
        </w:rPr>
        <w:t xml:space="preserve"> общеобразовательной системы </w:t>
      </w:r>
      <w:r>
        <w:rPr>
          <w:rFonts w:ascii="Times New Roman" w:hAnsi="Times New Roman"/>
          <w:sz w:val="28"/>
          <w:szCs w:val="28"/>
        </w:rPr>
        <w:t xml:space="preserve">выступала </w:t>
      </w:r>
      <w:r w:rsidR="003636E5" w:rsidRPr="00D84D52">
        <w:rPr>
          <w:rFonts w:ascii="Times New Roman" w:hAnsi="Times New Roman"/>
          <w:sz w:val="28"/>
          <w:szCs w:val="28"/>
        </w:rPr>
        <w:t xml:space="preserve">необходимость введения военно-физической  и особенно допризывной подготовки. В утвержденной Советом </w:t>
      </w:r>
      <w:r>
        <w:rPr>
          <w:rFonts w:ascii="Times New Roman" w:hAnsi="Times New Roman"/>
          <w:sz w:val="28"/>
          <w:szCs w:val="28"/>
        </w:rPr>
        <w:t>н</w:t>
      </w:r>
      <w:r w:rsidR="003636E5" w:rsidRPr="00D84D52">
        <w:rPr>
          <w:rFonts w:ascii="Times New Roman" w:hAnsi="Times New Roman"/>
          <w:sz w:val="28"/>
          <w:szCs w:val="28"/>
        </w:rPr>
        <w:t xml:space="preserve">ародных </w:t>
      </w:r>
      <w:r>
        <w:rPr>
          <w:rFonts w:ascii="Times New Roman" w:hAnsi="Times New Roman"/>
          <w:sz w:val="28"/>
          <w:szCs w:val="28"/>
        </w:rPr>
        <w:t>к</w:t>
      </w:r>
      <w:r w:rsidR="003636E5" w:rsidRPr="00D84D52">
        <w:rPr>
          <w:rFonts w:ascii="Times New Roman" w:hAnsi="Times New Roman"/>
          <w:sz w:val="28"/>
          <w:szCs w:val="28"/>
        </w:rPr>
        <w:t xml:space="preserve">омиссаров СССР  «Положении о начальной и допризывной подготовке учащихся 5-10 классов неполных средних и средних школ и техникумов» </w:t>
      </w:r>
      <w:r>
        <w:rPr>
          <w:rFonts w:ascii="Times New Roman" w:hAnsi="Times New Roman"/>
          <w:sz w:val="28"/>
          <w:szCs w:val="28"/>
        </w:rPr>
        <w:t xml:space="preserve">от </w:t>
      </w:r>
      <w:r w:rsidRPr="00D84D52">
        <w:rPr>
          <w:rFonts w:ascii="Times New Roman" w:hAnsi="Times New Roman"/>
          <w:sz w:val="28"/>
          <w:szCs w:val="28"/>
        </w:rPr>
        <w:t xml:space="preserve">24 октября 1942 г. </w:t>
      </w:r>
      <w:r w:rsidR="003636E5" w:rsidRPr="00D84D52">
        <w:rPr>
          <w:rFonts w:ascii="Times New Roman" w:hAnsi="Times New Roman"/>
          <w:sz w:val="28"/>
          <w:szCs w:val="28"/>
        </w:rPr>
        <w:t>содержалось указание: «Военное обучение юношей и девушек производить раздельно и по раздельным программам. С одной стороны, проведение различных занятий с мальчиками и девочками… создавало</w:t>
      </w:r>
      <w:r w:rsidR="0070546B">
        <w:rPr>
          <w:rFonts w:ascii="Times New Roman" w:hAnsi="Times New Roman"/>
          <w:sz w:val="28"/>
          <w:szCs w:val="28"/>
        </w:rPr>
        <w:t xml:space="preserve"> ряд организационных неудобств таких как, </w:t>
      </w:r>
      <w:r w:rsidR="003636E5" w:rsidRPr="00D84D52">
        <w:rPr>
          <w:rFonts w:ascii="Times New Roman" w:hAnsi="Times New Roman"/>
          <w:sz w:val="28"/>
          <w:szCs w:val="28"/>
        </w:rPr>
        <w:t xml:space="preserve">трудности </w:t>
      </w:r>
      <w:r w:rsidR="0070546B">
        <w:rPr>
          <w:rFonts w:ascii="Times New Roman" w:hAnsi="Times New Roman"/>
          <w:sz w:val="28"/>
          <w:szCs w:val="28"/>
        </w:rPr>
        <w:t>с расписанием</w:t>
      </w:r>
      <w:r w:rsidR="003636E5" w:rsidRPr="00D84D52">
        <w:rPr>
          <w:rFonts w:ascii="Times New Roman" w:hAnsi="Times New Roman"/>
          <w:sz w:val="28"/>
          <w:szCs w:val="28"/>
        </w:rPr>
        <w:t xml:space="preserve"> занятий, неукомп</w:t>
      </w:r>
      <w:r w:rsidR="0070546B">
        <w:rPr>
          <w:rFonts w:ascii="Times New Roman" w:hAnsi="Times New Roman"/>
          <w:sz w:val="28"/>
          <w:szCs w:val="28"/>
        </w:rPr>
        <w:t>лектованность учителями военного дела</w:t>
      </w:r>
      <w:r w:rsidR="003636E5" w:rsidRPr="00D84D52">
        <w:rPr>
          <w:rFonts w:ascii="Times New Roman" w:hAnsi="Times New Roman"/>
          <w:sz w:val="28"/>
          <w:szCs w:val="28"/>
        </w:rPr>
        <w:t>. С другой стороны, военная подготовка… поставлена лучше, в соответствии с особыми  программами и нормами, учитывающими анатомо-физические особенности данного состава учащихся»</w:t>
      </w:r>
      <w:r w:rsidR="00CF00C3" w:rsidRPr="00D54049">
        <w:rPr>
          <w:rStyle w:val="a7"/>
          <w:rFonts w:ascii="Times New Roman" w:hAnsi="Times New Roman"/>
          <w:sz w:val="28"/>
          <w:szCs w:val="28"/>
        </w:rPr>
        <w:footnoteReference w:id="303"/>
      </w:r>
      <w:r w:rsidR="003636E5" w:rsidRPr="00D84D52">
        <w:rPr>
          <w:rFonts w:ascii="Times New Roman" w:hAnsi="Times New Roman"/>
          <w:sz w:val="28"/>
          <w:szCs w:val="28"/>
        </w:rPr>
        <w:t>.</w:t>
      </w:r>
    </w:p>
    <w:p w:rsidR="00B551A8" w:rsidRDefault="00B551A8" w:rsidP="00987380">
      <w:pPr>
        <w:spacing w:after="0" w:line="360" w:lineRule="auto"/>
        <w:ind w:firstLine="540"/>
        <w:jc w:val="both"/>
      </w:pPr>
      <w:r w:rsidRPr="00B551A8">
        <w:rPr>
          <w:rFonts w:ascii="Times New Roman" w:hAnsi="Times New Roman"/>
          <w:sz w:val="28"/>
          <w:szCs w:val="28"/>
        </w:rPr>
        <w:t>Необходимость введения раздельного обучения объяснялась тем, что при совместном обучении не могли быть приняты во внимание особенности физического развития мальчиков и девочек, и в связи с этим были затруднения, связанные с преподаванием военного дела, школьной гигиены, трудового обучения и не обеспечивалась требуемая дисциплина.</w:t>
      </w:r>
      <w:r>
        <w:t xml:space="preserve"> </w:t>
      </w:r>
    </w:p>
    <w:p w:rsidR="00AC4998"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При совместном обучении в школе не всегда обращалось внимание на </w:t>
      </w:r>
      <w:r w:rsidR="009006A1">
        <w:rPr>
          <w:rFonts w:ascii="Times New Roman" w:hAnsi="Times New Roman"/>
          <w:sz w:val="28"/>
          <w:szCs w:val="28"/>
        </w:rPr>
        <w:t xml:space="preserve"> </w:t>
      </w:r>
      <w:r w:rsidRPr="00D84D52">
        <w:rPr>
          <w:rFonts w:ascii="Times New Roman" w:hAnsi="Times New Roman"/>
          <w:sz w:val="28"/>
          <w:szCs w:val="28"/>
        </w:rPr>
        <w:t>физическо</w:t>
      </w:r>
      <w:r w:rsidR="009006A1">
        <w:rPr>
          <w:rFonts w:ascii="Times New Roman" w:hAnsi="Times New Roman"/>
          <w:sz w:val="28"/>
          <w:szCs w:val="28"/>
        </w:rPr>
        <w:t>е</w:t>
      </w:r>
      <w:r w:rsidRPr="00D84D52">
        <w:rPr>
          <w:rFonts w:ascii="Times New Roman" w:hAnsi="Times New Roman"/>
          <w:sz w:val="28"/>
          <w:szCs w:val="28"/>
        </w:rPr>
        <w:t xml:space="preserve"> и умственно</w:t>
      </w:r>
      <w:r w:rsidR="009006A1">
        <w:rPr>
          <w:rFonts w:ascii="Times New Roman" w:hAnsi="Times New Roman"/>
          <w:sz w:val="28"/>
          <w:szCs w:val="28"/>
        </w:rPr>
        <w:t>е</w:t>
      </w:r>
      <w:r w:rsidRPr="00D84D52">
        <w:rPr>
          <w:rFonts w:ascii="Times New Roman" w:hAnsi="Times New Roman"/>
          <w:sz w:val="28"/>
          <w:szCs w:val="28"/>
        </w:rPr>
        <w:t xml:space="preserve"> развити</w:t>
      </w:r>
      <w:r w:rsidR="009006A1">
        <w:rPr>
          <w:rFonts w:ascii="Times New Roman" w:hAnsi="Times New Roman"/>
          <w:sz w:val="28"/>
          <w:szCs w:val="28"/>
        </w:rPr>
        <w:t>е</w:t>
      </w:r>
      <w:r w:rsidRPr="00D84D52">
        <w:rPr>
          <w:rFonts w:ascii="Times New Roman" w:hAnsi="Times New Roman"/>
          <w:sz w:val="28"/>
          <w:szCs w:val="28"/>
        </w:rPr>
        <w:t xml:space="preserve"> мальчиков и девочек, на </w:t>
      </w:r>
      <w:r w:rsidR="009006A1">
        <w:rPr>
          <w:rFonts w:ascii="Times New Roman" w:hAnsi="Times New Roman"/>
          <w:sz w:val="28"/>
          <w:szCs w:val="28"/>
        </w:rPr>
        <w:t xml:space="preserve">их </w:t>
      </w:r>
      <w:r w:rsidRPr="00D84D52">
        <w:rPr>
          <w:rFonts w:ascii="Times New Roman" w:hAnsi="Times New Roman"/>
          <w:sz w:val="28"/>
          <w:szCs w:val="28"/>
        </w:rPr>
        <w:t xml:space="preserve">характерные особенности. </w:t>
      </w:r>
      <w:r w:rsidR="009006A1">
        <w:rPr>
          <w:rFonts w:ascii="Times New Roman" w:hAnsi="Times New Roman"/>
          <w:sz w:val="28"/>
          <w:szCs w:val="28"/>
        </w:rPr>
        <w:t>Не были учтены вопросы успеваемости</w:t>
      </w:r>
      <w:r w:rsidR="009006A1" w:rsidRPr="00D84D52">
        <w:rPr>
          <w:rFonts w:ascii="Times New Roman" w:hAnsi="Times New Roman"/>
          <w:sz w:val="28"/>
          <w:szCs w:val="28"/>
        </w:rPr>
        <w:t xml:space="preserve"> </w:t>
      </w:r>
      <w:r w:rsidR="00685BE5">
        <w:rPr>
          <w:rFonts w:ascii="Times New Roman" w:hAnsi="Times New Roman"/>
          <w:sz w:val="28"/>
          <w:szCs w:val="28"/>
        </w:rPr>
        <w:t>у</w:t>
      </w:r>
      <w:r w:rsidR="009006A1" w:rsidRPr="00D84D52">
        <w:rPr>
          <w:rFonts w:ascii="Times New Roman" w:hAnsi="Times New Roman"/>
          <w:sz w:val="28"/>
          <w:szCs w:val="28"/>
        </w:rPr>
        <w:t xml:space="preserve"> мальчик</w:t>
      </w:r>
      <w:r w:rsidR="009006A1">
        <w:rPr>
          <w:rFonts w:ascii="Times New Roman" w:hAnsi="Times New Roman"/>
          <w:sz w:val="28"/>
          <w:szCs w:val="28"/>
        </w:rPr>
        <w:t>ов</w:t>
      </w:r>
      <w:r w:rsidR="009006A1" w:rsidRPr="00D84D52">
        <w:rPr>
          <w:rFonts w:ascii="Times New Roman" w:hAnsi="Times New Roman"/>
          <w:sz w:val="28"/>
          <w:szCs w:val="28"/>
        </w:rPr>
        <w:t xml:space="preserve"> и девоч</w:t>
      </w:r>
      <w:r w:rsidR="009006A1">
        <w:rPr>
          <w:rFonts w:ascii="Times New Roman" w:hAnsi="Times New Roman"/>
          <w:sz w:val="28"/>
          <w:szCs w:val="28"/>
        </w:rPr>
        <w:t xml:space="preserve">ек в  </w:t>
      </w:r>
      <w:r w:rsidRPr="00D84D52">
        <w:rPr>
          <w:rFonts w:ascii="Times New Roman" w:hAnsi="Times New Roman"/>
          <w:sz w:val="28"/>
          <w:szCs w:val="28"/>
        </w:rPr>
        <w:t>школе</w:t>
      </w:r>
      <w:r w:rsidR="00685BE5">
        <w:rPr>
          <w:rFonts w:ascii="Times New Roman" w:hAnsi="Times New Roman"/>
          <w:sz w:val="28"/>
          <w:szCs w:val="28"/>
        </w:rPr>
        <w:t>.</w:t>
      </w:r>
      <w:r w:rsidRPr="00D84D52">
        <w:rPr>
          <w:rFonts w:ascii="Times New Roman" w:hAnsi="Times New Roman"/>
          <w:sz w:val="28"/>
          <w:szCs w:val="28"/>
        </w:rPr>
        <w:t xml:space="preserve"> </w:t>
      </w:r>
      <w:r w:rsidR="00685BE5">
        <w:rPr>
          <w:rFonts w:ascii="Times New Roman" w:hAnsi="Times New Roman"/>
          <w:sz w:val="28"/>
          <w:szCs w:val="28"/>
        </w:rPr>
        <w:t xml:space="preserve">Не рассматривались </w:t>
      </w:r>
      <w:r w:rsidR="002F307C">
        <w:rPr>
          <w:rFonts w:ascii="Times New Roman" w:hAnsi="Times New Roman"/>
          <w:sz w:val="28"/>
          <w:szCs w:val="28"/>
        </w:rPr>
        <w:t xml:space="preserve">гендерные </w:t>
      </w:r>
      <w:r w:rsidR="009006A1" w:rsidRPr="00D84D52">
        <w:rPr>
          <w:rFonts w:ascii="Times New Roman" w:hAnsi="Times New Roman"/>
          <w:sz w:val="28"/>
          <w:szCs w:val="28"/>
        </w:rPr>
        <w:t xml:space="preserve"> </w:t>
      </w:r>
      <w:r w:rsidR="009006A1">
        <w:rPr>
          <w:rFonts w:ascii="Times New Roman" w:hAnsi="Times New Roman"/>
          <w:sz w:val="28"/>
          <w:szCs w:val="28"/>
        </w:rPr>
        <w:t>о</w:t>
      </w:r>
      <w:r w:rsidR="002F307C">
        <w:rPr>
          <w:rFonts w:ascii="Times New Roman" w:hAnsi="Times New Roman"/>
          <w:sz w:val="28"/>
          <w:szCs w:val="28"/>
        </w:rPr>
        <w:t>собенности, такие как</w:t>
      </w:r>
      <w:r w:rsidR="009006A1">
        <w:rPr>
          <w:rFonts w:ascii="Times New Roman" w:hAnsi="Times New Roman"/>
          <w:sz w:val="28"/>
          <w:szCs w:val="28"/>
        </w:rPr>
        <w:t xml:space="preserve"> опережающе</w:t>
      </w:r>
      <w:r w:rsidR="002F307C">
        <w:rPr>
          <w:rFonts w:ascii="Times New Roman" w:hAnsi="Times New Roman"/>
          <w:sz w:val="28"/>
          <w:szCs w:val="28"/>
        </w:rPr>
        <w:t>е</w:t>
      </w:r>
      <w:r w:rsidR="009006A1">
        <w:rPr>
          <w:rFonts w:ascii="Times New Roman" w:hAnsi="Times New Roman"/>
          <w:sz w:val="28"/>
          <w:szCs w:val="28"/>
        </w:rPr>
        <w:t xml:space="preserve"> развитии девочек</w:t>
      </w:r>
      <w:r w:rsidR="002F307C">
        <w:rPr>
          <w:rFonts w:ascii="Times New Roman" w:hAnsi="Times New Roman"/>
          <w:sz w:val="28"/>
          <w:szCs w:val="28"/>
        </w:rPr>
        <w:t xml:space="preserve">, </w:t>
      </w:r>
      <w:r w:rsidR="009006A1">
        <w:rPr>
          <w:rFonts w:ascii="Times New Roman" w:hAnsi="Times New Roman"/>
          <w:sz w:val="28"/>
          <w:szCs w:val="28"/>
        </w:rPr>
        <w:t xml:space="preserve"> их общественн</w:t>
      </w:r>
      <w:r w:rsidR="002F307C">
        <w:rPr>
          <w:rFonts w:ascii="Times New Roman" w:hAnsi="Times New Roman"/>
          <w:sz w:val="28"/>
          <w:szCs w:val="28"/>
        </w:rPr>
        <w:t>ая</w:t>
      </w:r>
      <w:r w:rsidR="009006A1">
        <w:rPr>
          <w:rFonts w:ascii="Times New Roman" w:hAnsi="Times New Roman"/>
          <w:sz w:val="28"/>
          <w:szCs w:val="28"/>
        </w:rPr>
        <w:t xml:space="preserve"> активност</w:t>
      </w:r>
      <w:r w:rsidR="002F307C">
        <w:rPr>
          <w:rFonts w:ascii="Times New Roman" w:hAnsi="Times New Roman"/>
          <w:sz w:val="28"/>
          <w:szCs w:val="28"/>
        </w:rPr>
        <w:t>ь</w:t>
      </w:r>
      <w:r w:rsidR="009006A1">
        <w:rPr>
          <w:rFonts w:ascii="Times New Roman" w:hAnsi="Times New Roman"/>
          <w:sz w:val="28"/>
          <w:szCs w:val="28"/>
        </w:rPr>
        <w:t xml:space="preserve"> и ответственност</w:t>
      </w:r>
      <w:r w:rsidR="002F307C">
        <w:rPr>
          <w:rFonts w:ascii="Times New Roman" w:hAnsi="Times New Roman"/>
          <w:sz w:val="28"/>
          <w:szCs w:val="28"/>
        </w:rPr>
        <w:t>ь</w:t>
      </w:r>
      <w:r w:rsidR="009006A1">
        <w:rPr>
          <w:rFonts w:ascii="Times New Roman" w:hAnsi="Times New Roman"/>
          <w:sz w:val="28"/>
          <w:szCs w:val="28"/>
        </w:rPr>
        <w:t xml:space="preserve"> к исполнению поручений</w:t>
      </w:r>
      <w:r w:rsidR="00B45558">
        <w:rPr>
          <w:rFonts w:ascii="Times New Roman" w:hAnsi="Times New Roman"/>
          <w:sz w:val="28"/>
          <w:szCs w:val="28"/>
        </w:rPr>
        <w:t>, в то же время у мальчиков  наблюдается</w:t>
      </w:r>
      <w:r w:rsidR="00685BE5" w:rsidRPr="00685BE5">
        <w:rPr>
          <w:rFonts w:ascii="Times New Roman" w:hAnsi="Times New Roman"/>
          <w:sz w:val="28"/>
          <w:szCs w:val="28"/>
        </w:rPr>
        <w:t xml:space="preserve"> </w:t>
      </w:r>
      <w:r w:rsidR="00685BE5" w:rsidRPr="00D84D52">
        <w:rPr>
          <w:rFonts w:ascii="Times New Roman" w:hAnsi="Times New Roman"/>
          <w:sz w:val="28"/>
          <w:szCs w:val="28"/>
        </w:rPr>
        <w:t>отрицательн</w:t>
      </w:r>
      <w:r w:rsidR="00685BE5">
        <w:rPr>
          <w:rFonts w:ascii="Times New Roman" w:hAnsi="Times New Roman"/>
          <w:sz w:val="28"/>
          <w:szCs w:val="28"/>
        </w:rPr>
        <w:t>ое поведение, неусидчивость, общественная пассивность и инертность</w:t>
      </w:r>
      <w:r w:rsidR="002F307C">
        <w:rPr>
          <w:rFonts w:ascii="Times New Roman" w:hAnsi="Times New Roman"/>
          <w:sz w:val="28"/>
          <w:szCs w:val="28"/>
        </w:rPr>
        <w:t>, склонность к точным наукам и экспериментам</w:t>
      </w:r>
      <w:r w:rsidR="00685BE5">
        <w:rPr>
          <w:rFonts w:ascii="Times New Roman" w:hAnsi="Times New Roman"/>
          <w:sz w:val="28"/>
          <w:szCs w:val="28"/>
        </w:rPr>
        <w:t>.</w:t>
      </w:r>
      <w:r w:rsidR="009006A1" w:rsidRPr="00D84D52">
        <w:rPr>
          <w:rFonts w:ascii="Times New Roman" w:hAnsi="Times New Roman"/>
          <w:sz w:val="28"/>
          <w:szCs w:val="28"/>
        </w:rPr>
        <w:t xml:space="preserve"> Все это говорит о том, что дети разного пола проявляют неодинаковые интересы, запросы, стремления, что отражается и на их поведении</w:t>
      </w:r>
      <w:r w:rsidR="0051040C">
        <w:rPr>
          <w:rStyle w:val="a7"/>
          <w:rFonts w:ascii="Times New Roman" w:hAnsi="Times New Roman"/>
          <w:sz w:val="28"/>
          <w:szCs w:val="28"/>
        </w:rPr>
        <w:footnoteReference w:id="304"/>
      </w:r>
      <w:r w:rsidR="0051040C" w:rsidRPr="00D84D52">
        <w:rPr>
          <w:rFonts w:ascii="Times New Roman" w:hAnsi="Times New Roman"/>
          <w:sz w:val="28"/>
          <w:szCs w:val="28"/>
        </w:rPr>
        <w:t>.</w:t>
      </w:r>
    </w:p>
    <w:p w:rsidR="0070546B" w:rsidRDefault="00B551A8" w:rsidP="00987380">
      <w:pPr>
        <w:spacing w:after="0" w:line="360" w:lineRule="auto"/>
        <w:ind w:firstLine="540"/>
        <w:jc w:val="both"/>
        <w:rPr>
          <w:rFonts w:ascii="Times New Roman" w:hAnsi="Times New Roman"/>
          <w:sz w:val="28"/>
          <w:szCs w:val="28"/>
        </w:rPr>
      </w:pPr>
      <w:r w:rsidRPr="00B551A8">
        <w:rPr>
          <w:rFonts w:ascii="Times New Roman" w:hAnsi="Times New Roman"/>
          <w:sz w:val="28"/>
          <w:szCs w:val="28"/>
        </w:rPr>
        <w:t>В условиях военного времени раздельное обучения мальчиков и девочек имело ряд преимуществ, в частности, его введение позволило повысить качество трудового воспитания и военной подготовки подростков.</w:t>
      </w:r>
      <w:r w:rsidRPr="00B551A8">
        <w:rPr>
          <w:rFonts w:ascii="Times New Roman" w:hAnsi="Times New Roman"/>
          <w:sz w:val="28"/>
          <w:szCs w:val="28"/>
        </w:rPr>
        <w:br/>
      </w:r>
      <w:r w:rsidR="00AC4998" w:rsidRPr="00D84D52">
        <w:rPr>
          <w:rFonts w:ascii="Times New Roman" w:hAnsi="Times New Roman"/>
          <w:sz w:val="28"/>
          <w:szCs w:val="28"/>
        </w:rPr>
        <w:t>Считалось также, что новшество послужит укреплению школьной дисциплины, улучшит подготовку старшекласс</w:t>
      </w:r>
      <w:r w:rsidR="00AC4998">
        <w:rPr>
          <w:rFonts w:ascii="Times New Roman" w:hAnsi="Times New Roman"/>
          <w:sz w:val="28"/>
          <w:szCs w:val="28"/>
        </w:rPr>
        <w:t xml:space="preserve">ников к трудовой деятельности. </w:t>
      </w:r>
      <w:r w:rsidRPr="00B551A8">
        <w:rPr>
          <w:rFonts w:ascii="Times New Roman" w:hAnsi="Times New Roman"/>
          <w:sz w:val="28"/>
          <w:szCs w:val="28"/>
        </w:rPr>
        <w:t>В то же время следует отметить, что принцип такого обучения не привел к повышению дисциплины, как это ожидалось в мужских школах. При этом в учебных планах мужских и женских школ не было принципиальных отличий.</w:t>
      </w:r>
      <w:r w:rsidRPr="00D84D52">
        <w:rPr>
          <w:rFonts w:ascii="Times New Roman" w:hAnsi="Times New Roman"/>
          <w:sz w:val="28"/>
          <w:szCs w:val="28"/>
        </w:rPr>
        <w:t xml:space="preserve"> </w:t>
      </w:r>
      <w:r w:rsidR="003636E5" w:rsidRPr="00D84D52">
        <w:rPr>
          <w:rFonts w:ascii="Times New Roman" w:hAnsi="Times New Roman"/>
          <w:sz w:val="28"/>
          <w:szCs w:val="28"/>
        </w:rPr>
        <w:t>Поэтому к школе совместного обучения все настойчивей предъявлялись требования  считаться с особенностями и своеобразием развития – физического и психического – как мальчиков, так и девочек. В связи с этим необходимым становился переход от унифицированного совместного воспитания мальчиков и девочек – к воспитанию и обучению раздельному</w:t>
      </w:r>
      <w:r w:rsidR="0070546B">
        <w:rPr>
          <w:rStyle w:val="a7"/>
          <w:rFonts w:ascii="Times New Roman" w:hAnsi="Times New Roman"/>
          <w:sz w:val="28"/>
          <w:szCs w:val="28"/>
        </w:rPr>
        <w:footnoteReference w:id="305"/>
      </w:r>
      <w:r w:rsidR="00D9169C">
        <w:rPr>
          <w:rFonts w:ascii="Times New Roman" w:hAnsi="Times New Roman"/>
          <w:sz w:val="28"/>
          <w:szCs w:val="28"/>
        </w:rPr>
        <w:t>.</w:t>
      </w:r>
      <w:r w:rsidR="0070546B">
        <w:rPr>
          <w:rFonts w:ascii="Times New Roman" w:hAnsi="Times New Roman"/>
          <w:sz w:val="28"/>
          <w:szCs w:val="28"/>
        </w:rPr>
        <w:t xml:space="preserve"> </w:t>
      </w:r>
    </w:p>
    <w:p w:rsidR="0070546B"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Во исполнение постановления Совета Народных Комиссаров СССР  от 16 июля 1943 г. Совет Народных Комиссаров РСФСР обязал областные Исполнительные комитеты, краевые Исполнительные Комитеты и Советы Народных комиссаров союзных республик до 5 августа 1943 г. на основании учета контингента мальчиков и девочек утвердить сеть мужских и женских школ, количество классов в них  и план распределения учебных помещений, не допуская размещения в одном здании мужских и женских школ</w:t>
      </w:r>
      <w:r w:rsidR="0070546B">
        <w:rPr>
          <w:rStyle w:val="a7"/>
          <w:rFonts w:ascii="Times New Roman" w:hAnsi="Times New Roman"/>
          <w:sz w:val="28"/>
          <w:szCs w:val="28"/>
        </w:rPr>
        <w:footnoteReference w:id="306"/>
      </w:r>
      <w:r w:rsidR="00D9169C">
        <w:rPr>
          <w:rFonts w:ascii="Times New Roman" w:hAnsi="Times New Roman"/>
          <w:sz w:val="28"/>
          <w:szCs w:val="28"/>
        </w:rPr>
        <w:t>.</w:t>
      </w:r>
      <w:r w:rsidR="0070546B">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Бурят-Монгольской АССР, как и по всей стране, решение Совета Народных Комиссаров СССР  от 16 июля 1943 г. выполнялось спонтанно. </w:t>
      </w:r>
    </w:p>
    <w:p w:rsidR="00AC4998" w:rsidRDefault="003636E5" w:rsidP="00AC4998">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Исключительное значение в отношении раздельного обучения мальчиков и девочек приобретала внеклассная работа. </w:t>
      </w:r>
      <w:r w:rsidR="00AC4998" w:rsidRPr="00B551A8">
        <w:rPr>
          <w:rFonts w:ascii="Times New Roman" w:hAnsi="Times New Roman"/>
          <w:sz w:val="28"/>
          <w:szCs w:val="28"/>
        </w:rPr>
        <w:t>В женских школах больше уделялось внимания изучению радиотелеграфии, санитарного дела, прививались навыки рукоделия</w:t>
      </w:r>
      <w:r w:rsidR="00AC4998">
        <w:rPr>
          <w:rFonts w:ascii="Times New Roman" w:hAnsi="Times New Roman"/>
          <w:sz w:val="28"/>
          <w:szCs w:val="28"/>
        </w:rPr>
        <w:t>,</w:t>
      </w:r>
      <w:r w:rsidR="00AC4998" w:rsidRPr="00AC4998">
        <w:rPr>
          <w:rFonts w:ascii="Times New Roman" w:hAnsi="Times New Roman"/>
          <w:sz w:val="28"/>
          <w:szCs w:val="28"/>
        </w:rPr>
        <w:t xml:space="preserve"> </w:t>
      </w:r>
      <w:r w:rsidR="00AC4998" w:rsidRPr="00D84D52">
        <w:rPr>
          <w:rFonts w:ascii="Times New Roman" w:hAnsi="Times New Roman"/>
          <w:sz w:val="28"/>
          <w:szCs w:val="28"/>
        </w:rPr>
        <w:t>кройки и шитья</w:t>
      </w:r>
      <w:r w:rsidR="00AC4998" w:rsidRPr="00B551A8">
        <w:rPr>
          <w:rFonts w:ascii="Times New Roman" w:hAnsi="Times New Roman"/>
          <w:sz w:val="28"/>
          <w:szCs w:val="28"/>
        </w:rPr>
        <w:t xml:space="preserve"> и домоводства. В мужских учебных заведениях большое распространение получила организация занятий по огневой, строевой и физической подготовке, кружков электротехнических и радиолюбителей.</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Все сказанное позволяет сделать вывод, что при введении раздельного обучения изменения постановки работы в женских школах в первую очередь отмечались преимущественно на уроках гуманитарных дисциплин, тогда как в мужских школах в основном на уроках экспериментальных и математических дисциплин.</w:t>
      </w:r>
      <w:r w:rsidR="00520FDA">
        <w:rPr>
          <w:rFonts w:ascii="Times New Roman" w:hAnsi="Times New Roman"/>
          <w:sz w:val="28"/>
          <w:szCs w:val="28"/>
        </w:rPr>
        <w:t xml:space="preserve"> </w:t>
      </w:r>
    </w:p>
    <w:p w:rsidR="003636E5" w:rsidRPr="00D84D52" w:rsidRDefault="002F307C"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При </w:t>
      </w:r>
      <w:r w:rsidRPr="00D84D52">
        <w:rPr>
          <w:rFonts w:ascii="Times New Roman" w:hAnsi="Times New Roman"/>
          <w:sz w:val="28"/>
          <w:szCs w:val="28"/>
        </w:rPr>
        <w:t xml:space="preserve">реорганизации общеобразовательной системы в условиях военного времени </w:t>
      </w:r>
      <w:r>
        <w:rPr>
          <w:rFonts w:ascii="Times New Roman" w:hAnsi="Times New Roman"/>
          <w:sz w:val="28"/>
          <w:szCs w:val="28"/>
        </w:rPr>
        <w:t>накопленный опыт вряд ли можно признать положительным</w:t>
      </w:r>
      <w:r w:rsidR="003636E5" w:rsidRPr="00D84D52">
        <w:rPr>
          <w:rFonts w:ascii="Times New Roman" w:hAnsi="Times New Roman"/>
          <w:sz w:val="28"/>
          <w:szCs w:val="28"/>
        </w:rPr>
        <w:t>. Введение данного новшества повлекло за собой дополнительные трудности, связанные с поисками новых  помещений, перераспределением контингентов учащихся, налаживанием заново внутренней жизни школ и укомплектования их педагогическими кадрами. Негативным последствием введения раздельного обучения явилось ухудшение дисциплины в м</w:t>
      </w:r>
      <w:r>
        <w:rPr>
          <w:rFonts w:ascii="Times New Roman" w:hAnsi="Times New Roman"/>
          <w:sz w:val="28"/>
          <w:szCs w:val="28"/>
        </w:rPr>
        <w:t xml:space="preserve">ужских школах. В связи с этим возникла </w:t>
      </w:r>
      <w:r w:rsidR="003636E5" w:rsidRPr="00D84D52">
        <w:rPr>
          <w:rFonts w:ascii="Times New Roman" w:hAnsi="Times New Roman"/>
          <w:sz w:val="28"/>
          <w:szCs w:val="28"/>
        </w:rPr>
        <w:t>необходимость повышения дисциплины учеников общеобразовательных школ</w:t>
      </w:r>
      <w:r w:rsidR="0051040C">
        <w:rPr>
          <w:rStyle w:val="a7"/>
          <w:rFonts w:ascii="Times New Roman" w:hAnsi="Times New Roman"/>
          <w:sz w:val="28"/>
          <w:szCs w:val="28"/>
        </w:rPr>
        <w:footnoteReference w:id="307"/>
      </w:r>
      <w:r w:rsidR="0051040C"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Немецко-фашистские захватчики разрушили и разграбили по 900 ремесленных, железнодорожных училищ и школ фабрично-заводского обучения (т.е. больше половины всех училищ и школ, действовавших в стране к началу войны). Ущерб, нанесенный государственным трудовым резервам, превысил 1200 млн. руб</w:t>
      </w:r>
      <w:r w:rsidR="002F307C">
        <w:rPr>
          <w:rFonts w:ascii="Times New Roman" w:hAnsi="Times New Roman"/>
          <w:sz w:val="28"/>
          <w:szCs w:val="28"/>
        </w:rPr>
        <w:t>.</w:t>
      </w:r>
      <w:r w:rsidR="00643E02">
        <w:rPr>
          <w:rStyle w:val="a7"/>
          <w:rFonts w:ascii="Times New Roman" w:hAnsi="Times New Roman"/>
          <w:sz w:val="28"/>
          <w:szCs w:val="28"/>
        </w:rPr>
        <w:footnoteReference w:id="308"/>
      </w:r>
      <w:r w:rsidRPr="00D84D52">
        <w:rPr>
          <w:rFonts w:ascii="Times New Roman" w:hAnsi="Times New Roman"/>
          <w:sz w:val="28"/>
          <w:szCs w:val="28"/>
        </w:rPr>
        <w:t xml:space="preserve">. </w:t>
      </w:r>
    </w:p>
    <w:p w:rsidR="003636E5" w:rsidRPr="00D84D52" w:rsidRDefault="002F307C" w:rsidP="00987380">
      <w:pPr>
        <w:spacing w:after="0" w:line="360" w:lineRule="auto"/>
        <w:ind w:firstLine="540"/>
        <w:jc w:val="both"/>
        <w:rPr>
          <w:rFonts w:ascii="Times New Roman" w:hAnsi="Times New Roman"/>
          <w:sz w:val="28"/>
          <w:szCs w:val="28"/>
        </w:rPr>
      </w:pPr>
      <w:r>
        <w:rPr>
          <w:rFonts w:ascii="Times New Roman" w:hAnsi="Times New Roman"/>
          <w:sz w:val="28"/>
          <w:szCs w:val="28"/>
        </w:rPr>
        <w:t>Возникла н</w:t>
      </w:r>
      <w:r w:rsidR="003636E5" w:rsidRPr="00D84D52">
        <w:rPr>
          <w:rFonts w:ascii="Times New Roman" w:hAnsi="Times New Roman"/>
          <w:sz w:val="28"/>
          <w:szCs w:val="28"/>
        </w:rPr>
        <w:t>еобходимо</w:t>
      </w:r>
      <w:r>
        <w:rPr>
          <w:rFonts w:ascii="Times New Roman" w:hAnsi="Times New Roman"/>
          <w:sz w:val="28"/>
          <w:szCs w:val="28"/>
        </w:rPr>
        <w:t>сть</w:t>
      </w:r>
      <w:r w:rsidR="003636E5" w:rsidRPr="00D84D52">
        <w:rPr>
          <w:rFonts w:ascii="Times New Roman" w:hAnsi="Times New Roman"/>
          <w:sz w:val="28"/>
          <w:szCs w:val="28"/>
        </w:rPr>
        <w:t xml:space="preserve"> увеличить количество школ трудовых резервов в восточных районах СССР</w:t>
      </w:r>
      <w:r>
        <w:rPr>
          <w:rFonts w:ascii="Times New Roman" w:hAnsi="Times New Roman"/>
          <w:sz w:val="28"/>
          <w:szCs w:val="28"/>
        </w:rPr>
        <w:t xml:space="preserve"> в короткие сроки</w:t>
      </w:r>
      <w:r w:rsidR="003636E5"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1941 г. профессионально-технических учебных заведений на территории республики было 6, с количеством о</w:t>
      </w:r>
      <w:r w:rsidR="00666B8F">
        <w:rPr>
          <w:rFonts w:ascii="Times New Roman" w:hAnsi="Times New Roman"/>
          <w:sz w:val="28"/>
          <w:szCs w:val="28"/>
        </w:rPr>
        <w:t>бучающихся – 1,4 тыс. челове</w:t>
      </w:r>
      <w:r w:rsidR="00D9169C">
        <w:rPr>
          <w:rFonts w:ascii="Times New Roman" w:hAnsi="Times New Roman"/>
          <w:sz w:val="28"/>
          <w:szCs w:val="28"/>
        </w:rPr>
        <w:t>к</w:t>
      </w:r>
      <w:r w:rsidR="00666B8F">
        <w:rPr>
          <w:rStyle w:val="a7"/>
          <w:rFonts w:ascii="Times New Roman" w:hAnsi="Times New Roman"/>
          <w:sz w:val="28"/>
          <w:szCs w:val="28"/>
        </w:rPr>
        <w:footnoteReference w:id="309"/>
      </w:r>
      <w:r w:rsidR="00D9169C">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Если к 1942 г. количество школ и ремесленных школ сократилось, то к концу 1943 г. оно сильно возросло и превысило уровень довоенного 1940 г. Об этом свидетельствуют данные на 1 января</w:t>
      </w:r>
      <w:r w:rsidR="00677109">
        <w:rPr>
          <w:rFonts w:ascii="Times New Roman" w:hAnsi="Times New Roman"/>
          <w:sz w:val="28"/>
          <w:szCs w:val="28"/>
        </w:rPr>
        <w:t>:</w:t>
      </w:r>
    </w:p>
    <w:p w:rsidR="00677109" w:rsidRPr="00677109" w:rsidRDefault="003636E5" w:rsidP="00824341">
      <w:pPr>
        <w:spacing w:after="0" w:line="360" w:lineRule="auto"/>
        <w:ind w:firstLine="540"/>
        <w:jc w:val="right"/>
        <w:rPr>
          <w:rFonts w:ascii="Times New Roman" w:hAnsi="Times New Roman"/>
          <w:sz w:val="28"/>
          <w:szCs w:val="28"/>
        </w:rPr>
      </w:pPr>
      <w:r w:rsidRPr="00677109">
        <w:rPr>
          <w:rFonts w:ascii="Times New Roman" w:hAnsi="Times New Roman"/>
          <w:i/>
          <w:sz w:val="28"/>
          <w:szCs w:val="28"/>
        </w:rPr>
        <w:t xml:space="preserve">Таблица </w:t>
      </w:r>
      <w:r w:rsidR="00C53A46">
        <w:rPr>
          <w:rFonts w:ascii="Times New Roman" w:hAnsi="Times New Roman"/>
          <w:i/>
          <w:sz w:val="28"/>
          <w:szCs w:val="28"/>
        </w:rPr>
        <w:t>7</w:t>
      </w:r>
      <w:r w:rsidRPr="00677109">
        <w:rPr>
          <w:rFonts w:ascii="Times New Roman" w:hAnsi="Times New Roman"/>
          <w:i/>
          <w:sz w:val="28"/>
          <w:szCs w:val="28"/>
        </w:rPr>
        <w:t xml:space="preserve">   </w:t>
      </w:r>
    </w:p>
    <w:p w:rsidR="003636E5" w:rsidRPr="00677109" w:rsidRDefault="003636E5" w:rsidP="00987380">
      <w:pPr>
        <w:spacing w:after="0" w:line="360" w:lineRule="auto"/>
        <w:ind w:firstLine="540"/>
        <w:jc w:val="both"/>
        <w:rPr>
          <w:rFonts w:ascii="Times New Roman" w:hAnsi="Times New Roman"/>
          <w:b/>
          <w:sz w:val="28"/>
          <w:szCs w:val="28"/>
        </w:rPr>
      </w:pPr>
      <w:r w:rsidRPr="00677109">
        <w:rPr>
          <w:rFonts w:ascii="Times New Roman" w:hAnsi="Times New Roman"/>
          <w:b/>
          <w:sz w:val="28"/>
          <w:szCs w:val="28"/>
        </w:rPr>
        <w:t xml:space="preserve">Количество училищ и школ ФЗО </w:t>
      </w:r>
      <w:r w:rsidR="0051040C">
        <w:rPr>
          <w:rFonts w:ascii="Times New Roman" w:hAnsi="Times New Roman"/>
          <w:b/>
          <w:sz w:val="28"/>
          <w:szCs w:val="28"/>
        </w:rPr>
        <w:t xml:space="preserve">в </w:t>
      </w:r>
      <w:r w:rsidRPr="00677109">
        <w:rPr>
          <w:rFonts w:ascii="Times New Roman" w:hAnsi="Times New Roman"/>
          <w:b/>
          <w:sz w:val="28"/>
          <w:szCs w:val="28"/>
        </w:rPr>
        <w:t>1941-1943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1984"/>
      </w:tblGrid>
      <w:tr w:rsidR="00CD207F" w:rsidRPr="00986C9F" w:rsidTr="00986C9F">
        <w:tc>
          <w:tcPr>
            <w:tcW w:w="266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 xml:space="preserve">Количество </w:t>
            </w:r>
          </w:p>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училищ, школ  ФЗО</w:t>
            </w:r>
            <w:r w:rsidRPr="00986C9F">
              <w:rPr>
                <w:rFonts w:ascii="Times New Roman" w:hAnsi="Times New Roman"/>
                <w:sz w:val="24"/>
                <w:szCs w:val="24"/>
              </w:rPr>
              <w:tab/>
            </w:r>
          </w:p>
        </w:tc>
        <w:tc>
          <w:tcPr>
            <w:tcW w:w="241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Число учащихся</w:t>
            </w:r>
          </w:p>
        </w:tc>
        <w:tc>
          <w:tcPr>
            <w:tcW w:w="1984" w:type="dxa"/>
          </w:tcPr>
          <w:p w:rsidR="00CD207F" w:rsidRPr="00986C9F" w:rsidRDefault="0051040C" w:rsidP="00986C9F">
            <w:pPr>
              <w:spacing w:after="0" w:line="240" w:lineRule="auto"/>
              <w:ind w:firstLine="540"/>
              <w:jc w:val="both"/>
              <w:rPr>
                <w:rFonts w:ascii="Times New Roman" w:hAnsi="Times New Roman"/>
                <w:sz w:val="24"/>
                <w:szCs w:val="24"/>
              </w:rPr>
            </w:pPr>
            <w:r>
              <w:rPr>
                <w:rFonts w:ascii="Times New Roman" w:hAnsi="Times New Roman"/>
                <w:sz w:val="24"/>
                <w:szCs w:val="24"/>
              </w:rPr>
              <w:t>Т</w:t>
            </w:r>
            <w:r w:rsidR="00CD207F" w:rsidRPr="00986C9F">
              <w:rPr>
                <w:rFonts w:ascii="Times New Roman" w:hAnsi="Times New Roman"/>
                <w:sz w:val="24"/>
                <w:szCs w:val="24"/>
              </w:rPr>
              <w:t>ыс.чел.</w:t>
            </w:r>
          </w:p>
          <w:p w:rsidR="00CD207F" w:rsidRPr="00986C9F" w:rsidRDefault="00CD207F" w:rsidP="00986C9F">
            <w:pPr>
              <w:spacing w:after="0" w:line="240" w:lineRule="auto"/>
              <w:jc w:val="both"/>
              <w:rPr>
                <w:rFonts w:ascii="Times New Roman" w:hAnsi="Times New Roman"/>
                <w:sz w:val="24"/>
                <w:szCs w:val="24"/>
              </w:rPr>
            </w:pPr>
          </w:p>
        </w:tc>
      </w:tr>
      <w:tr w:rsidR="00CD207F" w:rsidRPr="00986C9F" w:rsidTr="00986C9F">
        <w:tc>
          <w:tcPr>
            <w:tcW w:w="266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1941 г.</w:t>
            </w:r>
          </w:p>
        </w:tc>
        <w:tc>
          <w:tcPr>
            <w:tcW w:w="241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1550</w:t>
            </w:r>
          </w:p>
        </w:tc>
        <w:tc>
          <w:tcPr>
            <w:tcW w:w="1984" w:type="dxa"/>
          </w:tcPr>
          <w:p w:rsidR="00CD207F" w:rsidRPr="00986C9F" w:rsidRDefault="00CD207F" w:rsidP="00986C9F">
            <w:pPr>
              <w:spacing w:after="0" w:line="240" w:lineRule="auto"/>
              <w:ind w:firstLine="540"/>
              <w:jc w:val="both"/>
              <w:rPr>
                <w:rFonts w:ascii="Times New Roman" w:hAnsi="Times New Roman"/>
                <w:sz w:val="24"/>
                <w:szCs w:val="24"/>
              </w:rPr>
            </w:pPr>
            <w:r w:rsidRPr="00986C9F">
              <w:rPr>
                <w:rFonts w:ascii="Times New Roman" w:hAnsi="Times New Roman"/>
                <w:sz w:val="24"/>
                <w:szCs w:val="24"/>
              </w:rPr>
              <w:t>602,0</w:t>
            </w:r>
          </w:p>
        </w:tc>
      </w:tr>
      <w:tr w:rsidR="00CD207F" w:rsidRPr="00986C9F" w:rsidTr="00986C9F">
        <w:tc>
          <w:tcPr>
            <w:tcW w:w="266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1942 г.</w:t>
            </w:r>
          </w:p>
        </w:tc>
        <w:tc>
          <w:tcPr>
            <w:tcW w:w="241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1129</w:t>
            </w:r>
          </w:p>
        </w:tc>
        <w:tc>
          <w:tcPr>
            <w:tcW w:w="1984" w:type="dxa"/>
          </w:tcPr>
          <w:p w:rsidR="00CD207F" w:rsidRPr="00986C9F" w:rsidRDefault="00CD207F" w:rsidP="00986C9F">
            <w:pPr>
              <w:spacing w:after="0" w:line="240" w:lineRule="auto"/>
              <w:ind w:firstLine="540"/>
              <w:jc w:val="both"/>
              <w:rPr>
                <w:rFonts w:ascii="Times New Roman" w:hAnsi="Times New Roman"/>
                <w:sz w:val="24"/>
                <w:szCs w:val="24"/>
              </w:rPr>
            </w:pPr>
            <w:r w:rsidRPr="00986C9F">
              <w:rPr>
                <w:rFonts w:ascii="Times New Roman" w:hAnsi="Times New Roman"/>
                <w:sz w:val="24"/>
                <w:szCs w:val="24"/>
              </w:rPr>
              <w:t>445,1</w:t>
            </w:r>
          </w:p>
        </w:tc>
      </w:tr>
      <w:tr w:rsidR="00CD207F" w:rsidRPr="00986C9F" w:rsidTr="00986C9F">
        <w:tc>
          <w:tcPr>
            <w:tcW w:w="266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1943 г.</w:t>
            </w:r>
          </w:p>
        </w:tc>
        <w:tc>
          <w:tcPr>
            <w:tcW w:w="2410" w:type="dxa"/>
          </w:tcPr>
          <w:p w:rsidR="00CD207F" w:rsidRPr="00986C9F" w:rsidRDefault="00CD207F" w:rsidP="00986C9F">
            <w:pPr>
              <w:spacing w:after="0" w:line="240" w:lineRule="auto"/>
              <w:jc w:val="both"/>
              <w:rPr>
                <w:rFonts w:ascii="Times New Roman" w:hAnsi="Times New Roman"/>
                <w:sz w:val="24"/>
                <w:szCs w:val="24"/>
              </w:rPr>
            </w:pPr>
            <w:r w:rsidRPr="00986C9F">
              <w:rPr>
                <w:rFonts w:ascii="Times New Roman" w:hAnsi="Times New Roman"/>
                <w:sz w:val="24"/>
                <w:szCs w:val="24"/>
              </w:rPr>
              <w:t>1737</w:t>
            </w:r>
          </w:p>
        </w:tc>
        <w:tc>
          <w:tcPr>
            <w:tcW w:w="1984" w:type="dxa"/>
          </w:tcPr>
          <w:p w:rsidR="00CD207F" w:rsidRPr="00986C9F" w:rsidRDefault="00CD207F" w:rsidP="00986C9F">
            <w:pPr>
              <w:spacing w:after="0" w:line="240" w:lineRule="auto"/>
              <w:ind w:firstLine="540"/>
              <w:jc w:val="both"/>
              <w:rPr>
                <w:rFonts w:ascii="Times New Roman" w:hAnsi="Times New Roman"/>
                <w:sz w:val="24"/>
                <w:szCs w:val="24"/>
              </w:rPr>
            </w:pPr>
            <w:r w:rsidRPr="00986C9F">
              <w:rPr>
                <w:rFonts w:ascii="Times New Roman" w:hAnsi="Times New Roman"/>
                <w:sz w:val="24"/>
                <w:szCs w:val="24"/>
              </w:rPr>
              <w:t xml:space="preserve"> 608,2</w:t>
            </w:r>
          </w:p>
        </w:tc>
      </w:tr>
    </w:tbl>
    <w:p w:rsidR="00CD207F" w:rsidRDefault="00CD207F" w:rsidP="00987380">
      <w:pPr>
        <w:spacing w:after="0" w:line="360" w:lineRule="auto"/>
        <w:ind w:firstLine="540"/>
        <w:jc w:val="both"/>
        <w:rPr>
          <w:rFonts w:ascii="Times New Roman" w:hAnsi="Times New Roman"/>
          <w:sz w:val="28"/>
          <w:szCs w:val="28"/>
        </w:rPr>
      </w:pP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последующие годы в школы и училища было принято: в 1943 г. – 717718 человек, в 1944 г. – 440125, в 1945 г. – 446644</w:t>
      </w:r>
      <w:r w:rsidR="0051040C" w:rsidRPr="0051040C">
        <w:rPr>
          <w:rFonts w:ascii="Times New Roman" w:hAnsi="Times New Roman"/>
          <w:sz w:val="28"/>
          <w:szCs w:val="28"/>
        </w:rPr>
        <w:t xml:space="preserve"> </w:t>
      </w:r>
      <w:r w:rsidR="0051040C" w:rsidRPr="00D84D52">
        <w:rPr>
          <w:rFonts w:ascii="Times New Roman" w:hAnsi="Times New Roman"/>
          <w:sz w:val="28"/>
          <w:szCs w:val="28"/>
        </w:rPr>
        <w:t>человек</w:t>
      </w:r>
      <w:r w:rsidRPr="00D84D52">
        <w:rPr>
          <w:rFonts w:ascii="Times New Roman" w:hAnsi="Times New Roman"/>
          <w:sz w:val="28"/>
          <w:szCs w:val="28"/>
        </w:rPr>
        <w:t>. Всего за 1</w:t>
      </w:r>
      <w:r w:rsidR="0051040C">
        <w:rPr>
          <w:rFonts w:ascii="Times New Roman" w:hAnsi="Times New Roman"/>
          <w:sz w:val="28"/>
          <w:szCs w:val="28"/>
        </w:rPr>
        <w:t>941-1945 гг. было принято 3101</w:t>
      </w:r>
      <w:r w:rsidRPr="00D84D52">
        <w:rPr>
          <w:rFonts w:ascii="Times New Roman" w:hAnsi="Times New Roman"/>
          <w:sz w:val="28"/>
          <w:szCs w:val="28"/>
        </w:rPr>
        <w:t>130 человек. Из них в школы фабрично-заводского обучения  поступило 19% городской молодежи и 81% сельской, а в ремесленные училища – 57% городской и 43% сельской молодежи.</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1941</w:t>
      </w:r>
      <w:r w:rsidR="0051040C">
        <w:rPr>
          <w:rFonts w:ascii="Times New Roman" w:hAnsi="Times New Roman"/>
          <w:sz w:val="28"/>
          <w:szCs w:val="28"/>
        </w:rPr>
        <w:t xml:space="preserve"> </w:t>
      </w:r>
      <w:r w:rsidRPr="00D84D52">
        <w:rPr>
          <w:rFonts w:ascii="Times New Roman" w:hAnsi="Times New Roman"/>
          <w:sz w:val="28"/>
          <w:szCs w:val="28"/>
        </w:rPr>
        <w:t>г., с началом войны, когда были внесены существенные изменения в государственный бюджет, затраты на трудовые резервы возросли по сравнению с 1940</w:t>
      </w:r>
      <w:r w:rsidR="0051040C">
        <w:rPr>
          <w:rFonts w:ascii="Times New Roman" w:hAnsi="Times New Roman"/>
          <w:sz w:val="28"/>
          <w:szCs w:val="28"/>
        </w:rPr>
        <w:t xml:space="preserve"> </w:t>
      </w:r>
      <w:r w:rsidRPr="00D84D52">
        <w:rPr>
          <w:rFonts w:ascii="Times New Roman" w:hAnsi="Times New Roman"/>
          <w:sz w:val="28"/>
          <w:szCs w:val="28"/>
        </w:rPr>
        <w:t>г.  на 1914,4 млн. руб.</w:t>
      </w:r>
    </w:p>
    <w:p w:rsidR="00775FF5" w:rsidRPr="00775FF5" w:rsidRDefault="00775FF5" w:rsidP="00987380">
      <w:pPr>
        <w:spacing w:after="0" w:line="360" w:lineRule="auto"/>
        <w:ind w:firstLine="540"/>
        <w:jc w:val="both"/>
        <w:rPr>
          <w:rFonts w:ascii="Times New Roman" w:hAnsi="Times New Roman"/>
          <w:sz w:val="28"/>
          <w:szCs w:val="28"/>
        </w:rPr>
      </w:pPr>
      <w:r w:rsidRPr="00775FF5">
        <w:rPr>
          <w:rFonts w:ascii="Times New Roman" w:hAnsi="Times New Roman"/>
          <w:sz w:val="28"/>
          <w:szCs w:val="28"/>
        </w:rPr>
        <w:t>В 1944/45 учебном году в Бурят-Монголии планировалось организовать 8 вечерних школ рабочей и сельской молодежи. Но из-за трудностей в материальном обеспечении и нехватки преп</w:t>
      </w:r>
      <w:r w:rsidRPr="00775FF5">
        <w:rPr>
          <w:rFonts w:ascii="Times New Roman" w:hAnsi="Times New Roman"/>
          <w:sz w:val="28"/>
          <w:szCs w:val="28"/>
        </w:rPr>
        <w:t>о</w:t>
      </w:r>
      <w:r w:rsidRPr="00775FF5">
        <w:rPr>
          <w:rFonts w:ascii="Times New Roman" w:hAnsi="Times New Roman"/>
          <w:sz w:val="28"/>
          <w:szCs w:val="28"/>
        </w:rPr>
        <w:t>давательских кадров занятия в сельских школах прекратились уже в январе 1945 г., а из 728 городских учащихся, тол</w:t>
      </w:r>
      <w:r w:rsidRPr="00775FF5">
        <w:rPr>
          <w:rFonts w:ascii="Times New Roman" w:hAnsi="Times New Roman"/>
          <w:sz w:val="28"/>
          <w:szCs w:val="28"/>
        </w:rPr>
        <w:t>ь</w:t>
      </w:r>
      <w:r w:rsidRPr="00775FF5">
        <w:rPr>
          <w:rFonts w:ascii="Times New Roman" w:hAnsi="Times New Roman"/>
          <w:sz w:val="28"/>
          <w:szCs w:val="28"/>
        </w:rPr>
        <w:t>ко 202 чел</w:t>
      </w:r>
      <w:r w:rsidR="0051040C">
        <w:rPr>
          <w:rFonts w:ascii="Times New Roman" w:hAnsi="Times New Roman"/>
          <w:sz w:val="28"/>
          <w:szCs w:val="28"/>
        </w:rPr>
        <w:t>овек</w:t>
      </w:r>
      <w:r w:rsidRPr="00775FF5">
        <w:rPr>
          <w:rFonts w:ascii="Times New Roman" w:hAnsi="Times New Roman"/>
          <w:sz w:val="28"/>
          <w:szCs w:val="28"/>
        </w:rPr>
        <w:t xml:space="preserve"> сумели успешно закончить год</w:t>
      </w:r>
      <w:r w:rsidRPr="00775FF5">
        <w:rPr>
          <w:rStyle w:val="a7"/>
          <w:rFonts w:ascii="Times New Roman" w:hAnsi="Times New Roman"/>
          <w:sz w:val="28"/>
          <w:szCs w:val="28"/>
        </w:rPr>
        <w:footnoteReference w:id="310"/>
      </w:r>
      <w:r w:rsidRPr="00775FF5">
        <w:rPr>
          <w:rFonts w:ascii="Times New Roman" w:hAnsi="Times New Roman"/>
          <w:sz w:val="28"/>
          <w:szCs w:val="28"/>
        </w:rPr>
        <w:t>. Основной причиной неудовлетворител</w:t>
      </w:r>
      <w:r w:rsidRPr="00775FF5">
        <w:rPr>
          <w:rFonts w:ascii="Times New Roman" w:hAnsi="Times New Roman"/>
          <w:sz w:val="28"/>
          <w:szCs w:val="28"/>
        </w:rPr>
        <w:t>ь</w:t>
      </w:r>
      <w:r w:rsidRPr="00775FF5">
        <w:rPr>
          <w:rFonts w:ascii="Times New Roman" w:hAnsi="Times New Roman"/>
          <w:sz w:val="28"/>
          <w:szCs w:val="28"/>
        </w:rPr>
        <w:t>ной работы вечерних школ был большой отсев учащихся из-за низкой пос</w:t>
      </w:r>
      <w:r w:rsidRPr="00775FF5">
        <w:rPr>
          <w:rFonts w:ascii="Times New Roman" w:hAnsi="Times New Roman"/>
          <w:sz w:val="28"/>
          <w:szCs w:val="28"/>
        </w:rPr>
        <w:t>е</w:t>
      </w:r>
      <w:r w:rsidRPr="00775FF5">
        <w:rPr>
          <w:rFonts w:ascii="Times New Roman" w:hAnsi="Times New Roman"/>
          <w:sz w:val="28"/>
          <w:szCs w:val="28"/>
        </w:rPr>
        <w:t>щаемости и успеваемости.</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Задача, поставленная перед системой трудовых резервов, </w:t>
      </w:r>
      <w:r w:rsidR="00790E36" w:rsidRPr="00D84D52">
        <w:rPr>
          <w:rFonts w:ascii="Times New Roman" w:hAnsi="Times New Roman"/>
          <w:sz w:val="28"/>
          <w:szCs w:val="28"/>
        </w:rPr>
        <w:t>–</w:t>
      </w:r>
      <w:r w:rsidRPr="00D84D52">
        <w:rPr>
          <w:rFonts w:ascii="Times New Roman" w:hAnsi="Times New Roman"/>
          <w:sz w:val="28"/>
          <w:szCs w:val="28"/>
        </w:rPr>
        <w:t xml:space="preserve"> готовить кадры не в два года, как это было до войны, а максимум в один год – обязывала пересмотреть программы, формы и методы обучения.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С 1 июля 1941 г. часть учащихся ремесленных училищ проходила обучение непосредственно в цехах предприятий, работавших на оборону. Учащиеся ремесленных и железнодорожных училищ, обучение которых продолжалось в мастерских, переводились полностью на производственное обучение в течение 8 ч</w:t>
      </w:r>
      <w:r w:rsidR="00790E36">
        <w:rPr>
          <w:rFonts w:ascii="Times New Roman" w:hAnsi="Times New Roman"/>
          <w:sz w:val="28"/>
          <w:szCs w:val="28"/>
        </w:rPr>
        <w:t>.</w:t>
      </w:r>
      <w:r w:rsidRPr="00D84D52">
        <w:rPr>
          <w:rFonts w:ascii="Times New Roman" w:hAnsi="Times New Roman"/>
          <w:sz w:val="28"/>
          <w:szCs w:val="28"/>
        </w:rPr>
        <w:t xml:space="preserve"> ежедневно. Изучение теоретических и специальных дисциплин временно прекращалось.</w:t>
      </w:r>
      <w:r w:rsidR="00CA58B4">
        <w:rPr>
          <w:rFonts w:ascii="Times New Roman" w:hAnsi="Times New Roman"/>
          <w:sz w:val="28"/>
          <w:szCs w:val="28"/>
        </w:rPr>
        <w:t xml:space="preserve"> </w:t>
      </w:r>
      <w:r w:rsidRPr="00D84D52">
        <w:rPr>
          <w:rFonts w:ascii="Times New Roman" w:hAnsi="Times New Roman"/>
          <w:sz w:val="28"/>
          <w:szCs w:val="28"/>
        </w:rPr>
        <w:t xml:space="preserve">С </w:t>
      </w:r>
      <w:r w:rsidR="00790E36">
        <w:rPr>
          <w:rFonts w:ascii="Times New Roman" w:hAnsi="Times New Roman"/>
          <w:sz w:val="28"/>
          <w:szCs w:val="28"/>
        </w:rPr>
        <w:t>6</w:t>
      </w:r>
      <w:r w:rsidRPr="00D84D52">
        <w:rPr>
          <w:rFonts w:ascii="Times New Roman" w:hAnsi="Times New Roman"/>
          <w:sz w:val="28"/>
          <w:szCs w:val="28"/>
        </w:rPr>
        <w:t xml:space="preserve"> до </w:t>
      </w:r>
      <w:r w:rsidR="00790E36">
        <w:rPr>
          <w:rFonts w:ascii="Times New Roman" w:hAnsi="Times New Roman"/>
          <w:sz w:val="28"/>
          <w:szCs w:val="28"/>
        </w:rPr>
        <w:t>4</w:t>
      </w:r>
      <w:r w:rsidRPr="00D84D52">
        <w:rPr>
          <w:rFonts w:ascii="Times New Roman" w:hAnsi="Times New Roman"/>
          <w:sz w:val="28"/>
          <w:szCs w:val="28"/>
        </w:rPr>
        <w:t>-</w:t>
      </w:r>
      <w:r w:rsidR="00790E36">
        <w:rPr>
          <w:rFonts w:ascii="Times New Roman" w:hAnsi="Times New Roman"/>
          <w:sz w:val="28"/>
          <w:szCs w:val="28"/>
        </w:rPr>
        <w:t>5</w:t>
      </w:r>
      <w:r w:rsidRPr="00D84D52">
        <w:rPr>
          <w:rFonts w:ascii="Times New Roman" w:hAnsi="Times New Roman"/>
          <w:sz w:val="28"/>
          <w:szCs w:val="28"/>
        </w:rPr>
        <w:t xml:space="preserve"> месяцев сократились сроки обучения в школах фабрично-заводского обучения.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Производственная практика в условиях войны была подчинена выполнению конкретных государственных заданий. Целые группы учащихся ремесленных училищ и школ ФЗО обслуживали агрегаты, принимались в бригады на штатные должности.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Многие квалифицированные преподаватели системы трудовых резервов ушли на фронт. Новые кадры имели меньше опыта. Приходилось использовать лиц, не имевших достаточной общеобразовательной подготовки в связи с эвакуацией училищ и школ из западных районов страны и организацией новых школ и училищ возникла большая нехватка преподавателей. Из числа лучших учащихся были </w:t>
      </w:r>
      <w:r w:rsidR="00790E36">
        <w:rPr>
          <w:rFonts w:ascii="Times New Roman" w:hAnsi="Times New Roman"/>
          <w:sz w:val="28"/>
          <w:szCs w:val="28"/>
        </w:rPr>
        <w:t>опреде</w:t>
      </w:r>
      <w:r w:rsidRPr="00D84D52">
        <w:rPr>
          <w:rFonts w:ascii="Times New Roman" w:hAnsi="Times New Roman"/>
          <w:sz w:val="28"/>
          <w:szCs w:val="28"/>
        </w:rPr>
        <w:t>лены помощники мастеров.</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w:t>
      </w:r>
      <w:r w:rsidR="00790E36">
        <w:rPr>
          <w:rFonts w:ascii="Times New Roman" w:hAnsi="Times New Roman"/>
          <w:sz w:val="28"/>
          <w:szCs w:val="28"/>
        </w:rPr>
        <w:t>худшилось</w:t>
      </w:r>
      <w:r w:rsidRPr="00D84D52">
        <w:rPr>
          <w:rFonts w:ascii="Times New Roman" w:hAnsi="Times New Roman"/>
          <w:sz w:val="28"/>
          <w:szCs w:val="28"/>
        </w:rPr>
        <w:t xml:space="preserve"> материальное обеспечение школ и училищ. Учебные мастерские были недостаточно оснащены станочным оборудованием, отсутствовали необходимые учебные пособия. В восточных районах помещения многих школ ФЗО и ремесленных училищ были заняты под цех</w:t>
      </w:r>
      <w:r w:rsidR="00790E36">
        <w:rPr>
          <w:rFonts w:ascii="Times New Roman" w:hAnsi="Times New Roman"/>
          <w:sz w:val="28"/>
          <w:szCs w:val="28"/>
        </w:rPr>
        <w:t>а</w:t>
      </w:r>
      <w:r w:rsidRPr="00D84D52">
        <w:rPr>
          <w:rFonts w:ascii="Times New Roman" w:hAnsi="Times New Roman"/>
          <w:sz w:val="28"/>
          <w:szCs w:val="28"/>
        </w:rPr>
        <w:t xml:space="preserve"> эвакуированных заводов.</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декабре 1941 г. правительство запретило изъятие оборудования мастерских ремесленных, железнодорожных училищ и школ ФЗО. В наиболее крупных училищах было начато изготовление станков силами учащихся в процессе производственного обучения.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Вопросами приема молодежи в училища и школы трудовых резервов, распределения выпускников по предприятиям, а затем и использования их на производстве наряду с областными, краевыми и республиканскими управлениями трудовых резервов занимались обкомы, крайкомы и ЦК компартий союзных республик. В 1942 г. партийные организации много внимания уделяли качеству обучения, воспитательной работе, закреплению кадров трудовых резервов на производстве.</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Большую помощь Главному управлению трудовых резервов, его республиканским и областным управлениям оказывали ЦК и обкомы комсомола. Бюро ЦК ВЛКСМ в 1941-1942 гг. систематически рассматривало вопросы о призывах (мобилизации) в училища и школы трудовых резервов, о работе комсомола в ремесленных, железнодорожных училищах и школах фабрично-заводского обучения, заслуживало отчеты обкомов комсомола о работе в учебных заведениях трудовых резервов.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1942 г. Главное управление трудовых резервов и ЦК ВЛКСМ </w:t>
      </w:r>
      <w:r w:rsidR="00907B32">
        <w:rPr>
          <w:rFonts w:ascii="Times New Roman" w:hAnsi="Times New Roman"/>
          <w:sz w:val="28"/>
          <w:szCs w:val="28"/>
        </w:rPr>
        <w:t xml:space="preserve">обращали </w:t>
      </w:r>
      <w:r w:rsidRPr="00D84D52">
        <w:rPr>
          <w:rFonts w:ascii="Times New Roman" w:hAnsi="Times New Roman"/>
          <w:sz w:val="28"/>
          <w:szCs w:val="28"/>
        </w:rPr>
        <w:t>внимание республиканских и областных управлений, руководителей школ и училищ, местных комсомольских организаций на решительное улучшение качества производственного обучения и увеличение контингента учащихся в ремесленных и железнодорожных училищах и школах ФЗО</w:t>
      </w:r>
      <w:r w:rsidR="00790E36">
        <w:rPr>
          <w:rStyle w:val="a7"/>
          <w:rFonts w:ascii="Times New Roman" w:hAnsi="Times New Roman"/>
          <w:sz w:val="28"/>
          <w:szCs w:val="28"/>
        </w:rPr>
        <w:footnoteReference w:id="311"/>
      </w:r>
      <w:r w:rsidR="00790E36" w:rsidRPr="00D84D52">
        <w:rPr>
          <w:rFonts w:ascii="Times New Roman" w:hAnsi="Times New Roman"/>
          <w:sz w:val="28"/>
          <w:szCs w:val="28"/>
        </w:rPr>
        <w:t>.</w:t>
      </w:r>
      <w:r w:rsidR="00790E36" w:rsidRPr="00FC3EF1">
        <w:rPr>
          <w:rFonts w:ascii="Times New Roman" w:hAnsi="Times New Roman"/>
          <w:sz w:val="20"/>
          <w:szCs w:val="20"/>
        </w:rPr>
        <w:t xml:space="preserve"> </w:t>
      </w:r>
      <w:r w:rsidR="00907B32">
        <w:rPr>
          <w:rFonts w:ascii="Times New Roman" w:hAnsi="Times New Roman"/>
          <w:sz w:val="28"/>
          <w:szCs w:val="28"/>
        </w:rPr>
        <w:t>П</w:t>
      </w:r>
      <w:r w:rsidRPr="00D84D52">
        <w:rPr>
          <w:rFonts w:ascii="Times New Roman" w:hAnsi="Times New Roman"/>
          <w:sz w:val="28"/>
          <w:szCs w:val="28"/>
        </w:rPr>
        <w:t>роверив работу ряда училищ</w:t>
      </w:r>
      <w:r w:rsidR="00907B32">
        <w:rPr>
          <w:rFonts w:ascii="Times New Roman" w:hAnsi="Times New Roman"/>
          <w:sz w:val="28"/>
          <w:szCs w:val="28"/>
        </w:rPr>
        <w:t>,</w:t>
      </w:r>
      <w:r w:rsidRPr="00D84D52">
        <w:rPr>
          <w:rFonts w:ascii="Times New Roman" w:hAnsi="Times New Roman"/>
          <w:sz w:val="28"/>
          <w:szCs w:val="28"/>
        </w:rPr>
        <w:t xml:space="preserve"> </w:t>
      </w:r>
      <w:r w:rsidR="00907B32">
        <w:rPr>
          <w:rFonts w:ascii="Times New Roman" w:hAnsi="Times New Roman"/>
          <w:sz w:val="28"/>
          <w:szCs w:val="28"/>
        </w:rPr>
        <w:t xml:space="preserve">были </w:t>
      </w:r>
      <w:r w:rsidRPr="00D84D52">
        <w:rPr>
          <w:rFonts w:ascii="Times New Roman" w:hAnsi="Times New Roman"/>
          <w:sz w:val="28"/>
          <w:szCs w:val="28"/>
        </w:rPr>
        <w:t>установ</w:t>
      </w:r>
      <w:r w:rsidR="00907B32">
        <w:rPr>
          <w:rFonts w:ascii="Times New Roman" w:hAnsi="Times New Roman"/>
          <w:sz w:val="28"/>
          <w:szCs w:val="28"/>
        </w:rPr>
        <w:t>лены</w:t>
      </w:r>
      <w:r w:rsidRPr="00D84D52">
        <w:rPr>
          <w:rFonts w:ascii="Times New Roman" w:hAnsi="Times New Roman"/>
          <w:sz w:val="28"/>
          <w:szCs w:val="28"/>
        </w:rPr>
        <w:t xml:space="preserve"> нарушение в организации и проведении учебно-производственной работы</w:t>
      </w:r>
      <w:r w:rsidR="00907B32">
        <w:rPr>
          <w:rFonts w:ascii="Times New Roman" w:hAnsi="Times New Roman"/>
          <w:sz w:val="28"/>
          <w:szCs w:val="28"/>
        </w:rPr>
        <w:t>,</w:t>
      </w:r>
      <w:r w:rsidRPr="00D84D52">
        <w:rPr>
          <w:rFonts w:ascii="Times New Roman" w:hAnsi="Times New Roman"/>
          <w:sz w:val="28"/>
          <w:szCs w:val="28"/>
        </w:rPr>
        <w:t xml:space="preserve"> </w:t>
      </w:r>
      <w:r w:rsidR="00907B32">
        <w:rPr>
          <w:rFonts w:ascii="Times New Roman" w:hAnsi="Times New Roman"/>
          <w:sz w:val="28"/>
          <w:szCs w:val="28"/>
        </w:rPr>
        <w:t>в</w:t>
      </w:r>
      <w:r w:rsidRPr="00D84D52">
        <w:rPr>
          <w:rFonts w:ascii="Times New Roman" w:hAnsi="Times New Roman"/>
          <w:sz w:val="28"/>
          <w:szCs w:val="28"/>
        </w:rPr>
        <w:t xml:space="preserve"> некоторых училищах не выполнялись установленные программы обучения. Производственное обучение в мастерских училищ проходило 22% учащихся, а остальные – на предприятиях, нередко мелких, не имевших оборонного значения. Учебные группы комплектовались без учета возраста и профессий. Выпуск учащихся производился в течение всего года. Не было должного порядка в подготовке кадров дефицитных профессий. Многие училища перешли на подготовку рабочих низшей квалификации</w:t>
      </w:r>
      <w:r w:rsidR="00790E36">
        <w:rPr>
          <w:rFonts w:ascii="Times New Roman" w:hAnsi="Times New Roman"/>
          <w:sz w:val="28"/>
          <w:szCs w:val="28"/>
        </w:rPr>
        <w:t xml:space="preserve"> </w:t>
      </w:r>
      <w:r w:rsidRPr="00D84D52">
        <w:rPr>
          <w:rFonts w:ascii="Times New Roman" w:hAnsi="Times New Roman"/>
          <w:sz w:val="28"/>
          <w:szCs w:val="28"/>
        </w:rPr>
        <w:t xml:space="preserve"> вместо подготовки квалифицированных рабочих не ниже 5-го разряда. Производственные заказы не увязывались с программой обучения.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Главное управление трудовых резервов приняло меры к устранению этих недостатков. 13 мая было созвано специальное совещание по вопросам производственного обучения, 22 июля издан приказ «Об упорядочении производственного обучения учащихся в ремесленных и железнодорожных училищах». В нем намечались решительные меры по улучшению всего учебно-производственного процесса: в училищах восстанавливался </w:t>
      </w:r>
      <w:r w:rsidR="00790E36">
        <w:rPr>
          <w:rFonts w:ascii="Times New Roman" w:hAnsi="Times New Roman"/>
          <w:sz w:val="28"/>
          <w:szCs w:val="28"/>
        </w:rPr>
        <w:t>7-</w:t>
      </w:r>
      <w:r w:rsidRPr="00D84D52">
        <w:rPr>
          <w:rFonts w:ascii="Times New Roman" w:hAnsi="Times New Roman"/>
          <w:sz w:val="28"/>
          <w:szCs w:val="28"/>
        </w:rPr>
        <w:t>часовой учебно-производственный день (</w:t>
      </w:r>
      <w:r w:rsidR="00790E36">
        <w:rPr>
          <w:rFonts w:ascii="Times New Roman" w:hAnsi="Times New Roman"/>
          <w:sz w:val="28"/>
          <w:szCs w:val="28"/>
        </w:rPr>
        <w:t xml:space="preserve">6 </w:t>
      </w:r>
      <w:r w:rsidRPr="00D84D52">
        <w:rPr>
          <w:rFonts w:ascii="Times New Roman" w:hAnsi="Times New Roman"/>
          <w:sz w:val="28"/>
          <w:szCs w:val="28"/>
        </w:rPr>
        <w:t>ч</w:t>
      </w:r>
      <w:r w:rsidR="00790E36">
        <w:rPr>
          <w:rFonts w:ascii="Times New Roman" w:hAnsi="Times New Roman"/>
          <w:sz w:val="28"/>
          <w:szCs w:val="28"/>
        </w:rPr>
        <w:t>.</w:t>
      </w:r>
      <w:r w:rsidRPr="00D84D52">
        <w:rPr>
          <w:rFonts w:ascii="Times New Roman" w:hAnsi="Times New Roman"/>
          <w:sz w:val="28"/>
          <w:szCs w:val="28"/>
        </w:rPr>
        <w:t xml:space="preserve"> производственного обучения и </w:t>
      </w:r>
      <w:r w:rsidR="00790E36">
        <w:rPr>
          <w:rFonts w:ascii="Times New Roman" w:hAnsi="Times New Roman"/>
          <w:sz w:val="28"/>
          <w:szCs w:val="28"/>
        </w:rPr>
        <w:t>1</w:t>
      </w:r>
      <w:r w:rsidRPr="00D84D52">
        <w:rPr>
          <w:rFonts w:ascii="Times New Roman" w:hAnsi="Times New Roman"/>
          <w:sz w:val="28"/>
          <w:szCs w:val="28"/>
        </w:rPr>
        <w:t>ч</w:t>
      </w:r>
      <w:r w:rsidR="00790E36">
        <w:rPr>
          <w:rFonts w:ascii="Times New Roman" w:hAnsi="Times New Roman"/>
          <w:sz w:val="28"/>
          <w:szCs w:val="28"/>
        </w:rPr>
        <w:t>.</w:t>
      </w:r>
      <w:r w:rsidRPr="00D84D52">
        <w:rPr>
          <w:rFonts w:ascii="Times New Roman" w:hAnsi="Times New Roman"/>
          <w:sz w:val="28"/>
          <w:szCs w:val="28"/>
        </w:rPr>
        <w:t xml:space="preserve">теоретических занятий), практическая работа переносилась на ведущие предприятия и в мастерские, вносились исправления в комплектование групп, восстанавливались методические советы при местных управлениях трудовых резервов. Совет </w:t>
      </w:r>
      <w:r w:rsidR="00790E36">
        <w:rPr>
          <w:rFonts w:ascii="Times New Roman" w:hAnsi="Times New Roman"/>
          <w:sz w:val="28"/>
          <w:szCs w:val="28"/>
        </w:rPr>
        <w:t>н</w:t>
      </w:r>
      <w:r w:rsidRPr="00D84D52">
        <w:rPr>
          <w:rFonts w:ascii="Times New Roman" w:hAnsi="Times New Roman"/>
          <w:sz w:val="28"/>
          <w:szCs w:val="28"/>
        </w:rPr>
        <w:t xml:space="preserve">ародных </w:t>
      </w:r>
      <w:r w:rsidR="00790E36">
        <w:rPr>
          <w:rFonts w:ascii="Times New Roman" w:hAnsi="Times New Roman"/>
          <w:sz w:val="28"/>
          <w:szCs w:val="28"/>
        </w:rPr>
        <w:t>к</w:t>
      </w:r>
      <w:r w:rsidRPr="00D84D52">
        <w:rPr>
          <w:rFonts w:ascii="Times New Roman" w:hAnsi="Times New Roman"/>
          <w:sz w:val="28"/>
          <w:szCs w:val="28"/>
        </w:rPr>
        <w:t>омиссаров СССР разрешил ввести в ремесленных училищах, ремесленно-железнодорожных училищах и школах фабрично-заводского обучения с 15 июля 1942</w:t>
      </w:r>
      <w:r w:rsidR="00790E36">
        <w:rPr>
          <w:rFonts w:ascii="Times New Roman" w:hAnsi="Times New Roman"/>
          <w:sz w:val="28"/>
          <w:szCs w:val="28"/>
        </w:rPr>
        <w:t xml:space="preserve"> </w:t>
      </w:r>
      <w:r w:rsidRPr="00D84D52">
        <w:rPr>
          <w:rFonts w:ascii="Times New Roman" w:hAnsi="Times New Roman"/>
          <w:sz w:val="28"/>
          <w:szCs w:val="28"/>
        </w:rPr>
        <w:t>г. должности воспитателей. Всего было назначено 2411 воспитателей</w:t>
      </w:r>
      <w:r w:rsidR="00944916">
        <w:rPr>
          <w:rStyle w:val="a7"/>
          <w:rFonts w:ascii="Times New Roman" w:hAnsi="Times New Roman"/>
          <w:sz w:val="28"/>
          <w:szCs w:val="28"/>
        </w:rPr>
        <w:footnoteReference w:id="312"/>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целях повышения педагогической подготовки и общеобразовательного уровня мастеров производственного обучения, воспитателей и секретарей комсомольских организаций училищ и школ областные </w:t>
      </w:r>
      <w:r w:rsidR="00790E36">
        <w:rPr>
          <w:rFonts w:ascii="Times New Roman" w:hAnsi="Times New Roman"/>
          <w:sz w:val="28"/>
          <w:szCs w:val="28"/>
        </w:rPr>
        <w:t>и</w:t>
      </w:r>
      <w:r w:rsidRPr="00D84D52">
        <w:rPr>
          <w:rFonts w:ascii="Times New Roman" w:hAnsi="Times New Roman"/>
          <w:sz w:val="28"/>
          <w:szCs w:val="28"/>
        </w:rPr>
        <w:t xml:space="preserve"> краевые комитеты, ЦК комсомола союзных республик организовали в августе 1942г. лектории в городах, где были сосредоточены училища и школы</w:t>
      </w:r>
      <w:r w:rsidR="0031716E">
        <w:rPr>
          <w:rStyle w:val="a7"/>
          <w:rFonts w:ascii="Times New Roman" w:hAnsi="Times New Roman"/>
          <w:sz w:val="28"/>
          <w:szCs w:val="28"/>
        </w:rPr>
        <w:footnoteReference w:id="313"/>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Коллегия Главного управления трудовых резервов и ЦК ВЛКСМ 2 июня 1942 г. приняли совместное постановление об организации Всесоюзного социалистического соревнования училищ и школ фабрично-заводского обучения за правильную организацию учебно-производственного процесса, прочное освоение учащимися производственных навыков, выполнение плана государственных заказов в процессе обучения, освоение программы военного обучения на «хорошо» и «отлично». Было учреждено три знамени Государственного </w:t>
      </w:r>
      <w:r w:rsidR="00790E36">
        <w:rPr>
          <w:rFonts w:ascii="Times New Roman" w:hAnsi="Times New Roman"/>
          <w:sz w:val="28"/>
          <w:szCs w:val="28"/>
        </w:rPr>
        <w:t>к</w:t>
      </w:r>
      <w:r w:rsidRPr="00D84D52">
        <w:rPr>
          <w:rFonts w:ascii="Times New Roman" w:hAnsi="Times New Roman"/>
          <w:sz w:val="28"/>
          <w:szCs w:val="28"/>
        </w:rPr>
        <w:t xml:space="preserve">омитета </w:t>
      </w:r>
      <w:r w:rsidR="00790E36">
        <w:rPr>
          <w:rFonts w:ascii="Times New Roman" w:hAnsi="Times New Roman"/>
          <w:sz w:val="28"/>
          <w:szCs w:val="28"/>
        </w:rPr>
        <w:t>о</w:t>
      </w:r>
      <w:r w:rsidRPr="00D84D52">
        <w:rPr>
          <w:rFonts w:ascii="Times New Roman" w:hAnsi="Times New Roman"/>
          <w:sz w:val="28"/>
          <w:szCs w:val="28"/>
        </w:rPr>
        <w:t>бороны. Училищам и школам фабрично-заводского обучения, занявшим первые места в социалистическом соревновании, присваивалось звание «Лучшее ремесленное, железнодорожное училище, школа ФЗО» и выдавалась денежная премия.</w:t>
      </w:r>
    </w:p>
    <w:p w:rsidR="00666B8F"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Система Государственных трудовых резервов призвана была дать промышленности и транспорту кадры, не только подготовленные технически, но и воспитанные политически. Новое пополнение рабочего класса должно было получить в училищах и школах навыки трудовой дисциплины, организованности. Однако воспитательная работа велась еще не на должном уровне</w:t>
      </w:r>
      <w:r w:rsidR="00666B8F">
        <w:rPr>
          <w:rStyle w:val="a7"/>
          <w:rFonts w:ascii="Times New Roman" w:hAnsi="Times New Roman"/>
          <w:sz w:val="28"/>
          <w:szCs w:val="28"/>
        </w:rPr>
        <w:footnoteReference w:id="314"/>
      </w:r>
      <w:r w:rsidR="00D9169C">
        <w:rPr>
          <w:rFonts w:ascii="Times New Roman" w:hAnsi="Times New Roman"/>
          <w:sz w:val="28"/>
          <w:szCs w:val="28"/>
        </w:rPr>
        <w:t>.</w:t>
      </w:r>
      <w:r w:rsidRPr="00D84D52">
        <w:rPr>
          <w:rFonts w:ascii="Times New Roman" w:hAnsi="Times New Roman"/>
          <w:sz w:val="28"/>
          <w:szCs w:val="28"/>
        </w:rPr>
        <w:t xml:space="preserve"> </w:t>
      </w:r>
    </w:p>
    <w:p w:rsidR="00666B8F"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Великая Отечественная война заставила многих подростков покинуть школу и уйти на производство. Учитывая это, Совет </w:t>
      </w:r>
      <w:r w:rsidR="0031716E">
        <w:rPr>
          <w:rFonts w:ascii="Times New Roman" w:hAnsi="Times New Roman"/>
          <w:sz w:val="28"/>
          <w:szCs w:val="28"/>
        </w:rPr>
        <w:t>н</w:t>
      </w:r>
      <w:r w:rsidRPr="00D84D52">
        <w:rPr>
          <w:rFonts w:ascii="Times New Roman" w:hAnsi="Times New Roman"/>
          <w:sz w:val="28"/>
          <w:szCs w:val="28"/>
        </w:rPr>
        <w:t xml:space="preserve">ародных </w:t>
      </w:r>
      <w:r w:rsidR="0031716E">
        <w:rPr>
          <w:rFonts w:ascii="Times New Roman" w:hAnsi="Times New Roman"/>
          <w:sz w:val="28"/>
          <w:szCs w:val="28"/>
        </w:rPr>
        <w:t>к</w:t>
      </w:r>
      <w:r w:rsidRPr="00D84D52">
        <w:rPr>
          <w:rFonts w:ascii="Times New Roman" w:hAnsi="Times New Roman"/>
          <w:sz w:val="28"/>
          <w:szCs w:val="28"/>
        </w:rPr>
        <w:t xml:space="preserve">омиссаров СССР 13 июля 1943 г. вынес </w:t>
      </w:r>
      <w:r w:rsidR="0031716E">
        <w:rPr>
          <w:rFonts w:ascii="Times New Roman" w:hAnsi="Times New Roman"/>
          <w:sz w:val="28"/>
          <w:szCs w:val="28"/>
        </w:rPr>
        <w:t>П</w:t>
      </w:r>
      <w:r w:rsidRPr="00D84D52">
        <w:rPr>
          <w:rFonts w:ascii="Times New Roman" w:hAnsi="Times New Roman"/>
          <w:sz w:val="28"/>
          <w:szCs w:val="28"/>
        </w:rPr>
        <w:t>остановление «Об обучении подростков, работающих на предприятиях», в созданных школах рабочей молодежи (ШРМ) устанавливал</w:t>
      </w:r>
      <w:r w:rsidR="0031716E">
        <w:rPr>
          <w:rFonts w:ascii="Times New Roman" w:hAnsi="Times New Roman"/>
          <w:sz w:val="28"/>
          <w:szCs w:val="28"/>
        </w:rPr>
        <w:t>ись</w:t>
      </w:r>
      <w:r w:rsidRPr="00D84D52">
        <w:rPr>
          <w:rFonts w:ascii="Times New Roman" w:hAnsi="Times New Roman"/>
          <w:sz w:val="28"/>
          <w:szCs w:val="28"/>
        </w:rPr>
        <w:t xml:space="preserve"> 48 недельный учебный год и классно-урочная система обучения. Планировали</w:t>
      </w:r>
      <w:r w:rsidR="00D9169C">
        <w:rPr>
          <w:rFonts w:ascii="Times New Roman" w:hAnsi="Times New Roman"/>
          <w:sz w:val="28"/>
          <w:szCs w:val="28"/>
        </w:rPr>
        <w:t xml:space="preserve">сь переводные экзамены из 5 в  6  класс и из 8 </w:t>
      </w:r>
      <w:r w:rsidRPr="00D84D52">
        <w:rPr>
          <w:rFonts w:ascii="Times New Roman" w:hAnsi="Times New Roman"/>
          <w:sz w:val="28"/>
          <w:szCs w:val="28"/>
        </w:rPr>
        <w:t xml:space="preserve"> в 9</w:t>
      </w:r>
      <w:r w:rsidR="0031716E">
        <w:rPr>
          <w:rFonts w:ascii="Times New Roman" w:hAnsi="Times New Roman"/>
          <w:sz w:val="28"/>
          <w:szCs w:val="28"/>
        </w:rPr>
        <w:t>–</w:t>
      </w:r>
      <w:r w:rsidRPr="00D84D52">
        <w:rPr>
          <w:rFonts w:ascii="Times New Roman" w:hAnsi="Times New Roman"/>
          <w:sz w:val="28"/>
          <w:szCs w:val="28"/>
        </w:rPr>
        <w:t xml:space="preserve">10 класс, а также выпускные экзамены в 7-х и 10-х классах. По примеру ШРМ, с 1 ноября 1944 г. в аграрном секторе начали работу школы сельской молодежи (ШСМ). Учебный год ограничивался в них </w:t>
      </w:r>
      <w:r w:rsidR="0031716E">
        <w:rPr>
          <w:rFonts w:ascii="Times New Roman" w:hAnsi="Times New Roman"/>
          <w:sz w:val="28"/>
          <w:szCs w:val="28"/>
        </w:rPr>
        <w:t>6</w:t>
      </w:r>
      <w:r w:rsidRPr="00D84D52">
        <w:rPr>
          <w:rFonts w:ascii="Times New Roman" w:hAnsi="Times New Roman"/>
          <w:sz w:val="28"/>
          <w:szCs w:val="28"/>
        </w:rPr>
        <w:t xml:space="preserve"> месяцами (с ноября по май), а </w:t>
      </w:r>
      <w:r w:rsidR="0031716E">
        <w:rPr>
          <w:rFonts w:ascii="Times New Roman" w:hAnsi="Times New Roman"/>
          <w:sz w:val="28"/>
          <w:szCs w:val="28"/>
        </w:rPr>
        <w:t>4-</w:t>
      </w:r>
      <w:r w:rsidRPr="00D84D52">
        <w:rPr>
          <w:rFonts w:ascii="Times New Roman" w:hAnsi="Times New Roman"/>
          <w:sz w:val="28"/>
          <w:szCs w:val="28"/>
        </w:rPr>
        <w:t>часовые занятия  проводились 5 дней в неделю. Программа  ШСМ позволяла варьировать занятия  в зависимости от времени проведе</w:t>
      </w:r>
      <w:r w:rsidR="00666B8F">
        <w:rPr>
          <w:rFonts w:ascii="Times New Roman" w:hAnsi="Times New Roman"/>
          <w:sz w:val="28"/>
          <w:szCs w:val="28"/>
        </w:rPr>
        <w:t>ния сельскохозяйственных работ</w:t>
      </w:r>
      <w:r w:rsidR="00666B8F">
        <w:rPr>
          <w:rStyle w:val="a7"/>
          <w:rFonts w:ascii="Times New Roman" w:hAnsi="Times New Roman"/>
          <w:sz w:val="28"/>
          <w:szCs w:val="28"/>
        </w:rPr>
        <w:footnoteReference w:id="315"/>
      </w:r>
      <w:r w:rsidR="00D9169C">
        <w:rPr>
          <w:rFonts w:ascii="Times New Roman" w:hAnsi="Times New Roman"/>
          <w:sz w:val="28"/>
          <w:szCs w:val="28"/>
        </w:rPr>
        <w:t>.</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Большую помощь школам рабочей и сельской молодежи оказывали партийные, профсоюзные организации.</w:t>
      </w:r>
    </w:p>
    <w:p w:rsidR="003636E5" w:rsidRPr="00D84D52" w:rsidRDefault="00E77257" w:rsidP="00987380">
      <w:pPr>
        <w:spacing w:after="0" w:line="360" w:lineRule="auto"/>
        <w:ind w:firstLine="540"/>
        <w:jc w:val="both"/>
        <w:rPr>
          <w:rFonts w:ascii="Times New Roman" w:hAnsi="Times New Roman"/>
          <w:sz w:val="28"/>
          <w:szCs w:val="28"/>
        </w:rPr>
      </w:pPr>
      <w:r>
        <w:rPr>
          <w:rFonts w:ascii="Times New Roman" w:hAnsi="Times New Roman"/>
          <w:sz w:val="28"/>
          <w:szCs w:val="28"/>
        </w:rPr>
        <w:t>С</w:t>
      </w:r>
      <w:r w:rsidR="003636E5" w:rsidRPr="00D84D52">
        <w:rPr>
          <w:rFonts w:ascii="Times New Roman" w:hAnsi="Times New Roman"/>
          <w:sz w:val="28"/>
          <w:szCs w:val="28"/>
        </w:rPr>
        <w:t>истема школ раб</w:t>
      </w:r>
      <w:r w:rsidR="005672EC">
        <w:rPr>
          <w:rFonts w:ascii="Times New Roman" w:hAnsi="Times New Roman"/>
          <w:sz w:val="28"/>
          <w:szCs w:val="28"/>
        </w:rPr>
        <w:t xml:space="preserve">очей молодежи </w:t>
      </w:r>
      <w:r w:rsidR="0031716E">
        <w:rPr>
          <w:rFonts w:ascii="Times New Roman" w:hAnsi="Times New Roman"/>
          <w:sz w:val="28"/>
          <w:szCs w:val="28"/>
        </w:rPr>
        <w:t>БМАССР</w:t>
      </w:r>
      <w:r w:rsidR="003636E5" w:rsidRPr="00D84D52">
        <w:rPr>
          <w:rFonts w:ascii="Times New Roman" w:hAnsi="Times New Roman"/>
          <w:sz w:val="28"/>
          <w:szCs w:val="28"/>
        </w:rPr>
        <w:t xml:space="preserve"> испытывала трудности,</w:t>
      </w:r>
      <w:r>
        <w:rPr>
          <w:rFonts w:ascii="Times New Roman" w:hAnsi="Times New Roman"/>
          <w:sz w:val="28"/>
          <w:szCs w:val="28"/>
        </w:rPr>
        <w:t xml:space="preserve"> как и другие общеобразовательные школы, так же</w:t>
      </w:r>
      <w:r w:rsidR="003636E5" w:rsidRPr="00D84D52">
        <w:rPr>
          <w:rFonts w:ascii="Times New Roman" w:hAnsi="Times New Roman"/>
          <w:sz w:val="28"/>
          <w:szCs w:val="28"/>
        </w:rPr>
        <w:t xml:space="preserve"> </w:t>
      </w:r>
      <w:r>
        <w:rPr>
          <w:rFonts w:ascii="Times New Roman" w:hAnsi="Times New Roman"/>
          <w:sz w:val="28"/>
          <w:szCs w:val="28"/>
        </w:rPr>
        <w:t>испытывали дефицит</w:t>
      </w:r>
      <w:r w:rsidR="003636E5" w:rsidRPr="00D84D52">
        <w:rPr>
          <w:rFonts w:ascii="Times New Roman" w:hAnsi="Times New Roman"/>
          <w:sz w:val="28"/>
          <w:szCs w:val="28"/>
        </w:rPr>
        <w:t xml:space="preserve"> помещений, материальных средств, </w:t>
      </w:r>
      <w:r>
        <w:rPr>
          <w:rFonts w:ascii="Times New Roman" w:hAnsi="Times New Roman"/>
          <w:sz w:val="28"/>
          <w:szCs w:val="28"/>
        </w:rPr>
        <w:t>и преподавательских</w:t>
      </w:r>
      <w:r w:rsidR="003636E5" w:rsidRPr="00D84D52">
        <w:rPr>
          <w:rFonts w:ascii="Times New Roman" w:hAnsi="Times New Roman"/>
          <w:sz w:val="28"/>
          <w:szCs w:val="28"/>
        </w:rPr>
        <w:t xml:space="preserve"> кадров. В 1944</w:t>
      </w:r>
      <w:r w:rsidR="0031716E">
        <w:rPr>
          <w:rFonts w:ascii="Times New Roman" w:hAnsi="Times New Roman"/>
          <w:sz w:val="28"/>
          <w:szCs w:val="28"/>
        </w:rPr>
        <w:t xml:space="preserve"> </w:t>
      </w:r>
      <w:r w:rsidR="003636E5" w:rsidRPr="00D84D52">
        <w:rPr>
          <w:rFonts w:ascii="Times New Roman" w:hAnsi="Times New Roman"/>
          <w:sz w:val="28"/>
          <w:szCs w:val="28"/>
        </w:rPr>
        <w:t>г.</w:t>
      </w:r>
      <w:r>
        <w:rPr>
          <w:rFonts w:ascii="Times New Roman" w:hAnsi="Times New Roman"/>
          <w:sz w:val="28"/>
          <w:szCs w:val="28"/>
        </w:rPr>
        <w:t xml:space="preserve"> во </w:t>
      </w:r>
      <w:r w:rsidR="003636E5" w:rsidRPr="00D84D52">
        <w:rPr>
          <w:rFonts w:ascii="Times New Roman" w:hAnsi="Times New Roman"/>
          <w:sz w:val="28"/>
          <w:szCs w:val="28"/>
        </w:rPr>
        <w:t xml:space="preserve"> многи</w:t>
      </w:r>
      <w:r>
        <w:rPr>
          <w:rFonts w:ascii="Times New Roman" w:hAnsi="Times New Roman"/>
          <w:sz w:val="28"/>
          <w:szCs w:val="28"/>
        </w:rPr>
        <w:t>х</w:t>
      </w:r>
      <w:r w:rsidR="003636E5" w:rsidRPr="00D84D52">
        <w:rPr>
          <w:rFonts w:ascii="Times New Roman" w:hAnsi="Times New Roman"/>
          <w:sz w:val="28"/>
          <w:szCs w:val="28"/>
        </w:rPr>
        <w:t xml:space="preserve"> отдел</w:t>
      </w:r>
      <w:r>
        <w:rPr>
          <w:rFonts w:ascii="Times New Roman" w:hAnsi="Times New Roman"/>
          <w:sz w:val="28"/>
          <w:szCs w:val="28"/>
        </w:rPr>
        <w:t>ах</w:t>
      </w:r>
      <w:r w:rsidR="003636E5" w:rsidRPr="00D84D52">
        <w:rPr>
          <w:rFonts w:ascii="Times New Roman" w:hAnsi="Times New Roman"/>
          <w:sz w:val="28"/>
          <w:szCs w:val="28"/>
        </w:rPr>
        <w:t xml:space="preserve"> народного образования </w:t>
      </w:r>
      <w:r>
        <w:rPr>
          <w:rFonts w:ascii="Times New Roman" w:hAnsi="Times New Roman"/>
          <w:sz w:val="28"/>
          <w:szCs w:val="28"/>
        </w:rPr>
        <w:t xml:space="preserve">были затянуты </w:t>
      </w:r>
      <w:r w:rsidR="003636E5" w:rsidRPr="00D84D52">
        <w:rPr>
          <w:rFonts w:ascii="Times New Roman" w:hAnsi="Times New Roman"/>
          <w:sz w:val="28"/>
          <w:szCs w:val="28"/>
        </w:rPr>
        <w:t xml:space="preserve">организационные мероприятия, </w:t>
      </w:r>
      <w:r>
        <w:rPr>
          <w:rFonts w:ascii="Times New Roman" w:hAnsi="Times New Roman"/>
          <w:sz w:val="28"/>
          <w:szCs w:val="28"/>
        </w:rPr>
        <w:t xml:space="preserve">которые не позволили </w:t>
      </w:r>
      <w:r w:rsidR="003636E5" w:rsidRPr="00D84D52">
        <w:rPr>
          <w:rFonts w:ascii="Times New Roman" w:hAnsi="Times New Roman"/>
          <w:sz w:val="28"/>
          <w:szCs w:val="28"/>
        </w:rPr>
        <w:t xml:space="preserve">своевременные </w:t>
      </w:r>
      <w:r>
        <w:rPr>
          <w:rFonts w:ascii="Times New Roman" w:hAnsi="Times New Roman"/>
          <w:sz w:val="28"/>
          <w:szCs w:val="28"/>
        </w:rPr>
        <w:t>начать</w:t>
      </w:r>
      <w:r w:rsidR="003636E5" w:rsidRPr="00D84D52">
        <w:rPr>
          <w:rFonts w:ascii="Times New Roman" w:hAnsi="Times New Roman"/>
          <w:sz w:val="28"/>
          <w:szCs w:val="28"/>
        </w:rPr>
        <w:t xml:space="preserve"> заняти</w:t>
      </w:r>
      <w:r>
        <w:rPr>
          <w:rFonts w:ascii="Times New Roman" w:hAnsi="Times New Roman"/>
          <w:sz w:val="28"/>
          <w:szCs w:val="28"/>
        </w:rPr>
        <w:t>я в</w:t>
      </w:r>
      <w:r w:rsidR="003636E5" w:rsidRPr="00D84D52">
        <w:rPr>
          <w:rFonts w:ascii="Times New Roman" w:hAnsi="Times New Roman"/>
          <w:sz w:val="28"/>
          <w:szCs w:val="28"/>
        </w:rPr>
        <w:t xml:space="preserve"> вечерн</w:t>
      </w:r>
      <w:r>
        <w:rPr>
          <w:rFonts w:ascii="Times New Roman" w:hAnsi="Times New Roman"/>
          <w:sz w:val="28"/>
          <w:szCs w:val="28"/>
        </w:rPr>
        <w:t>ей</w:t>
      </w:r>
      <w:r w:rsidR="003636E5" w:rsidRPr="00D84D52">
        <w:rPr>
          <w:rFonts w:ascii="Times New Roman" w:hAnsi="Times New Roman"/>
          <w:sz w:val="28"/>
          <w:szCs w:val="28"/>
        </w:rPr>
        <w:t xml:space="preserve"> школ</w:t>
      </w:r>
      <w:r>
        <w:rPr>
          <w:rFonts w:ascii="Times New Roman" w:hAnsi="Times New Roman"/>
          <w:sz w:val="28"/>
          <w:szCs w:val="28"/>
        </w:rPr>
        <w:t>е</w:t>
      </w:r>
      <w:r w:rsidR="003636E5" w:rsidRPr="00D84D52">
        <w:rPr>
          <w:rFonts w:ascii="Times New Roman" w:hAnsi="Times New Roman"/>
          <w:sz w:val="28"/>
          <w:szCs w:val="28"/>
        </w:rPr>
        <w:t>. Затянулись учет и запись колхозной молодежи в школы, несвоевременно утвердили сеть школ.</w:t>
      </w:r>
    </w:p>
    <w:p w:rsidR="003636E5" w:rsidRPr="00D84D52" w:rsidRDefault="00E77257" w:rsidP="00987380">
      <w:pPr>
        <w:spacing w:after="0" w:line="360" w:lineRule="auto"/>
        <w:ind w:firstLine="540"/>
        <w:jc w:val="both"/>
        <w:rPr>
          <w:rFonts w:ascii="Times New Roman" w:hAnsi="Times New Roman"/>
          <w:sz w:val="28"/>
          <w:szCs w:val="28"/>
        </w:rPr>
      </w:pPr>
      <w:r>
        <w:rPr>
          <w:rFonts w:ascii="Times New Roman" w:hAnsi="Times New Roman"/>
          <w:sz w:val="28"/>
          <w:szCs w:val="28"/>
        </w:rPr>
        <w:t>Ш</w:t>
      </w:r>
      <w:r w:rsidR="003636E5" w:rsidRPr="00D84D52">
        <w:rPr>
          <w:rFonts w:ascii="Times New Roman" w:hAnsi="Times New Roman"/>
          <w:sz w:val="28"/>
          <w:szCs w:val="28"/>
        </w:rPr>
        <w:t xml:space="preserve">колы рабочей молодежи и школы </w:t>
      </w:r>
      <w:r>
        <w:rPr>
          <w:rFonts w:ascii="Times New Roman" w:hAnsi="Times New Roman"/>
          <w:sz w:val="28"/>
          <w:szCs w:val="28"/>
        </w:rPr>
        <w:t xml:space="preserve">сельской молодежи, несмотря на значительные трудности и </w:t>
      </w:r>
      <w:r w:rsidR="003636E5" w:rsidRPr="00D84D52">
        <w:rPr>
          <w:rFonts w:ascii="Times New Roman" w:hAnsi="Times New Roman"/>
          <w:sz w:val="28"/>
          <w:szCs w:val="28"/>
        </w:rPr>
        <w:t xml:space="preserve">недостатки, </w:t>
      </w:r>
      <w:r>
        <w:rPr>
          <w:rFonts w:ascii="Times New Roman" w:hAnsi="Times New Roman"/>
          <w:sz w:val="28"/>
          <w:szCs w:val="28"/>
        </w:rPr>
        <w:t>смогли стать</w:t>
      </w:r>
      <w:r w:rsidR="003636E5" w:rsidRPr="00D84D52">
        <w:rPr>
          <w:rFonts w:ascii="Times New Roman" w:hAnsi="Times New Roman"/>
          <w:sz w:val="28"/>
          <w:szCs w:val="28"/>
        </w:rPr>
        <w:t xml:space="preserve"> неотъемлем</w:t>
      </w:r>
      <w:r>
        <w:rPr>
          <w:rFonts w:ascii="Times New Roman" w:hAnsi="Times New Roman"/>
          <w:sz w:val="28"/>
          <w:szCs w:val="28"/>
        </w:rPr>
        <w:t>ой</w:t>
      </w:r>
      <w:r w:rsidR="003636E5" w:rsidRPr="00D84D52">
        <w:rPr>
          <w:rFonts w:ascii="Times New Roman" w:hAnsi="Times New Roman"/>
          <w:sz w:val="28"/>
          <w:szCs w:val="28"/>
        </w:rPr>
        <w:t xml:space="preserve"> часть</w:t>
      </w:r>
      <w:r>
        <w:rPr>
          <w:rFonts w:ascii="Times New Roman" w:hAnsi="Times New Roman"/>
          <w:sz w:val="28"/>
          <w:szCs w:val="28"/>
        </w:rPr>
        <w:t>ю</w:t>
      </w:r>
      <w:r w:rsidR="003636E5" w:rsidRPr="00D84D52">
        <w:rPr>
          <w:rFonts w:ascii="Times New Roman" w:hAnsi="Times New Roman"/>
          <w:sz w:val="28"/>
          <w:szCs w:val="28"/>
        </w:rPr>
        <w:t xml:space="preserve"> народного образования.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Положительной мерой, направленной на совершенствование учебно–воспитате</w:t>
      </w:r>
      <w:r w:rsidR="00666B8F">
        <w:rPr>
          <w:rFonts w:ascii="Times New Roman" w:hAnsi="Times New Roman"/>
          <w:sz w:val="28"/>
          <w:szCs w:val="28"/>
        </w:rPr>
        <w:t>льного процесса в школах БМАССР</w:t>
      </w:r>
      <w:r w:rsidRPr="00D84D52">
        <w:rPr>
          <w:rFonts w:ascii="Times New Roman" w:hAnsi="Times New Roman"/>
          <w:sz w:val="28"/>
          <w:szCs w:val="28"/>
        </w:rPr>
        <w:t xml:space="preserve">, стала отмена приказа Народного </w:t>
      </w:r>
      <w:r w:rsidR="0031716E">
        <w:rPr>
          <w:rFonts w:ascii="Times New Roman" w:hAnsi="Times New Roman"/>
          <w:sz w:val="28"/>
          <w:szCs w:val="28"/>
        </w:rPr>
        <w:t>к</w:t>
      </w:r>
      <w:r w:rsidRPr="00D84D52">
        <w:rPr>
          <w:rFonts w:ascii="Times New Roman" w:hAnsi="Times New Roman"/>
          <w:sz w:val="28"/>
          <w:szCs w:val="28"/>
        </w:rPr>
        <w:t xml:space="preserve">омиссариата </w:t>
      </w:r>
      <w:r w:rsidR="0031716E">
        <w:rPr>
          <w:rFonts w:ascii="Times New Roman" w:hAnsi="Times New Roman"/>
          <w:sz w:val="28"/>
          <w:szCs w:val="28"/>
        </w:rPr>
        <w:t>п</w:t>
      </w:r>
      <w:r w:rsidRPr="00D84D52">
        <w:rPr>
          <w:rFonts w:ascii="Times New Roman" w:hAnsi="Times New Roman"/>
          <w:sz w:val="28"/>
          <w:szCs w:val="28"/>
        </w:rPr>
        <w:t xml:space="preserve">росвещения РСФСР от 25 января 1944 г. практики социалистического соревнования. Успеваемость учащихся оценивалась органами народного образования не по качеству знаний, а по процентам. Обязательство давать стопроцентную успеваемость приводила к завышению отметок и понижению </w:t>
      </w:r>
      <w:r w:rsidR="00DB05C3">
        <w:rPr>
          <w:rFonts w:ascii="Times New Roman" w:hAnsi="Times New Roman"/>
          <w:sz w:val="28"/>
          <w:szCs w:val="28"/>
        </w:rPr>
        <w:t>успеваемости</w:t>
      </w:r>
      <w:r w:rsidRPr="00D84D52">
        <w:rPr>
          <w:rFonts w:ascii="Times New Roman" w:hAnsi="Times New Roman"/>
          <w:sz w:val="28"/>
          <w:szCs w:val="28"/>
        </w:rPr>
        <w:t xml:space="preserve"> у школьников. Приказ Народного Комиссариата Просвещения  запретил </w:t>
      </w:r>
      <w:r w:rsidR="00E77257">
        <w:rPr>
          <w:rFonts w:ascii="Times New Roman" w:hAnsi="Times New Roman"/>
          <w:sz w:val="28"/>
          <w:szCs w:val="28"/>
        </w:rPr>
        <w:t xml:space="preserve">использовать </w:t>
      </w:r>
      <w:r w:rsidR="00FE7692" w:rsidRPr="00D84D52">
        <w:rPr>
          <w:rFonts w:ascii="Times New Roman" w:hAnsi="Times New Roman"/>
          <w:sz w:val="28"/>
          <w:szCs w:val="28"/>
        </w:rPr>
        <w:t>процент успеваемости</w:t>
      </w:r>
      <w:r w:rsidR="00FE7692">
        <w:rPr>
          <w:rFonts w:ascii="Times New Roman" w:hAnsi="Times New Roman"/>
          <w:sz w:val="28"/>
          <w:szCs w:val="28"/>
        </w:rPr>
        <w:t xml:space="preserve"> </w:t>
      </w:r>
      <w:r w:rsidR="00E77257">
        <w:rPr>
          <w:rFonts w:ascii="Times New Roman" w:hAnsi="Times New Roman"/>
          <w:sz w:val="28"/>
          <w:szCs w:val="28"/>
        </w:rPr>
        <w:t>при оценке учащихся,</w:t>
      </w:r>
      <w:r w:rsidR="00E77257" w:rsidRPr="00E77257">
        <w:rPr>
          <w:rFonts w:ascii="Times New Roman" w:hAnsi="Times New Roman"/>
          <w:sz w:val="28"/>
          <w:szCs w:val="28"/>
        </w:rPr>
        <w:t xml:space="preserve"> </w:t>
      </w:r>
      <w:r w:rsidR="00E77257" w:rsidRPr="00D84D52">
        <w:rPr>
          <w:rFonts w:ascii="Times New Roman" w:hAnsi="Times New Roman"/>
          <w:sz w:val="28"/>
          <w:szCs w:val="28"/>
        </w:rPr>
        <w:t>учителей</w:t>
      </w:r>
      <w:r w:rsidR="00FE7692">
        <w:rPr>
          <w:rFonts w:ascii="Times New Roman" w:hAnsi="Times New Roman"/>
          <w:sz w:val="28"/>
          <w:szCs w:val="28"/>
        </w:rPr>
        <w:t xml:space="preserve"> и</w:t>
      </w:r>
      <w:r w:rsidR="00E77257">
        <w:rPr>
          <w:rFonts w:ascii="Times New Roman" w:hAnsi="Times New Roman"/>
          <w:sz w:val="28"/>
          <w:szCs w:val="28"/>
        </w:rPr>
        <w:t xml:space="preserve"> </w:t>
      </w:r>
      <w:r w:rsidRPr="00D84D52">
        <w:rPr>
          <w:rFonts w:ascii="Times New Roman" w:hAnsi="Times New Roman"/>
          <w:sz w:val="28"/>
          <w:szCs w:val="28"/>
        </w:rPr>
        <w:t>работ</w:t>
      </w:r>
      <w:r w:rsidR="00FE7692">
        <w:rPr>
          <w:rFonts w:ascii="Times New Roman" w:hAnsi="Times New Roman"/>
          <w:sz w:val="28"/>
          <w:szCs w:val="28"/>
        </w:rPr>
        <w:t>ы</w:t>
      </w:r>
      <w:r w:rsidR="00E77257">
        <w:rPr>
          <w:rFonts w:ascii="Times New Roman" w:hAnsi="Times New Roman"/>
          <w:sz w:val="28"/>
          <w:szCs w:val="28"/>
        </w:rPr>
        <w:t xml:space="preserve"> </w:t>
      </w:r>
      <w:r w:rsidR="00FE7692">
        <w:rPr>
          <w:rFonts w:ascii="Times New Roman" w:hAnsi="Times New Roman"/>
          <w:sz w:val="28"/>
          <w:szCs w:val="28"/>
        </w:rPr>
        <w:t xml:space="preserve">всей </w:t>
      </w:r>
      <w:r w:rsidRPr="00D84D52">
        <w:rPr>
          <w:rFonts w:ascii="Times New Roman" w:hAnsi="Times New Roman"/>
          <w:sz w:val="28"/>
          <w:szCs w:val="28"/>
        </w:rPr>
        <w:t xml:space="preserve"> школ</w:t>
      </w:r>
      <w:r w:rsidR="00FE7692">
        <w:rPr>
          <w:rFonts w:ascii="Times New Roman" w:hAnsi="Times New Roman"/>
          <w:sz w:val="28"/>
          <w:szCs w:val="28"/>
        </w:rPr>
        <w:t>ы</w:t>
      </w:r>
      <w:r w:rsidRPr="00D84D52">
        <w:rPr>
          <w:rFonts w:ascii="Times New Roman" w:hAnsi="Times New Roman"/>
          <w:sz w:val="28"/>
          <w:szCs w:val="28"/>
        </w:rPr>
        <w:t xml:space="preserve">. </w:t>
      </w:r>
      <w:r w:rsidR="00FE7692">
        <w:rPr>
          <w:rFonts w:ascii="Times New Roman" w:hAnsi="Times New Roman"/>
          <w:sz w:val="28"/>
          <w:szCs w:val="28"/>
        </w:rPr>
        <w:t>В дальнейшем э</w:t>
      </w:r>
      <w:r w:rsidRPr="00D84D52">
        <w:rPr>
          <w:rFonts w:ascii="Times New Roman" w:hAnsi="Times New Roman"/>
          <w:sz w:val="28"/>
          <w:szCs w:val="28"/>
        </w:rPr>
        <w:t xml:space="preserve">то позволило руководителям органов народного образования и школ объективно вскрыть ошибки, допущенные в прошлые годы и провести мероприятия по предупреждению </w:t>
      </w:r>
      <w:r w:rsidR="00FE7692">
        <w:rPr>
          <w:rFonts w:ascii="Times New Roman" w:hAnsi="Times New Roman"/>
          <w:sz w:val="28"/>
          <w:szCs w:val="28"/>
        </w:rPr>
        <w:t xml:space="preserve">их </w:t>
      </w:r>
      <w:r w:rsidRPr="00D84D52">
        <w:rPr>
          <w:rFonts w:ascii="Times New Roman" w:hAnsi="Times New Roman"/>
          <w:sz w:val="28"/>
          <w:szCs w:val="28"/>
        </w:rPr>
        <w:t>в будущем.</w:t>
      </w:r>
    </w:p>
    <w:p w:rsidR="00666B8F"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Данный приказ поставил совершенно по новому контроль за работой школ и учителей, обязав руководителей областных </w:t>
      </w:r>
      <w:r w:rsidR="0031716E">
        <w:rPr>
          <w:rFonts w:ascii="Times New Roman" w:hAnsi="Times New Roman"/>
          <w:sz w:val="28"/>
          <w:szCs w:val="28"/>
        </w:rPr>
        <w:t>о</w:t>
      </w:r>
      <w:r w:rsidRPr="00D84D52">
        <w:rPr>
          <w:rFonts w:ascii="Times New Roman" w:hAnsi="Times New Roman"/>
          <w:sz w:val="28"/>
          <w:szCs w:val="28"/>
        </w:rPr>
        <w:t xml:space="preserve">тделов </w:t>
      </w:r>
      <w:r w:rsidR="0031716E">
        <w:rPr>
          <w:rFonts w:ascii="Times New Roman" w:hAnsi="Times New Roman"/>
          <w:sz w:val="28"/>
          <w:szCs w:val="28"/>
        </w:rPr>
        <w:t>н</w:t>
      </w:r>
      <w:r w:rsidRPr="00D84D52">
        <w:rPr>
          <w:rFonts w:ascii="Times New Roman" w:hAnsi="Times New Roman"/>
          <w:sz w:val="28"/>
          <w:szCs w:val="28"/>
        </w:rPr>
        <w:t xml:space="preserve">ародного </w:t>
      </w:r>
      <w:r w:rsidR="0031716E">
        <w:rPr>
          <w:rFonts w:ascii="Times New Roman" w:hAnsi="Times New Roman"/>
          <w:sz w:val="28"/>
          <w:szCs w:val="28"/>
        </w:rPr>
        <w:t>о</w:t>
      </w:r>
      <w:r w:rsidRPr="00D84D52">
        <w:rPr>
          <w:rFonts w:ascii="Times New Roman" w:hAnsi="Times New Roman"/>
          <w:sz w:val="28"/>
          <w:szCs w:val="28"/>
        </w:rPr>
        <w:t xml:space="preserve">бразования, районных </w:t>
      </w:r>
      <w:r w:rsidR="0031716E">
        <w:rPr>
          <w:rFonts w:ascii="Times New Roman" w:hAnsi="Times New Roman"/>
          <w:sz w:val="28"/>
          <w:szCs w:val="28"/>
        </w:rPr>
        <w:t>о</w:t>
      </w:r>
      <w:r w:rsidRPr="00D84D52">
        <w:rPr>
          <w:rFonts w:ascii="Times New Roman" w:hAnsi="Times New Roman"/>
          <w:sz w:val="28"/>
          <w:szCs w:val="28"/>
        </w:rPr>
        <w:t xml:space="preserve">тделов </w:t>
      </w:r>
      <w:r w:rsidR="0031716E">
        <w:rPr>
          <w:rFonts w:ascii="Times New Roman" w:hAnsi="Times New Roman"/>
          <w:sz w:val="28"/>
          <w:szCs w:val="28"/>
        </w:rPr>
        <w:t>н</w:t>
      </w:r>
      <w:r w:rsidRPr="00D84D52">
        <w:rPr>
          <w:rFonts w:ascii="Times New Roman" w:hAnsi="Times New Roman"/>
          <w:sz w:val="28"/>
          <w:szCs w:val="28"/>
        </w:rPr>
        <w:t xml:space="preserve">ародного </w:t>
      </w:r>
      <w:r w:rsidR="0031716E">
        <w:rPr>
          <w:rFonts w:ascii="Times New Roman" w:hAnsi="Times New Roman"/>
          <w:sz w:val="28"/>
          <w:szCs w:val="28"/>
        </w:rPr>
        <w:t>о</w:t>
      </w:r>
      <w:r w:rsidRPr="00D84D52">
        <w:rPr>
          <w:rFonts w:ascii="Times New Roman" w:hAnsi="Times New Roman"/>
          <w:sz w:val="28"/>
          <w:szCs w:val="28"/>
        </w:rPr>
        <w:t xml:space="preserve">бразования и школ внимательнее присмотреться к работе каждого отдельного руководителя районного </w:t>
      </w:r>
      <w:r w:rsidR="0031716E">
        <w:rPr>
          <w:rFonts w:ascii="Times New Roman" w:hAnsi="Times New Roman"/>
          <w:sz w:val="28"/>
          <w:szCs w:val="28"/>
        </w:rPr>
        <w:t>о</w:t>
      </w:r>
      <w:r w:rsidRPr="00D84D52">
        <w:rPr>
          <w:rFonts w:ascii="Times New Roman" w:hAnsi="Times New Roman"/>
          <w:sz w:val="28"/>
          <w:szCs w:val="28"/>
        </w:rPr>
        <w:t xml:space="preserve">тдела </w:t>
      </w:r>
      <w:r w:rsidR="0031716E">
        <w:rPr>
          <w:rFonts w:ascii="Times New Roman" w:hAnsi="Times New Roman"/>
          <w:sz w:val="28"/>
          <w:szCs w:val="28"/>
        </w:rPr>
        <w:t>н</w:t>
      </w:r>
      <w:r w:rsidRPr="00D84D52">
        <w:rPr>
          <w:rFonts w:ascii="Times New Roman" w:hAnsi="Times New Roman"/>
          <w:sz w:val="28"/>
          <w:szCs w:val="28"/>
        </w:rPr>
        <w:t>ародного образовани</w:t>
      </w:r>
      <w:r w:rsidR="00666B8F">
        <w:rPr>
          <w:rFonts w:ascii="Times New Roman" w:hAnsi="Times New Roman"/>
          <w:sz w:val="28"/>
          <w:szCs w:val="28"/>
        </w:rPr>
        <w:t>я, школы, учителя</w:t>
      </w:r>
      <w:r w:rsidR="00666B8F">
        <w:rPr>
          <w:rStyle w:val="a7"/>
          <w:rFonts w:ascii="Times New Roman" w:hAnsi="Times New Roman"/>
          <w:sz w:val="28"/>
          <w:szCs w:val="28"/>
        </w:rPr>
        <w:footnoteReference w:id="316"/>
      </w:r>
      <w:r w:rsidR="00760442">
        <w:rPr>
          <w:rFonts w:ascii="Times New Roman" w:hAnsi="Times New Roman"/>
          <w:sz w:val="28"/>
          <w:szCs w:val="28"/>
        </w:rPr>
        <w:t>.</w:t>
      </w:r>
      <w:r w:rsidR="00666B8F">
        <w:rPr>
          <w:rFonts w:ascii="Times New Roman" w:hAnsi="Times New Roman"/>
          <w:sz w:val="28"/>
          <w:szCs w:val="28"/>
        </w:rPr>
        <w:t xml:space="preserve"> </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Всероссийское совещание напомнило работникам школ и органов народного образования об исключительно</w:t>
      </w:r>
      <w:r w:rsidR="004308AF">
        <w:rPr>
          <w:rFonts w:ascii="Times New Roman" w:hAnsi="Times New Roman"/>
          <w:sz w:val="28"/>
          <w:szCs w:val="28"/>
        </w:rPr>
        <w:t>м</w:t>
      </w:r>
      <w:r w:rsidRPr="00D84D52">
        <w:rPr>
          <w:rFonts w:ascii="Times New Roman" w:hAnsi="Times New Roman"/>
          <w:sz w:val="28"/>
          <w:szCs w:val="28"/>
        </w:rPr>
        <w:t xml:space="preserve"> значении </w:t>
      </w:r>
      <w:r w:rsidR="004308AF">
        <w:rPr>
          <w:rFonts w:ascii="Times New Roman" w:hAnsi="Times New Roman"/>
          <w:sz w:val="28"/>
          <w:szCs w:val="28"/>
        </w:rPr>
        <w:t>П</w:t>
      </w:r>
      <w:r w:rsidRPr="00D84D52">
        <w:rPr>
          <w:rFonts w:ascii="Times New Roman" w:hAnsi="Times New Roman"/>
          <w:sz w:val="28"/>
          <w:szCs w:val="28"/>
        </w:rPr>
        <w:t xml:space="preserve">остановления Совета </w:t>
      </w:r>
      <w:r w:rsidR="0031716E">
        <w:rPr>
          <w:rFonts w:ascii="Times New Roman" w:hAnsi="Times New Roman"/>
          <w:sz w:val="28"/>
          <w:szCs w:val="28"/>
        </w:rPr>
        <w:t>н</w:t>
      </w:r>
      <w:r w:rsidRPr="00D84D52">
        <w:rPr>
          <w:rFonts w:ascii="Times New Roman" w:hAnsi="Times New Roman"/>
          <w:sz w:val="28"/>
          <w:szCs w:val="28"/>
        </w:rPr>
        <w:t xml:space="preserve">ародных </w:t>
      </w:r>
      <w:r w:rsidR="0031716E">
        <w:rPr>
          <w:rFonts w:ascii="Times New Roman" w:hAnsi="Times New Roman"/>
          <w:sz w:val="28"/>
          <w:szCs w:val="28"/>
        </w:rPr>
        <w:t>к</w:t>
      </w:r>
      <w:r w:rsidRPr="00D84D52">
        <w:rPr>
          <w:rFonts w:ascii="Times New Roman" w:hAnsi="Times New Roman"/>
          <w:sz w:val="28"/>
          <w:szCs w:val="28"/>
        </w:rPr>
        <w:t>омиссаров СССР «О мероприятиях по улучшению качества обучения в школе» для поднятия на более высокий уровень учебно-воспитательной работы школ</w:t>
      </w:r>
      <w:r w:rsidR="00DB05C3">
        <w:rPr>
          <w:rFonts w:ascii="Times New Roman" w:hAnsi="Times New Roman"/>
          <w:sz w:val="28"/>
          <w:szCs w:val="28"/>
        </w:rPr>
        <w:t>, были в</w:t>
      </w:r>
      <w:r w:rsidRPr="00D84D52">
        <w:rPr>
          <w:rFonts w:ascii="Times New Roman" w:hAnsi="Times New Roman"/>
          <w:sz w:val="28"/>
          <w:szCs w:val="28"/>
        </w:rPr>
        <w:t>ведение экзам</w:t>
      </w:r>
      <w:r w:rsidR="00DB05C3">
        <w:rPr>
          <w:rFonts w:ascii="Times New Roman" w:hAnsi="Times New Roman"/>
          <w:sz w:val="28"/>
          <w:szCs w:val="28"/>
        </w:rPr>
        <w:t>ены</w:t>
      </w:r>
      <w:r w:rsidRPr="00D84D52">
        <w:rPr>
          <w:rFonts w:ascii="Times New Roman" w:hAnsi="Times New Roman"/>
          <w:sz w:val="28"/>
          <w:szCs w:val="28"/>
        </w:rPr>
        <w:t xml:space="preserve"> </w:t>
      </w:r>
      <w:r w:rsidR="00DB05C3">
        <w:rPr>
          <w:rFonts w:ascii="Times New Roman" w:hAnsi="Times New Roman"/>
          <w:sz w:val="28"/>
          <w:szCs w:val="28"/>
        </w:rPr>
        <w:t xml:space="preserve">для оканчивающих </w:t>
      </w:r>
      <w:r w:rsidRPr="00D84D52">
        <w:rPr>
          <w:rFonts w:ascii="Times New Roman" w:hAnsi="Times New Roman"/>
          <w:sz w:val="28"/>
          <w:szCs w:val="28"/>
        </w:rPr>
        <w:t>школу</w:t>
      </w:r>
      <w:r w:rsidR="00DB05C3">
        <w:rPr>
          <w:rFonts w:ascii="Times New Roman" w:hAnsi="Times New Roman"/>
          <w:sz w:val="28"/>
          <w:szCs w:val="28"/>
        </w:rPr>
        <w:t>, вручение</w:t>
      </w:r>
      <w:r w:rsidRPr="00D84D52">
        <w:rPr>
          <w:rFonts w:ascii="Times New Roman" w:hAnsi="Times New Roman"/>
          <w:sz w:val="28"/>
          <w:szCs w:val="28"/>
        </w:rPr>
        <w:t xml:space="preserve"> аттестата зрелости для выпускников средней школы, </w:t>
      </w:r>
      <w:r w:rsidR="00DB05C3">
        <w:rPr>
          <w:rFonts w:ascii="Times New Roman" w:hAnsi="Times New Roman"/>
          <w:sz w:val="28"/>
          <w:szCs w:val="28"/>
        </w:rPr>
        <w:t xml:space="preserve">а так же </w:t>
      </w:r>
      <w:r w:rsidRPr="00D84D52">
        <w:rPr>
          <w:rFonts w:ascii="Times New Roman" w:hAnsi="Times New Roman"/>
          <w:sz w:val="28"/>
          <w:szCs w:val="28"/>
        </w:rPr>
        <w:t>учреждение золотой и серебряной</w:t>
      </w:r>
      <w:r w:rsidR="00DB05C3">
        <w:rPr>
          <w:rFonts w:ascii="Times New Roman" w:hAnsi="Times New Roman"/>
          <w:sz w:val="28"/>
          <w:szCs w:val="28"/>
        </w:rPr>
        <w:t xml:space="preserve"> медали</w:t>
      </w:r>
      <w:r w:rsidRPr="00D84D52">
        <w:rPr>
          <w:rFonts w:ascii="Times New Roman" w:hAnsi="Times New Roman"/>
          <w:sz w:val="28"/>
          <w:szCs w:val="28"/>
        </w:rPr>
        <w:t>.</w:t>
      </w:r>
    </w:p>
    <w:p w:rsidR="005672EC" w:rsidRPr="00D84D52" w:rsidRDefault="005672EC"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первый военный учебный год снизили показатели успеваемости школы следующих районов – Баунтовский на 18%, Заиграевский – на 11%,  Кяхтинский </w:t>
      </w:r>
      <w:r w:rsidR="004308AF">
        <w:rPr>
          <w:rFonts w:ascii="Times New Roman" w:hAnsi="Times New Roman"/>
          <w:sz w:val="28"/>
          <w:szCs w:val="28"/>
        </w:rPr>
        <w:t xml:space="preserve">– на </w:t>
      </w:r>
      <w:r>
        <w:rPr>
          <w:rFonts w:ascii="Times New Roman" w:hAnsi="Times New Roman"/>
          <w:sz w:val="28"/>
          <w:szCs w:val="28"/>
        </w:rPr>
        <w:t xml:space="preserve">10%. </w:t>
      </w:r>
      <w:r w:rsidR="004308AF">
        <w:rPr>
          <w:rFonts w:ascii="Times New Roman" w:hAnsi="Times New Roman"/>
          <w:sz w:val="28"/>
          <w:szCs w:val="28"/>
        </w:rPr>
        <w:t>О</w:t>
      </w:r>
      <w:r>
        <w:rPr>
          <w:rFonts w:ascii="Times New Roman" w:hAnsi="Times New Roman"/>
          <w:sz w:val="28"/>
          <w:szCs w:val="28"/>
        </w:rPr>
        <w:t>сновным предметом, который давал общий низкий результат был русский язык, особенно в национальных школах</w:t>
      </w:r>
      <w:r>
        <w:rPr>
          <w:rStyle w:val="a7"/>
          <w:rFonts w:ascii="Times New Roman" w:hAnsi="Times New Roman"/>
          <w:sz w:val="28"/>
          <w:szCs w:val="28"/>
        </w:rPr>
        <w:footnoteReference w:id="317"/>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Важнейшим государственным актом, направленным на повышение уровня развития школы в условиях войны </w:t>
      </w:r>
      <w:r w:rsidR="004308AF">
        <w:rPr>
          <w:rFonts w:ascii="Times New Roman" w:hAnsi="Times New Roman"/>
          <w:sz w:val="28"/>
          <w:szCs w:val="28"/>
        </w:rPr>
        <w:t>послужило</w:t>
      </w:r>
      <w:r w:rsidRPr="00D84D52">
        <w:rPr>
          <w:rFonts w:ascii="Times New Roman" w:hAnsi="Times New Roman"/>
          <w:sz w:val="28"/>
          <w:szCs w:val="28"/>
        </w:rPr>
        <w:t xml:space="preserve"> постановление Совета </w:t>
      </w:r>
      <w:r w:rsidR="004308AF">
        <w:rPr>
          <w:rFonts w:ascii="Times New Roman" w:hAnsi="Times New Roman"/>
          <w:sz w:val="28"/>
          <w:szCs w:val="28"/>
        </w:rPr>
        <w:t>н</w:t>
      </w:r>
      <w:r w:rsidRPr="00D84D52">
        <w:rPr>
          <w:rFonts w:ascii="Times New Roman" w:hAnsi="Times New Roman"/>
          <w:sz w:val="28"/>
          <w:szCs w:val="28"/>
        </w:rPr>
        <w:t xml:space="preserve">ародных </w:t>
      </w:r>
      <w:r w:rsidR="004308AF">
        <w:rPr>
          <w:rFonts w:ascii="Times New Roman" w:hAnsi="Times New Roman"/>
          <w:sz w:val="28"/>
          <w:szCs w:val="28"/>
        </w:rPr>
        <w:t>к</w:t>
      </w:r>
      <w:r w:rsidRPr="00D84D52">
        <w:rPr>
          <w:rFonts w:ascii="Times New Roman" w:hAnsi="Times New Roman"/>
          <w:sz w:val="28"/>
          <w:szCs w:val="28"/>
        </w:rPr>
        <w:t>омиссаров СССР  «О мероприятиях по улучшению качества обучения в школах» (июнь 1944г.). Этим постановлением вводилась обязательная сдача в 4 и 7 классах выпускных экзаменов, а в 10 классе – экзамен на аттестат зрелости. Для награждения лучших учеников средней школы за достигнутые успехи в учении и примерное поведение учреждались золотая и серебряная медали</w:t>
      </w:r>
      <w:r w:rsidR="00944916">
        <w:rPr>
          <w:rStyle w:val="a7"/>
          <w:rFonts w:ascii="Times New Roman" w:hAnsi="Times New Roman"/>
          <w:sz w:val="28"/>
          <w:szCs w:val="28"/>
        </w:rPr>
        <w:footnoteReference w:id="318"/>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Экзамен на аттестат зрелости проводился в объеме курса средней школы (на основе «Положения об экзамене на аттестат зрелости», утвержденного Советом </w:t>
      </w:r>
      <w:r w:rsidR="004308AF">
        <w:rPr>
          <w:rFonts w:ascii="Times New Roman" w:hAnsi="Times New Roman"/>
          <w:sz w:val="28"/>
          <w:szCs w:val="28"/>
        </w:rPr>
        <w:t>н</w:t>
      </w:r>
      <w:r w:rsidRPr="00D84D52">
        <w:rPr>
          <w:rFonts w:ascii="Times New Roman" w:hAnsi="Times New Roman"/>
          <w:sz w:val="28"/>
          <w:szCs w:val="28"/>
        </w:rPr>
        <w:t xml:space="preserve">ародных </w:t>
      </w:r>
      <w:r w:rsidR="004308AF">
        <w:rPr>
          <w:rFonts w:ascii="Times New Roman" w:hAnsi="Times New Roman"/>
          <w:sz w:val="28"/>
          <w:szCs w:val="28"/>
        </w:rPr>
        <w:t>к</w:t>
      </w:r>
      <w:r w:rsidRPr="00D84D52">
        <w:rPr>
          <w:rFonts w:ascii="Times New Roman" w:hAnsi="Times New Roman"/>
          <w:sz w:val="28"/>
          <w:szCs w:val="28"/>
        </w:rPr>
        <w:t>омиссаров СССР 29 июня 1944 г.), с целью определения полноты и прочности знаний, необходимых для получения  высшего образования. К экзамену на аттестат зрелости допускались ученики, прошедшие курс средней школы и имеющие годовые оценки в 10 классе по каждому предмету не ниже «3», а по поведению</w:t>
      </w:r>
      <w:r w:rsidR="004308AF">
        <w:rPr>
          <w:rFonts w:ascii="Times New Roman" w:hAnsi="Times New Roman"/>
          <w:sz w:val="28"/>
          <w:szCs w:val="28"/>
        </w:rPr>
        <w:t xml:space="preserve"> </w:t>
      </w:r>
      <w:r w:rsidR="004308AF" w:rsidRPr="00D84D52">
        <w:rPr>
          <w:rFonts w:ascii="Times New Roman" w:hAnsi="Times New Roman"/>
          <w:sz w:val="28"/>
          <w:szCs w:val="28"/>
        </w:rPr>
        <w:t xml:space="preserve">– </w:t>
      </w:r>
      <w:r w:rsidRPr="00D84D52">
        <w:rPr>
          <w:rFonts w:ascii="Times New Roman" w:hAnsi="Times New Roman"/>
          <w:sz w:val="28"/>
          <w:szCs w:val="28"/>
        </w:rPr>
        <w:t xml:space="preserve"> «5». Также экзамены могли сдавать и лица в возрасте старше 17 лет, не обучающиеся в средней школе или не закончившие ее, но желающие получить аттестат зрелости в порядке экстерната. Учащиеся, окончившие среднюю школу, сдавали экзамен на аттестат по следующим предметам: русский язык, литература, математика, физика, химия, история, иностранный язык</w:t>
      </w:r>
      <w:r w:rsidR="00FE7692">
        <w:rPr>
          <w:rStyle w:val="a7"/>
          <w:rFonts w:ascii="Times New Roman" w:hAnsi="Times New Roman"/>
          <w:sz w:val="28"/>
          <w:szCs w:val="28"/>
        </w:rPr>
        <w:footnoteReference w:id="319"/>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феврале 1945г. Народный </w:t>
      </w:r>
      <w:r w:rsidR="004308AF">
        <w:rPr>
          <w:rFonts w:ascii="Times New Roman" w:hAnsi="Times New Roman"/>
          <w:sz w:val="28"/>
          <w:szCs w:val="28"/>
        </w:rPr>
        <w:t>к</w:t>
      </w:r>
      <w:r w:rsidRPr="00D84D52">
        <w:rPr>
          <w:rFonts w:ascii="Times New Roman" w:hAnsi="Times New Roman"/>
          <w:sz w:val="28"/>
          <w:szCs w:val="28"/>
        </w:rPr>
        <w:t xml:space="preserve">омиссариат </w:t>
      </w:r>
      <w:r w:rsidR="004308AF">
        <w:rPr>
          <w:rFonts w:ascii="Times New Roman" w:hAnsi="Times New Roman"/>
          <w:sz w:val="28"/>
          <w:szCs w:val="28"/>
        </w:rPr>
        <w:t>п</w:t>
      </w:r>
      <w:r w:rsidRPr="00D84D52">
        <w:rPr>
          <w:rFonts w:ascii="Times New Roman" w:hAnsi="Times New Roman"/>
          <w:sz w:val="28"/>
          <w:szCs w:val="28"/>
        </w:rPr>
        <w:t xml:space="preserve">росвещения РСФСР закончил работу по составлению экзаменационных билетов для 4, 7 и 10 классов, что способствовало упорядочению подготовки учащихся к экзаменам, ограничивало элементы случайности на экзаменах. Билеты для устных испытаний по всем предметам, а также тексты диктантов, изложений, темы сочинений по русскому языку и литературе, задачи и примеры по математике составлялись Народным </w:t>
      </w:r>
      <w:r w:rsidR="004308AF">
        <w:rPr>
          <w:rFonts w:ascii="Times New Roman" w:hAnsi="Times New Roman"/>
          <w:sz w:val="28"/>
          <w:szCs w:val="28"/>
        </w:rPr>
        <w:t>к</w:t>
      </w:r>
      <w:r w:rsidRPr="00D84D52">
        <w:rPr>
          <w:rFonts w:ascii="Times New Roman" w:hAnsi="Times New Roman"/>
          <w:sz w:val="28"/>
          <w:szCs w:val="28"/>
        </w:rPr>
        <w:t xml:space="preserve">омиссариатом </w:t>
      </w:r>
      <w:r w:rsidR="004308AF">
        <w:rPr>
          <w:rFonts w:ascii="Times New Roman" w:hAnsi="Times New Roman"/>
          <w:sz w:val="28"/>
          <w:szCs w:val="28"/>
        </w:rPr>
        <w:t>п</w:t>
      </w:r>
      <w:r w:rsidRPr="00D84D52">
        <w:rPr>
          <w:rFonts w:ascii="Times New Roman" w:hAnsi="Times New Roman"/>
          <w:sz w:val="28"/>
          <w:szCs w:val="28"/>
        </w:rPr>
        <w:t>росвещения РСФСР и рассылались на места для вручения руководителям школ</w:t>
      </w:r>
      <w:r w:rsidR="00944916">
        <w:rPr>
          <w:rStyle w:val="a7"/>
          <w:rFonts w:ascii="Times New Roman" w:hAnsi="Times New Roman"/>
          <w:sz w:val="28"/>
          <w:szCs w:val="28"/>
        </w:rPr>
        <w:footnoteReference w:id="320"/>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Первые переводные и выпускные экзамены 1944/45 учебного года показали результаты годовой работы школ.</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Но, невзирая на ряд трудностей, переход к обучению детей 7- летнего возраста имел немало преимуществ: устранялся годичный разрыв между детским садом и 1- м классом школы, облегчалось положение женщин, занятых на производстве, увеличивался контингент учащихся средней школы. В 1944 г. </w:t>
      </w:r>
      <w:r w:rsidR="004308AF">
        <w:rPr>
          <w:rFonts w:ascii="Times New Roman" w:hAnsi="Times New Roman"/>
          <w:sz w:val="28"/>
          <w:szCs w:val="28"/>
        </w:rPr>
        <w:t>в</w:t>
      </w:r>
      <w:r w:rsidRPr="00D84D52">
        <w:rPr>
          <w:rFonts w:ascii="Times New Roman" w:hAnsi="Times New Roman"/>
          <w:sz w:val="28"/>
          <w:szCs w:val="28"/>
        </w:rPr>
        <w:t xml:space="preserve"> стране организовали группы продленного дня (первоначально для детей </w:t>
      </w:r>
      <w:r w:rsidR="004308AF" w:rsidRPr="00D84D52">
        <w:rPr>
          <w:rFonts w:ascii="Times New Roman" w:hAnsi="Times New Roman"/>
          <w:sz w:val="28"/>
          <w:szCs w:val="28"/>
        </w:rPr>
        <w:t xml:space="preserve">– </w:t>
      </w:r>
      <w:r w:rsidRPr="00D84D52">
        <w:rPr>
          <w:rFonts w:ascii="Times New Roman" w:hAnsi="Times New Roman"/>
          <w:sz w:val="28"/>
          <w:szCs w:val="28"/>
        </w:rPr>
        <w:t>семилеток в связи с переходом к обучению детей с этого возраста). Продленный день, давая возможность занять ребят после уроков, организовать их досуг и подготовку к учебным занятиям следующего дня, обеспечивал наиболее целесообразные условия для соблюдения режима дня учащихся и повышения эффективности учебно-воспитательного процесса в школе</w:t>
      </w:r>
      <w:r w:rsidR="00FE7692">
        <w:rPr>
          <w:rStyle w:val="a7"/>
          <w:rFonts w:ascii="Times New Roman" w:hAnsi="Times New Roman"/>
          <w:sz w:val="28"/>
          <w:szCs w:val="28"/>
        </w:rPr>
        <w:footnoteReference w:id="321"/>
      </w:r>
      <w:r w:rsidRPr="00D84D52">
        <w:rPr>
          <w:rFonts w:ascii="Times New Roman" w:hAnsi="Times New Roman"/>
          <w:sz w:val="28"/>
          <w:szCs w:val="28"/>
        </w:rPr>
        <w:t xml:space="preserve">. Продленный день в школе наилучшим образом отвечал интересам родителей, которые из-за своей занятости были вынуждены предоставлять ребят самим себе. Однако, во многом,  будучи вызванным к жизни войной, он, к сожалению, в этих условиях не мог приобрести действительно массового характера и прочно утвердиться в системе народного образования тех лет. </w:t>
      </w:r>
    </w:p>
    <w:p w:rsidR="00380F19" w:rsidRDefault="00380F19" w:rsidP="004308AF">
      <w:pPr>
        <w:spacing w:after="0" w:line="360" w:lineRule="auto"/>
        <w:ind w:firstLine="540"/>
        <w:jc w:val="both"/>
        <w:rPr>
          <w:rFonts w:ascii="Times New Roman" w:hAnsi="Times New Roman"/>
          <w:sz w:val="28"/>
          <w:szCs w:val="28"/>
        </w:rPr>
      </w:pPr>
      <w:r>
        <w:rPr>
          <w:rFonts w:ascii="Times New Roman" w:hAnsi="Times New Roman"/>
          <w:sz w:val="28"/>
          <w:szCs w:val="28"/>
        </w:rPr>
        <w:t>Н</w:t>
      </w:r>
      <w:r w:rsidRPr="00D84D52">
        <w:rPr>
          <w:rFonts w:ascii="Times New Roman" w:hAnsi="Times New Roman"/>
          <w:sz w:val="28"/>
          <w:szCs w:val="28"/>
        </w:rPr>
        <w:t xml:space="preserve">есмотря на суровые испытания, система </w:t>
      </w:r>
      <w:r>
        <w:rPr>
          <w:rFonts w:ascii="Times New Roman" w:hAnsi="Times New Roman"/>
          <w:sz w:val="28"/>
          <w:szCs w:val="28"/>
        </w:rPr>
        <w:t>общеобразовательных школ БМАССР  сумела осуществить</w:t>
      </w:r>
      <w:r w:rsidRPr="00D84D52">
        <w:rPr>
          <w:rFonts w:ascii="Times New Roman" w:hAnsi="Times New Roman"/>
          <w:sz w:val="28"/>
          <w:szCs w:val="28"/>
        </w:rPr>
        <w:t xml:space="preserve">  </w:t>
      </w:r>
      <w:r>
        <w:rPr>
          <w:rFonts w:ascii="Times New Roman" w:hAnsi="Times New Roman"/>
          <w:sz w:val="28"/>
          <w:szCs w:val="28"/>
        </w:rPr>
        <w:t xml:space="preserve"> основные </w:t>
      </w:r>
      <w:r w:rsidRPr="00D84D52">
        <w:rPr>
          <w:rFonts w:ascii="Times New Roman" w:hAnsi="Times New Roman"/>
          <w:sz w:val="28"/>
          <w:szCs w:val="28"/>
        </w:rPr>
        <w:t>постановления правительства</w:t>
      </w:r>
      <w:r>
        <w:rPr>
          <w:rFonts w:ascii="Times New Roman" w:hAnsi="Times New Roman"/>
          <w:sz w:val="28"/>
          <w:szCs w:val="28"/>
        </w:rPr>
        <w:t xml:space="preserve"> и реализовать основные направления перестройки учебно</w:t>
      </w:r>
      <w:r w:rsidR="002D6DCB">
        <w:rPr>
          <w:rFonts w:ascii="Times New Roman" w:hAnsi="Times New Roman"/>
          <w:sz w:val="28"/>
          <w:szCs w:val="28"/>
        </w:rPr>
        <w:t>й</w:t>
      </w:r>
      <w:r>
        <w:rPr>
          <w:rFonts w:ascii="Times New Roman" w:hAnsi="Times New Roman"/>
          <w:sz w:val="28"/>
          <w:szCs w:val="28"/>
        </w:rPr>
        <w:t xml:space="preserve"> работы</w:t>
      </w:r>
      <w:r w:rsidR="00DB05C3">
        <w:rPr>
          <w:rFonts w:ascii="Times New Roman" w:hAnsi="Times New Roman"/>
          <w:sz w:val="28"/>
          <w:szCs w:val="28"/>
        </w:rPr>
        <w:t xml:space="preserve">. В </w:t>
      </w:r>
      <w:r w:rsidRPr="00D84D52">
        <w:rPr>
          <w:rFonts w:ascii="Times New Roman" w:hAnsi="Times New Roman"/>
          <w:sz w:val="28"/>
          <w:szCs w:val="28"/>
        </w:rPr>
        <w:t xml:space="preserve">период Великой Отечественной войны  </w:t>
      </w:r>
      <w:r w:rsidR="00363823">
        <w:rPr>
          <w:rFonts w:ascii="Times New Roman" w:hAnsi="Times New Roman"/>
          <w:sz w:val="28"/>
          <w:szCs w:val="28"/>
        </w:rPr>
        <w:t xml:space="preserve">задачей </w:t>
      </w:r>
      <w:r w:rsidR="00DB05C3">
        <w:rPr>
          <w:rFonts w:ascii="Times New Roman" w:hAnsi="Times New Roman"/>
          <w:sz w:val="28"/>
          <w:szCs w:val="28"/>
        </w:rPr>
        <w:t>общеобразовательны</w:t>
      </w:r>
      <w:r w:rsidR="00363823">
        <w:rPr>
          <w:rFonts w:ascii="Times New Roman" w:hAnsi="Times New Roman"/>
          <w:sz w:val="28"/>
          <w:szCs w:val="28"/>
        </w:rPr>
        <w:t>х</w:t>
      </w:r>
      <w:r w:rsidR="00DB05C3">
        <w:rPr>
          <w:rFonts w:ascii="Times New Roman" w:hAnsi="Times New Roman"/>
          <w:sz w:val="28"/>
          <w:szCs w:val="28"/>
        </w:rPr>
        <w:t xml:space="preserve"> </w:t>
      </w:r>
      <w:r>
        <w:rPr>
          <w:rFonts w:ascii="Times New Roman" w:hAnsi="Times New Roman"/>
          <w:sz w:val="28"/>
          <w:szCs w:val="28"/>
        </w:rPr>
        <w:t>школ БМАССР</w:t>
      </w:r>
      <w:r w:rsidRPr="00D84D52">
        <w:rPr>
          <w:rFonts w:ascii="Times New Roman" w:hAnsi="Times New Roman"/>
          <w:sz w:val="28"/>
          <w:szCs w:val="28"/>
        </w:rPr>
        <w:t xml:space="preserve"> </w:t>
      </w:r>
      <w:r w:rsidR="00363823">
        <w:rPr>
          <w:rFonts w:ascii="Times New Roman" w:hAnsi="Times New Roman"/>
          <w:sz w:val="28"/>
          <w:szCs w:val="28"/>
        </w:rPr>
        <w:t xml:space="preserve">стало </w:t>
      </w:r>
      <w:r w:rsidRPr="00D84D52">
        <w:rPr>
          <w:rFonts w:ascii="Times New Roman" w:hAnsi="Times New Roman"/>
          <w:sz w:val="28"/>
          <w:szCs w:val="28"/>
        </w:rPr>
        <w:t>обеспечение бесперебойной работы, военн</w:t>
      </w:r>
      <w:r w:rsidR="00363823">
        <w:rPr>
          <w:rFonts w:ascii="Times New Roman" w:hAnsi="Times New Roman"/>
          <w:sz w:val="28"/>
          <w:szCs w:val="28"/>
        </w:rPr>
        <w:t>ая</w:t>
      </w:r>
      <w:r w:rsidRPr="00D84D52">
        <w:rPr>
          <w:rFonts w:ascii="Times New Roman" w:hAnsi="Times New Roman"/>
          <w:sz w:val="28"/>
          <w:szCs w:val="28"/>
        </w:rPr>
        <w:t xml:space="preserve"> подготовк</w:t>
      </w:r>
      <w:r w:rsidR="00363823">
        <w:rPr>
          <w:rFonts w:ascii="Times New Roman" w:hAnsi="Times New Roman"/>
          <w:sz w:val="28"/>
          <w:szCs w:val="28"/>
        </w:rPr>
        <w:t>а</w:t>
      </w:r>
      <w:r w:rsidRPr="00D84D52">
        <w:rPr>
          <w:rFonts w:ascii="Times New Roman" w:hAnsi="Times New Roman"/>
          <w:sz w:val="28"/>
          <w:szCs w:val="28"/>
        </w:rPr>
        <w:t xml:space="preserve"> школьников</w:t>
      </w:r>
      <w:r w:rsidR="00363823">
        <w:rPr>
          <w:rFonts w:ascii="Times New Roman" w:hAnsi="Times New Roman"/>
          <w:sz w:val="28"/>
          <w:szCs w:val="28"/>
        </w:rPr>
        <w:t xml:space="preserve"> и</w:t>
      </w:r>
      <w:r w:rsidRPr="00D84D52">
        <w:rPr>
          <w:rFonts w:ascii="Times New Roman" w:hAnsi="Times New Roman"/>
          <w:sz w:val="28"/>
          <w:szCs w:val="28"/>
        </w:rPr>
        <w:t xml:space="preserve"> помощь народному хозяйству</w:t>
      </w:r>
      <w:r w:rsidR="00363823">
        <w:rPr>
          <w:rFonts w:ascii="Times New Roman" w:hAnsi="Times New Roman"/>
          <w:sz w:val="28"/>
          <w:szCs w:val="28"/>
        </w:rPr>
        <w:t xml:space="preserve"> республики</w:t>
      </w:r>
      <w:r w:rsidRPr="00D84D52">
        <w:rPr>
          <w:rFonts w:ascii="Times New Roman" w:hAnsi="Times New Roman"/>
          <w:sz w:val="28"/>
          <w:szCs w:val="28"/>
        </w:rPr>
        <w:t xml:space="preserve">. </w:t>
      </w:r>
      <w:r>
        <w:rPr>
          <w:rFonts w:ascii="Times New Roman" w:hAnsi="Times New Roman"/>
          <w:sz w:val="28"/>
          <w:szCs w:val="28"/>
        </w:rPr>
        <w:t>У</w:t>
      </w:r>
      <w:r w:rsidRPr="00D84D52">
        <w:rPr>
          <w:rFonts w:ascii="Times New Roman" w:hAnsi="Times New Roman"/>
          <w:sz w:val="28"/>
          <w:szCs w:val="28"/>
        </w:rPr>
        <w:t>чебная работа в школах Бурятии была перестроена в соответствии с требованиями военного времени. Решающую роль в формировании патриотизма учащихся сыграло усиление идейно-политического, физического и трудового воспитания.</w:t>
      </w:r>
      <w:r>
        <w:rPr>
          <w:rFonts w:ascii="Times New Roman" w:hAnsi="Times New Roman"/>
          <w:sz w:val="28"/>
          <w:szCs w:val="28"/>
        </w:rPr>
        <w:t xml:space="preserve"> </w:t>
      </w:r>
    </w:p>
    <w:p w:rsidR="00EC5826" w:rsidRPr="000554A9" w:rsidRDefault="00380F19" w:rsidP="000554A9">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Таким образом, в </w:t>
      </w:r>
      <w:r w:rsidR="00363823">
        <w:rPr>
          <w:rFonts w:ascii="Times New Roman" w:hAnsi="Times New Roman"/>
          <w:sz w:val="28"/>
          <w:szCs w:val="28"/>
        </w:rPr>
        <w:t>1941-1945 г.</w:t>
      </w:r>
      <w:r w:rsidRPr="00D84D52">
        <w:rPr>
          <w:rFonts w:ascii="Times New Roman" w:hAnsi="Times New Roman"/>
          <w:sz w:val="28"/>
          <w:szCs w:val="28"/>
        </w:rPr>
        <w:t xml:space="preserve"> в организац</w:t>
      </w:r>
      <w:r w:rsidR="00A13658">
        <w:rPr>
          <w:rFonts w:ascii="Times New Roman" w:hAnsi="Times New Roman"/>
          <w:sz w:val="28"/>
          <w:szCs w:val="28"/>
        </w:rPr>
        <w:t>ии   учебной работы школ БМАССР</w:t>
      </w:r>
      <w:r w:rsidRPr="00D84D52">
        <w:rPr>
          <w:rFonts w:ascii="Times New Roman" w:hAnsi="Times New Roman"/>
          <w:sz w:val="28"/>
          <w:szCs w:val="28"/>
        </w:rPr>
        <w:t xml:space="preserve"> произошли </w:t>
      </w:r>
      <w:r w:rsidR="006200DF">
        <w:rPr>
          <w:rFonts w:ascii="Times New Roman" w:hAnsi="Times New Roman"/>
          <w:sz w:val="28"/>
          <w:szCs w:val="28"/>
        </w:rPr>
        <w:t xml:space="preserve">серьезные </w:t>
      </w:r>
      <w:r w:rsidRPr="00D84D52">
        <w:rPr>
          <w:rFonts w:ascii="Times New Roman" w:hAnsi="Times New Roman"/>
          <w:sz w:val="28"/>
          <w:szCs w:val="28"/>
        </w:rPr>
        <w:t xml:space="preserve">изменения. Во-первых, </w:t>
      </w:r>
      <w:r w:rsidR="00363823">
        <w:rPr>
          <w:rFonts w:ascii="Times New Roman" w:hAnsi="Times New Roman"/>
          <w:sz w:val="28"/>
          <w:szCs w:val="28"/>
        </w:rPr>
        <w:t xml:space="preserve">пересмотрены </w:t>
      </w:r>
      <w:r w:rsidRPr="00D84D52">
        <w:rPr>
          <w:rFonts w:ascii="Times New Roman" w:hAnsi="Times New Roman"/>
          <w:sz w:val="28"/>
          <w:szCs w:val="28"/>
        </w:rPr>
        <w:t>учебные планы и программы общеобразовательных школ</w:t>
      </w:r>
      <w:r w:rsidR="00363823">
        <w:rPr>
          <w:rFonts w:ascii="Times New Roman" w:hAnsi="Times New Roman"/>
          <w:sz w:val="28"/>
          <w:szCs w:val="28"/>
        </w:rPr>
        <w:t>, которые</w:t>
      </w:r>
      <w:r w:rsidRPr="00D84D52">
        <w:rPr>
          <w:rFonts w:ascii="Times New Roman" w:hAnsi="Times New Roman"/>
          <w:sz w:val="28"/>
          <w:szCs w:val="28"/>
        </w:rPr>
        <w:t xml:space="preserve"> приве</w:t>
      </w:r>
      <w:r w:rsidR="00A13658">
        <w:rPr>
          <w:rFonts w:ascii="Times New Roman" w:hAnsi="Times New Roman"/>
          <w:sz w:val="28"/>
          <w:szCs w:val="28"/>
        </w:rPr>
        <w:t>дены в соответствие с</w:t>
      </w:r>
      <w:r w:rsidR="00363823">
        <w:rPr>
          <w:rFonts w:ascii="Times New Roman" w:hAnsi="Times New Roman"/>
          <w:sz w:val="28"/>
          <w:szCs w:val="28"/>
        </w:rPr>
        <w:t xml:space="preserve"> насущными</w:t>
      </w:r>
      <w:r w:rsidR="00A13658">
        <w:rPr>
          <w:rFonts w:ascii="Times New Roman" w:hAnsi="Times New Roman"/>
          <w:sz w:val="28"/>
          <w:szCs w:val="28"/>
        </w:rPr>
        <w:t xml:space="preserve"> требования</w:t>
      </w:r>
      <w:r w:rsidRPr="00D84D52">
        <w:rPr>
          <w:rFonts w:ascii="Times New Roman" w:hAnsi="Times New Roman"/>
          <w:sz w:val="28"/>
          <w:szCs w:val="28"/>
        </w:rPr>
        <w:t>м</w:t>
      </w:r>
      <w:r w:rsidR="00A13658">
        <w:rPr>
          <w:rFonts w:ascii="Times New Roman" w:hAnsi="Times New Roman"/>
          <w:sz w:val="28"/>
          <w:szCs w:val="28"/>
        </w:rPr>
        <w:t>и</w:t>
      </w:r>
      <w:r w:rsidRPr="00D84D52">
        <w:rPr>
          <w:rFonts w:ascii="Times New Roman" w:hAnsi="Times New Roman"/>
          <w:sz w:val="28"/>
          <w:szCs w:val="28"/>
        </w:rPr>
        <w:t>.</w:t>
      </w:r>
      <w:r>
        <w:rPr>
          <w:rFonts w:ascii="Times New Roman" w:hAnsi="Times New Roman"/>
          <w:sz w:val="28"/>
          <w:szCs w:val="28"/>
        </w:rPr>
        <w:t xml:space="preserve"> </w:t>
      </w:r>
      <w:r w:rsidRPr="00D84D52">
        <w:rPr>
          <w:rFonts w:ascii="Times New Roman" w:hAnsi="Times New Roman"/>
          <w:sz w:val="28"/>
          <w:szCs w:val="28"/>
        </w:rPr>
        <w:t xml:space="preserve">Главное место принадлежало идейно-политическому, военно-патриотическому, трудовому воспитанию. </w:t>
      </w:r>
      <w:r w:rsidR="00A13658">
        <w:rPr>
          <w:rFonts w:ascii="Times New Roman" w:hAnsi="Times New Roman"/>
          <w:sz w:val="28"/>
          <w:szCs w:val="28"/>
        </w:rPr>
        <w:t xml:space="preserve">Были введены новые предметы по  военному  и сельскохозяйственному  делу, урезаны школьные программы.  </w:t>
      </w:r>
      <w:r w:rsidRPr="00D84D52">
        <w:rPr>
          <w:rFonts w:ascii="Times New Roman" w:hAnsi="Times New Roman"/>
          <w:sz w:val="28"/>
          <w:szCs w:val="28"/>
        </w:rPr>
        <w:t>Школа перестроила преподавание всех учебных дисциплин, усилила связь теории с практикой, особенно по тем предметам, которые имели непосредственное отношение к военно-оборонной подготовке учащихся и к их работе на трудовом фронте.</w:t>
      </w:r>
    </w:p>
    <w:p w:rsidR="00327003" w:rsidRDefault="00327003" w:rsidP="00CB7F34">
      <w:pPr>
        <w:spacing w:after="0" w:line="360" w:lineRule="auto"/>
        <w:rPr>
          <w:rFonts w:ascii="Times New Roman" w:hAnsi="Times New Roman"/>
          <w:b/>
          <w:sz w:val="28"/>
          <w:szCs w:val="28"/>
        </w:rPr>
      </w:pPr>
    </w:p>
    <w:p w:rsidR="00F67305" w:rsidRDefault="00994233" w:rsidP="00F67305">
      <w:pPr>
        <w:spacing w:after="0" w:line="360" w:lineRule="auto"/>
        <w:ind w:firstLine="540"/>
        <w:jc w:val="center"/>
        <w:rPr>
          <w:rFonts w:ascii="Times New Roman" w:hAnsi="Times New Roman"/>
          <w:b/>
          <w:sz w:val="28"/>
          <w:szCs w:val="28"/>
        </w:rPr>
      </w:pPr>
      <w:r>
        <w:rPr>
          <w:rFonts w:ascii="Times New Roman" w:hAnsi="Times New Roman"/>
          <w:b/>
          <w:sz w:val="28"/>
          <w:szCs w:val="28"/>
        </w:rPr>
        <w:t xml:space="preserve">2.2 </w:t>
      </w:r>
      <w:r w:rsidR="00F67305" w:rsidRPr="00F67305">
        <w:rPr>
          <w:rFonts w:ascii="Times New Roman" w:hAnsi="Times New Roman"/>
          <w:b/>
          <w:sz w:val="28"/>
          <w:szCs w:val="28"/>
        </w:rPr>
        <w:t xml:space="preserve"> </w:t>
      </w:r>
      <w:r w:rsidR="00A13658">
        <w:rPr>
          <w:rFonts w:ascii="Times New Roman" w:hAnsi="Times New Roman"/>
          <w:b/>
          <w:sz w:val="28"/>
          <w:szCs w:val="28"/>
        </w:rPr>
        <w:t>В</w:t>
      </w:r>
      <w:r w:rsidR="00F67305" w:rsidRPr="00F67305">
        <w:rPr>
          <w:rFonts w:ascii="Times New Roman" w:hAnsi="Times New Roman"/>
          <w:b/>
          <w:sz w:val="28"/>
          <w:szCs w:val="28"/>
        </w:rPr>
        <w:t xml:space="preserve">оспитательная работа в школах </w:t>
      </w:r>
      <w:r w:rsidR="00A13658">
        <w:rPr>
          <w:rFonts w:ascii="Times New Roman" w:hAnsi="Times New Roman"/>
          <w:b/>
          <w:sz w:val="28"/>
          <w:szCs w:val="28"/>
        </w:rPr>
        <w:t xml:space="preserve"> в 1941-1945гг.</w:t>
      </w:r>
    </w:p>
    <w:p w:rsidR="00F67305" w:rsidRPr="00F67305" w:rsidRDefault="00F67305" w:rsidP="00CD207F">
      <w:pPr>
        <w:spacing w:after="0" w:line="240" w:lineRule="auto"/>
        <w:ind w:firstLine="540"/>
        <w:jc w:val="center"/>
        <w:rPr>
          <w:rFonts w:ascii="Times New Roman" w:hAnsi="Times New Roman"/>
          <w:b/>
          <w:sz w:val="28"/>
          <w:szCs w:val="28"/>
        </w:rPr>
      </w:pPr>
    </w:p>
    <w:p w:rsidR="002A0C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условиях Великой Отечественной войны школа ставила  </w:t>
      </w:r>
      <w:r w:rsidR="005E2151">
        <w:rPr>
          <w:rFonts w:ascii="Times New Roman" w:hAnsi="Times New Roman"/>
          <w:sz w:val="28"/>
          <w:szCs w:val="28"/>
        </w:rPr>
        <w:t xml:space="preserve"> перед собой </w:t>
      </w:r>
      <w:r w:rsidRPr="00D84D52">
        <w:rPr>
          <w:rFonts w:ascii="Times New Roman" w:hAnsi="Times New Roman"/>
          <w:sz w:val="28"/>
          <w:szCs w:val="28"/>
        </w:rPr>
        <w:t xml:space="preserve">две основные воспитательные задачи: повышение патриотизма школьников и укрепление дисциплины подростков. </w:t>
      </w:r>
      <w:r w:rsidR="002A0C52">
        <w:rPr>
          <w:rFonts w:ascii="Times New Roman" w:hAnsi="Times New Roman"/>
          <w:sz w:val="28"/>
          <w:szCs w:val="28"/>
        </w:rPr>
        <w:t xml:space="preserve"> Были разработаны соответствующие постановления, выпущен ряд директив и приказов о создании при школах различных штабов, которые были призваны регулировать  внеурочную работу учащихся. </w:t>
      </w:r>
    </w:p>
    <w:p w:rsidR="00F20AD5" w:rsidRDefault="00F20AD5" w:rsidP="00F20AD5">
      <w:pPr>
        <w:spacing w:after="0" w:line="360" w:lineRule="auto"/>
        <w:ind w:firstLine="540"/>
        <w:jc w:val="both"/>
        <w:rPr>
          <w:rFonts w:ascii="Times New Roman" w:hAnsi="Times New Roman"/>
          <w:sz w:val="28"/>
          <w:szCs w:val="28"/>
        </w:rPr>
      </w:pPr>
      <w:r>
        <w:rPr>
          <w:rFonts w:ascii="Times New Roman" w:hAnsi="Times New Roman"/>
          <w:sz w:val="28"/>
          <w:szCs w:val="28"/>
        </w:rPr>
        <w:t>Необходима постоянная направленность усилий всего педагогического коллектива на достижение основной цели воспитательной работы – формирования правильного поведения в   сложившейся обстановке, отношения к близким и окружающим, к учебе и труду</w:t>
      </w:r>
      <w:r>
        <w:rPr>
          <w:rStyle w:val="a7"/>
          <w:rFonts w:ascii="Times New Roman" w:hAnsi="Times New Roman"/>
          <w:sz w:val="28"/>
          <w:szCs w:val="28"/>
        </w:rPr>
        <w:footnoteReference w:id="322"/>
      </w:r>
      <w:r>
        <w:rPr>
          <w:rFonts w:ascii="Times New Roman" w:hAnsi="Times New Roman"/>
          <w:sz w:val="28"/>
          <w:szCs w:val="28"/>
        </w:rPr>
        <w:t>.</w:t>
      </w:r>
    </w:p>
    <w:p w:rsidR="00CF2EA1" w:rsidRDefault="00CF2EA1" w:rsidP="00CF2EA1">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газете «Правда» от 24 марта 1942 г. говорилось: «Наши дети – наша гордость. Вооружая их прочными знаниями, привлекая их к посильному труду, закаляя мускулы и волю, воспитывая выносливость и ловкость, мы получим прекрасную, мужественную смену </w:t>
      </w:r>
      <w:r w:rsidR="00F2769D">
        <w:rPr>
          <w:rFonts w:ascii="Times New Roman" w:hAnsi="Times New Roman"/>
          <w:sz w:val="28"/>
          <w:szCs w:val="28"/>
        </w:rPr>
        <w:t xml:space="preserve"> </w:t>
      </w:r>
      <w:r w:rsidR="000F4613">
        <w:rPr>
          <w:rFonts w:ascii="Times New Roman" w:hAnsi="Times New Roman"/>
          <w:sz w:val="28"/>
          <w:szCs w:val="28"/>
        </w:rPr>
        <w:t xml:space="preserve">  </w:t>
      </w:r>
      <w:r>
        <w:rPr>
          <w:rFonts w:ascii="Times New Roman" w:hAnsi="Times New Roman"/>
          <w:sz w:val="28"/>
          <w:szCs w:val="28"/>
        </w:rPr>
        <w:t>будущих строителей великой советской страны»</w:t>
      </w:r>
      <w:r>
        <w:rPr>
          <w:rStyle w:val="a7"/>
          <w:rFonts w:ascii="Times New Roman" w:hAnsi="Times New Roman"/>
          <w:sz w:val="28"/>
          <w:szCs w:val="28"/>
        </w:rPr>
        <w:footnoteReference w:id="323"/>
      </w:r>
      <w:r>
        <w:rPr>
          <w:rFonts w:ascii="Times New Roman" w:hAnsi="Times New Roman"/>
          <w:sz w:val="28"/>
          <w:szCs w:val="28"/>
        </w:rPr>
        <w:t>.</w:t>
      </w:r>
    </w:p>
    <w:p w:rsidR="002D7495" w:rsidRDefault="002D7495" w:rsidP="002D7495">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1942 г. вышло Постановление  о привлечении профессорско-преподавательского состава  </w:t>
      </w:r>
      <w:r w:rsidR="007527DC">
        <w:rPr>
          <w:rFonts w:ascii="Times New Roman" w:hAnsi="Times New Roman"/>
          <w:sz w:val="28"/>
          <w:szCs w:val="28"/>
        </w:rPr>
        <w:t>П</w:t>
      </w:r>
      <w:r>
        <w:rPr>
          <w:rFonts w:ascii="Times New Roman" w:hAnsi="Times New Roman"/>
          <w:sz w:val="28"/>
          <w:szCs w:val="28"/>
        </w:rPr>
        <w:t>едагогического института и лучших учителей республики систематически издавать методические письма в помощь учителю, по вопросам перестройки воспитательной работы в связи с задачами военного времени</w:t>
      </w:r>
      <w:r>
        <w:rPr>
          <w:rStyle w:val="a7"/>
          <w:rFonts w:ascii="Times New Roman" w:hAnsi="Times New Roman"/>
          <w:sz w:val="28"/>
          <w:szCs w:val="28"/>
        </w:rPr>
        <w:footnoteReference w:id="324"/>
      </w:r>
      <w:r>
        <w:rPr>
          <w:rFonts w:ascii="Times New Roman" w:hAnsi="Times New Roman"/>
          <w:sz w:val="28"/>
          <w:szCs w:val="28"/>
        </w:rPr>
        <w:t>.</w:t>
      </w:r>
      <w:r w:rsidR="005E2151">
        <w:rPr>
          <w:rFonts w:ascii="Times New Roman" w:hAnsi="Times New Roman"/>
          <w:sz w:val="28"/>
          <w:szCs w:val="28"/>
        </w:rPr>
        <w:t xml:space="preserve"> Все понимали</w:t>
      </w:r>
      <w:r w:rsidR="00453F5C">
        <w:rPr>
          <w:rFonts w:ascii="Times New Roman" w:hAnsi="Times New Roman"/>
          <w:sz w:val="28"/>
          <w:szCs w:val="28"/>
        </w:rPr>
        <w:t xml:space="preserve">, </w:t>
      </w:r>
      <w:r w:rsidR="005E2151">
        <w:rPr>
          <w:rFonts w:ascii="Times New Roman" w:hAnsi="Times New Roman"/>
          <w:sz w:val="28"/>
          <w:szCs w:val="28"/>
        </w:rPr>
        <w:t xml:space="preserve"> насколько важна была именно воспитательная работа в данное время, конечно, </w:t>
      </w:r>
      <w:r w:rsidR="00453F5C">
        <w:rPr>
          <w:rFonts w:ascii="Times New Roman" w:hAnsi="Times New Roman"/>
          <w:sz w:val="28"/>
          <w:szCs w:val="28"/>
        </w:rPr>
        <w:t xml:space="preserve"> и дисциплина играла определенную </w:t>
      </w:r>
      <w:r w:rsidR="005E2151">
        <w:rPr>
          <w:rFonts w:ascii="Times New Roman" w:hAnsi="Times New Roman"/>
          <w:sz w:val="28"/>
          <w:szCs w:val="28"/>
        </w:rPr>
        <w:t xml:space="preserve"> роль. Повсеместно дисциплина в школах была на очень низком уровне. Это объяснялось тем, что, как говорилось </w:t>
      </w:r>
      <w:r w:rsidR="00CF2EA1">
        <w:rPr>
          <w:rFonts w:ascii="Times New Roman" w:hAnsi="Times New Roman"/>
          <w:sz w:val="28"/>
          <w:szCs w:val="28"/>
        </w:rPr>
        <w:t>ранее</w:t>
      </w:r>
      <w:r w:rsidR="005E2151">
        <w:rPr>
          <w:rFonts w:ascii="Times New Roman" w:hAnsi="Times New Roman"/>
          <w:sz w:val="28"/>
          <w:szCs w:val="28"/>
        </w:rPr>
        <w:t>, отсутствовали стратегические планы для школы в общем, воспитательная работа велась не везде, да и сводилась зачастую  к объяснению элементарных правил поведения. Многие учащиеся и не предполагали, что в жизни и в школе нужно придерживаться какого</w:t>
      </w:r>
      <w:r w:rsidR="00CF2EA1">
        <w:rPr>
          <w:rFonts w:ascii="Times New Roman" w:hAnsi="Times New Roman"/>
          <w:sz w:val="28"/>
          <w:szCs w:val="28"/>
        </w:rPr>
        <w:t>–</w:t>
      </w:r>
      <w:r w:rsidR="005E2151">
        <w:rPr>
          <w:rFonts w:ascii="Times New Roman" w:hAnsi="Times New Roman"/>
          <w:sz w:val="28"/>
          <w:szCs w:val="28"/>
        </w:rPr>
        <w:t xml:space="preserve"> то определенного распорядка. Это было и следствием низкой культуры  и не</w:t>
      </w:r>
      <w:r w:rsidR="00453F5C">
        <w:rPr>
          <w:rFonts w:ascii="Times New Roman" w:hAnsi="Times New Roman"/>
          <w:sz w:val="28"/>
          <w:szCs w:val="28"/>
        </w:rPr>
        <w:t xml:space="preserve">образованности </w:t>
      </w:r>
      <w:r w:rsidR="005E2151">
        <w:rPr>
          <w:rFonts w:ascii="Times New Roman" w:hAnsi="Times New Roman"/>
          <w:sz w:val="28"/>
          <w:szCs w:val="28"/>
        </w:rPr>
        <w:t>населения в целом</w:t>
      </w:r>
      <w:r w:rsidR="00453F5C">
        <w:rPr>
          <w:rFonts w:ascii="Times New Roman" w:hAnsi="Times New Roman"/>
          <w:sz w:val="28"/>
          <w:szCs w:val="28"/>
        </w:rPr>
        <w:t>.</w:t>
      </w:r>
    </w:p>
    <w:p w:rsidR="00BF46AF" w:rsidRDefault="002F434F" w:rsidP="003A50D3">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Накануне войны в школах </w:t>
      </w:r>
      <w:r w:rsidR="00A71D27">
        <w:rPr>
          <w:rFonts w:ascii="Times New Roman" w:hAnsi="Times New Roman"/>
          <w:sz w:val="28"/>
          <w:szCs w:val="28"/>
        </w:rPr>
        <w:t>БМАССР</w:t>
      </w:r>
      <w:r>
        <w:rPr>
          <w:rFonts w:ascii="Times New Roman" w:hAnsi="Times New Roman"/>
          <w:sz w:val="28"/>
          <w:szCs w:val="28"/>
        </w:rPr>
        <w:t xml:space="preserve"> в учебно-воспитательной раб</w:t>
      </w:r>
      <w:r w:rsidR="00453F5C">
        <w:rPr>
          <w:rFonts w:ascii="Times New Roman" w:hAnsi="Times New Roman"/>
          <w:sz w:val="28"/>
          <w:szCs w:val="28"/>
        </w:rPr>
        <w:t xml:space="preserve">оте появились заметные сдвиги. </w:t>
      </w:r>
    </w:p>
    <w:p w:rsidR="009D6DC7" w:rsidRDefault="00BF46AF" w:rsidP="003A50D3">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lang w:val="en-US"/>
        </w:rPr>
        <w:t>VI</w:t>
      </w:r>
      <w:r w:rsidRPr="00BF46AF">
        <w:rPr>
          <w:rFonts w:ascii="Times New Roman" w:hAnsi="Times New Roman"/>
          <w:sz w:val="28"/>
          <w:szCs w:val="28"/>
        </w:rPr>
        <w:t xml:space="preserve"> </w:t>
      </w:r>
      <w:r>
        <w:rPr>
          <w:rFonts w:ascii="Times New Roman" w:hAnsi="Times New Roman"/>
          <w:sz w:val="28"/>
          <w:szCs w:val="28"/>
        </w:rPr>
        <w:t xml:space="preserve">пленуме Бурят-Монгольского </w:t>
      </w:r>
      <w:r w:rsidR="00CF2EA1">
        <w:rPr>
          <w:rFonts w:ascii="Times New Roman" w:hAnsi="Times New Roman"/>
          <w:sz w:val="28"/>
          <w:szCs w:val="28"/>
        </w:rPr>
        <w:t>о</w:t>
      </w:r>
      <w:r>
        <w:rPr>
          <w:rFonts w:ascii="Times New Roman" w:hAnsi="Times New Roman"/>
          <w:sz w:val="28"/>
          <w:szCs w:val="28"/>
        </w:rPr>
        <w:t>бкома ВЛКСМ состоявшегося 11 января 1943</w:t>
      </w:r>
      <w:r w:rsidR="00CF2EA1">
        <w:rPr>
          <w:rFonts w:ascii="Times New Roman" w:hAnsi="Times New Roman"/>
          <w:sz w:val="28"/>
          <w:szCs w:val="28"/>
        </w:rPr>
        <w:t xml:space="preserve"> </w:t>
      </w:r>
      <w:r>
        <w:rPr>
          <w:rFonts w:ascii="Times New Roman" w:hAnsi="Times New Roman"/>
          <w:sz w:val="28"/>
          <w:szCs w:val="28"/>
        </w:rPr>
        <w:t xml:space="preserve">г. </w:t>
      </w:r>
      <w:r w:rsidR="002A0C52">
        <w:rPr>
          <w:rFonts w:ascii="Times New Roman" w:hAnsi="Times New Roman"/>
          <w:sz w:val="28"/>
          <w:szCs w:val="28"/>
        </w:rPr>
        <w:t>н</w:t>
      </w:r>
      <w:r>
        <w:rPr>
          <w:rFonts w:ascii="Times New Roman" w:hAnsi="Times New Roman"/>
          <w:sz w:val="28"/>
          <w:szCs w:val="28"/>
        </w:rPr>
        <w:t xml:space="preserve">а  котором  выступила с  докладом секретарь Бурят-Монгольского </w:t>
      </w:r>
      <w:r w:rsidR="00CF2EA1">
        <w:rPr>
          <w:rFonts w:ascii="Times New Roman" w:hAnsi="Times New Roman"/>
          <w:sz w:val="28"/>
          <w:szCs w:val="28"/>
        </w:rPr>
        <w:t>о</w:t>
      </w:r>
      <w:r>
        <w:rPr>
          <w:rFonts w:ascii="Times New Roman" w:hAnsi="Times New Roman"/>
          <w:sz w:val="28"/>
          <w:szCs w:val="28"/>
        </w:rPr>
        <w:t xml:space="preserve">бкома ВЛКСМ Миронова  </w:t>
      </w:r>
      <w:r w:rsidR="002A0C52">
        <w:rPr>
          <w:rFonts w:ascii="Times New Roman" w:hAnsi="Times New Roman"/>
          <w:sz w:val="28"/>
          <w:szCs w:val="28"/>
        </w:rPr>
        <w:t>б</w:t>
      </w:r>
      <w:r>
        <w:rPr>
          <w:rFonts w:ascii="Times New Roman" w:hAnsi="Times New Roman"/>
          <w:sz w:val="28"/>
          <w:szCs w:val="28"/>
        </w:rPr>
        <w:t>ыл</w:t>
      </w:r>
      <w:r w:rsidR="002A0C52">
        <w:rPr>
          <w:rFonts w:ascii="Times New Roman" w:hAnsi="Times New Roman"/>
          <w:sz w:val="28"/>
          <w:szCs w:val="28"/>
        </w:rPr>
        <w:t>и</w:t>
      </w:r>
      <w:r>
        <w:rPr>
          <w:rFonts w:ascii="Times New Roman" w:hAnsi="Times New Roman"/>
          <w:sz w:val="28"/>
          <w:szCs w:val="28"/>
        </w:rPr>
        <w:t xml:space="preserve">  рассмотрен</w:t>
      </w:r>
      <w:r w:rsidR="002A0C52">
        <w:rPr>
          <w:rFonts w:ascii="Times New Roman" w:hAnsi="Times New Roman"/>
          <w:sz w:val="28"/>
          <w:szCs w:val="28"/>
        </w:rPr>
        <w:t>ы</w:t>
      </w:r>
      <w:r>
        <w:rPr>
          <w:rFonts w:ascii="Times New Roman" w:hAnsi="Times New Roman"/>
          <w:sz w:val="28"/>
          <w:szCs w:val="28"/>
        </w:rPr>
        <w:t xml:space="preserve"> вопрос</w:t>
      </w:r>
      <w:r w:rsidR="002A0C52">
        <w:rPr>
          <w:rFonts w:ascii="Times New Roman" w:hAnsi="Times New Roman"/>
          <w:sz w:val="28"/>
          <w:szCs w:val="28"/>
        </w:rPr>
        <w:t>ы, касающиеся  перестройки</w:t>
      </w:r>
      <w:r>
        <w:rPr>
          <w:rFonts w:ascii="Times New Roman" w:hAnsi="Times New Roman"/>
          <w:sz w:val="28"/>
          <w:szCs w:val="28"/>
        </w:rPr>
        <w:t xml:space="preserve"> пионерской  работы</w:t>
      </w:r>
      <w:r w:rsidR="002A0C52">
        <w:rPr>
          <w:rFonts w:ascii="Times New Roman" w:hAnsi="Times New Roman"/>
          <w:sz w:val="28"/>
          <w:szCs w:val="28"/>
        </w:rPr>
        <w:t xml:space="preserve">, </w:t>
      </w:r>
      <w:r>
        <w:rPr>
          <w:rFonts w:ascii="Times New Roman" w:hAnsi="Times New Roman"/>
          <w:sz w:val="28"/>
          <w:szCs w:val="28"/>
        </w:rPr>
        <w:t xml:space="preserve"> в  связи с постановлением ЦК ВЛКСМ. С прениями  по  докладу  выступили</w:t>
      </w:r>
      <w:r w:rsidR="0002150C">
        <w:rPr>
          <w:rFonts w:ascii="Times New Roman" w:hAnsi="Times New Roman"/>
          <w:sz w:val="28"/>
          <w:szCs w:val="28"/>
        </w:rPr>
        <w:t xml:space="preserve"> зам. </w:t>
      </w:r>
      <w:r w:rsidR="00CF2EA1">
        <w:rPr>
          <w:rFonts w:ascii="Times New Roman" w:hAnsi="Times New Roman"/>
          <w:sz w:val="28"/>
          <w:szCs w:val="28"/>
        </w:rPr>
        <w:t>н</w:t>
      </w:r>
      <w:r w:rsidR="0002150C">
        <w:rPr>
          <w:rFonts w:ascii="Times New Roman" w:hAnsi="Times New Roman"/>
          <w:sz w:val="28"/>
          <w:szCs w:val="28"/>
        </w:rPr>
        <w:t xml:space="preserve">аркома </w:t>
      </w:r>
      <w:r w:rsidR="00CF2EA1">
        <w:rPr>
          <w:rFonts w:ascii="Times New Roman" w:hAnsi="Times New Roman"/>
          <w:sz w:val="28"/>
          <w:szCs w:val="28"/>
        </w:rPr>
        <w:t>п</w:t>
      </w:r>
      <w:r w:rsidR="0002150C">
        <w:rPr>
          <w:rFonts w:ascii="Times New Roman" w:hAnsi="Times New Roman"/>
          <w:sz w:val="28"/>
          <w:szCs w:val="28"/>
        </w:rPr>
        <w:t>росвещения БМАССР</w:t>
      </w:r>
      <w:r>
        <w:rPr>
          <w:rFonts w:ascii="Times New Roman" w:hAnsi="Times New Roman"/>
          <w:sz w:val="28"/>
          <w:szCs w:val="28"/>
        </w:rPr>
        <w:t xml:space="preserve"> </w:t>
      </w:r>
      <w:r w:rsidR="0002150C">
        <w:rPr>
          <w:rFonts w:ascii="Times New Roman" w:hAnsi="Times New Roman"/>
          <w:sz w:val="28"/>
          <w:szCs w:val="28"/>
        </w:rPr>
        <w:t xml:space="preserve">Калаганский, </w:t>
      </w:r>
      <w:r>
        <w:rPr>
          <w:rFonts w:ascii="Times New Roman" w:hAnsi="Times New Roman"/>
          <w:sz w:val="28"/>
          <w:szCs w:val="28"/>
        </w:rPr>
        <w:t xml:space="preserve">секретарь Баунтовского РК ВЛКСМ Сергеева, секретарь Тарбагатайского РК ВЛКСМ </w:t>
      </w:r>
      <w:r w:rsidR="0002150C">
        <w:rPr>
          <w:rFonts w:ascii="Times New Roman" w:hAnsi="Times New Roman"/>
          <w:sz w:val="28"/>
          <w:szCs w:val="28"/>
        </w:rPr>
        <w:t>Бавырина и  старшая пионервожатая школы №5 г. Улан-Удэ Голованова. Всеми  докладчиками было  отмечено неудовлетворительное выполнение постановления</w:t>
      </w:r>
      <w:r w:rsidR="00CF2EA1">
        <w:rPr>
          <w:rFonts w:ascii="Times New Roman" w:hAnsi="Times New Roman"/>
          <w:sz w:val="28"/>
          <w:szCs w:val="28"/>
        </w:rPr>
        <w:t xml:space="preserve"> (например</w:t>
      </w:r>
      <w:r w:rsidR="0002150C">
        <w:rPr>
          <w:rFonts w:ascii="Times New Roman" w:hAnsi="Times New Roman"/>
          <w:sz w:val="28"/>
          <w:szCs w:val="28"/>
        </w:rPr>
        <w:t xml:space="preserve">, отсутствие пионервожатых, низкая успеваемость </w:t>
      </w:r>
      <w:r w:rsidR="002A0C52">
        <w:rPr>
          <w:rFonts w:ascii="Times New Roman" w:hAnsi="Times New Roman"/>
          <w:sz w:val="28"/>
          <w:szCs w:val="28"/>
        </w:rPr>
        <w:t>и дисциплина</w:t>
      </w:r>
      <w:r w:rsidR="00CF2EA1">
        <w:rPr>
          <w:rFonts w:ascii="Times New Roman" w:hAnsi="Times New Roman"/>
          <w:sz w:val="28"/>
          <w:szCs w:val="28"/>
        </w:rPr>
        <w:t>),</w:t>
      </w:r>
      <w:r w:rsidR="002A0C52">
        <w:rPr>
          <w:rFonts w:ascii="Times New Roman" w:hAnsi="Times New Roman"/>
          <w:sz w:val="28"/>
          <w:szCs w:val="28"/>
        </w:rPr>
        <w:t xml:space="preserve"> </w:t>
      </w:r>
      <w:r w:rsidR="00CF2EA1">
        <w:rPr>
          <w:rFonts w:ascii="Times New Roman" w:hAnsi="Times New Roman"/>
          <w:sz w:val="28"/>
          <w:szCs w:val="28"/>
        </w:rPr>
        <w:t>несмотря</w:t>
      </w:r>
      <w:r w:rsidR="002A0C52">
        <w:rPr>
          <w:rFonts w:ascii="Times New Roman" w:hAnsi="Times New Roman"/>
          <w:sz w:val="28"/>
          <w:szCs w:val="28"/>
        </w:rPr>
        <w:t xml:space="preserve"> </w:t>
      </w:r>
      <w:r w:rsidR="00CF2EA1">
        <w:rPr>
          <w:rFonts w:ascii="Times New Roman" w:hAnsi="Times New Roman"/>
          <w:sz w:val="28"/>
          <w:szCs w:val="28"/>
        </w:rPr>
        <w:t xml:space="preserve">на то, что </w:t>
      </w:r>
      <w:r w:rsidR="002A0C52">
        <w:rPr>
          <w:rFonts w:ascii="Times New Roman" w:hAnsi="Times New Roman"/>
          <w:sz w:val="28"/>
          <w:szCs w:val="28"/>
        </w:rPr>
        <w:t>б</w:t>
      </w:r>
      <w:r w:rsidR="0002150C">
        <w:rPr>
          <w:rFonts w:ascii="Times New Roman" w:hAnsi="Times New Roman"/>
          <w:sz w:val="28"/>
          <w:szCs w:val="28"/>
        </w:rPr>
        <w:t>ыла  проведена организационная работа в  результате  которой были назначены вожатые  звеньев, члены  штабов отрядов, дружин и начальников  штабов. Распределены  обязанности и  намечен план практических работ</w:t>
      </w:r>
      <w:r w:rsidR="009D6DC7">
        <w:rPr>
          <w:rStyle w:val="a7"/>
          <w:rFonts w:ascii="Times New Roman" w:hAnsi="Times New Roman"/>
          <w:sz w:val="28"/>
          <w:szCs w:val="28"/>
        </w:rPr>
        <w:footnoteReference w:id="325"/>
      </w:r>
      <w:r w:rsidR="0002150C">
        <w:rPr>
          <w:rFonts w:ascii="Times New Roman" w:hAnsi="Times New Roman"/>
          <w:sz w:val="28"/>
          <w:szCs w:val="28"/>
        </w:rPr>
        <w:t xml:space="preserve">. </w:t>
      </w:r>
      <w:r w:rsidR="00F20AD5">
        <w:rPr>
          <w:rFonts w:ascii="Times New Roman" w:hAnsi="Times New Roman"/>
          <w:sz w:val="28"/>
          <w:szCs w:val="28"/>
        </w:rPr>
        <w:t xml:space="preserve"> </w:t>
      </w:r>
    </w:p>
    <w:p w:rsidR="003A50D3" w:rsidRPr="00D84D52" w:rsidRDefault="00453F5C" w:rsidP="001B60B9">
      <w:pPr>
        <w:spacing w:after="0" w:line="360" w:lineRule="auto"/>
        <w:ind w:firstLine="540"/>
        <w:jc w:val="both"/>
        <w:rPr>
          <w:rFonts w:ascii="Times New Roman" w:hAnsi="Times New Roman"/>
          <w:sz w:val="28"/>
          <w:szCs w:val="28"/>
        </w:rPr>
      </w:pPr>
      <w:r>
        <w:rPr>
          <w:rFonts w:ascii="Times New Roman" w:hAnsi="Times New Roman"/>
          <w:sz w:val="28"/>
          <w:szCs w:val="28"/>
        </w:rPr>
        <w:t>Для упорядочения работы школы б</w:t>
      </w:r>
      <w:r w:rsidR="002F434F">
        <w:rPr>
          <w:rFonts w:ascii="Times New Roman" w:hAnsi="Times New Roman"/>
          <w:sz w:val="28"/>
          <w:szCs w:val="28"/>
        </w:rPr>
        <w:t>ыло введено пон</w:t>
      </w:r>
      <w:r w:rsidR="00FC56A2">
        <w:rPr>
          <w:rFonts w:ascii="Times New Roman" w:hAnsi="Times New Roman"/>
          <w:sz w:val="28"/>
          <w:szCs w:val="28"/>
        </w:rPr>
        <w:t xml:space="preserve">ятие трудовой дисциплины, </w:t>
      </w:r>
      <w:r w:rsidR="002F434F">
        <w:rPr>
          <w:rFonts w:ascii="Times New Roman" w:hAnsi="Times New Roman"/>
          <w:sz w:val="28"/>
          <w:szCs w:val="28"/>
        </w:rPr>
        <w:t xml:space="preserve"> установлен твердый распорядок в школе</w:t>
      </w:r>
      <w:r w:rsidR="00FC56A2">
        <w:rPr>
          <w:rFonts w:ascii="Times New Roman" w:hAnsi="Times New Roman"/>
          <w:sz w:val="28"/>
          <w:szCs w:val="28"/>
        </w:rPr>
        <w:t xml:space="preserve">, </w:t>
      </w:r>
      <w:r w:rsidR="002F434F">
        <w:rPr>
          <w:rFonts w:ascii="Times New Roman" w:hAnsi="Times New Roman"/>
          <w:sz w:val="28"/>
          <w:szCs w:val="28"/>
        </w:rPr>
        <w:t xml:space="preserve"> налажена связь с родителями для улучшения воспитания детей</w:t>
      </w:r>
      <w:r w:rsidR="002F434F">
        <w:rPr>
          <w:rStyle w:val="a7"/>
          <w:rFonts w:ascii="Times New Roman" w:hAnsi="Times New Roman"/>
          <w:sz w:val="28"/>
          <w:szCs w:val="28"/>
        </w:rPr>
        <w:footnoteReference w:id="326"/>
      </w:r>
      <w:r w:rsidR="002F434F">
        <w:rPr>
          <w:rFonts w:ascii="Times New Roman" w:hAnsi="Times New Roman"/>
          <w:sz w:val="28"/>
          <w:szCs w:val="28"/>
        </w:rPr>
        <w:t xml:space="preserve">. </w:t>
      </w:r>
      <w:r>
        <w:rPr>
          <w:rFonts w:ascii="Times New Roman" w:hAnsi="Times New Roman"/>
          <w:sz w:val="28"/>
          <w:szCs w:val="28"/>
        </w:rPr>
        <w:t xml:space="preserve">Это дало определенные результаты. Стало понятно, что школа не только дает определенные знания, но и воспитывает </w:t>
      </w:r>
      <w:r w:rsidR="0002150C">
        <w:rPr>
          <w:rFonts w:ascii="Times New Roman" w:hAnsi="Times New Roman"/>
          <w:sz w:val="28"/>
          <w:szCs w:val="28"/>
        </w:rPr>
        <w:t xml:space="preserve"> </w:t>
      </w:r>
      <w:r>
        <w:rPr>
          <w:rFonts w:ascii="Times New Roman" w:hAnsi="Times New Roman"/>
          <w:sz w:val="28"/>
          <w:szCs w:val="28"/>
        </w:rPr>
        <w:t>гражданские качества у учащихся, наполняет смыслом жизнь, формиру</w:t>
      </w:r>
      <w:r w:rsidR="0002150C">
        <w:rPr>
          <w:rFonts w:ascii="Times New Roman" w:hAnsi="Times New Roman"/>
          <w:sz w:val="28"/>
          <w:szCs w:val="28"/>
        </w:rPr>
        <w:t>ет нравственную основу личности и социализирует.</w:t>
      </w:r>
      <w:r w:rsidR="001B60B9">
        <w:rPr>
          <w:rFonts w:ascii="Times New Roman" w:hAnsi="Times New Roman"/>
          <w:sz w:val="28"/>
          <w:szCs w:val="28"/>
        </w:rPr>
        <w:t xml:space="preserve"> Нравственно-трудовая подготовка молодого поколения является основной идеей трудового воспитания</w:t>
      </w:r>
      <w:r w:rsidR="001B60B9">
        <w:rPr>
          <w:rStyle w:val="a7"/>
          <w:rFonts w:ascii="Times New Roman" w:hAnsi="Times New Roman"/>
          <w:sz w:val="28"/>
          <w:szCs w:val="28"/>
        </w:rPr>
        <w:footnoteReference w:id="327"/>
      </w:r>
      <w:r w:rsidR="001B60B9">
        <w:rPr>
          <w:rFonts w:ascii="Times New Roman" w:hAnsi="Times New Roman"/>
          <w:sz w:val="28"/>
          <w:szCs w:val="28"/>
        </w:rPr>
        <w:t xml:space="preserve">. </w:t>
      </w:r>
    </w:p>
    <w:p w:rsidR="00327003" w:rsidRPr="00327003" w:rsidRDefault="00F67305" w:rsidP="009D6DC7">
      <w:pPr>
        <w:spacing w:after="0" w:line="360" w:lineRule="auto"/>
        <w:ind w:firstLine="709"/>
        <w:jc w:val="both"/>
        <w:rPr>
          <w:rFonts w:ascii="Times New Roman" w:hAnsi="Times New Roman"/>
          <w:sz w:val="28"/>
          <w:szCs w:val="28"/>
        </w:rPr>
      </w:pPr>
      <w:r w:rsidRPr="00D84D52">
        <w:rPr>
          <w:rFonts w:ascii="Times New Roman" w:hAnsi="Times New Roman"/>
          <w:sz w:val="28"/>
          <w:szCs w:val="28"/>
        </w:rPr>
        <w:t>В условиях военного времени особый характер приобрела внешкол</w:t>
      </w:r>
      <w:r w:rsidR="005C3B19">
        <w:rPr>
          <w:rFonts w:ascii="Times New Roman" w:hAnsi="Times New Roman"/>
          <w:sz w:val="28"/>
          <w:szCs w:val="28"/>
        </w:rPr>
        <w:t>ьная работа с учащимися, широко</w:t>
      </w:r>
      <w:r w:rsidRPr="00D84D52">
        <w:rPr>
          <w:rFonts w:ascii="Times New Roman" w:hAnsi="Times New Roman"/>
          <w:sz w:val="28"/>
          <w:szCs w:val="28"/>
        </w:rPr>
        <w:t xml:space="preserve"> </w:t>
      </w:r>
      <w:r w:rsidR="00FE2E87">
        <w:rPr>
          <w:rFonts w:ascii="Times New Roman" w:hAnsi="Times New Roman"/>
          <w:sz w:val="28"/>
          <w:szCs w:val="28"/>
        </w:rPr>
        <w:t xml:space="preserve">применялись </w:t>
      </w:r>
      <w:r w:rsidRPr="00D84D52">
        <w:rPr>
          <w:rFonts w:ascii="Times New Roman" w:hAnsi="Times New Roman"/>
          <w:sz w:val="28"/>
          <w:szCs w:val="28"/>
        </w:rPr>
        <w:t>оборонно-массовые и полити</w:t>
      </w:r>
      <w:r w:rsidR="002A0C52">
        <w:rPr>
          <w:rFonts w:ascii="Times New Roman" w:hAnsi="Times New Roman"/>
          <w:sz w:val="28"/>
          <w:szCs w:val="28"/>
        </w:rPr>
        <w:t>ческие формы. В р</w:t>
      </w:r>
      <w:r w:rsidRPr="00D84D52">
        <w:rPr>
          <w:rFonts w:ascii="Times New Roman" w:hAnsi="Times New Roman"/>
          <w:sz w:val="28"/>
          <w:szCs w:val="28"/>
        </w:rPr>
        <w:t>епертуар</w:t>
      </w:r>
      <w:r w:rsidR="002A0C52">
        <w:rPr>
          <w:rFonts w:ascii="Times New Roman" w:hAnsi="Times New Roman"/>
          <w:sz w:val="28"/>
          <w:szCs w:val="28"/>
        </w:rPr>
        <w:t>е</w:t>
      </w:r>
      <w:r w:rsidRPr="00D84D52">
        <w:rPr>
          <w:rFonts w:ascii="Times New Roman" w:hAnsi="Times New Roman"/>
          <w:sz w:val="28"/>
          <w:szCs w:val="28"/>
        </w:rPr>
        <w:t xml:space="preserve"> кружков художественной са</w:t>
      </w:r>
      <w:r w:rsidR="002A0C52">
        <w:rPr>
          <w:rFonts w:ascii="Times New Roman" w:hAnsi="Times New Roman"/>
          <w:sz w:val="28"/>
          <w:szCs w:val="28"/>
        </w:rPr>
        <w:t xml:space="preserve">модеятельности учащихся содержался </w:t>
      </w:r>
      <w:r w:rsidRPr="00D84D52">
        <w:rPr>
          <w:rFonts w:ascii="Times New Roman" w:hAnsi="Times New Roman"/>
          <w:sz w:val="28"/>
          <w:szCs w:val="28"/>
        </w:rPr>
        <w:t xml:space="preserve"> людей к бдительности, к усилению помощи фронту, к обеспечению победы над немецко-фашистскими захватчиками. Все это </w:t>
      </w:r>
      <w:r w:rsidR="002A0C52">
        <w:rPr>
          <w:rFonts w:ascii="Times New Roman" w:hAnsi="Times New Roman"/>
          <w:sz w:val="28"/>
          <w:szCs w:val="28"/>
        </w:rPr>
        <w:t xml:space="preserve"> в определенной мере </w:t>
      </w:r>
      <w:r w:rsidRPr="00D84D52">
        <w:rPr>
          <w:rFonts w:ascii="Times New Roman" w:hAnsi="Times New Roman"/>
          <w:sz w:val="28"/>
          <w:szCs w:val="28"/>
        </w:rPr>
        <w:t>способствовало росту патриотических настроений школьн</w:t>
      </w:r>
      <w:r w:rsidR="001C5127">
        <w:rPr>
          <w:rFonts w:ascii="Times New Roman" w:hAnsi="Times New Roman"/>
          <w:sz w:val="28"/>
          <w:szCs w:val="28"/>
        </w:rPr>
        <w:t>иков</w:t>
      </w:r>
      <w:r w:rsidR="001C5127" w:rsidRPr="003A50D3">
        <w:rPr>
          <w:rFonts w:ascii="Times New Roman" w:hAnsi="Times New Roman"/>
          <w:sz w:val="28"/>
          <w:szCs w:val="28"/>
        </w:rPr>
        <w:t xml:space="preserve">. </w:t>
      </w:r>
      <w:r w:rsidR="00327003" w:rsidRPr="00327003">
        <w:rPr>
          <w:rFonts w:ascii="Times New Roman" w:hAnsi="Times New Roman"/>
          <w:sz w:val="28"/>
          <w:szCs w:val="28"/>
        </w:rPr>
        <w:t>Была проведена</w:t>
      </w:r>
      <w:r w:rsidR="003A50D3" w:rsidRPr="00327003">
        <w:rPr>
          <w:rFonts w:ascii="Times New Roman" w:hAnsi="Times New Roman"/>
          <w:sz w:val="28"/>
          <w:szCs w:val="28"/>
        </w:rPr>
        <w:t xml:space="preserve"> </w:t>
      </w:r>
      <w:r w:rsidR="00327003" w:rsidRPr="00327003">
        <w:rPr>
          <w:rFonts w:ascii="Times New Roman" w:hAnsi="Times New Roman"/>
          <w:sz w:val="28"/>
          <w:szCs w:val="28"/>
        </w:rPr>
        <w:t xml:space="preserve"> кропотливая </w:t>
      </w:r>
      <w:r w:rsidR="003A50D3" w:rsidRPr="00327003">
        <w:rPr>
          <w:rFonts w:ascii="Times New Roman" w:hAnsi="Times New Roman"/>
          <w:sz w:val="28"/>
          <w:szCs w:val="28"/>
        </w:rPr>
        <w:t xml:space="preserve">работа по пересмотру программ </w:t>
      </w:r>
      <w:r w:rsidR="00327003" w:rsidRPr="00327003">
        <w:rPr>
          <w:rFonts w:ascii="Times New Roman" w:hAnsi="Times New Roman"/>
          <w:sz w:val="28"/>
          <w:szCs w:val="28"/>
        </w:rPr>
        <w:t xml:space="preserve"> по многим предметам. </w:t>
      </w:r>
      <w:r w:rsidR="003A50D3" w:rsidRPr="00327003">
        <w:rPr>
          <w:rFonts w:ascii="Times New Roman" w:hAnsi="Times New Roman"/>
          <w:sz w:val="28"/>
          <w:szCs w:val="28"/>
        </w:rPr>
        <w:t xml:space="preserve">Содержанию преподавания был придан более практический характер, устанавливалась более тесная связь школьных курсов с жизнью, вводились военно-оборонные темы. </w:t>
      </w:r>
      <w:r w:rsidR="005C3B19">
        <w:rPr>
          <w:rFonts w:ascii="Times New Roman" w:hAnsi="Times New Roman"/>
          <w:sz w:val="28"/>
          <w:szCs w:val="28"/>
        </w:rPr>
        <w:t xml:space="preserve">Общественные преобразования, происходящие в стране, </w:t>
      </w:r>
      <w:r w:rsidR="006F6D22">
        <w:rPr>
          <w:rFonts w:ascii="Times New Roman" w:hAnsi="Times New Roman"/>
          <w:sz w:val="28"/>
          <w:szCs w:val="28"/>
        </w:rPr>
        <w:t xml:space="preserve"> привели </w:t>
      </w:r>
      <w:r w:rsidR="005C3B19">
        <w:rPr>
          <w:rFonts w:ascii="Times New Roman" w:hAnsi="Times New Roman"/>
          <w:sz w:val="28"/>
          <w:szCs w:val="28"/>
        </w:rPr>
        <w:t>к изменению нравственных ценностей и приоритетов</w:t>
      </w:r>
      <w:r w:rsidR="006F6D22">
        <w:rPr>
          <w:rFonts w:ascii="Times New Roman" w:hAnsi="Times New Roman"/>
          <w:sz w:val="28"/>
          <w:szCs w:val="28"/>
        </w:rPr>
        <w:t>.</w:t>
      </w:r>
    </w:p>
    <w:p w:rsidR="003A50D3" w:rsidRDefault="003A50D3" w:rsidP="009D6DC7">
      <w:pPr>
        <w:spacing w:after="0" w:line="360" w:lineRule="auto"/>
        <w:ind w:firstLine="709"/>
        <w:jc w:val="both"/>
        <w:rPr>
          <w:rFonts w:ascii="Times New Roman" w:hAnsi="Times New Roman"/>
          <w:sz w:val="28"/>
          <w:szCs w:val="28"/>
        </w:rPr>
      </w:pPr>
      <w:r w:rsidRPr="00327003">
        <w:rPr>
          <w:rFonts w:ascii="Times New Roman" w:hAnsi="Times New Roman"/>
          <w:sz w:val="28"/>
          <w:szCs w:val="28"/>
        </w:rPr>
        <w:t>С начала 1941/42 учебного года было введено изучение основ сельского хозяйства</w:t>
      </w:r>
      <w:r w:rsidR="00FE2E87">
        <w:rPr>
          <w:rFonts w:ascii="Times New Roman" w:hAnsi="Times New Roman"/>
          <w:sz w:val="28"/>
          <w:szCs w:val="28"/>
        </w:rPr>
        <w:t>,</w:t>
      </w:r>
      <w:r w:rsidR="006A665C">
        <w:rPr>
          <w:rFonts w:ascii="Times New Roman" w:hAnsi="Times New Roman"/>
          <w:sz w:val="28"/>
          <w:szCs w:val="28"/>
        </w:rPr>
        <w:t xml:space="preserve"> чтобы учащиеся, особенно городских школ, могли качественно заменить  поредевшие ряды колхозников</w:t>
      </w:r>
      <w:r w:rsidR="00FE2E87" w:rsidRPr="00327003">
        <w:rPr>
          <w:rStyle w:val="a7"/>
          <w:rFonts w:ascii="Times New Roman" w:hAnsi="Times New Roman"/>
          <w:sz w:val="28"/>
          <w:szCs w:val="28"/>
        </w:rPr>
        <w:footnoteReference w:id="328"/>
      </w:r>
      <w:r w:rsidR="006A665C">
        <w:rPr>
          <w:rFonts w:ascii="Times New Roman" w:hAnsi="Times New Roman"/>
          <w:sz w:val="28"/>
          <w:szCs w:val="28"/>
        </w:rPr>
        <w:t xml:space="preserve">. </w:t>
      </w:r>
    </w:p>
    <w:p w:rsidR="00F67305" w:rsidRDefault="001C5127" w:rsidP="009D6DC7">
      <w:pPr>
        <w:spacing w:after="0" w:line="360" w:lineRule="auto"/>
        <w:ind w:firstLine="540"/>
        <w:jc w:val="both"/>
        <w:rPr>
          <w:rFonts w:ascii="Times New Roman" w:hAnsi="Times New Roman"/>
          <w:sz w:val="28"/>
          <w:szCs w:val="28"/>
        </w:rPr>
      </w:pPr>
      <w:r>
        <w:rPr>
          <w:rFonts w:ascii="Times New Roman" w:hAnsi="Times New Roman"/>
          <w:sz w:val="28"/>
          <w:szCs w:val="28"/>
        </w:rPr>
        <w:t xml:space="preserve">Школы </w:t>
      </w:r>
      <w:r w:rsidR="00A71D27">
        <w:rPr>
          <w:rFonts w:ascii="Times New Roman" w:hAnsi="Times New Roman"/>
          <w:sz w:val="28"/>
          <w:szCs w:val="28"/>
        </w:rPr>
        <w:t>БМАССР</w:t>
      </w:r>
      <w:r w:rsidR="00F67305" w:rsidRPr="00D84D52">
        <w:rPr>
          <w:rFonts w:ascii="Times New Roman" w:hAnsi="Times New Roman"/>
          <w:sz w:val="28"/>
          <w:szCs w:val="28"/>
        </w:rPr>
        <w:t xml:space="preserve"> сумели </w:t>
      </w:r>
      <w:r w:rsidR="007D3292">
        <w:rPr>
          <w:rFonts w:ascii="Times New Roman" w:hAnsi="Times New Roman"/>
          <w:sz w:val="28"/>
          <w:szCs w:val="28"/>
        </w:rPr>
        <w:t xml:space="preserve"> в целом </w:t>
      </w:r>
      <w:r w:rsidR="00F67305" w:rsidRPr="00D84D52">
        <w:rPr>
          <w:rFonts w:ascii="Times New Roman" w:hAnsi="Times New Roman"/>
          <w:sz w:val="28"/>
          <w:szCs w:val="28"/>
        </w:rPr>
        <w:t>организовать внеклассную работу в соответствии с теми задачами, которые выдвинули условия войны. Во главу угла ставились занятия военно</w:t>
      </w:r>
      <w:r w:rsidR="00A811A4">
        <w:rPr>
          <w:rFonts w:ascii="Times New Roman" w:hAnsi="Times New Roman"/>
          <w:sz w:val="28"/>
          <w:szCs w:val="28"/>
        </w:rPr>
        <w:t xml:space="preserve"> </w:t>
      </w:r>
      <w:r w:rsidR="00F67305" w:rsidRPr="00D84D52">
        <w:rPr>
          <w:rFonts w:ascii="Times New Roman" w:hAnsi="Times New Roman"/>
          <w:sz w:val="28"/>
          <w:szCs w:val="28"/>
        </w:rPr>
        <w:t>–</w:t>
      </w:r>
      <w:r w:rsidR="00A811A4">
        <w:rPr>
          <w:rFonts w:ascii="Times New Roman" w:hAnsi="Times New Roman"/>
          <w:sz w:val="28"/>
          <w:szCs w:val="28"/>
        </w:rPr>
        <w:t xml:space="preserve"> </w:t>
      </w:r>
      <w:r w:rsidR="00F67305" w:rsidRPr="00D84D52">
        <w:rPr>
          <w:rFonts w:ascii="Times New Roman" w:hAnsi="Times New Roman"/>
          <w:sz w:val="28"/>
          <w:szCs w:val="28"/>
        </w:rPr>
        <w:t xml:space="preserve">оборонного характера. Школьники были охвачены широкой сетью кружков противовоздушной обороны. </w:t>
      </w:r>
      <w:r w:rsidR="00D1087C">
        <w:rPr>
          <w:rFonts w:ascii="Times New Roman" w:hAnsi="Times New Roman"/>
          <w:sz w:val="28"/>
          <w:szCs w:val="28"/>
        </w:rPr>
        <w:t xml:space="preserve">В школах </w:t>
      </w:r>
      <w:r w:rsidR="00A71D27">
        <w:rPr>
          <w:rFonts w:ascii="Times New Roman" w:hAnsi="Times New Roman"/>
          <w:sz w:val="28"/>
          <w:szCs w:val="28"/>
        </w:rPr>
        <w:t>БМАССР</w:t>
      </w:r>
      <w:r w:rsidR="00D1087C">
        <w:rPr>
          <w:rFonts w:ascii="Times New Roman" w:hAnsi="Times New Roman"/>
          <w:sz w:val="28"/>
          <w:szCs w:val="28"/>
        </w:rPr>
        <w:t xml:space="preserve"> </w:t>
      </w:r>
      <w:r w:rsidR="00F67305" w:rsidRPr="00D84D52">
        <w:rPr>
          <w:rFonts w:ascii="Times New Roman" w:hAnsi="Times New Roman"/>
          <w:sz w:val="28"/>
          <w:szCs w:val="28"/>
        </w:rPr>
        <w:t xml:space="preserve"> были введены «оборонные дни». В эти дни учащиеся готовились к сдаче норм на оборонные значки БГТО (Будь готов к труду и обороне), ПВХО (Противовоздушная химическая оборона).</w:t>
      </w:r>
    </w:p>
    <w:p w:rsidR="002F4CF9" w:rsidRDefault="002F4CF9" w:rsidP="009D6DC7">
      <w:pPr>
        <w:spacing w:after="0" w:line="360" w:lineRule="auto"/>
        <w:ind w:firstLine="540"/>
        <w:jc w:val="both"/>
        <w:rPr>
          <w:rFonts w:ascii="Times New Roman" w:hAnsi="Times New Roman"/>
          <w:sz w:val="28"/>
          <w:szCs w:val="28"/>
        </w:rPr>
      </w:pPr>
      <w:r>
        <w:rPr>
          <w:rFonts w:ascii="Times New Roman" w:hAnsi="Times New Roman"/>
          <w:sz w:val="28"/>
          <w:szCs w:val="28"/>
        </w:rPr>
        <w:t xml:space="preserve"> Были разработаны соответствующие постановления и приказы ЦК ВЛКСМ  для создания при школах штабов, под руководством комсомольских работников,  которые отвечали за создание команд и изготовление наглядных пособий.</w:t>
      </w:r>
      <w:r w:rsidR="00D1087C">
        <w:rPr>
          <w:rFonts w:ascii="Times New Roman" w:hAnsi="Times New Roman"/>
          <w:sz w:val="28"/>
          <w:szCs w:val="28"/>
        </w:rPr>
        <w:t xml:space="preserve"> Тем не менее, данны</w:t>
      </w:r>
      <w:r w:rsidR="00A811A4">
        <w:rPr>
          <w:rFonts w:ascii="Times New Roman" w:hAnsi="Times New Roman"/>
          <w:sz w:val="28"/>
          <w:szCs w:val="28"/>
        </w:rPr>
        <w:t>е</w:t>
      </w:r>
      <w:r w:rsidR="00D1087C">
        <w:rPr>
          <w:rFonts w:ascii="Times New Roman" w:hAnsi="Times New Roman"/>
          <w:sz w:val="28"/>
          <w:szCs w:val="28"/>
        </w:rPr>
        <w:t xml:space="preserve"> постановлени</w:t>
      </w:r>
      <w:r w:rsidR="00A811A4">
        <w:rPr>
          <w:rFonts w:ascii="Times New Roman" w:hAnsi="Times New Roman"/>
          <w:sz w:val="28"/>
          <w:szCs w:val="28"/>
        </w:rPr>
        <w:t>я</w:t>
      </w:r>
      <w:r w:rsidR="00D1087C">
        <w:rPr>
          <w:rFonts w:ascii="Times New Roman" w:hAnsi="Times New Roman"/>
          <w:sz w:val="28"/>
          <w:szCs w:val="28"/>
        </w:rPr>
        <w:t xml:space="preserve"> </w:t>
      </w:r>
      <w:r w:rsidR="00A811A4">
        <w:rPr>
          <w:rFonts w:ascii="Times New Roman" w:hAnsi="Times New Roman"/>
          <w:sz w:val="28"/>
          <w:szCs w:val="28"/>
        </w:rPr>
        <w:t>ис</w:t>
      </w:r>
      <w:r w:rsidR="00D1087C">
        <w:rPr>
          <w:rFonts w:ascii="Times New Roman" w:hAnsi="Times New Roman"/>
          <w:sz w:val="28"/>
          <w:szCs w:val="28"/>
        </w:rPr>
        <w:t>полнял</w:t>
      </w:r>
      <w:r w:rsidR="00A811A4">
        <w:rPr>
          <w:rFonts w:ascii="Times New Roman" w:hAnsi="Times New Roman"/>
          <w:sz w:val="28"/>
          <w:szCs w:val="28"/>
        </w:rPr>
        <w:t>ось в большинстве случаев  не в полной мере.</w:t>
      </w:r>
    </w:p>
    <w:p w:rsidR="006A665C" w:rsidRDefault="006A665C" w:rsidP="00F67305">
      <w:pPr>
        <w:spacing w:after="0" w:line="360" w:lineRule="auto"/>
        <w:ind w:firstLine="540"/>
        <w:jc w:val="both"/>
        <w:rPr>
          <w:rFonts w:ascii="Times New Roman" w:hAnsi="Times New Roman"/>
          <w:sz w:val="28"/>
          <w:szCs w:val="28"/>
        </w:rPr>
      </w:pPr>
      <w:r>
        <w:rPr>
          <w:rFonts w:ascii="Times New Roman" w:hAnsi="Times New Roman"/>
          <w:sz w:val="28"/>
          <w:szCs w:val="28"/>
        </w:rPr>
        <w:t>В исполнение Постановления ЦК ВЛКСМ «О работе комсомольских организаций  школ в 1941/1942 учебном году» в Селенгинском аймаке,  был</w:t>
      </w:r>
      <w:r w:rsidR="00A811A4">
        <w:rPr>
          <w:rFonts w:ascii="Times New Roman" w:hAnsi="Times New Roman"/>
          <w:sz w:val="28"/>
          <w:szCs w:val="28"/>
        </w:rPr>
        <w:t>и</w:t>
      </w:r>
      <w:r>
        <w:rPr>
          <w:rFonts w:ascii="Times New Roman" w:hAnsi="Times New Roman"/>
          <w:sz w:val="28"/>
          <w:szCs w:val="28"/>
        </w:rPr>
        <w:t xml:space="preserve"> создан</w:t>
      </w:r>
      <w:r w:rsidR="00A811A4">
        <w:rPr>
          <w:rFonts w:ascii="Times New Roman" w:hAnsi="Times New Roman"/>
          <w:sz w:val="28"/>
          <w:szCs w:val="28"/>
        </w:rPr>
        <w:t>ы</w:t>
      </w:r>
      <w:r>
        <w:rPr>
          <w:rFonts w:ascii="Times New Roman" w:hAnsi="Times New Roman"/>
          <w:sz w:val="28"/>
          <w:szCs w:val="28"/>
        </w:rPr>
        <w:t xml:space="preserve"> </w:t>
      </w:r>
      <w:r w:rsidR="00A811A4">
        <w:rPr>
          <w:rFonts w:ascii="Times New Roman" w:hAnsi="Times New Roman"/>
          <w:sz w:val="28"/>
          <w:szCs w:val="28"/>
        </w:rPr>
        <w:t>3</w:t>
      </w:r>
      <w:r>
        <w:rPr>
          <w:rFonts w:ascii="Times New Roman" w:hAnsi="Times New Roman"/>
          <w:sz w:val="28"/>
          <w:szCs w:val="28"/>
        </w:rPr>
        <w:t xml:space="preserve"> команды морзистов, 2 команды шоферов, 1 команда трактористов, 5 команд разведчиков, 4 сандружинниц, 7 пожарников с охватом 1600 учащиеся. Также в Кяхтинском районе содано 2 команды морзистов, 2 команды шоферов, 3 команды</w:t>
      </w:r>
      <w:r w:rsidRPr="006A665C">
        <w:rPr>
          <w:rFonts w:ascii="Times New Roman" w:hAnsi="Times New Roman"/>
          <w:sz w:val="28"/>
          <w:szCs w:val="28"/>
        </w:rPr>
        <w:t xml:space="preserve"> тра</w:t>
      </w:r>
      <w:r>
        <w:rPr>
          <w:rFonts w:ascii="Times New Roman" w:hAnsi="Times New Roman"/>
          <w:sz w:val="28"/>
          <w:szCs w:val="28"/>
        </w:rPr>
        <w:t>ктористов, 7</w:t>
      </w:r>
      <w:r w:rsidRPr="006A665C">
        <w:rPr>
          <w:rFonts w:ascii="Times New Roman" w:hAnsi="Times New Roman"/>
          <w:sz w:val="28"/>
          <w:szCs w:val="28"/>
        </w:rPr>
        <w:t xml:space="preserve"> команд разведчиков, </w:t>
      </w:r>
      <w:r>
        <w:rPr>
          <w:rFonts w:ascii="Times New Roman" w:hAnsi="Times New Roman"/>
          <w:sz w:val="28"/>
          <w:szCs w:val="28"/>
        </w:rPr>
        <w:t>7</w:t>
      </w:r>
      <w:r w:rsidRPr="006A665C">
        <w:rPr>
          <w:rFonts w:ascii="Times New Roman" w:hAnsi="Times New Roman"/>
          <w:sz w:val="28"/>
          <w:szCs w:val="28"/>
        </w:rPr>
        <w:t xml:space="preserve"> сандружинниц</w:t>
      </w:r>
      <w:r>
        <w:rPr>
          <w:rFonts w:ascii="Times New Roman" w:hAnsi="Times New Roman"/>
          <w:sz w:val="28"/>
          <w:szCs w:val="28"/>
        </w:rPr>
        <w:t>, 7</w:t>
      </w:r>
      <w:r w:rsidRPr="006A665C">
        <w:rPr>
          <w:rFonts w:ascii="Times New Roman" w:hAnsi="Times New Roman"/>
          <w:sz w:val="28"/>
          <w:szCs w:val="28"/>
        </w:rPr>
        <w:t xml:space="preserve"> пожарников</w:t>
      </w:r>
      <w:r w:rsidR="002F4CF9">
        <w:rPr>
          <w:rFonts w:ascii="Times New Roman" w:hAnsi="Times New Roman"/>
          <w:sz w:val="28"/>
          <w:szCs w:val="28"/>
        </w:rPr>
        <w:t xml:space="preserve">, 8 ПВХО с охватом </w:t>
      </w:r>
      <w:r w:rsidRPr="006A665C">
        <w:rPr>
          <w:rFonts w:ascii="Times New Roman" w:hAnsi="Times New Roman"/>
          <w:sz w:val="28"/>
          <w:szCs w:val="28"/>
        </w:rPr>
        <w:t>600 учащи</w:t>
      </w:r>
      <w:r w:rsidR="002F4CF9">
        <w:rPr>
          <w:rFonts w:ascii="Times New Roman" w:hAnsi="Times New Roman"/>
          <w:sz w:val="28"/>
          <w:szCs w:val="28"/>
        </w:rPr>
        <w:t>х</w:t>
      </w:r>
      <w:r w:rsidRPr="006A665C">
        <w:rPr>
          <w:rFonts w:ascii="Times New Roman" w:hAnsi="Times New Roman"/>
          <w:sz w:val="28"/>
          <w:szCs w:val="28"/>
        </w:rPr>
        <w:t>ся.</w:t>
      </w:r>
    </w:p>
    <w:p w:rsidR="002F4CF9" w:rsidRDefault="00A811A4"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Постановление ЦК ВЛКСМ, </w:t>
      </w:r>
      <w:r w:rsidR="002F4CF9">
        <w:rPr>
          <w:rFonts w:ascii="Times New Roman" w:hAnsi="Times New Roman"/>
          <w:sz w:val="28"/>
          <w:szCs w:val="28"/>
        </w:rPr>
        <w:t xml:space="preserve"> по военно-физкультурной подготовке учащихся и комсомольцев 7-10 классов практически  не выполнялось </w:t>
      </w:r>
      <w:r>
        <w:rPr>
          <w:rFonts w:ascii="Times New Roman" w:hAnsi="Times New Roman"/>
          <w:sz w:val="28"/>
          <w:szCs w:val="28"/>
        </w:rPr>
        <w:t>г</w:t>
      </w:r>
      <w:r w:rsidR="002F4CF9">
        <w:rPr>
          <w:rFonts w:ascii="Times New Roman" w:hAnsi="Times New Roman"/>
          <w:sz w:val="28"/>
          <w:szCs w:val="28"/>
        </w:rPr>
        <w:t xml:space="preserve">оррайкомами. В Железнодорожном районе </w:t>
      </w:r>
      <w:r>
        <w:rPr>
          <w:rFonts w:ascii="Times New Roman" w:hAnsi="Times New Roman"/>
          <w:sz w:val="28"/>
          <w:szCs w:val="28"/>
        </w:rPr>
        <w:t xml:space="preserve">г. </w:t>
      </w:r>
      <w:r w:rsidR="002F4CF9">
        <w:rPr>
          <w:rFonts w:ascii="Times New Roman" w:hAnsi="Times New Roman"/>
          <w:sz w:val="28"/>
          <w:szCs w:val="28"/>
        </w:rPr>
        <w:t xml:space="preserve">Улан-Удэ создано лишь 2 команды ПВХО и сандружинниц, изготовление наглядных пособий ограничилось несколькими плакатами по ПВХО. Такое же положение </w:t>
      </w:r>
      <w:r>
        <w:rPr>
          <w:rFonts w:ascii="Times New Roman" w:hAnsi="Times New Roman"/>
          <w:sz w:val="28"/>
          <w:szCs w:val="28"/>
        </w:rPr>
        <w:t xml:space="preserve">сложилось </w:t>
      </w:r>
      <w:r w:rsidR="002F4CF9">
        <w:rPr>
          <w:rFonts w:ascii="Times New Roman" w:hAnsi="Times New Roman"/>
          <w:sz w:val="28"/>
          <w:szCs w:val="28"/>
        </w:rPr>
        <w:t xml:space="preserve">и в Пригородном районе, где не было ни одного наглядного пособия, а в Центральном районе сделали только один генератор для радиокружка. </w:t>
      </w:r>
    </w:p>
    <w:p w:rsidR="002F4CF9" w:rsidRPr="00D84D52" w:rsidRDefault="002F4CF9" w:rsidP="009D6DC7">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Иволгинском </w:t>
      </w:r>
      <w:r w:rsidR="00A811A4">
        <w:rPr>
          <w:rFonts w:ascii="Times New Roman" w:hAnsi="Times New Roman"/>
          <w:sz w:val="28"/>
          <w:szCs w:val="28"/>
        </w:rPr>
        <w:t>а</w:t>
      </w:r>
      <w:r>
        <w:rPr>
          <w:rFonts w:ascii="Times New Roman" w:hAnsi="Times New Roman"/>
          <w:sz w:val="28"/>
          <w:szCs w:val="28"/>
        </w:rPr>
        <w:t>ймкоме ВЛКСМ к осуществлению постановления не было создано команд вообще, соответственно ни какой внешкольной работы не проводилось</w:t>
      </w:r>
      <w:r w:rsidR="009D6DC7">
        <w:rPr>
          <w:rStyle w:val="a7"/>
          <w:rFonts w:ascii="Times New Roman" w:hAnsi="Times New Roman"/>
          <w:sz w:val="28"/>
          <w:szCs w:val="28"/>
        </w:rPr>
        <w:footnoteReference w:id="329"/>
      </w:r>
      <w:r>
        <w:rPr>
          <w:rFonts w:ascii="Times New Roman" w:hAnsi="Times New Roman"/>
          <w:sz w:val="28"/>
          <w:szCs w:val="28"/>
        </w:rPr>
        <w:t>.</w:t>
      </w:r>
      <w:r w:rsidRPr="002F4CF9">
        <w:rPr>
          <w:rFonts w:ascii="Times New Roman" w:hAnsi="Times New Roman"/>
        </w:rPr>
        <w:t xml:space="preserve"> </w:t>
      </w:r>
    </w:p>
    <w:p w:rsidR="00777141" w:rsidRDefault="00D1087C" w:rsidP="009D6DC7">
      <w:pPr>
        <w:spacing w:after="0" w:line="360" w:lineRule="auto"/>
        <w:ind w:firstLine="540"/>
        <w:jc w:val="both"/>
        <w:rPr>
          <w:rFonts w:ascii="Times New Roman" w:hAnsi="Times New Roman"/>
          <w:sz w:val="28"/>
          <w:szCs w:val="28"/>
        </w:rPr>
      </w:pPr>
      <w:r>
        <w:rPr>
          <w:rFonts w:ascii="Times New Roman" w:hAnsi="Times New Roman"/>
          <w:sz w:val="28"/>
          <w:szCs w:val="28"/>
        </w:rPr>
        <w:t>Одним из важных средств</w:t>
      </w:r>
      <w:r w:rsidR="00F67305" w:rsidRPr="00D84D52">
        <w:rPr>
          <w:rFonts w:ascii="Times New Roman" w:hAnsi="Times New Roman"/>
          <w:sz w:val="28"/>
          <w:szCs w:val="28"/>
        </w:rPr>
        <w:t xml:space="preserve"> патриотического воспитания являлись политические информации, доклады, беседы. Р</w:t>
      </w:r>
      <w:r w:rsidR="00AE62D0">
        <w:rPr>
          <w:rFonts w:ascii="Times New Roman" w:hAnsi="Times New Roman"/>
          <w:sz w:val="28"/>
          <w:szCs w:val="28"/>
        </w:rPr>
        <w:t>азличные формы политинформации</w:t>
      </w:r>
      <w:r w:rsidR="00A811A4">
        <w:rPr>
          <w:rFonts w:ascii="Times New Roman" w:hAnsi="Times New Roman"/>
          <w:sz w:val="28"/>
          <w:szCs w:val="28"/>
        </w:rPr>
        <w:t>,</w:t>
      </w:r>
      <w:r w:rsidR="00AE62D0">
        <w:rPr>
          <w:rFonts w:ascii="Times New Roman" w:hAnsi="Times New Roman"/>
          <w:sz w:val="28"/>
          <w:szCs w:val="28"/>
        </w:rPr>
        <w:t xml:space="preserve">  такие как </w:t>
      </w:r>
      <w:r w:rsidR="00F67305" w:rsidRPr="00D84D52">
        <w:rPr>
          <w:rFonts w:ascii="Times New Roman" w:hAnsi="Times New Roman"/>
          <w:sz w:val="28"/>
          <w:szCs w:val="28"/>
        </w:rPr>
        <w:t>беседа, чтение сводок информбюро, обзор военных событий на фронте и</w:t>
      </w:r>
      <w:r w:rsidR="00AE62D0">
        <w:rPr>
          <w:rFonts w:ascii="Times New Roman" w:hAnsi="Times New Roman"/>
          <w:sz w:val="28"/>
          <w:szCs w:val="28"/>
        </w:rPr>
        <w:t xml:space="preserve"> в тылу, чтение очерков, статей</w:t>
      </w:r>
      <w:r w:rsidR="00F67305" w:rsidRPr="00D84D52">
        <w:rPr>
          <w:rFonts w:ascii="Times New Roman" w:hAnsi="Times New Roman"/>
          <w:sz w:val="28"/>
          <w:szCs w:val="28"/>
        </w:rPr>
        <w:t xml:space="preserve"> преследовали одну цель – воспитать истинных патр</w:t>
      </w:r>
      <w:r w:rsidR="00AE62D0">
        <w:rPr>
          <w:rFonts w:ascii="Times New Roman" w:hAnsi="Times New Roman"/>
          <w:sz w:val="28"/>
          <w:szCs w:val="28"/>
        </w:rPr>
        <w:t>иотов Родины</w:t>
      </w:r>
      <w:r w:rsidR="00A811A4">
        <w:rPr>
          <w:rStyle w:val="a7"/>
          <w:rFonts w:ascii="Times New Roman" w:hAnsi="Times New Roman"/>
          <w:sz w:val="28"/>
          <w:szCs w:val="28"/>
        </w:rPr>
        <w:footnoteReference w:id="330"/>
      </w:r>
      <w:r w:rsidR="00AE62D0">
        <w:rPr>
          <w:rFonts w:ascii="Times New Roman" w:hAnsi="Times New Roman"/>
          <w:sz w:val="28"/>
          <w:szCs w:val="28"/>
        </w:rPr>
        <w:t xml:space="preserve">. Темы были разнообразные, </w:t>
      </w:r>
      <w:r w:rsidR="00A811A4">
        <w:rPr>
          <w:rFonts w:ascii="Times New Roman" w:hAnsi="Times New Roman"/>
          <w:sz w:val="28"/>
          <w:szCs w:val="28"/>
        </w:rPr>
        <w:t>например</w:t>
      </w:r>
      <w:r w:rsidR="00AE62D0">
        <w:rPr>
          <w:rFonts w:ascii="Times New Roman" w:hAnsi="Times New Roman"/>
          <w:sz w:val="28"/>
          <w:szCs w:val="28"/>
        </w:rPr>
        <w:t xml:space="preserve"> </w:t>
      </w:r>
      <w:r w:rsidR="00F67305" w:rsidRPr="00D84D52">
        <w:rPr>
          <w:rFonts w:ascii="Times New Roman" w:hAnsi="Times New Roman"/>
          <w:sz w:val="28"/>
          <w:szCs w:val="28"/>
        </w:rPr>
        <w:t xml:space="preserve"> «Успехи Красной Армии на фронтах Отечественной войны»</w:t>
      </w:r>
      <w:r w:rsidR="005C3976">
        <w:rPr>
          <w:rFonts w:ascii="Times New Roman" w:hAnsi="Times New Roman"/>
          <w:sz w:val="28"/>
          <w:szCs w:val="28"/>
        </w:rPr>
        <w:t>, «Партизанка»</w:t>
      </w:r>
      <w:r w:rsidR="00AC748C">
        <w:rPr>
          <w:rFonts w:ascii="Times New Roman" w:hAnsi="Times New Roman"/>
          <w:sz w:val="28"/>
          <w:szCs w:val="28"/>
        </w:rPr>
        <w:t xml:space="preserve">, </w:t>
      </w:r>
      <w:r w:rsidR="001C1DCF">
        <w:rPr>
          <w:rFonts w:ascii="Times New Roman" w:hAnsi="Times New Roman"/>
          <w:sz w:val="28"/>
          <w:szCs w:val="28"/>
        </w:rPr>
        <w:t xml:space="preserve"> </w:t>
      </w:r>
      <w:r w:rsidR="00AC748C">
        <w:rPr>
          <w:rFonts w:ascii="Times New Roman" w:hAnsi="Times New Roman"/>
          <w:sz w:val="28"/>
          <w:szCs w:val="28"/>
        </w:rPr>
        <w:t>«Герои Великой Отечественной войны</w:t>
      </w:r>
      <w:r w:rsidR="00863873">
        <w:rPr>
          <w:rFonts w:ascii="Times New Roman" w:hAnsi="Times New Roman"/>
          <w:sz w:val="28"/>
          <w:szCs w:val="28"/>
        </w:rPr>
        <w:t xml:space="preserve"> </w:t>
      </w:r>
      <w:r w:rsidR="00AC748C">
        <w:rPr>
          <w:rFonts w:ascii="Times New Roman" w:hAnsi="Times New Roman"/>
          <w:sz w:val="28"/>
          <w:szCs w:val="28"/>
        </w:rPr>
        <w:t>- наши земляки», «Героические подвиги советских партизан в тылу врага »</w:t>
      </w:r>
      <w:r w:rsidR="00F67305" w:rsidRPr="00D84D52">
        <w:rPr>
          <w:rFonts w:ascii="Times New Roman" w:hAnsi="Times New Roman"/>
          <w:sz w:val="28"/>
          <w:szCs w:val="28"/>
        </w:rPr>
        <w:t xml:space="preserve"> и др. </w:t>
      </w:r>
      <w:r w:rsidR="00AC748C">
        <w:rPr>
          <w:rFonts w:ascii="Times New Roman" w:hAnsi="Times New Roman"/>
          <w:sz w:val="28"/>
          <w:szCs w:val="28"/>
        </w:rPr>
        <w:t xml:space="preserve"> Были организованы походы для учащихся по изучению родного края, по памятным местам на патриотические темы: «Памятники борьбы народов СССР за свою независимость», «Что дал наш район фронту», «</w:t>
      </w:r>
      <w:r w:rsidR="00863873">
        <w:rPr>
          <w:rFonts w:ascii="Times New Roman" w:hAnsi="Times New Roman"/>
          <w:sz w:val="28"/>
          <w:szCs w:val="28"/>
        </w:rPr>
        <w:t>Восстановление нашего района, колхоза и участие  в этом школьников</w:t>
      </w:r>
      <w:r w:rsidR="00AC748C">
        <w:rPr>
          <w:rFonts w:ascii="Times New Roman" w:hAnsi="Times New Roman"/>
          <w:sz w:val="28"/>
          <w:szCs w:val="28"/>
        </w:rPr>
        <w:t>»</w:t>
      </w:r>
      <w:r w:rsidR="00863873">
        <w:rPr>
          <w:rStyle w:val="a7"/>
          <w:rFonts w:ascii="Times New Roman" w:hAnsi="Times New Roman"/>
          <w:sz w:val="28"/>
          <w:szCs w:val="28"/>
        </w:rPr>
        <w:footnoteReference w:id="331"/>
      </w:r>
      <w:r w:rsidR="00863873">
        <w:rPr>
          <w:rFonts w:ascii="Times New Roman" w:hAnsi="Times New Roman"/>
          <w:sz w:val="28"/>
          <w:szCs w:val="28"/>
        </w:rPr>
        <w:t xml:space="preserve">. </w:t>
      </w:r>
      <w:r w:rsidR="007D3292">
        <w:rPr>
          <w:rFonts w:ascii="Times New Roman" w:hAnsi="Times New Roman"/>
          <w:sz w:val="28"/>
          <w:szCs w:val="28"/>
        </w:rPr>
        <w:t xml:space="preserve"> </w:t>
      </w:r>
      <w:r w:rsidR="00453F5C">
        <w:rPr>
          <w:rFonts w:ascii="Times New Roman" w:hAnsi="Times New Roman"/>
          <w:sz w:val="28"/>
          <w:szCs w:val="28"/>
        </w:rPr>
        <w:t xml:space="preserve">И это давало свои результаты. Вся страна была настроена на патриотическую волну. </w:t>
      </w:r>
      <w:r w:rsidR="00391AB7">
        <w:rPr>
          <w:rFonts w:ascii="Times New Roman" w:hAnsi="Times New Roman"/>
          <w:sz w:val="28"/>
          <w:szCs w:val="28"/>
        </w:rPr>
        <w:t>Рассказывает Маншеева Сэбэк Аримпиловна : «В 15 лет попала в «Боевой листок» - связала 150 снопов за день. Нормы не было, старались сделать как можно больше, чтобы попасть в газету»</w:t>
      </w:r>
      <w:r w:rsidR="00391AB7">
        <w:rPr>
          <w:rStyle w:val="a7"/>
          <w:rFonts w:ascii="Times New Roman" w:hAnsi="Times New Roman"/>
          <w:sz w:val="28"/>
          <w:szCs w:val="28"/>
        </w:rPr>
        <w:footnoteReference w:id="332"/>
      </w:r>
      <w:r w:rsidR="00391AB7">
        <w:rPr>
          <w:rFonts w:ascii="Times New Roman" w:hAnsi="Times New Roman"/>
          <w:sz w:val="28"/>
          <w:szCs w:val="28"/>
        </w:rPr>
        <w:t>.</w:t>
      </w:r>
    </w:p>
    <w:p w:rsidR="007E7790" w:rsidRDefault="005C3976" w:rsidP="007E7790">
      <w:pPr>
        <w:spacing w:after="0" w:line="360" w:lineRule="auto"/>
        <w:ind w:firstLine="540"/>
        <w:jc w:val="both"/>
        <w:rPr>
          <w:rFonts w:ascii="Times New Roman" w:hAnsi="Times New Roman"/>
          <w:sz w:val="28"/>
          <w:szCs w:val="28"/>
        </w:rPr>
      </w:pPr>
      <w:r>
        <w:rPr>
          <w:rFonts w:ascii="Times New Roman" w:hAnsi="Times New Roman"/>
          <w:sz w:val="28"/>
          <w:szCs w:val="28"/>
        </w:rPr>
        <w:t xml:space="preserve"> Несмотря на общий  духовный подъем,  проведенный  а</w:t>
      </w:r>
      <w:r w:rsidR="00B569F6">
        <w:rPr>
          <w:rFonts w:ascii="Times New Roman" w:hAnsi="Times New Roman"/>
          <w:sz w:val="28"/>
          <w:szCs w:val="28"/>
        </w:rPr>
        <w:t>нализ работы некоторых учителей</w:t>
      </w:r>
      <w:r w:rsidR="007E7790">
        <w:rPr>
          <w:rFonts w:ascii="Times New Roman" w:hAnsi="Times New Roman"/>
          <w:sz w:val="28"/>
          <w:szCs w:val="28"/>
        </w:rPr>
        <w:t xml:space="preserve"> показал существенные недостатки, присущие </w:t>
      </w:r>
      <w:r w:rsidR="00777141">
        <w:rPr>
          <w:rFonts w:ascii="Times New Roman" w:hAnsi="Times New Roman"/>
          <w:sz w:val="28"/>
          <w:szCs w:val="28"/>
        </w:rPr>
        <w:t xml:space="preserve"> </w:t>
      </w:r>
      <w:r w:rsidR="007E7790">
        <w:rPr>
          <w:rFonts w:ascii="Times New Roman" w:hAnsi="Times New Roman"/>
          <w:sz w:val="28"/>
          <w:szCs w:val="28"/>
        </w:rPr>
        <w:t xml:space="preserve">  целому  ряду</w:t>
      </w:r>
      <w:r w:rsidR="007D3292">
        <w:rPr>
          <w:rFonts w:ascii="Times New Roman" w:hAnsi="Times New Roman"/>
          <w:sz w:val="28"/>
          <w:szCs w:val="28"/>
        </w:rPr>
        <w:t xml:space="preserve"> школ</w:t>
      </w:r>
      <w:r>
        <w:rPr>
          <w:rFonts w:ascii="Times New Roman" w:hAnsi="Times New Roman"/>
          <w:sz w:val="28"/>
          <w:szCs w:val="28"/>
        </w:rPr>
        <w:t xml:space="preserve">. </w:t>
      </w:r>
      <w:r w:rsidR="00156DD0">
        <w:rPr>
          <w:rFonts w:ascii="Times New Roman" w:hAnsi="Times New Roman"/>
          <w:sz w:val="28"/>
          <w:szCs w:val="28"/>
        </w:rPr>
        <w:t xml:space="preserve"> Среди которых чаще всего присутствовали: однообразие форм и методов, </w:t>
      </w:r>
      <w:r w:rsidR="007E7790">
        <w:rPr>
          <w:rFonts w:ascii="Times New Roman" w:hAnsi="Times New Roman"/>
          <w:sz w:val="28"/>
          <w:szCs w:val="28"/>
        </w:rPr>
        <w:t xml:space="preserve"> слабая связь между учебным предметом и внеклассной работой</w:t>
      </w:r>
      <w:r w:rsidR="007E7790">
        <w:rPr>
          <w:rStyle w:val="a7"/>
          <w:rFonts w:ascii="Times New Roman" w:hAnsi="Times New Roman"/>
          <w:sz w:val="28"/>
          <w:szCs w:val="28"/>
        </w:rPr>
        <w:footnoteReference w:id="333"/>
      </w:r>
      <w:r w:rsidR="007E7790">
        <w:rPr>
          <w:rFonts w:ascii="Times New Roman" w:hAnsi="Times New Roman"/>
          <w:sz w:val="28"/>
          <w:szCs w:val="28"/>
        </w:rPr>
        <w:t>.</w:t>
      </w:r>
    </w:p>
    <w:p w:rsidR="00F67305" w:rsidRPr="00D84D52" w:rsidRDefault="00777141"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7E7790">
        <w:rPr>
          <w:rFonts w:ascii="Times New Roman" w:hAnsi="Times New Roman"/>
          <w:sz w:val="28"/>
          <w:szCs w:val="28"/>
        </w:rPr>
        <w:t xml:space="preserve">  В </w:t>
      </w:r>
      <w:r w:rsidR="007D3292">
        <w:rPr>
          <w:rFonts w:ascii="Times New Roman" w:hAnsi="Times New Roman"/>
          <w:sz w:val="28"/>
          <w:szCs w:val="28"/>
        </w:rPr>
        <w:t>запущенном состоянии находилась политико</w:t>
      </w:r>
      <w:r w:rsidR="00453F5C">
        <w:rPr>
          <w:rFonts w:ascii="Times New Roman" w:hAnsi="Times New Roman"/>
          <w:sz w:val="28"/>
          <w:szCs w:val="28"/>
        </w:rPr>
        <w:t xml:space="preserve"> </w:t>
      </w:r>
      <w:r w:rsidR="00A811A4" w:rsidRPr="00D84D52">
        <w:rPr>
          <w:rFonts w:ascii="Times New Roman" w:hAnsi="Times New Roman"/>
          <w:sz w:val="28"/>
          <w:szCs w:val="28"/>
        </w:rPr>
        <w:t>–</w:t>
      </w:r>
      <w:r w:rsidR="007D3292">
        <w:rPr>
          <w:rFonts w:ascii="Times New Roman" w:hAnsi="Times New Roman"/>
          <w:sz w:val="28"/>
          <w:szCs w:val="28"/>
        </w:rPr>
        <w:t xml:space="preserve"> воспитательная работа. В Иволгинском, Кижингинском, Тарбагатайском и Кабанском аймаках  </w:t>
      </w:r>
      <w:r w:rsidR="00A811A4">
        <w:rPr>
          <w:rFonts w:ascii="Times New Roman" w:hAnsi="Times New Roman"/>
          <w:sz w:val="28"/>
          <w:szCs w:val="28"/>
        </w:rPr>
        <w:t xml:space="preserve">крайне </w:t>
      </w:r>
      <w:r w:rsidR="007D3292">
        <w:rPr>
          <w:rFonts w:ascii="Times New Roman" w:hAnsi="Times New Roman"/>
          <w:sz w:val="28"/>
          <w:szCs w:val="28"/>
        </w:rPr>
        <w:t>редко</w:t>
      </w:r>
      <w:r w:rsidR="00A811A4" w:rsidRPr="00A811A4">
        <w:rPr>
          <w:rFonts w:ascii="Times New Roman" w:hAnsi="Times New Roman"/>
          <w:sz w:val="28"/>
          <w:szCs w:val="28"/>
        </w:rPr>
        <w:t xml:space="preserve"> </w:t>
      </w:r>
      <w:r w:rsidR="00A811A4">
        <w:rPr>
          <w:rFonts w:ascii="Times New Roman" w:hAnsi="Times New Roman"/>
          <w:sz w:val="28"/>
          <w:szCs w:val="28"/>
        </w:rPr>
        <w:t>проводились</w:t>
      </w:r>
      <w:r w:rsidR="007D3292">
        <w:rPr>
          <w:rFonts w:ascii="Times New Roman" w:hAnsi="Times New Roman"/>
          <w:sz w:val="28"/>
          <w:szCs w:val="28"/>
        </w:rPr>
        <w:t xml:space="preserve"> беседы и доклады о родном крае, </w:t>
      </w:r>
      <w:r w:rsidR="007B1D0C">
        <w:rPr>
          <w:rFonts w:ascii="Times New Roman" w:hAnsi="Times New Roman"/>
          <w:sz w:val="28"/>
          <w:szCs w:val="28"/>
        </w:rPr>
        <w:t xml:space="preserve">о </w:t>
      </w:r>
      <w:r w:rsidR="007D3292">
        <w:rPr>
          <w:rFonts w:ascii="Times New Roman" w:hAnsi="Times New Roman"/>
          <w:sz w:val="28"/>
          <w:szCs w:val="28"/>
        </w:rPr>
        <w:t xml:space="preserve">Великой Отечественной войне. Школьники почти не вовлекались в работу различных кружков. Одной из причин неудовлетворительного состояния политико-воспитательной работы </w:t>
      </w:r>
      <w:r w:rsidR="005A77FB">
        <w:rPr>
          <w:rFonts w:ascii="Times New Roman" w:hAnsi="Times New Roman"/>
          <w:sz w:val="28"/>
          <w:szCs w:val="28"/>
        </w:rPr>
        <w:t>явля</w:t>
      </w:r>
      <w:r w:rsidR="007B1D0C">
        <w:rPr>
          <w:rFonts w:ascii="Times New Roman" w:hAnsi="Times New Roman"/>
          <w:sz w:val="28"/>
          <w:szCs w:val="28"/>
        </w:rPr>
        <w:t>е</w:t>
      </w:r>
      <w:r w:rsidR="005A77FB">
        <w:rPr>
          <w:rFonts w:ascii="Times New Roman" w:hAnsi="Times New Roman"/>
          <w:sz w:val="28"/>
          <w:szCs w:val="28"/>
        </w:rPr>
        <w:t>тся слабость постановки организационной работы</w:t>
      </w:r>
      <w:r w:rsidR="005A77FB">
        <w:rPr>
          <w:rStyle w:val="a7"/>
          <w:rFonts w:ascii="Times New Roman" w:hAnsi="Times New Roman"/>
          <w:sz w:val="28"/>
          <w:szCs w:val="28"/>
        </w:rPr>
        <w:footnoteReference w:id="334"/>
      </w:r>
      <w:r w:rsidR="005A77FB">
        <w:rPr>
          <w:rFonts w:ascii="Times New Roman" w:hAnsi="Times New Roman"/>
          <w:sz w:val="28"/>
          <w:szCs w:val="28"/>
        </w:rPr>
        <w:t>.</w:t>
      </w:r>
    </w:p>
    <w:p w:rsidR="00A2206B" w:rsidRDefault="00777141" w:rsidP="00D1087C">
      <w:pPr>
        <w:spacing w:after="0" w:line="360" w:lineRule="auto"/>
        <w:ind w:firstLine="540"/>
        <w:jc w:val="both"/>
        <w:rPr>
          <w:rFonts w:ascii="Times New Roman" w:hAnsi="Times New Roman"/>
          <w:sz w:val="28"/>
          <w:szCs w:val="28"/>
        </w:rPr>
      </w:pPr>
      <w:r>
        <w:rPr>
          <w:rFonts w:ascii="Times New Roman" w:hAnsi="Times New Roman"/>
          <w:sz w:val="28"/>
          <w:szCs w:val="28"/>
        </w:rPr>
        <w:t>Были, конечно же</w:t>
      </w:r>
      <w:r w:rsidR="00D1087C">
        <w:rPr>
          <w:rFonts w:ascii="Times New Roman" w:hAnsi="Times New Roman"/>
          <w:sz w:val="28"/>
          <w:szCs w:val="28"/>
        </w:rPr>
        <w:t xml:space="preserve">, </w:t>
      </w:r>
      <w:r>
        <w:rPr>
          <w:rFonts w:ascii="Times New Roman" w:hAnsi="Times New Roman"/>
          <w:sz w:val="28"/>
          <w:szCs w:val="28"/>
        </w:rPr>
        <w:t xml:space="preserve"> и школы с высокими показателями. </w:t>
      </w:r>
      <w:r w:rsidR="00A2206B">
        <w:rPr>
          <w:rFonts w:ascii="Times New Roman" w:hAnsi="Times New Roman"/>
          <w:sz w:val="28"/>
          <w:szCs w:val="28"/>
        </w:rPr>
        <w:t xml:space="preserve">В Кижингинской средней школе в 1942 г. было выпущено 6 номеров стенной газеты и сделано </w:t>
      </w:r>
      <w:r w:rsidR="007B1D0C" w:rsidRPr="00D84D52">
        <w:rPr>
          <w:rFonts w:ascii="Times New Roman" w:hAnsi="Times New Roman"/>
          <w:sz w:val="28"/>
          <w:szCs w:val="28"/>
        </w:rPr>
        <w:t>–</w:t>
      </w:r>
      <w:r w:rsidR="007B1D0C">
        <w:rPr>
          <w:rFonts w:ascii="Times New Roman" w:hAnsi="Times New Roman"/>
          <w:sz w:val="28"/>
          <w:szCs w:val="28"/>
        </w:rPr>
        <w:t xml:space="preserve"> </w:t>
      </w:r>
      <w:r w:rsidR="00A2206B">
        <w:rPr>
          <w:rFonts w:ascii="Times New Roman" w:hAnsi="Times New Roman"/>
          <w:sz w:val="28"/>
          <w:szCs w:val="28"/>
        </w:rPr>
        <w:t xml:space="preserve">4 доклада на тему Великой Отечественной войны.  В начальной Нижне-Кодунской школе </w:t>
      </w:r>
      <w:r w:rsidR="000C18AF">
        <w:rPr>
          <w:rFonts w:ascii="Times New Roman" w:hAnsi="Times New Roman"/>
          <w:sz w:val="28"/>
          <w:szCs w:val="28"/>
        </w:rPr>
        <w:t>политико-воспитательная работа</w:t>
      </w:r>
      <w:r w:rsidR="007B1D0C" w:rsidRPr="007B1D0C">
        <w:rPr>
          <w:rFonts w:ascii="Times New Roman" w:hAnsi="Times New Roman"/>
          <w:sz w:val="28"/>
          <w:szCs w:val="28"/>
        </w:rPr>
        <w:t xml:space="preserve"> </w:t>
      </w:r>
      <w:r w:rsidR="007B1D0C">
        <w:rPr>
          <w:rFonts w:ascii="Times New Roman" w:hAnsi="Times New Roman"/>
          <w:sz w:val="28"/>
          <w:szCs w:val="28"/>
        </w:rPr>
        <w:t>была организована на хорошем уровне</w:t>
      </w:r>
      <w:r w:rsidR="000C18AF">
        <w:rPr>
          <w:rFonts w:ascii="Times New Roman" w:hAnsi="Times New Roman"/>
          <w:sz w:val="28"/>
          <w:szCs w:val="28"/>
        </w:rPr>
        <w:t>. Учителя</w:t>
      </w:r>
      <w:r w:rsidR="00A811A4">
        <w:rPr>
          <w:rFonts w:ascii="Times New Roman" w:hAnsi="Times New Roman"/>
          <w:sz w:val="28"/>
          <w:szCs w:val="28"/>
        </w:rPr>
        <w:t xml:space="preserve"> </w:t>
      </w:r>
      <w:r w:rsidR="00A811A4" w:rsidRPr="00D84D52">
        <w:rPr>
          <w:rFonts w:ascii="Times New Roman" w:hAnsi="Times New Roman"/>
          <w:sz w:val="28"/>
          <w:szCs w:val="28"/>
        </w:rPr>
        <w:t>–</w:t>
      </w:r>
      <w:r w:rsidR="00A811A4">
        <w:rPr>
          <w:rFonts w:ascii="Times New Roman" w:hAnsi="Times New Roman"/>
          <w:sz w:val="28"/>
          <w:szCs w:val="28"/>
        </w:rPr>
        <w:t xml:space="preserve"> </w:t>
      </w:r>
      <w:r w:rsidR="000C18AF">
        <w:rPr>
          <w:rFonts w:ascii="Times New Roman" w:hAnsi="Times New Roman"/>
          <w:sz w:val="28"/>
          <w:szCs w:val="28"/>
        </w:rPr>
        <w:t xml:space="preserve">комсомольцы Сыксоева и Ракшаева  смогли организовать работу таким образом, что все учащиеся  регулярно выпускают </w:t>
      </w:r>
      <w:r>
        <w:rPr>
          <w:rFonts w:ascii="Times New Roman" w:hAnsi="Times New Roman"/>
          <w:sz w:val="28"/>
          <w:szCs w:val="28"/>
        </w:rPr>
        <w:t xml:space="preserve"> стенгазеты, делают фотомонтаж</w:t>
      </w:r>
      <w:r w:rsidR="000C18AF">
        <w:rPr>
          <w:rFonts w:ascii="Times New Roman" w:hAnsi="Times New Roman"/>
          <w:sz w:val="28"/>
          <w:szCs w:val="28"/>
        </w:rPr>
        <w:t>. Также 2 раза в неделю читаются сводки Информбюро, на</w:t>
      </w:r>
      <w:r w:rsidR="004E2A48">
        <w:rPr>
          <w:rFonts w:ascii="Times New Roman" w:hAnsi="Times New Roman"/>
          <w:sz w:val="28"/>
          <w:szCs w:val="28"/>
        </w:rPr>
        <w:t xml:space="preserve"> переменах учащиеся поют песни и </w:t>
      </w:r>
      <w:r w:rsidR="000C18AF">
        <w:rPr>
          <w:rFonts w:ascii="Times New Roman" w:hAnsi="Times New Roman"/>
          <w:sz w:val="28"/>
          <w:szCs w:val="28"/>
        </w:rPr>
        <w:t>играют</w:t>
      </w:r>
      <w:r w:rsidR="000C18AF">
        <w:rPr>
          <w:rStyle w:val="a7"/>
          <w:rFonts w:ascii="Times New Roman" w:hAnsi="Times New Roman"/>
          <w:sz w:val="28"/>
          <w:szCs w:val="28"/>
        </w:rPr>
        <w:footnoteReference w:id="335"/>
      </w:r>
      <w:r w:rsidR="000C18AF">
        <w:rPr>
          <w:rFonts w:ascii="Times New Roman" w:hAnsi="Times New Roman"/>
          <w:sz w:val="28"/>
          <w:szCs w:val="28"/>
        </w:rPr>
        <w:t>.</w:t>
      </w:r>
      <w:r>
        <w:rPr>
          <w:rFonts w:ascii="Times New Roman" w:hAnsi="Times New Roman"/>
          <w:sz w:val="28"/>
          <w:szCs w:val="28"/>
        </w:rPr>
        <w:t xml:space="preserve"> Это </w:t>
      </w:r>
      <w:r w:rsidR="007B1D0C">
        <w:rPr>
          <w:rFonts w:ascii="Times New Roman" w:hAnsi="Times New Roman"/>
          <w:sz w:val="28"/>
          <w:szCs w:val="28"/>
        </w:rPr>
        <w:t>было</w:t>
      </w:r>
      <w:r>
        <w:rPr>
          <w:rFonts w:ascii="Times New Roman" w:hAnsi="Times New Roman"/>
          <w:sz w:val="28"/>
          <w:szCs w:val="28"/>
        </w:rPr>
        <w:t xml:space="preserve"> следствием личного отношения к делу, высокой ответственности отдельных людей. </w:t>
      </w:r>
      <w:r w:rsidR="00D1087C" w:rsidRPr="00D1087C">
        <w:rPr>
          <w:rFonts w:ascii="Times New Roman" w:hAnsi="Times New Roman"/>
          <w:sz w:val="28"/>
          <w:szCs w:val="28"/>
        </w:rPr>
        <w:t>В целом же по республике  достаточное внимание уделялось наглядной агитации, выпуску стенных газет, общешкольных классных альбомов, витрин.</w:t>
      </w:r>
    </w:p>
    <w:p w:rsidR="005E5E75" w:rsidRDefault="00777141"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Показателен тот факт, что  и в канун войны, многие школы  имели достаточно высокие показатели по воспитательной работе. Так, по </w:t>
      </w:r>
      <w:r w:rsidR="00D20B6D">
        <w:rPr>
          <w:rFonts w:ascii="Times New Roman" w:hAnsi="Times New Roman"/>
          <w:sz w:val="28"/>
          <w:szCs w:val="28"/>
        </w:rPr>
        <w:t xml:space="preserve"> итогам первой и второй четверт</w:t>
      </w:r>
      <w:r w:rsidR="005E5E75">
        <w:rPr>
          <w:rFonts w:ascii="Times New Roman" w:hAnsi="Times New Roman"/>
          <w:sz w:val="28"/>
          <w:szCs w:val="28"/>
        </w:rPr>
        <w:t>ей</w:t>
      </w:r>
      <w:r w:rsidR="00D20B6D">
        <w:rPr>
          <w:rFonts w:ascii="Times New Roman" w:hAnsi="Times New Roman"/>
          <w:sz w:val="28"/>
          <w:szCs w:val="28"/>
        </w:rPr>
        <w:t xml:space="preserve"> в </w:t>
      </w:r>
      <w:r w:rsidR="002F434F">
        <w:rPr>
          <w:rFonts w:ascii="Times New Roman" w:hAnsi="Times New Roman"/>
          <w:sz w:val="28"/>
          <w:szCs w:val="28"/>
        </w:rPr>
        <w:t>предвоенный 1940/</w:t>
      </w:r>
      <w:r w:rsidR="00D20B6D">
        <w:rPr>
          <w:rFonts w:ascii="Times New Roman" w:hAnsi="Times New Roman"/>
          <w:sz w:val="28"/>
          <w:szCs w:val="28"/>
        </w:rPr>
        <w:t xml:space="preserve">41 </w:t>
      </w:r>
      <w:r w:rsidR="002F434F">
        <w:rPr>
          <w:rFonts w:ascii="Times New Roman" w:hAnsi="Times New Roman"/>
          <w:sz w:val="28"/>
          <w:szCs w:val="28"/>
        </w:rPr>
        <w:t xml:space="preserve"> учебный </w:t>
      </w:r>
      <w:r w:rsidR="00D20B6D">
        <w:rPr>
          <w:rFonts w:ascii="Times New Roman" w:hAnsi="Times New Roman"/>
          <w:sz w:val="28"/>
          <w:szCs w:val="28"/>
        </w:rPr>
        <w:t>г</w:t>
      </w:r>
      <w:r w:rsidR="002F434F">
        <w:rPr>
          <w:rFonts w:ascii="Times New Roman" w:hAnsi="Times New Roman"/>
          <w:sz w:val="28"/>
          <w:szCs w:val="28"/>
        </w:rPr>
        <w:t>од</w:t>
      </w:r>
      <w:r w:rsidR="00D20B6D">
        <w:rPr>
          <w:rFonts w:ascii="Times New Roman" w:hAnsi="Times New Roman"/>
          <w:sz w:val="28"/>
          <w:szCs w:val="28"/>
        </w:rPr>
        <w:t xml:space="preserve">  в период зимних каникул</w:t>
      </w:r>
      <w:r>
        <w:rPr>
          <w:rFonts w:ascii="Times New Roman" w:hAnsi="Times New Roman"/>
          <w:sz w:val="28"/>
          <w:szCs w:val="28"/>
        </w:rPr>
        <w:t xml:space="preserve"> для учащихся  городской школы  № 3 </w:t>
      </w:r>
      <w:r w:rsidR="00D20B6D">
        <w:rPr>
          <w:rFonts w:ascii="Times New Roman" w:hAnsi="Times New Roman"/>
          <w:sz w:val="28"/>
          <w:szCs w:val="28"/>
        </w:rPr>
        <w:t>был организован культурный и здоровый отдых. Выход на лыжах в подшефный колхоз с. Красноярово  с вопросами культурно</w:t>
      </w:r>
      <w:r w:rsidR="002F434F">
        <w:rPr>
          <w:rFonts w:ascii="Times New Roman" w:hAnsi="Times New Roman"/>
          <w:sz w:val="28"/>
          <w:szCs w:val="28"/>
        </w:rPr>
        <w:t xml:space="preserve"> </w:t>
      </w:r>
      <w:r w:rsidR="005E5E75" w:rsidRPr="00D84D52">
        <w:rPr>
          <w:rFonts w:ascii="Times New Roman" w:hAnsi="Times New Roman"/>
          <w:sz w:val="28"/>
          <w:szCs w:val="28"/>
        </w:rPr>
        <w:t>–</w:t>
      </w:r>
      <w:r w:rsidR="00D20B6D">
        <w:rPr>
          <w:rFonts w:ascii="Times New Roman" w:hAnsi="Times New Roman"/>
          <w:sz w:val="28"/>
          <w:szCs w:val="28"/>
        </w:rPr>
        <w:t xml:space="preserve"> массовой работы, был проведен шахматно</w:t>
      </w:r>
      <w:r w:rsidR="002F434F">
        <w:rPr>
          <w:rFonts w:ascii="Times New Roman" w:hAnsi="Times New Roman"/>
          <w:sz w:val="28"/>
          <w:szCs w:val="28"/>
        </w:rPr>
        <w:t xml:space="preserve"> </w:t>
      </w:r>
      <w:r w:rsidR="005E5E75" w:rsidRPr="00D84D52">
        <w:rPr>
          <w:rFonts w:ascii="Times New Roman" w:hAnsi="Times New Roman"/>
          <w:sz w:val="28"/>
          <w:szCs w:val="28"/>
        </w:rPr>
        <w:t>–</w:t>
      </w:r>
      <w:r w:rsidR="00D20B6D">
        <w:rPr>
          <w:rFonts w:ascii="Times New Roman" w:hAnsi="Times New Roman"/>
          <w:sz w:val="28"/>
          <w:szCs w:val="28"/>
        </w:rPr>
        <w:t xml:space="preserve"> шашечный турнир, бал </w:t>
      </w:r>
      <w:r w:rsidR="005E5E75" w:rsidRPr="00D84D52">
        <w:rPr>
          <w:rFonts w:ascii="Times New Roman" w:hAnsi="Times New Roman"/>
          <w:sz w:val="28"/>
          <w:szCs w:val="28"/>
        </w:rPr>
        <w:t>–</w:t>
      </w:r>
      <w:r w:rsidR="00D20B6D">
        <w:rPr>
          <w:rFonts w:ascii="Times New Roman" w:hAnsi="Times New Roman"/>
          <w:sz w:val="28"/>
          <w:szCs w:val="28"/>
        </w:rPr>
        <w:t xml:space="preserve"> маскарад для старших классов, организованы елки для учащихся 1</w:t>
      </w:r>
      <w:r w:rsidR="005E5E75" w:rsidRPr="00D84D52">
        <w:rPr>
          <w:rFonts w:ascii="Times New Roman" w:hAnsi="Times New Roman"/>
          <w:sz w:val="28"/>
          <w:szCs w:val="28"/>
        </w:rPr>
        <w:t>–</w:t>
      </w:r>
      <w:r w:rsidR="00D20B6D">
        <w:rPr>
          <w:rFonts w:ascii="Times New Roman" w:hAnsi="Times New Roman"/>
          <w:sz w:val="28"/>
          <w:szCs w:val="28"/>
        </w:rPr>
        <w:t>7 классов, был</w:t>
      </w:r>
      <w:r w:rsidR="005E5E75">
        <w:rPr>
          <w:rFonts w:ascii="Times New Roman" w:hAnsi="Times New Roman"/>
          <w:sz w:val="28"/>
          <w:szCs w:val="28"/>
        </w:rPr>
        <w:t>о</w:t>
      </w:r>
      <w:r w:rsidR="00D20B6D">
        <w:rPr>
          <w:rFonts w:ascii="Times New Roman" w:hAnsi="Times New Roman"/>
          <w:sz w:val="28"/>
          <w:szCs w:val="28"/>
        </w:rPr>
        <w:t xml:space="preserve"> дан</w:t>
      </w:r>
      <w:r w:rsidR="005E5E75">
        <w:rPr>
          <w:rFonts w:ascii="Times New Roman" w:hAnsi="Times New Roman"/>
          <w:sz w:val="28"/>
          <w:szCs w:val="28"/>
        </w:rPr>
        <w:t>о</w:t>
      </w:r>
      <w:r w:rsidR="00D20B6D">
        <w:rPr>
          <w:rFonts w:ascii="Times New Roman" w:hAnsi="Times New Roman"/>
          <w:sz w:val="28"/>
          <w:szCs w:val="28"/>
        </w:rPr>
        <w:t xml:space="preserve"> 6 самодеятельных выступлений в кинотеатре «Прогресс»</w:t>
      </w:r>
      <w:r w:rsidR="002F434F">
        <w:rPr>
          <w:rFonts w:ascii="Times New Roman" w:hAnsi="Times New Roman"/>
          <w:sz w:val="28"/>
          <w:szCs w:val="28"/>
        </w:rPr>
        <w:t xml:space="preserve">  и еще много других культурных мероприятий</w:t>
      </w:r>
      <w:r w:rsidR="002F434F">
        <w:rPr>
          <w:rStyle w:val="a7"/>
          <w:rFonts w:ascii="Times New Roman" w:hAnsi="Times New Roman"/>
          <w:sz w:val="28"/>
          <w:szCs w:val="28"/>
        </w:rPr>
        <w:footnoteReference w:id="336"/>
      </w:r>
      <w:r w:rsidR="002F434F">
        <w:rPr>
          <w:rFonts w:ascii="Times New Roman" w:hAnsi="Times New Roman"/>
          <w:sz w:val="28"/>
          <w:szCs w:val="28"/>
        </w:rPr>
        <w:t xml:space="preserve">. Это </w:t>
      </w:r>
      <w:r w:rsidR="005E5E75">
        <w:rPr>
          <w:rFonts w:ascii="Times New Roman" w:hAnsi="Times New Roman"/>
          <w:sz w:val="28"/>
          <w:szCs w:val="28"/>
        </w:rPr>
        <w:t xml:space="preserve">свидетельствует </w:t>
      </w:r>
      <w:r w:rsidR="002F434F">
        <w:rPr>
          <w:rFonts w:ascii="Times New Roman" w:hAnsi="Times New Roman"/>
          <w:sz w:val="28"/>
          <w:szCs w:val="28"/>
        </w:rPr>
        <w:t>о том, что воспитательная работа в некоторых школах имела систематический и организованный характер. С началом войны мероприятия проводились в</w:t>
      </w:r>
      <w:r w:rsidR="00FC56A2">
        <w:rPr>
          <w:rFonts w:ascii="Times New Roman" w:hAnsi="Times New Roman"/>
          <w:sz w:val="28"/>
          <w:szCs w:val="28"/>
        </w:rPr>
        <w:t xml:space="preserve"> гораздо меньшем объеме и имели</w:t>
      </w:r>
      <w:r w:rsidR="002F434F">
        <w:rPr>
          <w:rFonts w:ascii="Times New Roman" w:hAnsi="Times New Roman"/>
          <w:sz w:val="28"/>
          <w:szCs w:val="28"/>
        </w:rPr>
        <w:t xml:space="preserve"> в основном политическую составляющую.</w:t>
      </w:r>
      <w:r>
        <w:rPr>
          <w:rFonts w:ascii="Times New Roman" w:hAnsi="Times New Roman"/>
          <w:sz w:val="28"/>
          <w:szCs w:val="28"/>
        </w:rPr>
        <w:t xml:space="preserve"> В тех школах где</w:t>
      </w:r>
      <w:r w:rsidR="005E5E75">
        <w:rPr>
          <w:rFonts w:ascii="Times New Roman" w:hAnsi="Times New Roman"/>
          <w:sz w:val="28"/>
          <w:szCs w:val="28"/>
        </w:rPr>
        <w:t xml:space="preserve">, в довоенный период </w:t>
      </w:r>
      <w:r>
        <w:rPr>
          <w:rFonts w:ascii="Times New Roman" w:hAnsi="Times New Roman"/>
          <w:sz w:val="28"/>
          <w:szCs w:val="28"/>
        </w:rPr>
        <w:t>проводились мероприятия</w:t>
      </w:r>
      <w:r w:rsidR="005E5E75">
        <w:rPr>
          <w:rFonts w:ascii="Times New Roman" w:hAnsi="Times New Roman"/>
          <w:sz w:val="28"/>
          <w:szCs w:val="28"/>
        </w:rPr>
        <w:t xml:space="preserve"> </w:t>
      </w:r>
      <w:r>
        <w:rPr>
          <w:rFonts w:ascii="Times New Roman" w:hAnsi="Times New Roman"/>
          <w:sz w:val="28"/>
          <w:szCs w:val="28"/>
        </w:rPr>
        <w:t xml:space="preserve">по воспитательной работе, </w:t>
      </w:r>
      <w:r w:rsidR="005E5E75">
        <w:rPr>
          <w:rFonts w:ascii="Times New Roman" w:hAnsi="Times New Roman"/>
          <w:sz w:val="28"/>
          <w:szCs w:val="28"/>
        </w:rPr>
        <w:t xml:space="preserve">работа </w:t>
      </w:r>
      <w:r>
        <w:rPr>
          <w:rFonts w:ascii="Times New Roman" w:hAnsi="Times New Roman"/>
          <w:sz w:val="28"/>
          <w:szCs w:val="28"/>
        </w:rPr>
        <w:t>была перестроена в соответствии с требованиями во</w:t>
      </w:r>
      <w:r w:rsidR="005E5E75">
        <w:rPr>
          <w:rFonts w:ascii="Times New Roman" w:hAnsi="Times New Roman"/>
          <w:sz w:val="28"/>
          <w:szCs w:val="28"/>
        </w:rPr>
        <w:t>енного времени. Там, где она</w:t>
      </w:r>
      <w:r>
        <w:rPr>
          <w:rFonts w:ascii="Times New Roman" w:hAnsi="Times New Roman"/>
          <w:sz w:val="28"/>
          <w:szCs w:val="28"/>
        </w:rPr>
        <w:t xml:space="preserve"> не проводил</w:t>
      </w:r>
      <w:r w:rsidR="005E5E75">
        <w:rPr>
          <w:rFonts w:ascii="Times New Roman" w:hAnsi="Times New Roman"/>
          <w:sz w:val="28"/>
          <w:szCs w:val="28"/>
        </w:rPr>
        <w:t>а</w:t>
      </w:r>
      <w:r>
        <w:rPr>
          <w:rFonts w:ascii="Times New Roman" w:hAnsi="Times New Roman"/>
          <w:sz w:val="28"/>
          <w:szCs w:val="28"/>
        </w:rPr>
        <w:t>сь, все осталось</w:t>
      </w:r>
      <w:r w:rsidR="00AC676D">
        <w:rPr>
          <w:rFonts w:ascii="Times New Roman" w:hAnsi="Times New Roman"/>
          <w:sz w:val="28"/>
          <w:szCs w:val="28"/>
        </w:rPr>
        <w:t xml:space="preserve"> примерно </w:t>
      </w:r>
      <w:r>
        <w:rPr>
          <w:rFonts w:ascii="Times New Roman" w:hAnsi="Times New Roman"/>
          <w:sz w:val="28"/>
          <w:szCs w:val="28"/>
        </w:rPr>
        <w:t xml:space="preserve"> на том же уровне, несмотря на постоянный контроль со стороны </w:t>
      </w:r>
      <w:r w:rsidR="00AC676D">
        <w:rPr>
          <w:rFonts w:ascii="Times New Roman" w:hAnsi="Times New Roman"/>
          <w:sz w:val="28"/>
          <w:szCs w:val="28"/>
        </w:rPr>
        <w:t>государства.</w:t>
      </w:r>
      <w:r w:rsidR="00D1087C">
        <w:rPr>
          <w:rFonts w:ascii="Times New Roman" w:hAnsi="Times New Roman"/>
          <w:sz w:val="28"/>
          <w:szCs w:val="28"/>
        </w:rPr>
        <w:t xml:space="preserve"> </w:t>
      </w:r>
    </w:p>
    <w:p w:rsidR="00F67305" w:rsidRPr="00D84D52" w:rsidRDefault="005E5E75" w:rsidP="00F67305">
      <w:pPr>
        <w:spacing w:after="0" w:line="360" w:lineRule="auto"/>
        <w:ind w:firstLine="540"/>
        <w:jc w:val="both"/>
        <w:rPr>
          <w:rFonts w:ascii="Times New Roman" w:hAnsi="Times New Roman"/>
          <w:sz w:val="28"/>
          <w:szCs w:val="28"/>
        </w:rPr>
      </w:pPr>
      <w:r>
        <w:rPr>
          <w:rFonts w:ascii="Times New Roman" w:hAnsi="Times New Roman"/>
          <w:sz w:val="28"/>
          <w:szCs w:val="28"/>
        </w:rPr>
        <w:t>Одним из видов</w:t>
      </w:r>
      <w:r w:rsidR="00D1087C">
        <w:rPr>
          <w:rFonts w:ascii="Times New Roman" w:hAnsi="Times New Roman"/>
          <w:sz w:val="28"/>
          <w:szCs w:val="28"/>
        </w:rPr>
        <w:t xml:space="preserve"> воспитательной работы относятся </w:t>
      </w:r>
      <w:r w:rsidR="00F67305" w:rsidRPr="00D84D52">
        <w:rPr>
          <w:rFonts w:ascii="Times New Roman" w:hAnsi="Times New Roman"/>
          <w:sz w:val="28"/>
          <w:szCs w:val="28"/>
        </w:rPr>
        <w:t>ученические лектории. К проведению лекций</w:t>
      </w:r>
      <w:r w:rsidR="00A22FB1">
        <w:rPr>
          <w:rFonts w:ascii="Times New Roman" w:hAnsi="Times New Roman"/>
          <w:sz w:val="28"/>
          <w:szCs w:val="28"/>
        </w:rPr>
        <w:t xml:space="preserve"> и</w:t>
      </w:r>
      <w:r w:rsidR="00F67305" w:rsidRPr="00D84D52">
        <w:rPr>
          <w:rFonts w:ascii="Times New Roman" w:hAnsi="Times New Roman"/>
          <w:sz w:val="28"/>
          <w:szCs w:val="28"/>
        </w:rPr>
        <w:t xml:space="preserve"> докладов </w:t>
      </w:r>
      <w:r w:rsidR="00D1087C">
        <w:rPr>
          <w:rFonts w:ascii="Times New Roman" w:hAnsi="Times New Roman"/>
          <w:sz w:val="28"/>
          <w:szCs w:val="28"/>
        </w:rPr>
        <w:t xml:space="preserve"> </w:t>
      </w:r>
      <w:r w:rsidR="00F67305" w:rsidRPr="00D84D52">
        <w:rPr>
          <w:rFonts w:ascii="Times New Roman" w:hAnsi="Times New Roman"/>
          <w:sz w:val="28"/>
          <w:szCs w:val="28"/>
        </w:rPr>
        <w:t>привлекались учителя, политработники РККА, участники войны, а так</w:t>
      </w:r>
      <w:r>
        <w:rPr>
          <w:rFonts w:ascii="Times New Roman" w:hAnsi="Times New Roman"/>
          <w:sz w:val="28"/>
          <w:szCs w:val="28"/>
        </w:rPr>
        <w:t xml:space="preserve">же работники </w:t>
      </w:r>
      <w:r w:rsidR="00F67305" w:rsidRPr="00D84D52">
        <w:rPr>
          <w:rFonts w:ascii="Times New Roman" w:hAnsi="Times New Roman"/>
          <w:sz w:val="28"/>
          <w:szCs w:val="28"/>
        </w:rPr>
        <w:t xml:space="preserve"> институтов, врачи, </w:t>
      </w:r>
      <w:r>
        <w:rPr>
          <w:rFonts w:ascii="Times New Roman" w:hAnsi="Times New Roman"/>
          <w:sz w:val="28"/>
          <w:szCs w:val="28"/>
        </w:rPr>
        <w:t xml:space="preserve">передовики </w:t>
      </w:r>
      <w:r w:rsidRPr="00D84D52">
        <w:rPr>
          <w:rFonts w:ascii="Times New Roman" w:hAnsi="Times New Roman"/>
          <w:sz w:val="28"/>
          <w:szCs w:val="28"/>
        </w:rPr>
        <w:t>–</w:t>
      </w:r>
      <w:r>
        <w:rPr>
          <w:rFonts w:ascii="Times New Roman" w:hAnsi="Times New Roman"/>
          <w:sz w:val="28"/>
          <w:szCs w:val="28"/>
        </w:rPr>
        <w:t xml:space="preserve"> </w:t>
      </w:r>
      <w:r w:rsidR="00F67305" w:rsidRPr="00D84D52">
        <w:rPr>
          <w:rFonts w:ascii="Times New Roman" w:hAnsi="Times New Roman"/>
          <w:sz w:val="28"/>
          <w:szCs w:val="28"/>
        </w:rPr>
        <w:t>стахановцы заводов</w:t>
      </w:r>
      <w:r w:rsidR="00A22FB1">
        <w:rPr>
          <w:rStyle w:val="a7"/>
          <w:rFonts w:ascii="Times New Roman" w:hAnsi="Times New Roman"/>
          <w:sz w:val="28"/>
          <w:szCs w:val="28"/>
        </w:rPr>
        <w:footnoteReference w:id="337"/>
      </w:r>
      <w:r w:rsidR="00A22FB1">
        <w:rPr>
          <w:rFonts w:ascii="Times New Roman" w:hAnsi="Times New Roman"/>
          <w:sz w:val="28"/>
          <w:szCs w:val="28"/>
        </w:rPr>
        <w:t>.</w:t>
      </w:r>
      <w:r w:rsidR="00AE62D0">
        <w:rPr>
          <w:rFonts w:ascii="Times New Roman" w:hAnsi="Times New Roman"/>
          <w:sz w:val="28"/>
          <w:szCs w:val="28"/>
        </w:rPr>
        <w:t xml:space="preserve"> </w:t>
      </w:r>
      <w:r>
        <w:rPr>
          <w:rFonts w:ascii="Times New Roman" w:hAnsi="Times New Roman"/>
          <w:sz w:val="28"/>
          <w:szCs w:val="28"/>
        </w:rPr>
        <w:t>Их приглашали для того</w:t>
      </w:r>
      <w:r w:rsidR="00B51CC3">
        <w:rPr>
          <w:rFonts w:ascii="Times New Roman" w:hAnsi="Times New Roman"/>
          <w:sz w:val="28"/>
          <w:szCs w:val="28"/>
        </w:rPr>
        <w:t>, чтобы они</w:t>
      </w:r>
      <w:r w:rsidR="00AC676D">
        <w:rPr>
          <w:rFonts w:ascii="Times New Roman" w:hAnsi="Times New Roman"/>
          <w:sz w:val="28"/>
          <w:szCs w:val="28"/>
        </w:rPr>
        <w:t xml:space="preserve"> </w:t>
      </w:r>
      <w:r w:rsidR="00AE62D0">
        <w:rPr>
          <w:rFonts w:ascii="Times New Roman" w:hAnsi="Times New Roman"/>
          <w:sz w:val="28"/>
          <w:szCs w:val="28"/>
        </w:rPr>
        <w:t>на личном пример</w:t>
      </w:r>
      <w:r w:rsidR="005A77FB">
        <w:rPr>
          <w:rFonts w:ascii="Times New Roman" w:hAnsi="Times New Roman"/>
          <w:sz w:val="28"/>
          <w:szCs w:val="28"/>
        </w:rPr>
        <w:t>е</w:t>
      </w:r>
      <w:r w:rsidR="00AE62D0">
        <w:rPr>
          <w:rFonts w:ascii="Times New Roman" w:hAnsi="Times New Roman"/>
          <w:sz w:val="28"/>
          <w:szCs w:val="28"/>
        </w:rPr>
        <w:t xml:space="preserve">  как можно доступнее </w:t>
      </w:r>
      <w:r w:rsidR="00B51CC3">
        <w:rPr>
          <w:rFonts w:ascii="Times New Roman" w:hAnsi="Times New Roman"/>
          <w:sz w:val="28"/>
          <w:szCs w:val="28"/>
        </w:rPr>
        <w:t xml:space="preserve">могли убедить </w:t>
      </w:r>
      <w:r w:rsidR="00D1087C">
        <w:rPr>
          <w:rFonts w:ascii="Times New Roman" w:hAnsi="Times New Roman"/>
          <w:sz w:val="28"/>
          <w:szCs w:val="28"/>
        </w:rPr>
        <w:t>учащи</w:t>
      </w:r>
      <w:r w:rsidR="00B51CC3">
        <w:rPr>
          <w:rFonts w:ascii="Times New Roman" w:hAnsi="Times New Roman"/>
          <w:sz w:val="28"/>
          <w:szCs w:val="28"/>
        </w:rPr>
        <w:t>х</w:t>
      </w:r>
      <w:r w:rsidR="00D1087C">
        <w:rPr>
          <w:rFonts w:ascii="Times New Roman" w:hAnsi="Times New Roman"/>
          <w:sz w:val="28"/>
          <w:szCs w:val="28"/>
        </w:rPr>
        <w:t xml:space="preserve">ся </w:t>
      </w:r>
      <w:r w:rsidR="00B51CC3">
        <w:rPr>
          <w:rFonts w:ascii="Times New Roman" w:hAnsi="Times New Roman"/>
          <w:sz w:val="28"/>
          <w:szCs w:val="28"/>
        </w:rPr>
        <w:t xml:space="preserve">в </w:t>
      </w:r>
      <w:r w:rsidR="00AE62D0">
        <w:rPr>
          <w:rFonts w:ascii="Times New Roman" w:hAnsi="Times New Roman"/>
          <w:sz w:val="28"/>
          <w:szCs w:val="28"/>
        </w:rPr>
        <w:t>необходимост</w:t>
      </w:r>
      <w:r w:rsidR="00B51CC3">
        <w:rPr>
          <w:rFonts w:ascii="Times New Roman" w:hAnsi="Times New Roman"/>
          <w:sz w:val="28"/>
          <w:szCs w:val="28"/>
        </w:rPr>
        <w:t>и</w:t>
      </w:r>
      <w:r w:rsidR="00AE62D0">
        <w:rPr>
          <w:rFonts w:ascii="Times New Roman" w:hAnsi="Times New Roman"/>
          <w:sz w:val="28"/>
          <w:szCs w:val="28"/>
        </w:rPr>
        <w:t xml:space="preserve"> приложения максимальных усилий в сложившейся обстановке.</w:t>
      </w:r>
    </w:p>
    <w:p w:rsidR="00F67305"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Тематика лекций была</w:t>
      </w:r>
      <w:r w:rsidR="00AE62D0">
        <w:rPr>
          <w:rFonts w:ascii="Times New Roman" w:hAnsi="Times New Roman"/>
          <w:sz w:val="28"/>
          <w:szCs w:val="28"/>
        </w:rPr>
        <w:t xml:space="preserve"> различной: </w:t>
      </w:r>
      <w:r w:rsidR="00B51CC3">
        <w:rPr>
          <w:rFonts w:ascii="Times New Roman" w:hAnsi="Times New Roman"/>
          <w:sz w:val="28"/>
          <w:szCs w:val="28"/>
        </w:rPr>
        <w:t xml:space="preserve">Великая </w:t>
      </w:r>
      <w:r w:rsidR="00AE62D0">
        <w:rPr>
          <w:rFonts w:ascii="Times New Roman" w:hAnsi="Times New Roman"/>
          <w:sz w:val="28"/>
          <w:szCs w:val="28"/>
        </w:rPr>
        <w:t>Отечественная война,  доклады и приказы И.В.</w:t>
      </w:r>
      <w:r w:rsidR="00B51CC3">
        <w:rPr>
          <w:rFonts w:ascii="Times New Roman" w:hAnsi="Times New Roman"/>
          <w:sz w:val="28"/>
          <w:szCs w:val="28"/>
        </w:rPr>
        <w:t xml:space="preserve"> </w:t>
      </w:r>
      <w:r w:rsidR="00AE62D0">
        <w:rPr>
          <w:rFonts w:ascii="Times New Roman" w:hAnsi="Times New Roman"/>
          <w:sz w:val="28"/>
          <w:szCs w:val="28"/>
        </w:rPr>
        <w:t xml:space="preserve">Сталина, история СССР, </w:t>
      </w:r>
      <w:r w:rsidR="00AC676D">
        <w:rPr>
          <w:rFonts w:ascii="Times New Roman" w:hAnsi="Times New Roman"/>
          <w:sz w:val="28"/>
          <w:szCs w:val="28"/>
        </w:rPr>
        <w:t xml:space="preserve"> разъяснени</w:t>
      </w:r>
      <w:r w:rsidR="00B51CC3">
        <w:rPr>
          <w:rFonts w:ascii="Times New Roman" w:hAnsi="Times New Roman"/>
          <w:sz w:val="28"/>
          <w:szCs w:val="28"/>
        </w:rPr>
        <w:t xml:space="preserve">е </w:t>
      </w:r>
      <w:r w:rsidR="00AC676D">
        <w:rPr>
          <w:rFonts w:ascii="Times New Roman" w:hAnsi="Times New Roman"/>
          <w:sz w:val="28"/>
          <w:szCs w:val="28"/>
        </w:rPr>
        <w:t xml:space="preserve"> речей и постановлений, </w:t>
      </w:r>
      <w:r w:rsidR="00AE62D0">
        <w:rPr>
          <w:rFonts w:ascii="Times New Roman" w:hAnsi="Times New Roman"/>
          <w:sz w:val="28"/>
          <w:szCs w:val="28"/>
        </w:rPr>
        <w:t xml:space="preserve"> а также  лекции научного характера и </w:t>
      </w:r>
      <w:r w:rsidRPr="00D84D52">
        <w:rPr>
          <w:rFonts w:ascii="Times New Roman" w:hAnsi="Times New Roman"/>
          <w:sz w:val="28"/>
          <w:szCs w:val="28"/>
        </w:rPr>
        <w:t>воспи</w:t>
      </w:r>
      <w:r w:rsidR="00AE62D0">
        <w:rPr>
          <w:rFonts w:ascii="Times New Roman" w:hAnsi="Times New Roman"/>
          <w:sz w:val="28"/>
          <w:szCs w:val="28"/>
        </w:rPr>
        <w:t>тательные беседы. Все они имели  патриотическую направленность</w:t>
      </w:r>
      <w:r w:rsidRPr="00D84D52">
        <w:rPr>
          <w:rFonts w:ascii="Times New Roman" w:hAnsi="Times New Roman"/>
          <w:sz w:val="28"/>
          <w:szCs w:val="28"/>
        </w:rPr>
        <w:t xml:space="preserve">. </w:t>
      </w:r>
    </w:p>
    <w:p w:rsidR="005A77FB" w:rsidRPr="00D84D52" w:rsidRDefault="005A77FB"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Лекторием, созданным  при Улан-Удэнском </w:t>
      </w:r>
      <w:r w:rsidR="00B51CC3">
        <w:rPr>
          <w:rFonts w:ascii="Times New Roman" w:hAnsi="Times New Roman"/>
          <w:sz w:val="28"/>
          <w:szCs w:val="28"/>
        </w:rPr>
        <w:t>г</w:t>
      </w:r>
      <w:r>
        <w:rPr>
          <w:rFonts w:ascii="Times New Roman" w:hAnsi="Times New Roman"/>
          <w:sz w:val="28"/>
          <w:szCs w:val="28"/>
        </w:rPr>
        <w:t>оркоме ВЛКСМ</w:t>
      </w:r>
      <w:r w:rsidR="00FC56A2">
        <w:rPr>
          <w:rFonts w:ascii="Times New Roman" w:hAnsi="Times New Roman"/>
          <w:sz w:val="28"/>
          <w:szCs w:val="28"/>
        </w:rPr>
        <w:t xml:space="preserve">, </w:t>
      </w:r>
      <w:r>
        <w:rPr>
          <w:rFonts w:ascii="Times New Roman" w:hAnsi="Times New Roman"/>
          <w:sz w:val="28"/>
          <w:szCs w:val="28"/>
        </w:rPr>
        <w:t xml:space="preserve"> для учащихся старших классов  были проведены лекции по следующим темам</w:t>
      </w:r>
      <w:r w:rsidR="0036061B">
        <w:rPr>
          <w:rFonts w:ascii="Times New Roman" w:hAnsi="Times New Roman"/>
          <w:sz w:val="28"/>
          <w:szCs w:val="28"/>
        </w:rPr>
        <w:t>: «Воспитание воли и характера», «Дружба и товарищество», «Петр Первый» и д</w:t>
      </w:r>
      <w:r w:rsidR="00B51CC3">
        <w:rPr>
          <w:rFonts w:ascii="Times New Roman" w:hAnsi="Times New Roman"/>
          <w:sz w:val="28"/>
          <w:szCs w:val="28"/>
        </w:rPr>
        <w:t>р</w:t>
      </w:r>
      <w:r w:rsidR="0036061B">
        <w:rPr>
          <w:rFonts w:ascii="Times New Roman" w:hAnsi="Times New Roman"/>
          <w:sz w:val="28"/>
          <w:szCs w:val="28"/>
        </w:rPr>
        <w:t>.  Со всеми десятиклассниками республики были проведены собрания  и встречи с лучшими учителями с темой</w:t>
      </w:r>
      <w:r w:rsidR="00B51CC3">
        <w:rPr>
          <w:rFonts w:ascii="Times New Roman" w:hAnsi="Times New Roman"/>
          <w:sz w:val="28"/>
          <w:szCs w:val="28"/>
        </w:rPr>
        <w:t xml:space="preserve"> </w:t>
      </w:r>
      <w:r w:rsidR="00B51CC3" w:rsidRPr="00D84D52">
        <w:rPr>
          <w:rFonts w:ascii="Times New Roman" w:hAnsi="Times New Roman"/>
          <w:sz w:val="28"/>
          <w:szCs w:val="28"/>
        </w:rPr>
        <w:t>–</w:t>
      </w:r>
      <w:r w:rsidR="0036061B">
        <w:rPr>
          <w:rFonts w:ascii="Times New Roman" w:hAnsi="Times New Roman"/>
          <w:sz w:val="28"/>
          <w:szCs w:val="28"/>
        </w:rPr>
        <w:t xml:space="preserve"> «Аттестат зрелости </w:t>
      </w:r>
      <w:r w:rsidR="00B51CC3" w:rsidRPr="00D84D52">
        <w:rPr>
          <w:rFonts w:ascii="Times New Roman" w:hAnsi="Times New Roman"/>
          <w:sz w:val="28"/>
          <w:szCs w:val="28"/>
        </w:rPr>
        <w:t>–</w:t>
      </w:r>
      <w:r w:rsidR="0036061B">
        <w:rPr>
          <w:rFonts w:ascii="Times New Roman" w:hAnsi="Times New Roman"/>
          <w:sz w:val="28"/>
          <w:szCs w:val="28"/>
        </w:rPr>
        <w:t xml:space="preserve"> важное государственное дело». В средних и семилетних школах большинства аймаков республики про</w:t>
      </w:r>
      <w:r w:rsidR="00B51CC3">
        <w:rPr>
          <w:rFonts w:ascii="Times New Roman" w:hAnsi="Times New Roman"/>
          <w:sz w:val="28"/>
          <w:szCs w:val="28"/>
        </w:rPr>
        <w:t>в</w:t>
      </w:r>
      <w:r w:rsidR="0036061B">
        <w:rPr>
          <w:rFonts w:ascii="Times New Roman" w:hAnsi="Times New Roman"/>
          <w:sz w:val="28"/>
          <w:szCs w:val="28"/>
        </w:rPr>
        <w:t>едены молодежные собрания на тему: «Ты на подвиг зовешь, комсомольский билет»</w:t>
      </w:r>
      <w:r w:rsidR="0036061B">
        <w:rPr>
          <w:rStyle w:val="a7"/>
          <w:rFonts w:ascii="Times New Roman" w:hAnsi="Times New Roman"/>
          <w:sz w:val="28"/>
          <w:szCs w:val="28"/>
        </w:rPr>
        <w:footnoteReference w:id="338"/>
      </w:r>
      <w:r w:rsidR="0036061B">
        <w:rPr>
          <w:rFonts w:ascii="Times New Roman" w:hAnsi="Times New Roman"/>
          <w:sz w:val="28"/>
          <w:szCs w:val="28"/>
        </w:rPr>
        <w:t>.</w:t>
      </w:r>
    </w:p>
    <w:p w:rsidR="00611112" w:rsidRDefault="00F67305" w:rsidP="005C209C">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Для ознакомления </w:t>
      </w:r>
      <w:r w:rsidR="00A22FB1">
        <w:rPr>
          <w:rFonts w:ascii="Times New Roman" w:hAnsi="Times New Roman"/>
          <w:sz w:val="28"/>
          <w:szCs w:val="28"/>
        </w:rPr>
        <w:t>школьников</w:t>
      </w:r>
      <w:r w:rsidRPr="00D84D52">
        <w:rPr>
          <w:rFonts w:ascii="Times New Roman" w:hAnsi="Times New Roman"/>
          <w:sz w:val="28"/>
          <w:szCs w:val="28"/>
        </w:rPr>
        <w:t xml:space="preserve"> с вопросами современной науки и техники, а также для развития </w:t>
      </w:r>
      <w:r w:rsidR="00A22FB1">
        <w:rPr>
          <w:rFonts w:ascii="Times New Roman" w:hAnsi="Times New Roman"/>
          <w:sz w:val="28"/>
          <w:szCs w:val="28"/>
        </w:rPr>
        <w:t xml:space="preserve">их </w:t>
      </w:r>
      <w:r w:rsidRPr="00D84D52">
        <w:rPr>
          <w:rFonts w:ascii="Times New Roman" w:hAnsi="Times New Roman"/>
          <w:sz w:val="28"/>
          <w:szCs w:val="28"/>
        </w:rPr>
        <w:t>творческих способностей</w:t>
      </w:r>
      <w:r w:rsidR="00AD61CB">
        <w:rPr>
          <w:rFonts w:ascii="Times New Roman" w:hAnsi="Times New Roman"/>
          <w:sz w:val="28"/>
          <w:szCs w:val="28"/>
        </w:rPr>
        <w:t xml:space="preserve">, </w:t>
      </w:r>
      <w:r w:rsidRPr="00D84D52">
        <w:rPr>
          <w:rFonts w:ascii="Times New Roman" w:hAnsi="Times New Roman"/>
          <w:sz w:val="28"/>
          <w:szCs w:val="28"/>
        </w:rPr>
        <w:t xml:space="preserve"> в школах </w:t>
      </w:r>
      <w:r w:rsidR="00A22FB1">
        <w:rPr>
          <w:rFonts w:ascii="Times New Roman" w:hAnsi="Times New Roman"/>
          <w:sz w:val="28"/>
          <w:szCs w:val="28"/>
        </w:rPr>
        <w:t xml:space="preserve">организуют </w:t>
      </w:r>
      <w:r w:rsidRPr="00D84D52">
        <w:rPr>
          <w:rFonts w:ascii="Times New Roman" w:hAnsi="Times New Roman"/>
          <w:sz w:val="28"/>
          <w:szCs w:val="28"/>
        </w:rPr>
        <w:t xml:space="preserve"> работ</w:t>
      </w:r>
      <w:r w:rsidR="00A22FB1">
        <w:rPr>
          <w:rFonts w:ascii="Times New Roman" w:hAnsi="Times New Roman"/>
          <w:sz w:val="28"/>
          <w:szCs w:val="28"/>
        </w:rPr>
        <w:t>у</w:t>
      </w:r>
      <w:r w:rsidRPr="00D84D52">
        <w:rPr>
          <w:rFonts w:ascii="Times New Roman" w:hAnsi="Times New Roman"/>
          <w:sz w:val="28"/>
          <w:szCs w:val="28"/>
        </w:rPr>
        <w:t xml:space="preserve"> предметны</w:t>
      </w:r>
      <w:r w:rsidR="00A22FB1">
        <w:rPr>
          <w:rFonts w:ascii="Times New Roman" w:hAnsi="Times New Roman"/>
          <w:sz w:val="28"/>
          <w:szCs w:val="28"/>
        </w:rPr>
        <w:t xml:space="preserve">х </w:t>
      </w:r>
      <w:r w:rsidRPr="00D84D52">
        <w:rPr>
          <w:rFonts w:ascii="Times New Roman" w:hAnsi="Times New Roman"/>
          <w:sz w:val="28"/>
          <w:szCs w:val="28"/>
        </w:rPr>
        <w:t xml:space="preserve"> кружк</w:t>
      </w:r>
      <w:r w:rsidR="00A22FB1">
        <w:rPr>
          <w:rFonts w:ascii="Times New Roman" w:hAnsi="Times New Roman"/>
          <w:sz w:val="28"/>
          <w:szCs w:val="28"/>
        </w:rPr>
        <w:t>ов</w:t>
      </w:r>
      <w:r w:rsidRPr="00D84D52">
        <w:rPr>
          <w:rFonts w:ascii="Times New Roman" w:hAnsi="Times New Roman"/>
          <w:sz w:val="28"/>
          <w:szCs w:val="28"/>
        </w:rPr>
        <w:t>.</w:t>
      </w:r>
      <w:r w:rsidR="004E2A48" w:rsidRPr="004E2A48">
        <w:rPr>
          <w:rFonts w:ascii="Times New Roman" w:hAnsi="Times New Roman"/>
          <w:sz w:val="28"/>
          <w:szCs w:val="28"/>
        </w:rPr>
        <w:t xml:space="preserve"> </w:t>
      </w:r>
      <w:r w:rsidR="004E2A48">
        <w:rPr>
          <w:rFonts w:ascii="Times New Roman" w:hAnsi="Times New Roman"/>
          <w:sz w:val="28"/>
          <w:szCs w:val="28"/>
        </w:rPr>
        <w:t>Были  организованы  комсомольские  группы для  оказания  помощи отстающим,  комна</w:t>
      </w:r>
      <w:r w:rsidR="005C209C">
        <w:rPr>
          <w:rFonts w:ascii="Times New Roman" w:hAnsi="Times New Roman"/>
          <w:sz w:val="28"/>
          <w:szCs w:val="28"/>
        </w:rPr>
        <w:t>ты для  самостоятельной  работы,</w:t>
      </w:r>
      <w:r w:rsidR="004E2A48">
        <w:rPr>
          <w:rFonts w:ascii="Times New Roman" w:hAnsi="Times New Roman"/>
          <w:sz w:val="28"/>
          <w:szCs w:val="28"/>
        </w:rPr>
        <w:t xml:space="preserve"> </w:t>
      </w:r>
      <w:r w:rsidR="00DB43A9">
        <w:rPr>
          <w:rFonts w:ascii="Times New Roman" w:hAnsi="Times New Roman"/>
          <w:sz w:val="28"/>
          <w:szCs w:val="28"/>
        </w:rPr>
        <w:t xml:space="preserve">изготавливались собственными силами </w:t>
      </w:r>
      <w:r w:rsidR="004E2A48">
        <w:rPr>
          <w:rFonts w:ascii="Times New Roman" w:hAnsi="Times New Roman"/>
          <w:sz w:val="28"/>
          <w:szCs w:val="28"/>
        </w:rPr>
        <w:t xml:space="preserve"> наглядные  пособия</w:t>
      </w:r>
      <w:r w:rsidR="009D6DC7">
        <w:rPr>
          <w:rStyle w:val="a7"/>
          <w:rFonts w:ascii="Times New Roman" w:hAnsi="Times New Roman"/>
          <w:sz w:val="28"/>
          <w:szCs w:val="28"/>
        </w:rPr>
        <w:footnoteReference w:id="339"/>
      </w:r>
      <w:r w:rsidR="005C209C">
        <w:rPr>
          <w:rFonts w:ascii="Times New Roman" w:hAnsi="Times New Roman"/>
          <w:sz w:val="28"/>
          <w:szCs w:val="28"/>
        </w:rPr>
        <w:t>.</w:t>
      </w:r>
      <w:r w:rsidR="005C209C" w:rsidRPr="005C209C">
        <w:rPr>
          <w:rStyle w:val="a7"/>
        </w:rPr>
        <w:t xml:space="preserve"> </w:t>
      </w:r>
    </w:p>
    <w:p w:rsidR="00FC56A2" w:rsidRDefault="00DB43A9"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Школьники в свободное от занятий время посещали различные кружки. </w:t>
      </w:r>
      <w:r w:rsidR="00FC56A2">
        <w:rPr>
          <w:rFonts w:ascii="Times New Roman" w:hAnsi="Times New Roman"/>
          <w:sz w:val="28"/>
          <w:szCs w:val="28"/>
        </w:rPr>
        <w:t>В канун войны в республике функционировало 4 Дома пионеров, 2 технические станции и одна экскурсионно</w:t>
      </w:r>
      <w:r>
        <w:rPr>
          <w:rFonts w:ascii="Times New Roman" w:hAnsi="Times New Roman"/>
          <w:sz w:val="28"/>
          <w:szCs w:val="28"/>
        </w:rPr>
        <w:t xml:space="preserve"> </w:t>
      </w:r>
      <w:r w:rsidR="00B51CC3" w:rsidRPr="00D84D52">
        <w:rPr>
          <w:rFonts w:ascii="Times New Roman" w:hAnsi="Times New Roman"/>
          <w:sz w:val="28"/>
          <w:szCs w:val="28"/>
        </w:rPr>
        <w:t>–</w:t>
      </w:r>
      <w:r w:rsidR="00FC56A2">
        <w:rPr>
          <w:rFonts w:ascii="Times New Roman" w:hAnsi="Times New Roman"/>
          <w:sz w:val="28"/>
          <w:szCs w:val="28"/>
        </w:rPr>
        <w:t xml:space="preserve"> туристическая станция. Лучшим по работе </w:t>
      </w:r>
      <w:r w:rsidR="00B51CC3">
        <w:rPr>
          <w:rFonts w:ascii="Times New Roman" w:hAnsi="Times New Roman"/>
          <w:sz w:val="28"/>
          <w:szCs w:val="28"/>
        </w:rPr>
        <w:t>считался</w:t>
      </w:r>
      <w:r w:rsidR="00FC56A2">
        <w:rPr>
          <w:rFonts w:ascii="Times New Roman" w:hAnsi="Times New Roman"/>
          <w:sz w:val="28"/>
          <w:szCs w:val="28"/>
        </w:rPr>
        <w:t xml:space="preserve"> Дом пионеров г.Улан-Удэ. </w:t>
      </w:r>
      <w:r w:rsidR="00B51CC3">
        <w:rPr>
          <w:rFonts w:ascii="Times New Roman" w:hAnsi="Times New Roman"/>
          <w:sz w:val="28"/>
          <w:szCs w:val="28"/>
        </w:rPr>
        <w:t>В</w:t>
      </w:r>
      <w:r w:rsidR="00FC56A2">
        <w:rPr>
          <w:rFonts w:ascii="Times New Roman" w:hAnsi="Times New Roman"/>
          <w:sz w:val="28"/>
          <w:szCs w:val="28"/>
        </w:rPr>
        <w:t>семи  четырьмя Домами  пионеров обслуживается 3660 учащихся</w:t>
      </w:r>
      <w:r w:rsidR="00FC56A2">
        <w:rPr>
          <w:rStyle w:val="a7"/>
          <w:rFonts w:ascii="Times New Roman" w:hAnsi="Times New Roman"/>
          <w:sz w:val="28"/>
          <w:szCs w:val="28"/>
        </w:rPr>
        <w:footnoteReference w:id="340"/>
      </w:r>
      <w:r w:rsidR="00FC56A2">
        <w:rPr>
          <w:rFonts w:ascii="Times New Roman" w:hAnsi="Times New Roman"/>
          <w:sz w:val="28"/>
          <w:szCs w:val="28"/>
        </w:rPr>
        <w:t xml:space="preserve">. </w:t>
      </w:r>
      <w:r>
        <w:rPr>
          <w:rFonts w:ascii="Times New Roman" w:hAnsi="Times New Roman"/>
          <w:sz w:val="28"/>
          <w:szCs w:val="28"/>
        </w:rPr>
        <w:t xml:space="preserve"> В стенах этих учреждений учащимся преподавались самые разные предметы, углубленно изучались многие аспекты различных наук, рассматривались многие стороны повседневной жизни. </w:t>
      </w:r>
    </w:p>
    <w:p w:rsidR="00F67305" w:rsidRDefault="00611112"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целях привития учащимся  трудовых навыков и правильной организации при </w:t>
      </w:r>
      <w:r w:rsidR="00B51CC3">
        <w:rPr>
          <w:rFonts w:ascii="Times New Roman" w:hAnsi="Times New Roman"/>
          <w:sz w:val="28"/>
          <w:szCs w:val="28"/>
        </w:rPr>
        <w:t>Г</w:t>
      </w:r>
      <w:r>
        <w:rPr>
          <w:rFonts w:ascii="Times New Roman" w:hAnsi="Times New Roman"/>
          <w:sz w:val="28"/>
          <w:szCs w:val="28"/>
        </w:rPr>
        <w:t xml:space="preserve">ородском </w:t>
      </w:r>
      <w:r w:rsidR="00B51CC3">
        <w:rPr>
          <w:rFonts w:ascii="Times New Roman" w:hAnsi="Times New Roman"/>
          <w:sz w:val="28"/>
          <w:szCs w:val="28"/>
        </w:rPr>
        <w:t>д</w:t>
      </w:r>
      <w:r>
        <w:rPr>
          <w:rFonts w:ascii="Times New Roman" w:hAnsi="Times New Roman"/>
          <w:sz w:val="28"/>
          <w:szCs w:val="28"/>
        </w:rPr>
        <w:t>оме пионеров   с 15 мая 1943 г. был организован семинар руководителей технических и предметных кружков</w:t>
      </w:r>
      <w:r>
        <w:rPr>
          <w:rStyle w:val="a7"/>
          <w:rFonts w:ascii="Times New Roman" w:hAnsi="Times New Roman"/>
          <w:sz w:val="28"/>
          <w:szCs w:val="28"/>
        </w:rPr>
        <w:footnoteReference w:id="341"/>
      </w:r>
      <w:r>
        <w:rPr>
          <w:rFonts w:ascii="Times New Roman" w:hAnsi="Times New Roman"/>
          <w:sz w:val="28"/>
          <w:szCs w:val="28"/>
        </w:rPr>
        <w:t xml:space="preserve">.  </w:t>
      </w:r>
      <w:r w:rsidR="00F67305" w:rsidRPr="00D84D52">
        <w:rPr>
          <w:rFonts w:ascii="Times New Roman" w:hAnsi="Times New Roman"/>
          <w:sz w:val="28"/>
          <w:szCs w:val="28"/>
        </w:rPr>
        <w:t xml:space="preserve"> </w:t>
      </w:r>
      <w:r w:rsidR="00A22FB1">
        <w:rPr>
          <w:rFonts w:ascii="Times New Roman" w:hAnsi="Times New Roman"/>
          <w:sz w:val="28"/>
          <w:szCs w:val="28"/>
        </w:rPr>
        <w:t>Ш</w:t>
      </w:r>
      <w:r w:rsidR="00A22FB1" w:rsidRPr="00D84D52">
        <w:rPr>
          <w:rFonts w:ascii="Times New Roman" w:hAnsi="Times New Roman"/>
          <w:sz w:val="28"/>
          <w:szCs w:val="28"/>
        </w:rPr>
        <w:t>ироко</w:t>
      </w:r>
      <w:r w:rsidR="00A22FB1">
        <w:rPr>
          <w:rFonts w:ascii="Times New Roman" w:hAnsi="Times New Roman"/>
          <w:sz w:val="28"/>
          <w:szCs w:val="28"/>
        </w:rPr>
        <w:t>е</w:t>
      </w:r>
      <w:r w:rsidR="00A22FB1" w:rsidRPr="00D84D52">
        <w:rPr>
          <w:rFonts w:ascii="Times New Roman" w:hAnsi="Times New Roman"/>
          <w:sz w:val="28"/>
          <w:szCs w:val="28"/>
        </w:rPr>
        <w:t xml:space="preserve"> распространени</w:t>
      </w:r>
      <w:r w:rsidR="00A22FB1">
        <w:rPr>
          <w:rFonts w:ascii="Times New Roman" w:hAnsi="Times New Roman"/>
          <w:sz w:val="28"/>
          <w:szCs w:val="28"/>
        </w:rPr>
        <w:t>е</w:t>
      </w:r>
      <w:r w:rsidR="00A22FB1" w:rsidRPr="00D84D52">
        <w:rPr>
          <w:rFonts w:ascii="Times New Roman" w:hAnsi="Times New Roman"/>
          <w:sz w:val="28"/>
          <w:szCs w:val="28"/>
        </w:rPr>
        <w:t xml:space="preserve"> </w:t>
      </w:r>
      <w:r w:rsidR="00A22FB1">
        <w:rPr>
          <w:rFonts w:ascii="Times New Roman" w:hAnsi="Times New Roman"/>
          <w:sz w:val="28"/>
          <w:szCs w:val="28"/>
        </w:rPr>
        <w:t>получают</w:t>
      </w:r>
      <w:r w:rsidR="00A22FB1" w:rsidRPr="00D84D52">
        <w:rPr>
          <w:rFonts w:ascii="Times New Roman" w:hAnsi="Times New Roman"/>
          <w:sz w:val="28"/>
          <w:szCs w:val="28"/>
        </w:rPr>
        <w:t xml:space="preserve"> кружки художественной самодеятельности</w:t>
      </w:r>
      <w:r w:rsidR="00C2001D">
        <w:rPr>
          <w:rFonts w:ascii="Times New Roman" w:hAnsi="Times New Roman"/>
          <w:sz w:val="28"/>
          <w:szCs w:val="28"/>
        </w:rPr>
        <w:t>, а</w:t>
      </w:r>
      <w:r w:rsidR="00A22FB1">
        <w:rPr>
          <w:rFonts w:ascii="Times New Roman" w:hAnsi="Times New Roman"/>
          <w:sz w:val="28"/>
          <w:szCs w:val="28"/>
        </w:rPr>
        <w:t xml:space="preserve"> </w:t>
      </w:r>
      <w:r w:rsidR="00C2001D">
        <w:rPr>
          <w:rFonts w:ascii="Times New Roman" w:hAnsi="Times New Roman"/>
          <w:sz w:val="28"/>
          <w:szCs w:val="28"/>
        </w:rPr>
        <w:t xml:space="preserve">не </w:t>
      </w:r>
      <w:r w:rsidR="00F67305" w:rsidRPr="00D84D52">
        <w:rPr>
          <w:rFonts w:ascii="Times New Roman" w:hAnsi="Times New Roman"/>
          <w:sz w:val="28"/>
          <w:szCs w:val="28"/>
        </w:rPr>
        <w:t>технические и предметные кружки</w:t>
      </w:r>
      <w:r w:rsidR="00C2001D">
        <w:rPr>
          <w:rFonts w:ascii="Times New Roman" w:hAnsi="Times New Roman"/>
          <w:sz w:val="28"/>
          <w:szCs w:val="28"/>
        </w:rPr>
        <w:t xml:space="preserve">. </w:t>
      </w:r>
      <w:r w:rsidR="00F67305" w:rsidRPr="00D84D52">
        <w:rPr>
          <w:rFonts w:ascii="Times New Roman" w:hAnsi="Times New Roman"/>
          <w:sz w:val="28"/>
          <w:szCs w:val="28"/>
        </w:rPr>
        <w:t xml:space="preserve">Популярность кружков художественной самодеятельности объясняется  патриотическими настроениями школьников, стремлением участвовать в оказании </w:t>
      </w:r>
      <w:r w:rsidR="00DB43A9">
        <w:rPr>
          <w:rFonts w:ascii="Times New Roman" w:hAnsi="Times New Roman"/>
          <w:sz w:val="28"/>
          <w:szCs w:val="28"/>
        </w:rPr>
        <w:t xml:space="preserve">посильной </w:t>
      </w:r>
      <w:r w:rsidR="00F67305" w:rsidRPr="00D84D52">
        <w:rPr>
          <w:rFonts w:ascii="Times New Roman" w:hAnsi="Times New Roman"/>
          <w:sz w:val="28"/>
          <w:szCs w:val="28"/>
        </w:rPr>
        <w:t xml:space="preserve">помощи фронту, армии. </w:t>
      </w:r>
    </w:p>
    <w:p w:rsidR="005A77FB" w:rsidRPr="00D84D52" w:rsidRDefault="00B51CC3" w:rsidP="00F67305">
      <w:pPr>
        <w:spacing w:after="0" w:line="360" w:lineRule="auto"/>
        <w:ind w:firstLine="540"/>
        <w:jc w:val="both"/>
        <w:rPr>
          <w:rFonts w:ascii="Times New Roman" w:hAnsi="Times New Roman"/>
          <w:sz w:val="28"/>
          <w:szCs w:val="28"/>
        </w:rPr>
      </w:pPr>
      <w:r>
        <w:rPr>
          <w:rFonts w:ascii="Times New Roman" w:hAnsi="Times New Roman"/>
          <w:sz w:val="28"/>
          <w:szCs w:val="28"/>
        </w:rPr>
        <w:t>Во время зимних каникул 1941/</w:t>
      </w:r>
      <w:r w:rsidR="0036061B">
        <w:rPr>
          <w:rFonts w:ascii="Times New Roman" w:hAnsi="Times New Roman"/>
          <w:sz w:val="28"/>
          <w:szCs w:val="28"/>
        </w:rPr>
        <w:t>42 учебного года  в аймаках республики и</w:t>
      </w:r>
      <w:r w:rsidR="00611112">
        <w:rPr>
          <w:rFonts w:ascii="Times New Roman" w:hAnsi="Times New Roman"/>
          <w:sz w:val="28"/>
          <w:szCs w:val="28"/>
        </w:rPr>
        <w:t xml:space="preserve"> </w:t>
      </w:r>
      <w:r w:rsidR="0036061B">
        <w:rPr>
          <w:rFonts w:ascii="Times New Roman" w:hAnsi="Times New Roman"/>
          <w:sz w:val="28"/>
          <w:szCs w:val="28"/>
        </w:rPr>
        <w:t xml:space="preserve"> г.Улан-Удэ был проведен смотр детской художественной самодеятельности</w:t>
      </w:r>
      <w:r>
        <w:rPr>
          <w:rFonts w:ascii="Times New Roman" w:hAnsi="Times New Roman"/>
          <w:sz w:val="28"/>
          <w:szCs w:val="28"/>
        </w:rPr>
        <w:t>,</w:t>
      </w:r>
      <w:r w:rsidR="0036061B">
        <w:rPr>
          <w:rFonts w:ascii="Times New Roman" w:hAnsi="Times New Roman"/>
          <w:sz w:val="28"/>
          <w:szCs w:val="28"/>
        </w:rPr>
        <w:t xml:space="preserve"> </w:t>
      </w:r>
      <w:r>
        <w:rPr>
          <w:rFonts w:ascii="Times New Roman" w:hAnsi="Times New Roman"/>
          <w:sz w:val="28"/>
          <w:szCs w:val="28"/>
        </w:rPr>
        <w:t>п</w:t>
      </w:r>
      <w:r w:rsidR="0036061B">
        <w:rPr>
          <w:rFonts w:ascii="Times New Roman" w:hAnsi="Times New Roman"/>
          <w:sz w:val="28"/>
          <w:szCs w:val="28"/>
        </w:rPr>
        <w:t>о итогам которого  лучшие участники были премированы</w:t>
      </w:r>
      <w:r w:rsidR="0036061B">
        <w:rPr>
          <w:rStyle w:val="a7"/>
          <w:rFonts w:ascii="Times New Roman" w:hAnsi="Times New Roman"/>
          <w:sz w:val="28"/>
          <w:szCs w:val="28"/>
        </w:rPr>
        <w:footnoteReference w:id="342"/>
      </w:r>
      <w:r w:rsidR="0036061B">
        <w:rPr>
          <w:rFonts w:ascii="Times New Roman" w:hAnsi="Times New Roman"/>
          <w:sz w:val="28"/>
          <w:szCs w:val="28"/>
        </w:rPr>
        <w:t>.</w:t>
      </w:r>
      <w:r w:rsidR="00DB43A9">
        <w:rPr>
          <w:rFonts w:ascii="Times New Roman" w:hAnsi="Times New Roman"/>
          <w:sz w:val="28"/>
          <w:szCs w:val="28"/>
        </w:rPr>
        <w:t xml:space="preserve"> Ко</w:t>
      </w:r>
      <w:r w:rsidR="00DC28A8">
        <w:rPr>
          <w:rFonts w:ascii="Times New Roman" w:hAnsi="Times New Roman"/>
          <w:sz w:val="28"/>
          <w:szCs w:val="28"/>
        </w:rPr>
        <w:t xml:space="preserve">нечно, в тяжелых </w:t>
      </w:r>
      <w:r w:rsidR="00DB43A9">
        <w:rPr>
          <w:rFonts w:ascii="Times New Roman" w:hAnsi="Times New Roman"/>
          <w:sz w:val="28"/>
          <w:szCs w:val="28"/>
        </w:rPr>
        <w:t xml:space="preserve"> условиях премирование являлось очень действенным стимулом, но, в основном, детьми двигало </w:t>
      </w:r>
      <w:r w:rsidR="00DC28A8">
        <w:rPr>
          <w:rFonts w:ascii="Times New Roman" w:hAnsi="Times New Roman"/>
          <w:sz w:val="28"/>
          <w:szCs w:val="28"/>
        </w:rPr>
        <w:t>чувство патриотизма и причастности к великому всенародному делу.</w:t>
      </w:r>
    </w:p>
    <w:p w:rsidR="00F67305" w:rsidRDefault="00F67305" w:rsidP="003D48DF">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Внешкольная работа  в годы Великой Отечественной войны </w:t>
      </w:r>
      <w:r w:rsidR="00B51CC3">
        <w:rPr>
          <w:rFonts w:ascii="Times New Roman" w:hAnsi="Times New Roman"/>
          <w:sz w:val="28"/>
          <w:szCs w:val="28"/>
        </w:rPr>
        <w:t>велась</w:t>
      </w:r>
      <w:r w:rsidRPr="00D84D52">
        <w:rPr>
          <w:rFonts w:ascii="Times New Roman" w:hAnsi="Times New Roman"/>
          <w:sz w:val="28"/>
          <w:szCs w:val="28"/>
        </w:rPr>
        <w:t xml:space="preserve"> не только в стенах школ</w:t>
      </w:r>
      <w:r w:rsidR="00DC28A8">
        <w:rPr>
          <w:rFonts w:ascii="Times New Roman" w:hAnsi="Times New Roman"/>
          <w:sz w:val="28"/>
          <w:szCs w:val="28"/>
        </w:rPr>
        <w:t xml:space="preserve">ы, но </w:t>
      </w:r>
      <w:r w:rsidR="00B51CC3">
        <w:rPr>
          <w:rFonts w:ascii="Times New Roman" w:hAnsi="Times New Roman"/>
          <w:sz w:val="28"/>
          <w:szCs w:val="28"/>
        </w:rPr>
        <w:t>и</w:t>
      </w:r>
      <w:r w:rsidR="00AD61CB">
        <w:rPr>
          <w:rFonts w:ascii="Times New Roman" w:hAnsi="Times New Roman"/>
          <w:sz w:val="28"/>
          <w:szCs w:val="28"/>
        </w:rPr>
        <w:t xml:space="preserve"> в </w:t>
      </w:r>
      <w:r w:rsidRPr="00D84D52">
        <w:rPr>
          <w:rFonts w:ascii="Times New Roman" w:hAnsi="Times New Roman"/>
          <w:sz w:val="28"/>
          <w:szCs w:val="28"/>
        </w:rPr>
        <w:t>госпитал</w:t>
      </w:r>
      <w:r w:rsidR="00AD61CB">
        <w:rPr>
          <w:rFonts w:ascii="Times New Roman" w:hAnsi="Times New Roman"/>
          <w:sz w:val="28"/>
          <w:szCs w:val="28"/>
        </w:rPr>
        <w:t>ях</w:t>
      </w:r>
      <w:r w:rsidR="001C5127">
        <w:rPr>
          <w:rFonts w:ascii="Times New Roman" w:hAnsi="Times New Roman"/>
          <w:sz w:val="28"/>
          <w:szCs w:val="28"/>
        </w:rPr>
        <w:t xml:space="preserve">, </w:t>
      </w:r>
      <w:r w:rsidR="00B51CC3">
        <w:rPr>
          <w:rFonts w:ascii="Times New Roman" w:hAnsi="Times New Roman"/>
          <w:sz w:val="28"/>
          <w:szCs w:val="28"/>
        </w:rPr>
        <w:t xml:space="preserve">в </w:t>
      </w:r>
      <w:r w:rsidR="001C5127">
        <w:rPr>
          <w:rFonts w:ascii="Times New Roman" w:hAnsi="Times New Roman"/>
          <w:sz w:val="28"/>
          <w:szCs w:val="28"/>
        </w:rPr>
        <w:t>клуб</w:t>
      </w:r>
      <w:r w:rsidR="00AD61CB">
        <w:rPr>
          <w:rFonts w:ascii="Times New Roman" w:hAnsi="Times New Roman"/>
          <w:sz w:val="28"/>
          <w:szCs w:val="28"/>
        </w:rPr>
        <w:t>ах</w:t>
      </w:r>
      <w:r w:rsidR="001C5127">
        <w:rPr>
          <w:rFonts w:ascii="Times New Roman" w:hAnsi="Times New Roman"/>
          <w:sz w:val="28"/>
          <w:szCs w:val="28"/>
        </w:rPr>
        <w:t xml:space="preserve">, </w:t>
      </w:r>
      <w:r w:rsidR="00B51CC3">
        <w:rPr>
          <w:rFonts w:ascii="Times New Roman" w:hAnsi="Times New Roman"/>
          <w:sz w:val="28"/>
          <w:szCs w:val="28"/>
        </w:rPr>
        <w:t xml:space="preserve">на </w:t>
      </w:r>
      <w:r w:rsidR="001C5127">
        <w:rPr>
          <w:rFonts w:ascii="Times New Roman" w:hAnsi="Times New Roman"/>
          <w:sz w:val="28"/>
          <w:szCs w:val="28"/>
        </w:rPr>
        <w:t>завод</w:t>
      </w:r>
      <w:r w:rsidR="00AD61CB">
        <w:rPr>
          <w:rFonts w:ascii="Times New Roman" w:hAnsi="Times New Roman"/>
          <w:sz w:val="28"/>
          <w:szCs w:val="28"/>
        </w:rPr>
        <w:t>ах</w:t>
      </w:r>
      <w:r w:rsidR="001C5127">
        <w:rPr>
          <w:rFonts w:ascii="Times New Roman" w:hAnsi="Times New Roman"/>
          <w:sz w:val="28"/>
          <w:szCs w:val="28"/>
        </w:rPr>
        <w:t xml:space="preserve">, </w:t>
      </w:r>
      <w:r w:rsidR="00B51CC3">
        <w:rPr>
          <w:rFonts w:ascii="Times New Roman" w:hAnsi="Times New Roman"/>
          <w:sz w:val="28"/>
          <w:szCs w:val="28"/>
        </w:rPr>
        <w:t xml:space="preserve">в </w:t>
      </w:r>
      <w:r w:rsidR="001C5127">
        <w:rPr>
          <w:rFonts w:ascii="Times New Roman" w:hAnsi="Times New Roman"/>
          <w:sz w:val="28"/>
          <w:szCs w:val="28"/>
        </w:rPr>
        <w:t>колхоз</w:t>
      </w:r>
      <w:r w:rsidR="00AD61CB">
        <w:rPr>
          <w:rFonts w:ascii="Times New Roman" w:hAnsi="Times New Roman"/>
          <w:sz w:val="28"/>
          <w:szCs w:val="28"/>
        </w:rPr>
        <w:t>ах</w:t>
      </w:r>
      <w:r w:rsidRPr="00D84D52">
        <w:rPr>
          <w:rFonts w:ascii="Times New Roman" w:hAnsi="Times New Roman"/>
          <w:sz w:val="28"/>
          <w:szCs w:val="28"/>
        </w:rPr>
        <w:t xml:space="preserve">. </w:t>
      </w:r>
      <w:r w:rsidR="00DC28A8">
        <w:rPr>
          <w:rFonts w:ascii="Times New Roman" w:hAnsi="Times New Roman"/>
          <w:sz w:val="28"/>
          <w:szCs w:val="28"/>
        </w:rPr>
        <w:t xml:space="preserve"> Учащиеся выступали с концертами, устраивали массовые читки, организовывали различные конкурсы, тем самым поднимая боевой дух</w:t>
      </w:r>
      <w:r w:rsidR="00B51CC3">
        <w:rPr>
          <w:rFonts w:ascii="Times New Roman" w:hAnsi="Times New Roman"/>
          <w:sz w:val="28"/>
          <w:szCs w:val="28"/>
        </w:rPr>
        <w:t xml:space="preserve"> бойцов</w:t>
      </w:r>
      <w:r w:rsidR="00DC28A8">
        <w:rPr>
          <w:rFonts w:ascii="Times New Roman" w:hAnsi="Times New Roman"/>
          <w:sz w:val="28"/>
          <w:szCs w:val="28"/>
        </w:rPr>
        <w:t xml:space="preserve">. </w:t>
      </w:r>
      <w:r w:rsidRPr="00D84D52">
        <w:rPr>
          <w:rFonts w:ascii="Times New Roman" w:hAnsi="Times New Roman"/>
          <w:sz w:val="28"/>
          <w:szCs w:val="28"/>
        </w:rPr>
        <w:t>С началом весенних сельскохозяйственных работ кружки са</w:t>
      </w:r>
      <w:r>
        <w:rPr>
          <w:rFonts w:ascii="Times New Roman" w:hAnsi="Times New Roman"/>
          <w:sz w:val="28"/>
          <w:szCs w:val="28"/>
        </w:rPr>
        <w:t xml:space="preserve">модеятельности  учащихся БМАССР </w:t>
      </w:r>
      <w:r w:rsidRPr="00D84D52">
        <w:rPr>
          <w:rFonts w:ascii="Times New Roman" w:hAnsi="Times New Roman"/>
          <w:sz w:val="28"/>
          <w:szCs w:val="28"/>
        </w:rPr>
        <w:t xml:space="preserve"> включались в культбригады по обслуживанию колхоз</w:t>
      </w:r>
      <w:r w:rsidR="00DC28A8">
        <w:rPr>
          <w:rFonts w:ascii="Times New Roman" w:hAnsi="Times New Roman"/>
          <w:sz w:val="28"/>
          <w:szCs w:val="28"/>
        </w:rPr>
        <w:t xml:space="preserve">ников на полях, где также проводились культмассовые мероприятия. Они все отличались </w:t>
      </w:r>
      <w:r w:rsidR="001A27DD">
        <w:rPr>
          <w:rFonts w:ascii="Times New Roman" w:hAnsi="Times New Roman"/>
          <w:sz w:val="28"/>
          <w:szCs w:val="28"/>
        </w:rPr>
        <w:t xml:space="preserve">высоким накалом чувств и встречались с большой теплотой. </w:t>
      </w:r>
    </w:p>
    <w:p w:rsidR="003D48DF" w:rsidRPr="003D48DF" w:rsidRDefault="008F4BB0" w:rsidP="003D48DF">
      <w:pPr>
        <w:pStyle w:val="13"/>
        <w:shd w:val="clear" w:color="auto" w:fill="auto"/>
        <w:spacing w:line="360" w:lineRule="auto"/>
        <w:ind w:firstLine="300"/>
        <w:rPr>
          <w:sz w:val="28"/>
          <w:szCs w:val="28"/>
        </w:rPr>
      </w:pPr>
      <w:r>
        <w:rPr>
          <w:color w:val="000000"/>
          <w:sz w:val="28"/>
          <w:szCs w:val="28"/>
        </w:rPr>
        <w:t xml:space="preserve">В связи с этим </w:t>
      </w:r>
      <w:r w:rsidR="003D48DF" w:rsidRPr="003D48DF">
        <w:rPr>
          <w:color w:val="000000"/>
          <w:sz w:val="28"/>
          <w:szCs w:val="28"/>
        </w:rPr>
        <w:t xml:space="preserve"> возросло значение вне</w:t>
      </w:r>
      <w:r w:rsidR="003D48DF" w:rsidRPr="003D48DF">
        <w:rPr>
          <w:color w:val="000000"/>
          <w:sz w:val="28"/>
          <w:szCs w:val="28"/>
        </w:rPr>
        <w:softHyphen/>
        <w:t xml:space="preserve">школьных и внеклассных учреждений, </w:t>
      </w:r>
      <w:r>
        <w:rPr>
          <w:color w:val="000000"/>
          <w:sz w:val="28"/>
          <w:szCs w:val="28"/>
          <w:lang w:val="ru-RU"/>
        </w:rPr>
        <w:t xml:space="preserve">и </w:t>
      </w:r>
      <w:r w:rsidR="003D48DF" w:rsidRPr="003D48DF">
        <w:rPr>
          <w:color w:val="000000"/>
          <w:sz w:val="28"/>
          <w:szCs w:val="28"/>
        </w:rPr>
        <w:t>подобной работы в целом</w:t>
      </w:r>
      <w:r w:rsidR="00336323">
        <w:rPr>
          <w:color w:val="000000"/>
          <w:sz w:val="28"/>
          <w:szCs w:val="28"/>
        </w:rPr>
        <w:t>.</w:t>
      </w:r>
      <w:r w:rsidR="003D48DF" w:rsidRPr="003D48DF">
        <w:rPr>
          <w:color w:val="000000"/>
          <w:sz w:val="28"/>
          <w:szCs w:val="28"/>
        </w:rPr>
        <w:t xml:space="preserve"> Центрами этой работы стали Дома пионеров. В частности, из отч</w:t>
      </w:r>
      <w:r w:rsidR="00336323">
        <w:rPr>
          <w:color w:val="000000"/>
          <w:sz w:val="28"/>
          <w:szCs w:val="28"/>
        </w:rPr>
        <w:t>ета</w:t>
      </w:r>
      <w:r w:rsidR="003D48DF" w:rsidRPr="003D48DF">
        <w:rPr>
          <w:color w:val="000000"/>
          <w:sz w:val="28"/>
          <w:szCs w:val="28"/>
        </w:rPr>
        <w:t xml:space="preserve"> о работе Улан-Удэнского ГДП, представленного его директо</w:t>
      </w:r>
      <w:r w:rsidR="00336323">
        <w:rPr>
          <w:color w:val="000000"/>
          <w:sz w:val="28"/>
          <w:szCs w:val="28"/>
        </w:rPr>
        <w:t>ром</w:t>
      </w:r>
      <w:r w:rsidR="003D48DF" w:rsidRPr="003D48DF">
        <w:rPr>
          <w:color w:val="000000"/>
          <w:sz w:val="28"/>
          <w:szCs w:val="28"/>
        </w:rPr>
        <w:t xml:space="preserve"> Ветлужским в ОК ВЛКСМ осенью 1942 г. </w:t>
      </w:r>
      <w:r w:rsidR="00ED4A81">
        <w:rPr>
          <w:color w:val="000000"/>
          <w:sz w:val="28"/>
          <w:szCs w:val="28"/>
          <w:lang w:val="ru-RU"/>
        </w:rPr>
        <w:t xml:space="preserve">мы </w:t>
      </w:r>
      <w:r w:rsidR="00ED4A81" w:rsidRPr="003D48DF">
        <w:rPr>
          <w:color w:val="000000"/>
          <w:sz w:val="28"/>
          <w:szCs w:val="28"/>
        </w:rPr>
        <w:t>узна</w:t>
      </w:r>
      <w:r w:rsidR="00ED4A81">
        <w:rPr>
          <w:color w:val="000000"/>
          <w:sz w:val="28"/>
          <w:szCs w:val="28"/>
          <w:lang w:val="ru-RU"/>
        </w:rPr>
        <w:t>ем</w:t>
      </w:r>
      <w:r w:rsidR="003D48DF" w:rsidRPr="003D48DF">
        <w:rPr>
          <w:color w:val="000000"/>
          <w:sz w:val="28"/>
          <w:szCs w:val="28"/>
        </w:rPr>
        <w:t>, что из акт</w:t>
      </w:r>
      <w:r w:rsidR="00336323">
        <w:rPr>
          <w:color w:val="000000"/>
          <w:sz w:val="28"/>
          <w:szCs w:val="28"/>
        </w:rPr>
        <w:t>ива</w:t>
      </w:r>
      <w:r w:rsidR="003D48DF" w:rsidRPr="003D48DF">
        <w:rPr>
          <w:color w:val="000000"/>
          <w:sz w:val="28"/>
          <w:szCs w:val="28"/>
        </w:rPr>
        <w:t xml:space="preserve"> ГДП была создана агитационно-художественная бригада, кот</w:t>
      </w:r>
      <w:r w:rsidR="00336323">
        <w:rPr>
          <w:color w:val="000000"/>
          <w:sz w:val="28"/>
          <w:szCs w:val="28"/>
        </w:rPr>
        <w:t>орая</w:t>
      </w:r>
      <w:r w:rsidR="003D48DF" w:rsidRPr="003D48DF">
        <w:rPr>
          <w:color w:val="000000"/>
          <w:sz w:val="28"/>
          <w:szCs w:val="28"/>
        </w:rPr>
        <w:t xml:space="preserve"> до декабря 1941 г. провела 93 выступления на агитпунктах, п</w:t>
      </w:r>
      <w:r w:rsidR="00336323">
        <w:rPr>
          <w:color w:val="000000"/>
          <w:sz w:val="28"/>
          <w:szCs w:val="28"/>
        </w:rPr>
        <w:t>редп</w:t>
      </w:r>
      <w:r w:rsidR="003D48DF" w:rsidRPr="003D48DF">
        <w:rPr>
          <w:color w:val="000000"/>
          <w:sz w:val="28"/>
          <w:szCs w:val="28"/>
        </w:rPr>
        <w:t>риятиях, в учреждениях, о</w:t>
      </w:r>
      <w:r w:rsidR="00336323">
        <w:rPr>
          <w:color w:val="000000"/>
          <w:sz w:val="28"/>
          <w:szCs w:val="28"/>
        </w:rPr>
        <w:t>бщественных местах, обслужив 18</w:t>
      </w:r>
      <w:r w:rsidR="003D48DF" w:rsidRPr="003D48DF">
        <w:rPr>
          <w:color w:val="000000"/>
          <w:sz w:val="28"/>
          <w:szCs w:val="28"/>
        </w:rPr>
        <w:t>4</w:t>
      </w:r>
      <w:r w:rsidR="00336323">
        <w:rPr>
          <w:color w:val="000000"/>
          <w:sz w:val="28"/>
          <w:szCs w:val="28"/>
        </w:rPr>
        <w:t>71</w:t>
      </w:r>
      <w:r w:rsidR="003D48DF" w:rsidRPr="003D48DF">
        <w:rPr>
          <w:color w:val="000000"/>
          <w:sz w:val="28"/>
          <w:szCs w:val="28"/>
        </w:rPr>
        <w:t xml:space="preserve"> человек. С января по июнь 1942 г. для больных и раненых бойцов командиров было дано 58 концертов, проведено 2 отч</w:t>
      </w:r>
      <w:r w:rsidR="00ED4A81">
        <w:rPr>
          <w:color w:val="000000"/>
          <w:sz w:val="28"/>
          <w:szCs w:val="28"/>
          <w:lang w:val="ru-RU"/>
        </w:rPr>
        <w:t>е</w:t>
      </w:r>
      <w:r w:rsidR="003D48DF" w:rsidRPr="003D48DF">
        <w:rPr>
          <w:color w:val="000000"/>
          <w:sz w:val="28"/>
          <w:szCs w:val="28"/>
        </w:rPr>
        <w:t>тных веч</w:t>
      </w:r>
      <w:r w:rsidR="00336323">
        <w:rPr>
          <w:color w:val="000000"/>
          <w:sz w:val="28"/>
          <w:szCs w:val="28"/>
        </w:rPr>
        <w:t>ера</w:t>
      </w:r>
      <w:r w:rsidR="003D48DF" w:rsidRPr="003D48DF">
        <w:rPr>
          <w:color w:val="000000"/>
          <w:sz w:val="28"/>
          <w:szCs w:val="28"/>
        </w:rPr>
        <w:t xml:space="preserve"> перед родителями, устроено новогоднее представление</w:t>
      </w:r>
      <w:r w:rsidR="00336323">
        <w:rPr>
          <w:color w:val="000000"/>
          <w:sz w:val="28"/>
          <w:szCs w:val="28"/>
        </w:rPr>
        <w:t xml:space="preserve">, </w:t>
      </w:r>
      <w:r w:rsidR="00ED4A81">
        <w:rPr>
          <w:color w:val="000000"/>
          <w:sz w:val="28"/>
          <w:szCs w:val="28"/>
          <w:lang w:val="ru-RU"/>
        </w:rPr>
        <w:t xml:space="preserve">на </w:t>
      </w:r>
      <w:r w:rsidR="00336323">
        <w:rPr>
          <w:color w:val="000000"/>
          <w:sz w:val="28"/>
          <w:szCs w:val="28"/>
        </w:rPr>
        <w:t>к</w:t>
      </w:r>
      <w:r w:rsidR="003D48DF" w:rsidRPr="003D48DF">
        <w:rPr>
          <w:color w:val="000000"/>
          <w:sz w:val="28"/>
          <w:szCs w:val="28"/>
        </w:rPr>
        <w:t>отор</w:t>
      </w:r>
      <w:r w:rsidR="00336323">
        <w:rPr>
          <w:color w:val="000000"/>
          <w:sz w:val="28"/>
          <w:szCs w:val="28"/>
        </w:rPr>
        <w:t>о</w:t>
      </w:r>
      <w:r w:rsidR="00ED4A81">
        <w:rPr>
          <w:color w:val="000000"/>
          <w:sz w:val="28"/>
          <w:szCs w:val="28"/>
          <w:lang w:val="ru-RU"/>
        </w:rPr>
        <w:t xml:space="preserve">м </w:t>
      </w:r>
      <w:r w:rsidR="003D48DF" w:rsidRPr="003D48DF">
        <w:rPr>
          <w:color w:val="000000"/>
          <w:sz w:val="28"/>
          <w:szCs w:val="28"/>
        </w:rPr>
        <w:t>был</w:t>
      </w:r>
      <w:r w:rsidR="00ED4A81">
        <w:rPr>
          <w:color w:val="000000"/>
          <w:sz w:val="28"/>
          <w:szCs w:val="28"/>
        </w:rPr>
        <w:t>о обслужено около 1900 человек.</w:t>
      </w:r>
      <w:r w:rsidR="003D48DF" w:rsidRPr="003D48DF">
        <w:rPr>
          <w:color w:val="000000"/>
          <w:sz w:val="28"/>
          <w:szCs w:val="28"/>
        </w:rPr>
        <w:t xml:space="preserve"> Несмотря на то что Г</w:t>
      </w:r>
      <w:r w:rsidR="00336323">
        <w:rPr>
          <w:color w:val="000000"/>
          <w:sz w:val="28"/>
          <w:szCs w:val="28"/>
        </w:rPr>
        <w:t>ДП</w:t>
      </w:r>
      <w:r w:rsidR="003D48DF" w:rsidRPr="003D48DF">
        <w:rPr>
          <w:color w:val="000000"/>
          <w:sz w:val="28"/>
          <w:szCs w:val="28"/>
        </w:rPr>
        <w:t xml:space="preserve"> пришлось потесниться, поскольку в здание въехала школа №6, </w:t>
      </w:r>
      <w:r w:rsidR="00336323">
        <w:rPr>
          <w:color w:val="000000"/>
          <w:sz w:val="28"/>
          <w:szCs w:val="28"/>
        </w:rPr>
        <w:t>объ</w:t>
      </w:r>
      <w:r w:rsidR="00ED4A81">
        <w:rPr>
          <w:color w:val="000000"/>
          <w:sz w:val="28"/>
          <w:szCs w:val="28"/>
          <w:lang w:val="ru-RU"/>
        </w:rPr>
        <w:t>е</w:t>
      </w:r>
      <w:r w:rsidR="003D48DF" w:rsidRPr="003D48DF">
        <w:rPr>
          <w:color w:val="000000"/>
          <w:sz w:val="28"/>
          <w:szCs w:val="28"/>
        </w:rPr>
        <w:t xml:space="preserve">м кружковой работы </w:t>
      </w:r>
      <w:r w:rsidR="00ED4A81" w:rsidRPr="003D48DF">
        <w:rPr>
          <w:color w:val="000000"/>
          <w:sz w:val="28"/>
          <w:szCs w:val="28"/>
        </w:rPr>
        <w:t>сокращ</w:t>
      </w:r>
      <w:r w:rsidR="00ED4A81">
        <w:rPr>
          <w:color w:val="000000"/>
          <w:sz w:val="28"/>
          <w:szCs w:val="28"/>
          <w:lang w:val="ru-RU"/>
        </w:rPr>
        <w:t xml:space="preserve">ен </w:t>
      </w:r>
      <w:r w:rsidR="003D48DF" w:rsidRPr="003D48DF">
        <w:rPr>
          <w:color w:val="000000"/>
          <w:sz w:val="28"/>
          <w:szCs w:val="28"/>
        </w:rPr>
        <w:t xml:space="preserve"> не был. В течение года работало </w:t>
      </w:r>
      <w:r w:rsidR="00336323">
        <w:rPr>
          <w:color w:val="000000"/>
          <w:sz w:val="28"/>
          <w:szCs w:val="28"/>
        </w:rPr>
        <w:t xml:space="preserve">16 </w:t>
      </w:r>
      <w:r w:rsidR="003D48DF" w:rsidRPr="003D48DF">
        <w:rPr>
          <w:color w:val="000000"/>
          <w:sz w:val="28"/>
          <w:szCs w:val="28"/>
        </w:rPr>
        <w:t>форм кружков (всего 98) с охватом 1084 детей. В условиях 2</w:t>
      </w:r>
      <w:r w:rsidR="00ED4A81" w:rsidRPr="00D84D52">
        <w:rPr>
          <w:sz w:val="28"/>
          <w:szCs w:val="28"/>
        </w:rPr>
        <w:t>–</w:t>
      </w:r>
      <w:r w:rsidR="00336323">
        <w:rPr>
          <w:color w:val="000000"/>
          <w:sz w:val="28"/>
          <w:szCs w:val="28"/>
        </w:rPr>
        <w:t>3</w:t>
      </w:r>
      <w:r w:rsidR="003D48DF" w:rsidRPr="003D48DF">
        <w:rPr>
          <w:color w:val="000000"/>
          <w:sz w:val="28"/>
          <w:szCs w:val="28"/>
        </w:rPr>
        <w:t xml:space="preserve"> сменных занятий в школах, работа кружков ГДП была организ</w:t>
      </w:r>
      <w:r w:rsidR="00336323">
        <w:rPr>
          <w:color w:val="000000"/>
          <w:sz w:val="28"/>
          <w:szCs w:val="28"/>
        </w:rPr>
        <w:t xml:space="preserve">ована </w:t>
      </w:r>
      <w:r w:rsidR="003D48DF" w:rsidRPr="003D48DF">
        <w:rPr>
          <w:color w:val="000000"/>
          <w:sz w:val="28"/>
          <w:szCs w:val="28"/>
        </w:rPr>
        <w:t xml:space="preserve"> в 6 смен </w:t>
      </w:r>
      <w:r w:rsidR="00ED4A81" w:rsidRPr="00D84D52">
        <w:rPr>
          <w:sz w:val="28"/>
          <w:szCs w:val="28"/>
        </w:rPr>
        <w:t>–</w:t>
      </w:r>
      <w:r w:rsidR="003D48DF" w:rsidRPr="003D48DF">
        <w:rPr>
          <w:color w:val="000000"/>
          <w:sz w:val="28"/>
          <w:szCs w:val="28"/>
        </w:rPr>
        <w:t xml:space="preserve"> с 9 до 21 ч</w:t>
      </w:r>
      <w:r w:rsidR="00ED4A81">
        <w:rPr>
          <w:color w:val="000000"/>
          <w:sz w:val="28"/>
          <w:szCs w:val="28"/>
          <w:lang w:val="ru-RU"/>
        </w:rPr>
        <w:t>.</w:t>
      </w:r>
      <w:r w:rsidR="00336323">
        <w:rPr>
          <w:rStyle w:val="a7"/>
          <w:sz w:val="28"/>
          <w:szCs w:val="28"/>
        </w:rPr>
        <w:footnoteReference w:id="343"/>
      </w:r>
      <w:r w:rsidR="003D48DF" w:rsidRPr="003D48DF">
        <w:rPr>
          <w:color w:val="000000"/>
          <w:sz w:val="28"/>
          <w:szCs w:val="28"/>
        </w:rPr>
        <w:t>.</w:t>
      </w:r>
    </w:p>
    <w:p w:rsidR="00F67305" w:rsidRPr="00D84D52" w:rsidRDefault="00F67305"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Также в стенах </w:t>
      </w:r>
      <w:r w:rsidR="00ED4A81">
        <w:rPr>
          <w:rFonts w:ascii="Times New Roman" w:hAnsi="Times New Roman"/>
          <w:sz w:val="28"/>
          <w:szCs w:val="28"/>
        </w:rPr>
        <w:t>П</w:t>
      </w:r>
      <w:r>
        <w:rPr>
          <w:rFonts w:ascii="Times New Roman" w:hAnsi="Times New Roman"/>
          <w:sz w:val="28"/>
          <w:szCs w:val="28"/>
        </w:rPr>
        <w:t>едагогического института силами кафедр стали проводиться методические обсуждения лекций, подготавливались и обсуждались доклады,</w:t>
      </w:r>
      <w:r w:rsidR="00AD61CB">
        <w:rPr>
          <w:rFonts w:ascii="Times New Roman" w:hAnsi="Times New Roman"/>
          <w:sz w:val="28"/>
          <w:szCs w:val="28"/>
        </w:rPr>
        <w:t xml:space="preserve"> тематика которых была направлена на увязку предмета с военным делом</w:t>
      </w:r>
      <w:r w:rsidR="00ED4A81">
        <w:rPr>
          <w:rFonts w:ascii="Times New Roman" w:hAnsi="Times New Roman"/>
          <w:sz w:val="28"/>
          <w:szCs w:val="28"/>
        </w:rPr>
        <w:t xml:space="preserve">, </w:t>
      </w:r>
      <w:r w:rsidR="00ED4A81" w:rsidRPr="00D84D52">
        <w:rPr>
          <w:rFonts w:ascii="Times New Roman" w:hAnsi="Times New Roman"/>
          <w:sz w:val="28"/>
          <w:szCs w:val="28"/>
        </w:rPr>
        <w:t>–</w:t>
      </w:r>
      <w:r w:rsidR="00ED4A81">
        <w:rPr>
          <w:rFonts w:ascii="Times New Roman" w:hAnsi="Times New Roman"/>
          <w:sz w:val="28"/>
          <w:szCs w:val="28"/>
        </w:rPr>
        <w:t xml:space="preserve"> </w:t>
      </w:r>
      <w:r>
        <w:rPr>
          <w:rFonts w:ascii="Times New Roman" w:hAnsi="Times New Roman"/>
          <w:sz w:val="28"/>
          <w:szCs w:val="28"/>
        </w:rPr>
        <w:t xml:space="preserve">«Преподавание химии и оборона страны», «Механика в военном деле», «Военное дело на уроках физики в средней школе» и т. д.  Эти лекции в дальнейшем </w:t>
      </w:r>
      <w:r w:rsidR="00ED4A81">
        <w:rPr>
          <w:rFonts w:ascii="Times New Roman" w:hAnsi="Times New Roman"/>
          <w:sz w:val="28"/>
          <w:szCs w:val="28"/>
        </w:rPr>
        <w:t>могли</w:t>
      </w:r>
      <w:r>
        <w:rPr>
          <w:rFonts w:ascii="Times New Roman" w:hAnsi="Times New Roman"/>
          <w:sz w:val="28"/>
          <w:szCs w:val="28"/>
        </w:rPr>
        <w:t xml:space="preserve">  быть полезными  при  работе в школе. Педагогическая практика в годы войны проводилась согласно утвержденному положению о производственной практике в вузах от 26 марта 1938 г. и инструкции по педагогической практике, утвержденной ВКВШ при СНК РСФСР от 12 сентября 1940 г. Срок практики был установлен с 22 февраля по 2 марта ежегодно</w:t>
      </w:r>
      <w:r>
        <w:rPr>
          <w:rStyle w:val="a7"/>
          <w:rFonts w:ascii="Times New Roman" w:hAnsi="Times New Roman"/>
          <w:sz w:val="28"/>
          <w:szCs w:val="28"/>
        </w:rPr>
        <w:footnoteReference w:id="344"/>
      </w:r>
      <w:r>
        <w:rPr>
          <w:rFonts w:ascii="Times New Roman" w:hAnsi="Times New Roman"/>
          <w:sz w:val="28"/>
          <w:szCs w:val="28"/>
        </w:rPr>
        <w:t>.</w:t>
      </w:r>
    </w:p>
    <w:p w:rsidR="00AD61CB"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Таким образом, война внесла корректи</w:t>
      </w:r>
      <w:r w:rsidR="001A27DD">
        <w:rPr>
          <w:rFonts w:ascii="Times New Roman" w:hAnsi="Times New Roman"/>
          <w:sz w:val="28"/>
          <w:szCs w:val="28"/>
        </w:rPr>
        <w:t xml:space="preserve">вы не только в учебные программы, но и во </w:t>
      </w:r>
      <w:r w:rsidRPr="00D84D52">
        <w:rPr>
          <w:rFonts w:ascii="Times New Roman" w:hAnsi="Times New Roman"/>
          <w:sz w:val="28"/>
          <w:szCs w:val="28"/>
        </w:rPr>
        <w:t xml:space="preserve"> внеклассную работу учащихся.</w:t>
      </w:r>
      <w:r w:rsidR="00C2001D">
        <w:rPr>
          <w:rFonts w:ascii="Times New Roman" w:hAnsi="Times New Roman"/>
          <w:sz w:val="28"/>
          <w:szCs w:val="28"/>
        </w:rPr>
        <w:t xml:space="preserve">  </w:t>
      </w:r>
      <w:r w:rsidRPr="00D84D52">
        <w:rPr>
          <w:rFonts w:ascii="Times New Roman" w:hAnsi="Times New Roman"/>
          <w:sz w:val="28"/>
          <w:szCs w:val="28"/>
        </w:rPr>
        <w:t xml:space="preserve"> </w:t>
      </w:r>
      <w:r w:rsidR="00C2001D">
        <w:rPr>
          <w:rFonts w:ascii="Times New Roman" w:hAnsi="Times New Roman"/>
          <w:sz w:val="28"/>
          <w:szCs w:val="28"/>
        </w:rPr>
        <w:t xml:space="preserve">Для </w:t>
      </w:r>
      <w:r w:rsidRPr="00D84D52">
        <w:rPr>
          <w:rFonts w:ascii="Times New Roman" w:hAnsi="Times New Roman"/>
          <w:sz w:val="28"/>
          <w:szCs w:val="28"/>
        </w:rPr>
        <w:t xml:space="preserve"> всех предметов школьного курса </w:t>
      </w:r>
      <w:r w:rsidR="00C2001D">
        <w:rPr>
          <w:rFonts w:ascii="Times New Roman" w:hAnsi="Times New Roman"/>
          <w:sz w:val="28"/>
          <w:szCs w:val="28"/>
        </w:rPr>
        <w:t>главной задачей стала</w:t>
      </w:r>
      <w:r w:rsidRPr="00D84D52">
        <w:rPr>
          <w:rFonts w:ascii="Times New Roman" w:hAnsi="Times New Roman"/>
          <w:sz w:val="28"/>
          <w:szCs w:val="28"/>
        </w:rPr>
        <w:t xml:space="preserve"> ориентация</w:t>
      </w:r>
      <w:r w:rsidR="00C2001D">
        <w:rPr>
          <w:rFonts w:ascii="Times New Roman" w:hAnsi="Times New Roman"/>
          <w:sz w:val="28"/>
          <w:szCs w:val="28"/>
        </w:rPr>
        <w:t xml:space="preserve"> на</w:t>
      </w:r>
      <w:r w:rsidRPr="00D84D52">
        <w:rPr>
          <w:rFonts w:ascii="Times New Roman" w:hAnsi="Times New Roman"/>
          <w:sz w:val="28"/>
          <w:szCs w:val="28"/>
        </w:rPr>
        <w:t xml:space="preserve"> </w:t>
      </w:r>
      <w:r w:rsidR="00C2001D" w:rsidRPr="00D84D52">
        <w:rPr>
          <w:rFonts w:ascii="Times New Roman" w:hAnsi="Times New Roman"/>
          <w:sz w:val="28"/>
          <w:szCs w:val="28"/>
        </w:rPr>
        <w:t>практическую значимость изучаемого материала</w:t>
      </w:r>
      <w:r w:rsidR="00C2001D">
        <w:rPr>
          <w:rFonts w:ascii="Times New Roman" w:hAnsi="Times New Roman"/>
          <w:sz w:val="28"/>
          <w:szCs w:val="28"/>
        </w:rPr>
        <w:t xml:space="preserve">, </w:t>
      </w:r>
      <w:r w:rsidRPr="00D84D52">
        <w:rPr>
          <w:rFonts w:ascii="Times New Roman" w:hAnsi="Times New Roman"/>
          <w:sz w:val="28"/>
          <w:szCs w:val="28"/>
        </w:rPr>
        <w:t xml:space="preserve"> на усиление патриотизма учащихся. </w:t>
      </w:r>
      <w:r w:rsidR="005B46F3">
        <w:rPr>
          <w:rFonts w:ascii="Times New Roman" w:hAnsi="Times New Roman"/>
          <w:sz w:val="28"/>
          <w:szCs w:val="28"/>
        </w:rPr>
        <w:t xml:space="preserve"> </w:t>
      </w:r>
    </w:p>
    <w:p w:rsidR="00AD61CB" w:rsidRDefault="00AD61CB"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мае 1942 г. вышло Постановление  Совета </w:t>
      </w:r>
      <w:r w:rsidR="00A9232D">
        <w:rPr>
          <w:rFonts w:ascii="Times New Roman" w:hAnsi="Times New Roman"/>
          <w:sz w:val="28"/>
          <w:szCs w:val="28"/>
        </w:rPr>
        <w:t>н</w:t>
      </w:r>
      <w:r>
        <w:rPr>
          <w:rFonts w:ascii="Times New Roman" w:hAnsi="Times New Roman"/>
          <w:sz w:val="28"/>
          <w:szCs w:val="28"/>
        </w:rPr>
        <w:t xml:space="preserve">ародных </w:t>
      </w:r>
      <w:r w:rsidR="00A9232D">
        <w:rPr>
          <w:rFonts w:ascii="Times New Roman" w:hAnsi="Times New Roman"/>
          <w:sz w:val="28"/>
          <w:szCs w:val="28"/>
        </w:rPr>
        <w:t>к</w:t>
      </w:r>
      <w:r>
        <w:rPr>
          <w:rFonts w:ascii="Times New Roman" w:hAnsi="Times New Roman"/>
          <w:sz w:val="28"/>
          <w:szCs w:val="28"/>
        </w:rPr>
        <w:t>оммисаров БМАССР</w:t>
      </w:r>
      <w:r w:rsidR="00957632">
        <w:rPr>
          <w:rFonts w:ascii="Times New Roman" w:hAnsi="Times New Roman"/>
          <w:sz w:val="28"/>
          <w:szCs w:val="28"/>
        </w:rPr>
        <w:t xml:space="preserve"> </w:t>
      </w:r>
      <w:r>
        <w:rPr>
          <w:rFonts w:ascii="Times New Roman" w:hAnsi="Times New Roman"/>
          <w:sz w:val="28"/>
          <w:szCs w:val="28"/>
        </w:rPr>
        <w:t xml:space="preserve"> «О состоянии учебно-воспитательной работы в школах № 14 и  22 г. Улан-Уд</w:t>
      </w:r>
      <w:r w:rsidR="000205ED">
        <w:rPr>
          <w:rFonts w:ascii="Times New Roman" w:hAnsi="Times New Roman"/>
          <w:sz w:val="28"/>
          <w:szCs w:val="28"/>
        </w:rPr>
        <w:t>э». В нем говорилось о том, что</w:t>
      </w:r>
      <w:r>
        <w:rPr>
          <w:rFonts w:ascii="Times New Roman" w:hAnsi="Times New Roman"/>
          <w:sz w:val="28"/>
          <w:szCs w:val="28"/>
        </w:rPr>
        <w:t>, несмотря на то, что обе школы располагались в типовых зданиях  воспитательная, внеклассная и внешкольная работа находил</w:t>
      </w:r>
      <w:r w:rsidR="00ED4A81">
        <w:rPr>
          <w:rFonts w:ascii="Times New Roman" w:hAnsi="Times New Roman"/>
          <w:sz w:val="28"/>
          <w:szCs w:val="28"/>
        </w:rPr>
        <w:t>а</w:t>
      </w:r>
      <w:r>
        <w:rPr>
          <w:rFonts w:ascii="Times New Roman" w:hAnsi="Times New Roman"/>
          <w:sz w:val="28"/>
          <w:szCs w:val="28"/>
        </w:rPr>
        <w:t xml:space="preserve">сь  на низком уровне. </w:t>
      </w:r>
      <w:r w:rsidR="001A27DD">
        <w:rPr>
          <w:rFonts w:ascii="Times New Roman" w:hAnsi="Times New Roman"/>
          <w:sz w:val="28"/>
          <w:szCs w:val="28"/>
        </w:rPr>
        <w:t xml:space="preserve"> Расположение школ в типовых зданиях имело очень большое значение, большое количество школ было отдано под нужды госпиталей и других учреждений,  условия были очень стесненными, тоже влияло и на успеваемость,  и на дисциплину. В большинстве школ п</w:t>
      </w:r>
      <w:r>
        <w:rPr>
          <w:rFonts w:ascii="Times New Roman" w:hAnsi="Times New Roman"/>
          <w:sz w:val="28"/>
          <w:szCs w:val="28"/>
        </w:rPr>
        <w:t xml:space="preserve">рактически </w:t>
      </w:r>
      <w:r w:rsidR="00D64838">
        <w:rPr>
          <w:rFonts w:ascii="Times New Roman" w:hAnsi="Times New Roman"/>
          <w:sz w:val="28"/>
          <w:szCs w:val="28"/>
        </w:rPr>
        <w:t>не велась</w:t>
      </w:r>
      <w:r>
        <w:rPr>
          <w:rFonts w:ascii="Times New Roman" w:hAnsi="Times New Roman"/>
          <w:sz w:val="28"/>
          <w:szCs w:val="28"/>
        </w:rPr>
        <w:t xml:space="preserve"> работа с молодыми учителями.</w:t>
      </w:r>
      <w:r w:rsidR="001A27DD">
        <w:rPr>
          <w:rFonts w:ascii="Times New Roman" w:hAnsi="Times New Roman"/>
          <w:sz w:val="28"/>
          <w:szCs w:val="28"/>
        </w:rPr>
        <w:t xml:space="preserve"> Это объяснялось нехваткой педагогических кадров и большой загруженностью опытных учителей. </w:t>
      </w:r>
      <w:r w:rsidR="000205ED">
        <w:rPr>
          <w:rFonts w:ascii="Times New Roman" w:hAnsi="Times New Roman"/>
          <w:sz w:val="28"/>
          <w:szCs w:val="28"/>
        </w:rPr>
        <w:t xml:space="preserve"> </w:t>
      </w:r>
      <w:r w:rsidR="001A27DD">
        <w:rPr>
          <w:rFonts w:ascii="Times New Roman" w:hAnsi="Times New Roman"/>
          <w:sz w:val="28"/>
          <w:szCs w:val="28"/>
        </w:rPr>
        <w:t xml:space="preserve"> Многие школьники просто переставали посещать школу. </w:t>
      </w:r>
      <w:r w:rsidR="000205ED">
        <w:rPr>
          <w:rFonts w:ascii="Times New Roman" w:hAnsi="Times New Roman"/>
          <w:sz w:val="28"/>
          <w:szCs w:val="28"/>
        </w:rPr>
        <w:t>Для устранения данных недочетов,</w:t>
      </w:r>
      <w:r w:rsidR="00D64838" w:rsidRPr="00D64838">
        <w:rPr>
          <w:rFonts w:ascii="Times New Roman" w:hAnsi="Times New Roman"/>
          <w:sz w:val="28"/>
          <w:szCs w:val="28"/>
        </w:rPr>
        <w:t xml:space="preserve"> </w:t>
      </w:r>
      <w:r w:rsidR="00D64838">
        <w:rPr>
          <w:rFonts w:ascii="Times New Roman" w:hAnsi="Times New Roman"/>
          <w:sz w:val="28"/>
          <w:szCs w:val="28"/>
        </w:rPr>
        <w:t>в обязанности директоров школ</w:t>
      </w:r>
      <w:r w:rsidR="000205ED">
        <w:rPr>
          <w:rFonts w:ascii="Times New Roman" w:hAnsi="Times New Roman"/>
          <w:sz w:val="28"/>
          <w:szCs w:val="28"/>
        </w:rPr>
        <w:t xml:space="preserve"> </w:t>
      </w:r>
      <w:r w:rsidR="00D64838">
        <w:rPr>
          <w:rFonts w:ascii="Times New Roman" w:hAnsi="Times New Roman"/>
          <w:sz w:val="28"/>
          <w:szCs w:val="28"/>
        </w:rPr>
        <w:t xml:space="preserve">вменялось </w:t>
      </w:r>
      <w:r w:rsidR="000205ED">
        <w:rPr>
          <w:rFonts w:ascii="Times New Roman" w:hAnsi="Times New Roman"/>
          <w:sz w:val="28"/>
          <w:szCs w:val="28"/>
        </w:rPr>
        <w:t xml:space="preserve">до начала учебного года  провести работу с родителями, разъяснив необходимость посещения школы, дополнительным стимулом к </w:t>
      </w:r>
      <w:r w:rsidR="00D64838">
        <w:rPr>
          <w:rFonts w:ascii="Times New Roman" w:hAnsi="Times New Roman"/>
          <w:sz w:val="28"/>
          <w:szCs w:val="28"/>
        </w:rPr>
        <w:t>этому</w:t>
      </w:r>
      <w:r w:rsidR="000205ED">
        <w:rPr>
          <w:rFonts w:ascii="Times New Roman" w:hAnsi="Times New Roman"/>
          <w:sz w:val="28"/>
          <w:szCs w:val="28"/>
        </w:rPr>
        <w:t xml:space="preserve"> являлось обеспечение учащихся одеждой и обувью, учебными и письме</w:t>
      </w:r>
      <w:r w:rsidR="001A27DD">
        <w:rPr>
          <w:rFonts w:ascii="Times New Roman" w:hAnsi="Times New Roman"/>
          <w:sz w:val="28"/>
          <w:szCs w:val="28"/>
        </w:rPr>
        <w:t xml:space="preserve">нными принадлежностями.  </w:t>
      </w:r>
      <w:r w:rsidR="000205ED">
        <w:rPr>
          <w:rFonts w:ascii="Times New Roman" w:hAnsi="Times New Roman"/>
          <w:sz w:val="28"/>
          <w:szCs w:val="28"/>
        </w:rPr>
        <w:t xml:space="preserve"> Исполкому Улан-Удэнского </w:t>
      </w:r>
      <w:r w:rsidR="00D64838">
        <w:rPr>
          <w:rFonts w:ascii="Times New Roman" w:hAnsi="Times New Roman"/>
          <w:sz w:val="28"/>
          <w:szCs w:val="28"/>
        </w:rPr>
        <w:t>г</w:t>
      </w:r>
      <w:r w:rsidR="000205ED">
        <w:rPr>
          <w:rFonts w:ascii="Times New Roman" w:hAnsi="Times New Roman"/>
          <w:sz w:val="28"/>
          <w:szCs w:val="28"/>
        </w:rPr>
        <w:t>орсовета  пересмотреть финансирование школьных библиотек, выделить дополнительные средства, а для школы №22 передвижную школьную библиотеку</w:t>
      </w:r>
      <w:r w:rsidR="000205ED">
        <w:rPr>
          <w:rStyle w:val="a7"/>
          <w:rFonts w:ascii="Times New Roman" w:hAnsi="Times New Roman"/>
          <w:sz w:val="28"/>
          <w:szCs w:val="28"/>
        </w:rPr>
        <w:footnoteReference w:id="345"/>
      </w:r>
      <w:r w:rsidR="000205ED">
        <w:rPr>
          <w:rFonts w:ascii="Times New Roman" w:hAnsi="Times New Roman"/>
          <w:sz w:val="28"/>
          <w:szCs w:val="28"/>
        </w:rPr>
        <w:t xml:space="preserve">. Наличие литературы имело огромное значение, </w:t>
      </w:r>
      <w:r w:rsidR="00D64838">
        <w:rPr>
          <w:rFonts w:ascii="Times New Roman" w:hAnsi="Times New Roman"/>
          <w:sz w:val="28"/>
          <w:szCs w:val="28"/>
        </w:rPr>
        <w:t xml:space="preserve">ее </w:t>
      </w:r>
      <w:r w:rsidR="000205ED">
        <w:rPr>
          <w:rFonts w:ascii="Times New Roman" w:hAnsi="Times New Roman"/>
          <w:sz w:val="28"/>
          <w:szCs w:val="28"/>
        </w:rPr>
        <w:t>те</w:t>
      </w:r>
      <w:r w:rsidR="007F1F60">
        <w:rPr>
          <w:rFonts w:ascii="Times New Roman" w:hAnsi="Times New Roman"/>
          <w:sz w:val="28"/>
          <w:szCs w:val="28"/>
        </w:rPr>
        <w:t xml:space="preserve">матика была </w:t>
      </w:r>
      <w:r w:rsidR="000205ED">
        <w:rPr>
          <w:rFonts w:ascii="Times New Roman" w:hAnsi="Times New Roman"/>
          <w:sz w:val="28"/>
          <w:szCs w:val="28"/>
        </w:rPr>
        <w:t xml:space="preserve"> направлена на воспитан</w:t>
      </w:r>
      <w:r w:rsidR="001A27DD">
        <w:rPr>
          <w:rFonts w:ascii="Times New Roman" w:hAnsi="Times New Roman"/>
          <w:sz w:val="28"/>
          <w:szCs w:val="28"/>
        </w:rPr>
        <w:t>ие патриотизма и поднятие духа и должн</w:t>
      </w:r>
      <w:r w:rsidR="00D64838">
        <w:rPr>
          <w:rFonts w:ascii="Times New Roman" w:hAnsi="Times New Roman"/>
          <w:sz w:val="28"/>
          <w:szCs w:val="28"/>
        </w:rPr>
        <w:t>а</w:t>
      </w:r>
      <w:r w:rsidR="001A27DD">
        <w:rPr>
          <w:rFonts w:ascii="Times New Roman" w:hAnsi="Times New Roman"/>
          <w:sz w:val="28"/>
          <w:szCs w:val="28"/>
        </w:rPr>
        <w:t xml:space="preserve"> был</w:t>
      </w:r>
      <w:r w:rsidR="00D64838">
        <w:rPr>
          <w:rFonts w:ascii="Times New Roman" w:hAnsi="Times New Roman"/>
          <w:sz w:val="28"/>
          <w:szCs w:val="28"/>
        </w:rPr>
        <w:t>а</w:t>
      </w:r>
      <w:r w:rsidR="001A27DD">
        <w:rPr>
          <w:rFonts w:ascii="Times New Roman" w:hAnsi="Times New Roman"/>
          <w:sz w:val="28"/>
          <w:szCs w:val="28"/>
        </w:rPr>
        <w:t xml:space="preserve"> способствовать повышению интереса к учебе и </w:t>
      </w:r>
      <w:r w:rsidR="00D64838">
        <w:rPr>
          <w:rFonts w:ascii="Times New Roman" w:hAnsi="Times New Roman"/>
          <w:sz w:val="28"/>
          <w:szCs w:val="28"/>
        </w:rPr>
        <w:t>активации</w:t>
      </w:r>
      <w:r w:rsidR="001A27DD">
        <w:rPr>
          <w:rFonts w:ascii="Times New Roman" w:hAnsi="Times New Roman"/>
          <w:sz w:val="28"/>
          <w:szCs w:val="28"/>
        </w:rPr>
        <w:t xml:space="preserve"> самостоятельно</w:t>
      </w:r>
      <w:r w:rsidR="00D64838">
        <w:rPr>
          <w:rFonts w:ascii="Times New Roman" w:hAnsi="Times New Roman"/>
          <w:sz w:val="28"/>
          <w:szCs w:val="28"/>
        </w:rPr>
        <w:t>й работы школьников</w:t>
      </w:r>
      <w:r w:rsidR="001A27DD">
        <w:rPr>
          <w:rFonts w:ascii="Times New Roman" w:hAnsi="Times New Roman"/>
          <w:sz w:val="28"/>
          <w:szCs w:val="28"/>
        </w:rPr>
        <w:t>.</w:t>
      </w:r>
    </w:p>
    <w:p w:rsidR="00F67305" w:rsidRPr="00D84D52" w:rsidRDefault="00B161DC" w:rsidP="00F67305">
      <w:pPr>
        <w:spacing w:after="0" w:line="360" w:lineRule="auto"/>
        <w:ind w:firstLine="540"/>
        <w:jc w:val="both"/>
        <w:rPr>
          <w:rFonts w:ascii="Times New Roman" w:hAnsi="Times New Roman"/>
          <w:sz w:val="28"/>
          <w:szCs w:val="28"/>
        </w:rPr>
      </w:pPr>
      <w:r>
        <w:rPr>
          <w:rFonts w:ascii="Times New Roman" w:hAnsi="Times New Roman"/>
          <w:sz w:val="28"/>
          <w:szCs w:val="28"/>
        </w:rPr>
        <w:t>С</w:t>
      </w:r>
      <w:r w:rsidR="00F67305" w:rsidRPr="00D84D52">
        <w:rPr>
          <w:rFonts w:ascii="Times New Roman" w:hAnsi="Times New Roman"/>
          <w:sz w:val="28"/>
          <w:szCs w:val="28"/>
        </w:rPr>
        <w:t>одержание учебно-воспитательной работы</w:t>
      </w:r>
      <w:r w:rsidR="00A9485A">
        <w:rPr>
          <w:rFonts w:ascii="Times New Roman" w:hAnsi="Times New Roman"/>
          <w:sz w:val="28"/>
          <w:szCs w:val="28"/>
        </w:rPr>
        <w:t xml:space="preserve"> </w:t>
      </w:r>
      <w:r w:rsidR="00A91CC9">
        <w:rPr>
          <w:rFonts w:ascii="Times New Roman" w:hAnsi="Times New Roman"/>
          <w:sz w:val="28"/>
          <w:szCs w:val="28"/>
        </w:rPr>
        <w:t xml:space="preserve">было направлено </w:t>
      </w:r>
      <w:r w:rsidR="00F67305" w:rsidRPr="00D84D52">
        <w:rPr>
          <w:rFonts w:ascii="Times New Roman" w:hAnsi="Times New Roman"/>
          <w:sz w:val="28"/>
          <w:szCs w:val="28"/>
        </w:rPr>
        <w:t xml:space="preserve"> </w:t>
      </w:r>
      <w:r w:rsidR="00A91CC9">
        <w:rPr>
          <w:rFonts w:ascii="Times New Roman" w:hAnsi="Times New Roman"/>
          <w:sz w:val="28"/>
          <w:szCs w:val="28"/>
        </w:rPr>
        <w:t>на формирование</w:t>
      </w:r>
      <w:r w:rsidR="00F67305" w:rsidRPr="00D84D52">
        <w:rPr>
          <w:rFonts w:ascii="Times New Roman" w:hAnsi="Times New Roman"/>
          <w:sz w:val="28"/>
          <w:szCs w:val="28"/>
        </w:rPr>
        <w:t xml:space="preserve"> </w:t>
      </w:r>
      <w:r w:rsidR="00A91CC9">
        <w:rPr>
          <w:rFonts w:ascii="Times New Roman" w:hAnsi="Times New Roman"/>
          <w:sz w:val="28"/>
          <w:szCs w:val="28"/>
        </w:rPr>
        <w:t xml:space="preserve">у </w:t>
      </w:r>
      <w:r w:rsidR="00F67305" w:rsidRPr="00D84D52">
        <w:rPr>
          <w:rFonts w:ascii="Times New Roman" w:hAnsi="Times New Roman"/>
          <w:sz w:val="28"/>
          <w:szCs w:val="28"/>
        </w:rPr>
        <w:t xml:space="preserve">школьников </w:t>
      </w:r>
      <w:r w:rsidR="00A91CC9">
        <w:rPr>
          <w:rFonts w:ascii="Times New Roman" w:hAnsi="Times New Roman"/>
          <w:sz w:val="28"/>
          <w:szCs w:val="28"/>
        </w:rPr>
        <w:t xml:space="preserve">патриотизма на основе изучения </w:t>
      </w:r>
      <w:r w:rsidR="0029094F">
        <w:rPr>
          <w:rFonts w:ascii="Times New Roman" w:hAnsi="Times New Roman"/>
          <w:sz w:val="28"/>
          <w:szCs w:val="28"/>
        </w:rPr>
        <w:t xml:space="preserve">народных </w:t>
      </w:r>
      <w:r w:rsidR="00A91CC9">
        <w:rPr>
          <w:rFonts w:ascii="Times New Roman" w:hAnsi="Times New Roman"/>
          <w:sz w:val="28"/>
          <w:szCs w:val="28"/>
        </w:rPr>
        <w:t>героев</w:t>
      </w:r>
      <w:r w:rsidR="0029094F">
        <w:rPr>
          <w:rFonts w:ascii="Times New Roman" w:hAnsi="Times New Roman"/>
          <w:sz w:val="28"/>
          <w:szCs w:val="28"/>
        </w:rPr>
        <w:t>, памятных событий российской истории.</w:t>
      </w:r>
      <w:r w:rsidR="00F67305" w:rsidRPr="00D84D52">
        <w:rPr>
          <w:rFonts w:ascii="Times New Roman" w:hAnsi="Times New Roman"/>
          <w:sz w:val="28"/>
          <w:szCs w:val="28"/>
        </w:rPr>
        <w:t xml:space="preserve"> </w:t>
      </w:r>
      <w:r w:rsidR="0029094F">
        <w:rPr>
          <w:rFonts w:ascii="Times New Roman" w:hAnsi="Times New Roman"/>
          <w:sz w:val="28"/>
          <w:szCs w:val="28"/>
        </w:rPr>
        <w:t xml:space="preserve">Заложены </w:t>
      </w:r>
      <w:r w:rsidR="0029094F" w:rsidRPr="00D84D52">
        <w:rPr>
          <w:rFonts w:ascii="Times New Roman" w:hAnsi="Times New Roman"/>
          <w:sz w:val="28"/>
          <w:szCs w:val="28"/>
        </w:rPr>
        <w:t xml:space="preserve">принципы преемственности поколений, связи героического прошлого с настоящим,  </w:t>
      </w:r>
      <w:r w:rsidR="00F67305" w:rsidRPr="00D84D52">
        <w:rPr>
          <w:rFonts w:ascii="Times New Roman" w:hAnsi="Times New Roman"/>
          <w:sz w:val="28"/>
          <w:szCs w:val="28"/>
        </w:rPr>
        <w:t xml:space="preserve">на основе традиционных патриотических ценностей. </w:t>
      </w:r>
    </w:p>
    <w:p w:rsidR="00957632" w:rsidRPr="00D84D52" w:rsidRDefault="00F67305" w:rsidP="005B7129">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годы войны </w:t>
      </w:r>
      <w:r w:rsidR="001A27DD">
        <w:rPr>
          <w:rFonts w:ascii="Times New Roman" w:hAnsi="Times New Roman"/>
          <w:sz w:val="28"/>
          <w:szCs w:val="28"/>
        </w:rPr>
        <w:t>были проведены организационные мероприятия</w:t>
      </w:r>
      <w:r w:rsidRPr="00D84D52">
        <w:rPr>
          <w:rFonts w:ascii="Times New Roman" w:hAnsi="Times New Roman"/>
          <w:sz w:val="28"/>
          <w:szCs w:val="28"/>
        </w:rPr>
        <w:t xml:space="preserve"> по усовершенствованию и развитию системы народного образования. 1943/44 учебный год стал годом больших государственных реформ в системе школьного образования. В центре всех мероприятий находились: повышение уровня общеобразовательной подготовки учащихся, укрепление дисциплины и порядка в школе. </w:t>
      </w:r>
    </w:p>
    <w:p w:rsidR="006B18A8"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Мероприятия, </w:t>
      </w:r>
      <w:r w:rsidR="007F1F60">
        <w:rPr>
          <w:rFonts w:ascii="Times New Roman" w:hAnsi="Times New Roman"/>
          <w:sz w:val="28"/>
          <w:szCs w:val="28"/>
        </w:rPr>
        <w:t xml:space="preserve"> </w:t>
      </w:r>
      <w:r w:rsidRPr="00D84D52">
        <w:rPr>
          <w:rFonts w:ascii="Times New Roman" w:hAnsi="Times New Roman"/>
          <w:sz w:val="28"/>
          <w:szCs w:val="28"/>
        </w:rPr>
        <w:t>проведенные партией и правительством</w:t>
      </w:r>
      <w:r w:rsidR="001A27DD">
        <w:rPr>
          <w:rFonts w:ascii="Times New Roman" w:hAnsi="Times New Roman"/>
          <w:sz w:val="28"/>
          <w:szCs w:val="28"/>
        </w:rPr>
        <w:t xml:space="preserve">, </w:t>
      </w:r>
      <w:r w:rsidRPr="00D84D52">
        <w:rPr>
          <w:rFonts w:ascii="Times New Roman" w:hAnsi="Times New Roman"/>
          <w:sz w:val="28"/>
          <w:szCs w:val="28"/>
        </w:rPr>
        <w:t xml:space="preserve"> были направлены на дальнейшее укрепление школы, улучшение качества ее работы. </w:t>
      </w:r>
      <w:r w:rsidR="007F1F60">
        <w:rPr>
          <w:rFonts w:ascii="Times New Roman" w:hAnsi="Times New Roman"/>
          <w:sz w:val="28"/>
          <w:szCs w:val="28"/>
        </w:rPr>
        <w:t xml:space="preserve">  С дисциплиной неразрывно связана успеваемость. Воспитание и образование -  две стороны одной медали. Слабая успеваемость в школе характеризует недостатки воспитательной работы. Для  успешного воспитания необходима тесная связь школы с семьей, единство требований</w:t>
      </w:r>
      <w:r w:rsidR="00A2206B">
        <w:rPr>
          <w:rStyle w:val="a7"/>
          <w:rFonts w:ascii="Times New Roman" w:hAnsi="Times New Roman"/>
          <w:sz w:val="28"/>
          <w:szCs w:val="28"/>
        </w:rPr>
        <w:footnoteReference w:id="346"/>
      </w:r>
      <w:r w:rsidR="007F1F60">
        <w:rPr>
          <w:rFonts w:ascii="Times New Roman" w:hAnsi="Times New Roman"/>
          <w:sz w:val="28"/>
          <w:szCs w:val="28"/>
        </w:rPr>
        <w:t xml:space="preserve">. </w:t>
      </w:r>
      <w:r w:rsidR="001A27DD">
        <w:rPr>
          <w:rFonts w:ascii="Times New Roman" w:hAnsi="Times New Roman"/>
          <w:sz w:val="28"/>
          <w:szCs w:val="28"/>
        </w:rPr>
        <w:t xml:space="preserve">Если до учащихся будут доведены понятия необходимости </w:t>
      </w:r>
      <w:r w:rsidR="00C358E6">
        <w:rPr>
          <w:rFonts w:ascii="Times New Roman" w:hAnsi="Times New Roman"/>
          <w:sz w:val="28"/>
          <w:szCs w:val="28"/>
        </w:rPr>
        <w:t>хорошей учебы, сплочение перед лицом военного времени, выполнение требований, поставленных школой и учителем, то общий уровень успеваемости, а значит, и количество подготовленных кадров значительно возраст</w:t>
      </w:r>
      <w:r w:rsidR="00B161DC">
        <w:rPr>
          <w:rFonts w:ascii="Times New Roman" w:hAnsi="Times New Roman"/>
          <w:sz w:val="28"/>
          <w:szCs w:val="28"/>
        </w:rPr>
        <w:t>у</w:t>
      </w:r>
      <w:r w:rsidR="00C358E6">
        <w:rPr>
          <w:rFonts w:ascii="Times New Roman" w:hAnsi="Times New Roman"/>
          <w:sz w:val="28"/>
          <w:szCs w:val="28"/>
        </w:rPr>
        <w:t>т.</w:t>
      </w:r>
    </w:p>
    <w:p w:rsidR="003E6C44" w:rsidRDefault="00907CD1" w:rsidP="009D6DC7">
      <w:pPr>
        <w:spacing w:after="0" w:line="360" w:lineRule="auto"/>
        <w:jc w:val="both"/>
        <w:rPr>
          <w:rFonts w:ascii="Times New Roman" w:hAnsi="Times New Roman"/>
          <w:sz w:val="20"/>
          <w:szCs w:val="20"/>
        </w:rPr>
      </w:pPr>
      <w:r>
        <w:rPr>
          <w:rFonts w:ascii="Times New Roman" w:hAnsi="Times New Roman"/>
          <w:sz w:val="28"/>
          <w:szCs w:val="28"/>
        </w:rPr>
        <w:t xml:space="preserve">         </w:t>
      </w:r>
      <w:r w:rsidR="00C358E6">
        <w:rPr>
          <w:rFonts w:ascii="Times New Roman" w:hAnsi="Times New Roman"/>
          <w:sz w:val="28"/>
          <w:szCs w:val="28"/>
        </w:rPr>
        <w:t>Несмотря на тяжелое положение, в</w:t>
      </w:r>
      <w:r w:rsidR="003E6C44">
        <w:rPr>
          <w:rFonts w:ascii="Times New Roman" w:hAnsi="Times New Roman"/>
          <w:sz w:val="28"/>
          <w:szCs w:val="28"/>
        </w:rPr>
        <w:t xml:space="preserve"> последний военный учебный год прочные знания и  высок</w:t>
      </w:r>
      <w:r w:rsidR="00B161DC">
        <w:rPr>
          <w:rFonts w:ascii="Times New Roman" w:hAnsi="Times New Roman"/>
          <w:sz w:val="28"/>
          <w:szCs w:val="28"/>
        </w:rPr>
        <w:t>ую</w:t>
      </w:r>
      <w:r w:rsidR="003E6C44">
        <w:rPr>
          <w:rFonts w:ascii="Times New Roman" w:hAnsi="Times New Roman"/>
          <w:sz w:val="28"/>
          <w:szCs w:val="28"/>
        </w:rPr>
        <w:t xml:space="preserve">  успеваемость </w:t>
      </w:r>
      <w:r w:rsidR="00C358E6">
        <w:rPr>
          <w:rFonts w:ascii="Times New Roman" w:hAnsi="Times New Roman"/>
          <w:sz w:val="28"/>
          <w:szCs w:val="28"/>
        </w:rPr>
        <w:t xml:space="preserve"> </w:t>
      </w:r>
      <w:r w:rsidR="003E6C44">
        <w:rPr>
          <w:rFonts w:ascii="Times New Roman" w:hAnsi="Times New Roman"/>
          <w:sz w:val="28"/>
          <w:szCs w:val="28"/>
        </w:rPr>
        <w:t>по</w:t>
      </w:r>
      <w:r w:rsidR="00C358E6">
        <w:rPr>
          <w:rFonts w:ascii="Times New Roman" w:hAnsi="Times New Roman"/>
          <w:sz w:val="28"/>
          <w:szCs w:val="28"/>
        </w:rPr>
        <w:t>каза</w:t>
      </w:r>
      <w:r w:rsidR="00B161DC">
        <w:rPr>
          <w:rFonts w:ascii="Times New Roman" w:hAnsi="Times New Roman"/>
          <w:sz w:val="28"/>
          <w:szCs w:val="28"/>
        </w:rPr>
        <w:t>ли</w:t>
      </w:r>
      <w:r w:rsidR="003E6C44">
        <w:rPr>
          <w:rFonts w:ascii="Times New Roman" w:hAnsi="Times New Roman"/>
          <w:sz w:val="28"/>
          <w:szCs w:val="28"/>
        </w:rPr>
        <w:t xml:space="preserve">  Зун-</w:t>
      </w:r>
      <w:r w:rsidR="00C358E6">
        <w:rPr>
          <w:rFonts w:ascii="Times New Roman" w:hAnsi="Times New Roman"/>
          <w:sz w:val="28"/>
          <w:szCs w:val="28"/>
        </w:rPr>
        <w:t xml:space="preserve">Муринской </w:t>
      </w:r>
      <w:r w:rsidR="003E6C44">
        <w:rPr>
          <w:rFonts w:ascii="Times New Roman" w:hAnsi="Times New Roman"/>
          <w:sz w:val="28"/>
          <w:szCs w:val="28"/>
        </w:rPr>
        <w:t xml:space="preserve"> </w:t>
      </w:r>
      <w:r w:rsidR="00C358E6">
        <w:rPr>
          <w:rFonts w:ascii="Times New Roman" w:hAnsi="Times New Roman"/>
          <w:sz w:val="28"/>
          <w:szCs w:val="28"/>
        </w:rPr>
        <w:t>начальн</w:t>
      </w:r>
      <w:r w:rsidR="00B161DC">
        <w:rPr>
          <w:rFonts w:ascii="Times New Roman" w:hAnsi="Times New Roman"/>
          <w:sz w:val="28"/>
          <w:szCs w:val="28"/>
        </w:rPr>
        <w:t>ая</w:t>
      </w:r>
      <w:r w:rsidR="00C358E6">
        <w:rPr>
          <w:rFonts w:ascii="Times New Roman" w:hAnsi="Times New Roman"/>
          <w:sz w:val="28"/>
          <w:szCs w:val="28"/>
        </w:rPr>
        <w:t xml:space="preserve"> </w:t>
      </w:r>
      <w:r w:rsidR="003E6C44">
        <w:rPr>
          <w:rFonts w:ascii="Times New Roman" w:hAnsi="Times New Roman"/>
          <w:sz w:val="28"/>
          <w:szCs w:val="28"/>
        </w:rPr>
        <w:t xml:space="preserve">  школ</w:t>
      </w:r>
      <w:r w:rsidR="00B161DC">
        <w:rPr>
          <w:rFonts w:ascii="Times New Roman" w:hAnsi="Times New Roman"/>
          <w:sz w:val="28"/>
          <w:szCs w:val="28"/>
        </w:rPr>
        <w:t>а</w:t>
      </w:r>
      <w:r w:rsidR="003E6C44">
        <w:rPr>
          <w:rFonts w:ascii="Times New Roman" w:hAnsi="Times New Roman"/>
          <w:sz w:val="28"/>
          <w:szCs w:val="28"/>
        </w:rPr>
        <w:t xml:space="preserve"> Тункинского аймака, </w:t>
      </w:r>
      <w:r w:rsidR="00C358E6">
        <w:rPr>
          <w:rFonts w:ascii="Times New Roman" w:hAnsi="Times New Roman"/>
          <w:sz w:val="28"/>
          <w:szCs w:val="28"/>
        </w:rPr>
        <w:t xml:space="preserve"> Илтыкшск</w:t>
      </w:r>
      <w:r w:rsidR="00B161DC">
        <w:rPr>
          <w:rFonts w:ascii="Times New Roman" w:hAnsi="Times New Roman"/>
          <w:sz w:val="28"/>
          <w:szCs w:val="28"/>
        </w:rPr>
        <w:t>ая</w:t>
      </w:r>
      <w:r w:rsidR="00C358E6">
        <w:rPr>
          <w:rFonts w:ascii="Times New Roman" w:hAnsi="Times New Roman"/>
          <w:sz w:val="28"/>
          <w:szCs w:val="28"/>
        </w:rPr>
        <w:t xml:space="preserve">  бурятск</w:t>
      </w:r>
      <w:r w:rsidR="00B161DC">
        <w:rPr>
          <w:rFonts w:ascii="Times New Roman" w:hAnsi="Times New Roman"/>
          <w:sz w:val="28"/>
          <w:szCs w:val="28"/>
        </w:rPr>
        <w:t>ая</w:t>
      </w:r>
      <w:r w:rsidR="00C358E6">
        <w:rPr>
          <w:rFonts w:ascii="Times New Roman" w:hAnsi="Times New Roman"/>
          <w:sz w:val="28"/>
          <w:szCs w:val="28"/>
        </w:rPr>
        <w:t xml:space="preserve"> начальн</w:t>
      </w:r>
      <w:r w:rsidR="00B161DC">
        <w:rPr>
          <w:rFonts w:ascii="Times New Roman" w:hAnsi="Times New Roman"/>
          <w:sz w:val="28"/>
          <w:szCs w:val="28"/>
        </w:rPr>
        <w:t>ая</w:t>
      </w:r>
      <w:r w:rsidR="00C358E6">
        <w:rPr>
          <w:rFonts w:ascii="Times New Roman" w:hAnsi="Times New Roman"/>
          <w:sz w:val="28"/>
          <w:szCs w:val="28"/>
        </w:rPr>
        <w:t xml:space="preserve">  школ</w:t>
      </w:r>
      <w:r w:rsidR="00B161DC">
        <w:rPr>
          <w:rFonts w:ascii="Times New Roman" w:hAnsi="Times New Roman"/>
          <w:sz w:val="28"/>
          <w:szCs w:val="28"/>
        </w:rPr>
        <w:t>а</w:t>
      </w:r>
      <w:r w:rsidR="00C358E6">
        <w:rPr>
          <w:rFonts w:ascii="Times New Roman" w:hAnsi="Times New Roman"/>
          <w:sz w:val="28"/>
          <w:szCs w:val="28"/>
        </w:rPr>
        <w:t>, Брянск</w:t>
      </w:r>
      <w:r w:rsidR="00B161DC">
        <w:rPr>
          <w:rFonts w:ascii="Times New Roman" w:hAnsi="Times New Roman"/>
          <w:sz w:val="28"/>
          <w:szCs w:val="28"/>
        </w:rPr>
        <w:t>ая</w:t>
      </w:r>
      <w:r w:rsidR="00C358E6">
        <w:rPr>
          <w:rFonts w:ascii="Times New Roman" w:hAnsi="Times New Roman"/>
          <w:sz w:val="28"/>
          <w:szCs w:val="28"/>
        </w:rPr>
        <w:t xml:space="preserve">  начальн</w:t>
      </w:r>
      <w:r w:rsidR="00B161DC">
        <w:rPr>
          <w:rFonts w:ascii="Times New Roman" w:hAnsi="Times New Roman"/>
          <w:sz w:val="28"/>
          <w:szCs w:val="28"/>
        </w:rPr>
        <w:t>ая</w:t>
      </w:r>
      <w:r w:rsidR="00C358E6">
        <w:rPr>
          <w:rFonts w:ascii="Times New Roman" w:hAnsi="Times New Roman"/>
          <w:sz w:val="28"/>
          <w:szCs w:val="28"/>
        </w:rPr>
        <w:t xml:space="preserve"> школ</w:t>
      </w:r>
      <w:r w:rsidR="00B161DC">
        <w:rPr>
          <w:rFonts w:ascii="Times New Roman" w:hAnsi="Times New Roman"/>
          <w:sz w:val="28"/>
          <w:szCs w:val="28"/>
        </w:rPr>
        <w:t>а</w:t>
      </w:r>
      <w:r w:rsidR="00C358E6">
        <w:rPr>
          <w:rFonts w:ascii="Times New Roman" w:hAnsi="Times New Roman"/>
          <w:sz w:val="28"/>
          <w:szCs w:val="28"/>
        </w:rPr>
        <w:t xml:space="preserve"> </w:t>
      </w:r>
      <w:r w:rsidR="003E6C44">
        <w:rPr>
          <w:rFonts w:ascii="Times New Roman" w:hAnsi="Times New Roman"/>
          <w:sz w:val="28"/>
          <w:szCs w:val="28"/>
        </w:rPr>
        <w:t xml:space="preserve"> Кабанского аймака</w:t>
      </w:r>
      <w:r w:rsidR="00C358E6">
        <w:rPr>
          <w:rFonts w:ascii="Times New Roman" w:hAnsi="Times New Roman"/>
          <w:sz w:val="28"/>
          <w:szCs w:val="28"/>
        </w:rPr>
        <w:t>, начальн</w:t>
      </w:r>
      <w:r w:rsidR="00B161DC">
        <w:rPr>
          <w:rFonts w:ascii="Times New Roman" w:hAnsi="Times New Roman"/>
          <w:sz w:val="28"/>
          <w:szCs w:val="28"/>
        </w:rPr>
        <w:t>ая</w:t>
      </w:r>
      <w:r w:rsidR="00C358E6">
        <w:rPr>
          <w:rFonts w:ascii="Times New Roman" w:hAnsi="Times New Roman"/>
          <w:sz w:val="28"/>
          <w:szCs w:val="28"/>
        </w:rPr>
        <w:t xml:space="preserve">   школ</w:t>
      </w:r>
      <w:r w:rsidR="00B161DC">
        <w:rPr>
          <w:rFonts w:ascii="Times New Roman" w:hAnsi="Times New Roman"/>
          <w:sz w:val="28"/>
          <w:szCs w:val="28"/>
        </w:rPr>
        <w:t>а</w:t>
      </w:r>
      <w:r w:rsidR="00C358E6">
        <w:rPr>
          <w:rFonts w:ascii="Times New Roman" w:hAnsi="Times New Roman"/>
          <w:sz w:val="28"/>
          <w:szCs w:val="28"/>
        </w:rPr>
        <w:t xml:space="preserve"> </w:t>
      </w:r>
      <w:r w:rsidR="003E6C44">
        <w:rPr>
          <w:rFonts w:ascii="Times New Roman" w:hAnsi="Times New Roman"/>
          <w:sz w:val="28"/>
          <w:szCs w:val="28"/>
        </w:rPr>
        <w:t xml:space="preserve">  при  артели «Красный </w:t>
      </w:r>
      <w:r w:rsidR="00B161DC">
        <w:rPr>
          <w:rFonts w:ascii="Times New Roman" w:hAnsi="Times New Roman"/>
          <w:sz w:val="28"/>
          <w:szCs w:val="28"/>
        </w:rPr>
        <w:t>п</w:t>
      </w:r>
      <w:r w:rsidR="003E6C44">
        <w:rPr>
          <w:rFonts w:ascii="Times New Roman" w:hAnsi="Times New Roman"/>
          <w:sz w:val="28"/>
          <w:szCs w:val="28"/>
        </w:rPr>
        <w:t xml:space="preserve">роизводственник». В целом  </w:t>
      </w:r>
      <w:r w:rsidR="00C358E6">
        <w:rPr>
          <w:rFonts w:ascii="Times New Roman" w:hAnsi="Times New Roman"/>
          <w:sz w:val="28"/>
          <w:szCs w:val="28"/>
        </w:rPr>
        <w:t xml:space="preserve">же </w:t>
      </w:r>
      <w:r w:rsidR="003E6C44">
        <w:rPr>
          <w:rFonts w:ascii="Times New Roman" w:hAnsi="Times New Roman"/>
          <w:sz w:val="28"/>
          <w:szCs w:val="28"/>
        </w:rPr>
        <w:t xml:space="preserve">знания учащихся по  школам  республики  были  слабыми, успеваемость очень  низкая, </w:t>
      </w:r>
      <w:r w:rsidR="00C358E6">
        <w:rPr>
          <w:rFonts w:ascii="Times New Roman" w:hAnsi="Times New Roman"/>
          <w:sz w:val="28"/>
          <w:szCs w:val="28"/>
        </w:rPr>
        <w:t xml:space="preserve"> </w:t>
      </w:r>
      <w:r w:rsidR="003E6C44">
        <w:rPr>
          <w:rFonts w:ascii="Times New Roman" w:hAnsi="Times New Roman"/>
          <w:sz w:val="28"/>
          <w:szCs w:val="28"/>
        </w:rPr>
        <w:t xml:space="preserve">не  </w:t>
      </w:r>
      <w:r w:rsidR="00C358E6">
        <w:rPr>
          <w:rFonts w:ascii="Times New Roman" w:hAnsi="Times New Roman"/>
          <w:sz w:val="28"/>
          <w:szCs w:val="28"/>
        </w:rPr>
        <w:t>соответствова</w:t>
      </w:r>
      <w:r w:rsidR="00B161DC">
        <w:rPr>
          <w:rFonts w:ascii="Times New Roman" w:hAnsi="Times New Roman"/>
          <w:sz w:val="28"/>
          <w:szCs w:val="28"/>
        </w:rPr>
        <w:t xml:space="preserve">вшая </w:t>
      </w:r>
      <w:r w:rsidR="003E6C44">
        <w:rPr>
          <w:rFonts w:ascii="Times New Roman" w:hAnsi="Times New Roman"/>
          <w:sz w:val="28"/>
          <w:szCs w:val="28"/>
        </w:rPr>
        <w:t xml:space="preserve"> требованиям, предъявляемым  к  школе. Низкие  показатели  успеваемости были в  Еравнинском  аймаке</w:t>
      </w:r>
      <w:r w:rsidR="00643F38">
        <w:rPr>
          <w:rFonts w:ascii="Times New Roman" w:hAnsi="Times New Roman"/>
          <w:sz w:val="28"/>
          <w:szCs w:val="28"/>
        </w:rPr>
        <w:t>,</w:t>
      </w:r>
      <w:r w:rsidR="003E6C44">
        <w:rPr>
          <w:rFonts w:ascii="Times New Roman" w:hAnsi="Times New Roman"/>
          <w:sz w:val="28"/>
          <w:szCs w:val="28"/>
        </w:rPr>
        <w:t xml:space="preserve"> где  из 2275 успевают </w:t>
      </w:r>
      <w:r w:rsidR="00C358E6">
        <w:rPr>
          <w:rFonts w:ascii="Times New Roman" w:hAnsi="Times New Roman"/>
          <w:sz w:val="28"/>
          <w:szCs w:val="28"/>
        </w:rPr>
        <w:t xml:space="preserve">всего </w:t>
      </w:r>
      <w:r w:rsidR="003E6C44">
        <w:rPr>
          <w:rFonts w:ascii="Times New Roman" w:hAnsi="Times New Roman"/>
          <w:sz w:val="28"/>
          <w:szCs w:val="28"/>
        </w:rPr>
        <w:t>955 человек</w:t>
      </w:r>
      <w:r w:rsidR="00643F38">
        <w:rPr>
          <w:rFonts w:ascii="Times New Roman" w:hAnsi="Times New Roman"/>
          <w:sz w:val="28"/>
          <w:szCs w:val="28"/>
        </w:rPr>
        <w:t xml:space="preserve">, </w:t>
      </w:r>
      <w:r>
        <w:rPr>
          <w:rFonts w:ascii="Times New Roman" w:hAnsi="Times New Roman"/>
          <w:sz w:val="28"/>
          <w:szCs w:val="28"/>
        </w:rPr>
        <w:t xml:space="preserve"> или 42%, в Курумканском аймаке из 1523 успевают 1033</w:t>
      </w:r>
      <w:r w:rsidR="00643F38">
        <w:rPr>
          <w:rFonts w:ascii="Times New Roman" w:hAnsi="Times New Roman"/>
          <w:sz w:val="28"/>
          <w:szCs w:val="28"/>
        </w:rPr>
        <w:t>,</w:t>
      </w:r>
      <w:r>
        <w:rPr>
          <w:rFonts w:ascii="Times New Roman" w:hAnsi="Times New Roman"/>
          <w:sz w:val="28"/>
          <w:szCs w:val="28"/>
        </w:rPr>
        <w:t xml:space="preserve"> или 61%. По школам  </w:t>
      </w:r>
      <w:r w:rsidR="00643F38">
        <w:rPr>
          <w:rFonts w:ascii="Times New Roman" w:hAnsi="Times New Roman"/>
          <w:sz w:val="28"/>
          <w:szCs w:val="28"/>
        </w:rPr>
        <w:t xml:space="preserve">успеваемость </w:t>
      </w:r>
      <w:r>
        <w:rPr>
          <w:rFonts w:ascii="Times New Roman" w:hAnsi="Times New Roman"/>
          <w:sz w:val="28"/>
          <w:szCs w:val="28"/>
        </w:rPr>
        <w:t xml:space="preserve">г. Улан-Удэ </w:t>
      </w:r>
      <w:r w:rsidR="00C358E6">
        <w:rPr>
          <w:rFonts w:ascii="Times New Roman" w:hAnsi="Times New Roman"/>
          <w:sz w:val="28"/>
          <w:szCs w:val="28"/>
        </w:rPr>
        <w:t xml:space="preserve"> также была низкой, </w:t>
      </w:r>
      <w:r>
        <w:rPr>
          <w:rFonts w:ascii="Times New Roman" w:hAnsi="Times New Roman"/>
          <w:sz w:val="28"/>
          <w:szCs w:val="28"/>
        </w:rPr>
        <w:t>из 9642</w:t>
      </w:r>
      <w:r w:rsidR="00643F38">
        <w:rPr>
          <w:rFonts w:ascii="Times New Roman" w:hAnsi="Times New Roman"/>
          <w:sz w:val="28"/>
          <w:szCs w:val="28"/>
        </w:rPr>
        <w:t xml:space="preserve"> человек </w:t>
      </w:r>
      <w:r>
        <w:rPr>
          <w:rFonts w:ascii="Times New Roman" w:hAnsi="Times New Roman"/>
          <w:sz w:val="28"/>
          <w:szCs w:val="28"/>
        </w:rPr>
        <w:t>успевают 6216 или 58</w:t>
      </w:r>
      <w:r w:rsidRPr="00907CD1">
        <w:rPr>
          <w:rFonts w:ascii="Times New Roman" w:hAnsi="Times New Roman"/>
          <w:sz w:val="28"/>
          <w:szCs w:val="28"/>
        </w:rPr>
        <w:t>%</w:t>
      </w:r>
      <w:r w:rsidRPr="00907CD1">
        <w:rPr>
          <w:rFonts w:ascii="Times New Roman" w:hAnsi="Times New Roman"/>
          <w:sz w:val="20"/>
          <w:szCs w:val="20"/>
        </w:rPr>
        <w:t xml:space="preserve"> </w:t>
      </w:r>
      <w:r w:rsidRPr="00907CD1">
        <w:rPr>
          <w:rFonts w:ascii="Times New Roman" w:hAnsi="Times New Roman"/>
          <w:sz w:val="28"/>
          <w:szCs w:val="28"/>
        </w:rPr>
        <w:t>. Основн</w:t>
      </w:r>
      <w:r w:rsidR="00643F38">
        <w:rPr>
          <w:rFonts w:ascii="Times New Roman" w:hAnsi="Times New Roman"/>
          <w:sz w:val="28"/>
          <w:szCs w:val="28"/>
        </w:rPr>
        <w:t>ыми</w:t>
      </w:r>
      <w:r w:rsidRPr="00907CD1">
        <w:rPr>
          <w:rFonts w:ascii="Times New Roman" w:hAnsi="Times New Roman"/>
          <w:sz w:val="28"/>
          <w:szCs w:val="28"/>
        </w:rPr>
        <w:t xml:space="preserve">  причин</w:t>
      </w:r>
      <w:r w:rsidR="00643F38">
        <w:rPr>
          <w:rFonts w:ascii="Times New Roman" w:hAnsi="Times New Roman"/>
          <w:sz w:val="28"/>
          <w:szCs w:val="28"/>
        </w:rPr>
        <w:t>ами</w:t>
      </w:r>
      <w:r w:rsidRPr="00907CD1">
        <w:rPr>
          <w:rFonts w:ascii="Times New Roman" w:hAnsi="Times New Roman"/>
          <w:sz w:val="28"/>
          <w:szCs w:val="28"/>
        </w:rPr>
        <w:t xml:space="preserve">  неуспеваемости</w:t>
      </w:r>
      <w:r>
        <w:rPr>
          <w:rFonts w:ascii="Times New Roman" w:hAnsi="Times New Roman"/>
          <w:sz w:val="28"/>
          <w:szCs w:val="28"/>
        </w:rPr>
        <w:t xml:space="preserve"> учащихся явля</w:t>
      </w:r>
      <w:r w:rsidR="00643F38">
        <w:rPr>
          <w:rFonts w:ascii="Times New Roman" w:hAnsi="Times New Roman"/>
          <w:sz w:val="28"/>
          <w:szCs w:val="28"/>
        </w:rPr>
        <w:t>ю</w:t>
      </w:r>
      <w:r>
        <w:rPr>
          <w:rFonts w:ascii="Times New Roman" w:hAnsi="Times New Roman"/>
          <w:sz w:val="28"/>
          <w:szCs w:val="28"/>
        </w:rPr>
        <w:t xml:space="preserve">тся  </w:t>
      </w:r>
      <w:r w:rsidR="00C358E6">
        <w:rPr>
          <w:rFonts w:ascii="Times New Roman" w:hAnsi="Times New Roman"/>
          <w:sz w:val="28"/>
          <w:szCs w:val="28"/>
        </w:rPr>
        <w:t xml:space="preserve">нехватка педагогических кадров, </w:t>
      </w:r>
      <w:r>
        <w:rPr>
          <w:rFonts w:ascii="Times New Roman" w:hAnsi="Times New Roman"/>
          <w:sz w:val="28"/>
          <w:szCs w:val="28"/>
        </w:rPr>
        <w:t>низкая квалификаци</w:t>
      </w:r>
      <w:r w:rsidR="00C358E6">
        <w:rPr>
          <w:rFonts w:ascii="Times New Roman" w:hAnsi="Times New Roman"/>
          <w:sz w:val="28"/>
          <w:szCs w:val="28"/>
        </w:rPr>
        <w:t>я учителей, необорудованность помещений и слабая оснащенность</w:t>
      </w:r>
      <w:r w:rsidR="009D6DC7">
        <w:rPr>
          <w:rStyle w:val="a7"/>
          <w:rFonts w:ascii="Times New Roman" w:hAnsi="Times New Roman"/>
          <w:sz w:val="28"/>
          <w:szCs w:val="28"/>
        </w:rPr>
        <w:footnoteReference w:id="347"/>
      </w:r>
      <w:r w:rsidR="00C358E6">
        <w:rPr>
          <w:rFonts w:ascii="Times New Roman" w:hAnsi="Times New Roman"/>
          <w:sz w:val="28"/>
          <w:szCs w:val="28"/>
        </w:rPr>
        <w:t>.</w:t>
      </w:r>
      <w:r w:rsidRPr="009D6DC7">
        <w:rPr>
          <w:rFonts w:ascii="Times New Roman" w:hAnsi="Times New Roman"/>
          <w:sz w:val="20"/>
          <w:szCs w:val="20"/>
        </w:rPr>
        <w:t xml:space="preserve"> </w:t>
      </w:r>
    </w:p>
    <w:p w:rsidR="00907CD1" w:rsidRPr="00C358E6" w:rsidRDefault="00C358E6" w:rsidP="00C358E6">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целях более точной и четкой оценки успеваемости</w:t>
      </w:r>
      <w:r w:rsidR="008F4BB0">
        <w:rPr>
          <w:rFonts w:ascii="Times New Roman" w:hAnsi="Times New Roman"/>
          <w:sz w:val="28"/>
          <w:szCs w:val="28"/>
        </w:rPr>
        <w:t xml:space="preserve"> и поведения учащихся</w:t>
      </w:r>
      <w:r w:rsidRPr="00D84D52">
        <w:rPr>
          <w:rFonts w:ascii="Times New Roman" w:hAnsi="Times New Roman"/>
          <w:sz w:val="28"/>
          <w:szCs w:val="28"/>
        </w:rPr>
        <w:t xml:space="preserve">, Совет </w:t>
      </w:r>
      <w:r w:rsidR="00643F38">
        <w:rPr>
          <w:rFonts w:ascii="Times New Roman" w:hAnsi="Times New Roman"/>
          <w:sz w:val="28"/>
          <w:szCs w:val="28"/>
        </w:rPr>
        <w:t>н</w:t>
      </w:r>
      <w:r w:rsidRPr="00D84D52">
        <w:rPr>
          <w:rFonts w:ascii="Times New Roman" w:hAnsi="Times New Roman"/>
          <w:sz w:val="28"/>
          <w:szCs w:val="28"/>
        </w:rPr>
        <w:t xml:space="preserve">ародных </w:t>
      </w:r>
      <w:r w:rsidR="00643F38">
        <w:rPr>
          <w:rFonts w:ascii="Times New Roman" w:hAnsi="Times New Roman"/>
          <w:sz w:val="28"/>
          <w:szCs w:val="28"/>
        </w:rPr>
        <w:t>ко</w:t>
      </w:r>
      <w:r w:rsidRPr="00D84D52">
        <w:rPr>
          <w:rFonts w:ascii="Times New Roman" w:hAnsi="Times New Roman"/>
          <w:sz w:val="28"/>
          <w:szCs w:val="28"/>
        </w:rPr>
        <w:t>ми</w:t>
      </w:r>
      <w:r w:rsidR="003472BA">
        <w:rPr>
          <w:rFonts w:ascii="Times New Roman" w:hAnsi="Times New Roman"/>
          <w:sz w:val="28"/>
          <w:szCs w:val="28"/>
        </w:rPr>
        <w:t>ссаров РСФ</w:t>
      </w:r>
      <w:r w:rsidRPr="00D84D52">
        <w:rPr>
          <w:rFonts w:ascii="Times New Roman" w:hAnsi="Times New Roman"/>
          <w:sz w:val="28"/>
          <w:szCs w:val="28"/>
        </w:rPr>
        <w:t>СР  10 января 194</w:t>
      </w:r>
      <w:r w:rsidR="006C422B">
        <w:rPr>
          <w:rFonts w:ascii="Times New Roman" w:hAnsi="Times New Roman"/>
          <w:sz w:val="28"/>
          <w:szCs w:val="28"/>
        </w:rPr>
        <w:t>4 г. постановил заменить словес</w:t>
      </w:r>
      <w:r w:rsidRPr="00D84D52">
        <w:rPr>
          <w:rFonts w:ascii="Times New Roman" w:hAnsi="Times New Roman"/>
          <w:sz w:val="28"/>
          <w:szCs w:val="28"/>
        </w:rPr>
        <w:t xml:space="preserve">ную систему оценки успеваемости </w:t>
      </w:r>
      <w:r w:rsidR="008F4BB0">
        <w:rPr>
          <w:rFonts w:ascii="Times New Roman" w:hAnsi="Times New Roman"/>
          <w:sz w:val="28"/>
          <w:szCs w:val="28"/>
        </w:rPr>
        <w:t xml:space="preserve">на </w:t>
      </w:r>
      <w:r w:rsidRPr="00D84D52">
        <w:rPr>
          <w:rFonts w:ascii="Times New Roman" w:hAnsi="Times New Roman"/>
          <w:sz w:val="28"/>
          <w:szCs w:val="28"/>
        </w:rPr>
        <w:t>цифров</w:t>
      </w:r>
      <w:r w:rsidR="008F4BB0">
        <w:rPr>
          <w:rFonts w:ascii="Times New Roman" w:hAnsi="Times New Roman"/>
          <w:sz w:val="28"/>
          <w:szCs w:val="28"/>
        </w:rPr>
        <w:t>ую</w:t>
      </w:r>
      <w:r w:rsidRPr="00D84D52">
        <w:rPr>
          <w:rFonts w:ascii="Times New Roman" w:hAnsi="Times New Roman"/>
          <w:sz w:val="28"/>
          <w:szCs w:val="28"/>
        </w:rPr>
        <w:t xml:space="preserve"> 5- балл</w:t>
      </w:r>
      <w:r>
        <w:rPr>
          <w:rFonts w:ascii="Times New Roman" w:hAnsi="Times New Roman"/>
          <w:sz w:val="28"/>
          <w:szCs w:val="28"/>
        </w:rPr>
        <w:t>ьн</w:t>
      </w:r>
      <w:r w:rsidR="008F4BB0">
        <w:rPr>
          <w:rFonts w:ascii="Times New Roman" w:hAnsi="Times New Roman"/>
          <w:sz w:val="28"/>
          <w:szCs w:val="28"/>
        </w:rPr>
        <w:t>ую систему</w:t>
      </w:r>
      <w:r>
        <w:rPr>
          <w:rFonts w:ascii="Times New Roman" w:hAnsi="Times New Roman"/>
          <w:sz w:val="28"/>
          <w:szCs w:val="28"/>
        </w:rPr>
        <w:t>. Р</w:t>
      </w:r>
      <w:r w:rsidRPr="00D84D52">
        <w:rPr>
          <w:rFonts w:ascii="Times New Roman" w:hAnsi="Times New Roman"/>
          <w:sz w:val="28"/>
          <w:szCs w:val="28"/>
        </w:rPr>
        <w:t>езультатом принятия эт</w:t>
      </w:r>
      <w:r w:rsidR="006C422B">
        <w:rPr>
          <w:rFonts w:ascii="Times New Roman" w:hAnsi="Times New Roman"/>
          <w:sz w:val="28"/>
          <w:szCs w:val="28"/>
        </w:rPr>
        <w:t>ого приказа</w:t>
      </w:r>
      <w:r w:rsidRPr="00D84D52">
        <w:rPr>
          <w:rFonts w:ascii="Times New Roman" w:hAnsi="Times New Roman"/>
          <w:sz w:val="28"/>
          <w:szCs w:val="28"/>
        </w:rPr>
        <w:t xml:space="preserve"> стало то, что учителя стали серьезнее готовиться к занятиям, повысили требования к качеству знаний учащихся, что </w:t>
      </w:r>
      <w:r w:rsidR="006C422B">
        <w:rPr>
          <w:rFonts w:ascii="Times New Roman" w:hAnsi="Times New Roman"/>
          <w:sz w:val="28"/>
          <w:szCs w:val="28"/>
        </w:rPr>
        <w:t>проявилось,</w:t>
      </w:r>
      <w:r w:rsidRPr="00D84D52">
        <w:rPr>
          <w:rFonts w:ascii="Times New Roman" w:hAnsi="Times New Roman"/>
          <w:sz w:val="28"/>
          <w:szCs w:val="28"/>
        </w:rPr>
        <w:t xml:space="preserve"> прежде всего, в увеличении количества второгодников и</w:t>
      </w:r>
      <w:r>
        <w:rPr>
          <w:rFonts w:ascii="Times New Roman" w:hAnsi="Times New Roman"/>
          <w:sz w:val="28"/>
          <w:szCs w:val="28"/>
        </w:rPr>
        <w:t xml:space="preserve"> получивших испытание на осень.</w:t>
      </w:r>
    </w:p>
    <w:p w:rsidR="005B7129" w:rsidRDefault="005B7129"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первый послевоенный учебный год была создана комиссия для обследования работы городских школ №3,18 .  По результатам проверки был составлен акт, подписанный зам. </w:t>
      </w:r>
      <w:r w:rsidR="006C422B">
        <w:rPr>
          <w:rFonts w:ascii="Times New Roman" w:hAnsi="Times New Roman"/>
          <w:sz w:val="28"/>
          <w:szCs w:val="28"/>
        </w:rPr>
        <w:t>м</w:t>
      </w:r>
      <w:r>
        <w:rPr>
          <w:rFonts w:ascii="Times New Roman" w:hAnsi="Times New Roman"/>
          <w:sz w:val="28"/>
          <w:szCs w:val="28"/>
        </w:rPr>
        <w:t xml:space="preserve">инистра </w:t>
      </w:r>
      <w:r w:rsidR="006C422B">
        <w:rPr>
          <w:rFonts w:ascii="Times New Roman" w:hAnsi="Times New Roman"/>
          <w:sz w:val="28"/>
          <w:szCs w:val="28"/>
        </w:rPr>
        <w:t>п</w:t>
      </w:r>
      <w:r>
        <w:rPr>
          <w:rFonts w:ascii="Times New Roman" w:hAnsi="Times New Roman"/>
          <w:sz w:val="28"/>
          <w:szCs w:val="28"/>
        </w:rPr>
        <w:t xml:space="preserve">росвещения И.И. Калаганским.  В нем говорилось, что качество обучения и воспитания находится все на том же низком уровне. Не единичны случаи, когда учащиеся целыми классами уходят с уроков. </w:t>
      </w:r>
      <w:r w:rsidR="00C542ED">
        <w:rPr>
          <w:rFonts w:ascii="Times New Roman" w:hAnsi="Times New Roman"/>
          <w:sz w:val="28"/>
          <w:szCs w:val="28"/>
        </w:rPr>
        <w:t xml:space="preserve"> И подобные факты остаются без внимания, провоцируя на повторение в дальнейшем. </w:t>
      </w:r>
      <w:r>
        <w:rPr>
          <w:rFonts w:ascii="Times New Roman" w:hAnsi="Times New Roman"/>
          <w:sz w:val="28"/>
          <w:szCs w:val="28"/>
        </w:rPr>
        <w:t>Дом  пионеров охватывает кружковой работой не бол</w:t>
      </w:r>
      <w:r w:rsidR="00C542ED">
        <w:rPr>
          <w:rFonts w:ascii="Times New Roman" w:hAnsi="Times New Roman"/>
          <w:sz w:val="28"/>
          <w:szCs w:val="28"/>
        </w:rPr>
        <w:t xml:space="preserve">ее 200 человек на 1000 учащихся, то есть </w:t>
      </w:r>
      <w:r w:rsidR="003472BA">
        <w:rPr>
          <w:rFonts w:ascii="Times New Roman" w:hAnsi="Times New Roman"/>
          <w:sz w:val="28"/>
          <w:szCs w:val="28"/>
        </w:rPr>
        <w:t xml:space="preserve"> всего 20% детей, это </w:t>
      </w:r>
      <w:r w:rsidR="006C422B">
        <w:rPr>
          <w:rFonts w:ascii="Times New Roman" w:hAnsi="Times New Roman"/>
          <w:sz w:val="28"/>
          <w:szCs w:val="28"/>
        </w:rPr>
        <w:t>свидетельствует</w:t>
      </w:r>
      <w:r w:rsidR="003472BA">
        <w:rPr>
          <w:rFonts w:ascii="Times New Roman" w:hAnsi="Times New Roman"/>
          <w:sz w:val="28"/>
          <w:szCs w:val="28"/>
        </w:rPr>
        <w:t xml:space="preserve"> о том, что основная масса учащихся была</w:t>
      </w:r>
      <w:r w:rsidR="006C422B">
        <w:rPr>
          <w:rFonts w:ascii="Times New Roman" w:hAnsi="Times New Roman"/>
          <w:sz w:val="28"/>
          <w:szCs w:val="28"/>
        </w:rPr>
        <w:t xml:space="preserve"> не занята во внеурочное время</w:t>
      </w:r>
      <w:r w:rsidR="003472BA">
        <w:rPr>
          <w:rFonts w:ascii="Times New Roman" w:hAnsi="Times New Roman"/>
          <w:sz w:val="28"/>
          <w:szCs w:val="28"/>
        </w:rPr>
        <w:t xml:space="preserve">. </w:t>
      </w:r>
      <w:r w:rsidR="006C422B">
        <w:rPr>
          <w:rFonts w:ascii="Times New Roman" w:hAnsi="Times New Roman"/>
          <w:sz w:val="28"/>
          <w:szCs w:val="28"/>
        </w:rPr>
        <w:t xml:space="preserve"> </w:t>
      </w:r>
      <w:r w:rsidR="003472BA">
        <w:rPr>
          <w:rFonts w:ascii="Times New Roman" w:hAnsi="Times New Roman"/>
          <w:sz w:val="28"/>
          <w:szCs w:val="28"/>
        </w:rPr>
        <w:t>В Доме пионеров н</w:t>
      </w:r>
      <w:r w:rsidR="00C542ED">
        <w:rPr>
          <w:rFonts w:ascii="Times New Roman" w:hAnsi="Times New Roman"/>
          <w:sz w:val="28"/>
          <w:szCs w:val="28"/>
        </w:rPr>
        <w:t>е создано элементарных условий</w:t>
      </w:r>
      <w:r>
        <w:rPr>
          <w:rFonts w:ascii="Times New Roman" w:hAnsi="Times New Roman"/>
          <w:sz w:val="28"/>
          <w:szCs w:val="28"/>
        </w:rPr>
        <w:t>, зимой очень холодно, штат руководителей кружков</w:t>
      </w:r>
      <w:r w:rsidR="003472BA">
        <w:rPr>
          <w:rFonts w:ascii="Times New Roman" w:hAnsi="Times New Roman"/>
          <w:sz w:val="28"/>
          <w:szCs w:val="28"/>
        </w:rPr>
        <w:t xml:space="preserve"> не был </w:t>
      </w:r>
      <w:r>
        <w:rPr>
          <w:rFonts w:ascii="Times New Roman" w:hAnsi="Times New Roman"/>
          <w:sz w:val="28"/>
          <w:szCs w:val="28"/>
        </w:rPr>
        <w:t xml:space="preserve"> </w:t>
      </w:r>
      <w:r w:rsidR="003472BA">
        <w:rPr>
          <w:rFonts w:ascii="Times New Roman" w:hAnsi="Times New Roman"/>
          <w:sz w:val="28"/>
          <w:szCs w:val="28"/>
        </w:rPr>
        <w:t>укомплектован, что  повлекло за собой нежелание учащихся посещать кружки.</w:t>
      </w:r>
      <w:r>
        <w:rPr>
          <w:rFonts w:ascii="Times New Roman" w:hAnsi="Times New Roman"/>
          <w:sz w:val="28"/>
          <w:szCs w:val="28"/>
        </w:rPr>
        <w:t xml:space="preserve"> </w:t>
      </w:r>
      <w:r w:rsidR="006C422B">
        <w:rPr>
          <w:rFonts w:ascii="Times New Roman" w:hAnsi="Times New Roman"/>
          <w:sz w:val="28"/>
          <w:szCs w:val="28"/>
        </w:rPr>
        <w:t xml:space="preserve"> Спортивная школа также находит</w:t>
      </w:r>
      <w:r>
        <w:rPr>
          <w:rFonts w:ascii="Times New Roman" w:hAnsi="Times New Roman"/>
          <w:sz w:val="28"/>
          <w:szCs w:val="28"/>
        </w:rPr>
        <w:t xml:space="preserve">ся в плачевном состоянии, сметные ассигнования не используются. </w:t>
      </w:r>
      <w:r w:rsidR="003472BA">
        <w:rPr>
          <w:rFonts w:ascii="Times New Roman" w:hAnsi="Times New Roman"/>
          <w:sz w:val="28"/>
          <w:szCs w:val="28"/>
        </w:rPr>
        <w:t xml:space="preserve"> Соответственно, не была использована </w:t>
      </w:r>
      <w:r>
        <w:rPr>
          <w:rFonts w:ascii="Times New Roman" w:hAnsi="Times New Roman"/>
          <w:sz w:val="28"/>
          <w:szCs w:val="28"/>
        </w:rPr>
        <w:t xml:space="preserve">возможность </w:t>
      </w:r>
      <w:r w:rsidR="00C542ED">
        <w:rPr>
          <w:rFonts w:ascii="Times New Roman" w:hAnsi="Times New Roman"/>
          <w:sz w:val="28"/>
          <w:szCs w:val="28"/>
        </w:rPr>
        <w:t>подготовки через спортивную школу инструкторов из числа учащихся</w:t>
      </w:r>
      <w:r>
        <w:rPr>
          <w:rFonts w:ascii="Times New Roman" w:hAnsi="Times New Roman"/>
          <w:sz w:val="28"/>
          <w:szCs w:val="28"/>
        </w:rPr>
        <w:t xml:space="preserve"> </w:t>
      </w:r>
      <w:r w:rsidR="00C542ED">
        <w:rPr>
          <w:rFonts w:ascii="Times New Roman" w:hAnsi="Times New Roman"/>
          <w:sz w:val="28"/>
          <w:szCs w:val="28"/>
        </w:rPr>
        <w:t>для проведения массовой спортивной работы</w:t>
      </w:r>
      <w:r w:rsidR="00C542ED">
        <w:rPr>
          <w:rStyle w:val="a7"/>
          <w:rFonts w:ascii="Times New Roman" w:hAnsi="Times New Roman"/>
          <w:sz w:val="28"/>
          <w:szCs w:val="28"/>
        </w:rPr>
        <w:footnoteReference w:id="348"/>
      </w:r>
      <w:r w:rsidR="00C542ED">
        <w:rPr>
          <w:rFonts w:ascii="Times New Roman" w:hAnsi="Times New Roman"/>
          <w:sz w:val="28"/>
          <w:szCs w:val="28"/>
        </w:rPr>
        <w:t xml:space="preserve">. </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Низкий уровень </w:t>
      </w:r>
      <w:r w:rsidR="003472BA">
        <w:rPr>
          <w:rFonts w:ascii="Times New Roman" w:hAnsi="Times New Roman"/>
          <w:sz w:val="28"/>
          <w:szCs w:val="28"/>
        </w:rPr>
        <w:t xml:space="preserve">воспитательной </w:t>
      </w:r>
      <w:r w:rsidRPr="00D84D52">
        <w:rPr>
          <w:rFonts w:ascii="Times New Roman" w:hAnsi="Times New Roman"/>
          <w:sz w:val="28"/>
          <w:szCs w:val="28"/>
        </w:rPr>
        <w:t>работы в отде</w:t>
      </w:r>
      <w:r>
        <w:rPr>
          <w:rFonts w:ascii="Times New Roman" w:hAnsi="Times New Roman"/>
          <w:sz w:val="28"/>
          <w:szCs w:val="28"/>
        </w:rPr>
        <w:t>льных школах БМАССР</w:t>
      </w:r>
      <w:r w:rsidRPr="00D84D52">
        <w:rPr>
          <w:rFonts w:ascii="Times New Roman" w:hAnsi="Times New Roman"/>
          <w:sz w:val="28"/>
          <w:szCs w:val="28"/>
        </w:rPr>
        <w:t xml:space="preserve">  в значительной мере снижал общую успеваемость учащихся. </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дальнейшем</w:t>
      </w:r>
      <w:r w:rsidR="005A21F2">
        <w:rPr>
          <w:rFonts w:ascii="Times New Roman" w:hAnsi="Times New Roman"/>
          <w:sz w:val="28"/>
          <w:szCs w:val="28"/>
        </w:rPr>
        <w:t xml:space="preserve"> </w:t>
      </w:r>
      <w:r w:rsidRPr="00D84D52">
        <w:rPr>
          <w:rFonts w:ascii="Times New Roman" w:hAnsi="Times New Roman"/>
          <w:sz w:val="28"/>
          <w:szCs w:val="28"/>
        </w:rPr>
        <w:t xml:space="preserve"> в целях устранения недостатков, </w:t>
      </w:r>
      <w:r w:rsidR="005A21F2">
        <w:rPr>
          <w:rFonts w:ascii="Times New Roman" w:hAnsi="Times New Roman"/>
          <w:sz w:val="28"/>
          <w:szCs w:val="28"/>
        </w:rPr>
        <w:t xml:space="preserve">в </w:t>
      </w:r>
      <w:r w:rsidRPr="00D84D52">
        <w:rPr>
          <w:rFonts w:ascii="Times New Roman" w:hAnsi="Times New Roman"/>
          <w:sz w:val="28"/>
          <w:szCs w:val="28"/>
        </w:rPr>
        <w:t xml:space="preserve">работе школ были приняты следующие конкретные меры,  такие как тщательная  проверка  работы школ в городских и сельских местностях органами народного образования. В  этом направлении предпринимались  определенные шаги. Директора и отделы народного образования должны были, во-первых, обеспечить в летний период и с начала учебного года помощь тем учителям, которые дали низкие показатели, и  требовать от них повышения своих знаний; во-вторых, изучать опыт лучших учителей и школ и сделать его достоянием других, шире практиковать взаимное посещение уроков учителями с последующим их разбором.   </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Также в обязательном порядке необходимо  </w:t>
      </w:r>
      <w:r>
        <w:rPr>
          <w:rFonts w:ascii="Times New Roman" w:hAnsi="Times New Roman"/>
          <w:sz w:val="28"/>
          <w:szCs w:val="28"/>
        </w:rPr>
        <w:t xml:space="preserve"> было </w:t>
      </w:r>
      <w:r w:rsidRPr="00D84D52">
        <w:rPr>
          <w:rFonts w:ascii="Times New Roman" w:hAnsi="Times New Roman"/>
          <w:sz w:val="28"/>
          <w:szCs w:val="28"/>
        </w:rPr>
        <w:t>полнее укомплектовать районные и аймачные отделы народного образования квалифицированными школьными инспекторами путем привлечения на эти должности лучших учителей.</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Немаловажную роль играло восстановление во всех районах и аймаках кустовых и школьных методических объединений для проведения методической работы и повышения педагогической квалификации учителей.</w:t>
      </w:r>
    </w:p>
    <w:p w:rsidR="00205B62" w:rsidRPr="00D84D52" w:rsidRDefault="001C29F2" w:rsidP="00205B62">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выписке из протокола № 336 заседания </w:t>
      </w:r>
      <w:r w:rsidR="005A21F2">
        <w:rPr>
          <w:rFonts w:ascii="Times New Roman" w:hAnsi="Times New Roman"/>
          <w:sz w:val="28"/>
          <w:szCs w:val="28"/>
        </w:rPr>
        <w:t>б</w:t>
      </w:r>
      <w:r>
        <w:rPr>
          <w:rFonts w:ascii="Times New Roman" w:hAnsi="Times New Roman"/>
          <w:sz w:val="28"/>
          <w:szCs w:val="28"/>
        </w:rPr>
        <w:t>юро ЦК ВЛКСМ от 23 апреля 1943 г. под грифом «Секретно»</w:t>
      </w:r>
      <w:r w:rsidR="00205B62">
        <w:rPr>
          <w:rFonts w:ascii="Times New Roman" w:hAnsi="Times New Roman"/>
          <w:sz w:val="28"/>
          <w:szCs w:val="28"/>
        </w:rPr>
        <w:t xml:space="preserve">, </w:t>
      </w:r>
      <w:r>
        <w:rPr>
          <w:rFonts w:ascii="Times New Roman" w:hAnsi="Times New Roman"/>
          <w:sz w:val="28"/>
          <w:szCs w:val="28"/>
        </w:rPr>
        <w:t xml:space="preserve"> </w:t>
      </w:r>
      <w:r w:rsidR="005A21F2">
        <w:rPr>
          <w:rFonts w:ascii="Times New Roman" w:hAnsi="Times New Roman"/>
          <w:sz w:val="28"/>
          <w:szCs w:val="28"/>
        </w:rPr>
        <w:t>отмечается</w:t>
      </w:r>
      <w:r>
        <w:rPr>
          <w:rFonts w:ascii="Times New Roman" w:hAnsi="Times New Roman"/>
          <w:sz w:val="28"/>
          <w:szCs w:val="28"/>
        </w:rPr>
        <w:t xml:space="preserve"> необходимост</w:t>
      </w:r>
      <w:r w:rsidR="005A21F2">
        <w:rPr>
          <w:rFonts w:ascii="Times New Roman" w:hAnsi="Times New Roman"/>
          <w:sz w:val="28"/>
          <w:szCs w:val="28"/>
        </w:rPr>
        <w:t>ь</w:t>
      </w:r>
      <w:r>
        <w:rPr>
          <w:rFonts w:ascii="Times New Roman" w:hAnsi="Times New Roman"/>
          <w:sz w:val="28"/>
          <w:szCs w:val="28"/>
        </w:rPr>
        <w:t xml:space="preserve"> проведения кустовых совещаний секретарей по школам  </w:t>
      </w:r>
      <w:r w:rsidR="005A21F2">
        <w:rPr>
          <w:rFonts w:ascii="Times New Roman" w:hAnsi="Times New Roman"/>
          <w:sz w:val="28"/>
          <w:szCs w:val="28"/>
        </w:rPr>
        <w:t>о</w:t>
      </w:r>
      <w:r>
        <w:rPr>
          <w:rFonts w:ascii="Times New Roman" w:hAnsi="Times New Roman"/>
          <w:sz w:val="28"/>
          <w:szCs w:val="28"/>
        </w:rPr>
        <w:t xml:space="preserve">бкомов, крайкомов, ЦК </w:t>
      </w:r>
      <w:r w:rsidR="005A21F2">
        <w:rPr>
          <w:rFonts w:ascii="Times New Roman" w:hAnsi="Times New Roman"/>
          <w:sz w:val="28"/>
          <w:szCs w:val="28"/>
        </w:rPr>
        <w:t>к</w:t>
      </w:r>
      <w:r>
        <w:rPr>
          <w:rFonts w:ascii="Times New Roman" w:hAnsi="Times New Roman"/>
          <w:sz w:val="28"/>
          <w:szCs w:val="28"/>
        </w:rPr>
        <w:t>омсомола союзных республ</w:t>
      </w:r>
      <w:r w:rsidR="00205B62">
        <w:rPr>
          <w:rFonts w:ascii="Times New Roman" w:hAnsi="Times New Roman"/>
          <w:sz w:val="28"/>
          <w:szCs w:val="28"/>
        </w:rPr>
        <w:t>ик</w:t>
      </w:r>
      <w:r w:rsidR="005A21F2">
        <w:rPr>
          <w:rFonts w:ascii="Times New Roman" w:hAnsi="Times New Roman"/>
          <w:sz w:val="28"/>
          <w:szCs w:val="28"/>
        </w:rPr>
        <w:t xml:space="preserve">, </w:t>
      </w:r>
      <w:r w:rsidR="00205B62">
        <w:rPr>
          <w:rFonts w:ascii="Times New Roman" w:hAnsi="Times New Roman"/>
          <w:sz w:val="28"/>
          <w:szCs w:val="28"/>
        </w:rPr>
        <w:t xml:space="preserve"> </w:t>
      </w:r>
      <w:r w:rsidR="005A21F2">
        <w:rPr>
          <w:rFonts w:ascii="Times New Roman" w:hAnsi="Times New Roman"/>
          <w:sz w:val="28"/>
          <w:szCs w:val="28"/>
        </w:rPr>
        <w:t>н</w:t>
      </w:r>
      <w:r>
        <w:rPr>
          <w:rFonts w:ascii="Times New Roman" w:hAnsi="Times New Roman"/>
          <w:sz w:val="28"/>
          <w:szCs w:val="28"/>
        </w:rPr>
        <w:t>а которых</w:t>
      </w:r>
      <w:r w:rsidR="005A21F2">
        <w:rPr>
          <w:rFonts w:ascii="Times New Roman" w:hAnsi="Times New Roman"/>
          <w:sz w:val="28"/>
          <w:szCs w:val="28"/>
        </w:rPr>
        <w:t xml:space="preserve"> должны быть</w:t>
      </w:r>
      <w:r>
        <w:rPr>
          <w:rFonts w:ascii="Times New Roman" w:hAnsi="Times New Roman"/>
          <w:sz w:val="28"/>
          <w:szCs w:val="28"/>
        </w:rPr>
        <w:t xml:space="preserve"> рассм</w:t>
      </w:r>
      <w:r w:rsidR="005A21F2">
        <w:rPr>
          <w:rFonts w:ascii="Times New Roman" w:hAnsi="Times New Roman"/>
          <w:sz w:val="28"/>
          <w:szCs w:val="28"/>
        </w:rPr>
        <w:t xml:space="preserve">отрены </w:t>
      </w:r>
      <w:r>
        <w:rPr>
          <w:rFonts w:ascii="Times New Roman" w:hAnsi="Times New Roman"/>
          <w:sz w:val="28"/>
          <w:szCs w:val="28"/>
        </w:rPr>
        <w:t xml:space="preserve"> следующие вопросы: о работе школьников в сельском хозяйстве</w:t>
      </w:r>
      <w:r w:rsidR="00205B62">
        <w:rPr>
          <w:rFonts w:ascii="Times New Roman" w:hAnsi="Times New Roman"/>
          <w:sz w:val="28"/>
          <w:szCs w:val="28"/>
        </w:rPr>
        <w:t>, о сборе школьниками дикорастущих  полезных растений, а также об организации пионерских лагерей и детских оздоровительных площадок</w:t>
      </w:r>
      <w:r w:rsidR="00205B62">
        <w:rPr>
          <w:rStyle w:val="a7"/>
          <w:rFonts w:ascii="Times New Roman" w:hAnsi="Times New Roman"/>
          <w:sz w:val="28"/>
          <w:szCs w:val="28"/>
        </w:rPr>
        <w:footnoteReference w:id="349"/>
      </w:r>
      <w:r w:rsidR="00205B62">
        <w:rPr>
          <w:rFonts w:ascii="Times New Roman" w:hAnsi="Times New Roman"/>
          <w:sz w:val="28"/>
          <w:szCs w:val="28"/>
        </w:rPr>
        <w:t>.  Проведение данных мероприятий но</w:t>
      </w:r>
      <w:r w:rsidR="003A50D3">
        <w:rPr>
          <w:rFonts w:ascii="Times New Roman" w:hAnsi="Times New Roman"/>
          <w:sz w:val="28"/>
          <w:szCs w:val="28"/>
        </w:rPr>
        <w:t xml:space="preserve">сило очень важный воспитательный </w:t>
      </w:r>
      <w:r w:rsidR="00205B62">
        <w:rPr>
          <w:rFonts w:ascii="Times New Roman" w:hAnsi="Times New Roman"/>
          <w:sz w:val="28"/>
          <w:szCs w:val="28"/>
        </w:rPr>
        <w:t xml:space="preserve"> характер. </w:t>
      </w:r>
      <w:r w:rsidR="00205B62" w:rsidRPr="00D84D52">
        <w:rPr>
          <w:rFonts w:ascii="Times New Roman" w:hAnsi="Times New Roman"/>
          <w:sz w:val="28"/>
          <w:szCs w:val="28"/>
        </w:rPr>
        <w:t>Для повышения качества школьной рабо</w:t>
      </w:r>
      <w:r w:rsidR="00205B62">
        <w:rPr>
          <w:rFonts w:ascii="Times New Roman" w:hAnsi="Times New Roman"/>
          <w:sz w:val="28"/>
          <w:szCs w:val="28"/>
        </w:rPr>
        <w:t xml:space="preserve">ты </w:t>
      </w:r>
      <w:r w:rsidR="005A21F2">
        <w:rPr>
          <w:rFonts w:ascii="Times New Roman" w:hAnsi="Times New Roman"/>
          <w:sz w:val="28"/>
          <w:szCs w:val="28"/>
        </w:rPr>
        <w:t>огромное</w:t>
      </w:r>
      <w:r w:rsidR="00205B62">
        <w:rPr>
          <w:rFonts w:ascii="Times New Roman" w:hAnsi="Times New Roman"/>
          <w:sz w:val="28"/>
          <w:szCs w:val="28"/>
        </w:rPr>
        <w:t xml:space="preserve"> значение имели </w:t>
      </w:r>
      <w:r w:rsidR="00205B62" w:rsidRPr="00D84D52">
        <w:rPr>
          <w:rFonts w:ascii="Times New Roman" w:hAnsi="Times New Roman"/>
          <w:sz w:val="28"/>
          <w:szCs w:val="28"/>
        </w:rPr>
        <w:t xml:space="preserve"> совместные действия комсомольской, пионерской и ученической организаций с коллективом учителей и общественности. </w:t>
      </w:r>
    </w:p>
    <w:p w:rsidR="001C29F2" w:rsidRPr="00D84D52" w:rsidRDefault="00205B62" w:rsidP="00205B62">
      <w:pPr>
        <w:spacing w:after="0" w:line="360" w:lineRule="auto"/>
        <w:ind w:firstLine="540"/>
        <w:jc w:val="both"/>
        <w:rPr>
          <w:rFonts w:ascii="Times New Roman" w:hAnsi="Times New Roman"/>
          <w:sz w:val="28"/>
          <w:szCs w:val="28"/>
        </w:rPr>
      </w:pPr>
      <w:r>
        <w:rPr>
          <w:rFonts w:ascii="Times New Roman" w:hAnsi="Times New Roman"/>
          <w:sz w:val="28"/>
          <w:szCs w:val="28"/>
        </w:rPr>
        <w:t xml:space="preserve">Большую помощь </w:t>
      </w:r>
      <w:r w:rsidR="005A21F2">
        <w:rPr>
          <w:rFonts w:ascii="Times New Roman" w:hAnsi="Times New Roman"/>
          <w:sz w:val="28"/>
          <w:szCs w:val="28"/>
        </w:rPr>
        <w:t>учителям</w:t>
      </w:r>
      <w:r w:rsidRPr="00D84D52">
        <w:rPr>
          <w:rFonts w:ascii="Times New Roman" w:hAnsi="Times New Roman"/>
          <w:sz w:val="28"/>
          <w:szCs w:val="28"/>
        </w:rPr>
        <w:t xml:space="preserve">  в  воспитании детей в годы Великой Отечественной войны  оказывали пионерские отряды, которые боролись за высокое качество учебы, за чистоту и порядок в школе, сплачивали ребят в дружный единый коллектив.</w:t>
      </w:r>
    </w:p>
    <w:p w:rsidR="008C5F85" w:rsidRPr="00304713" w:rsidRDefault="00205B62" w:rsidP="00304713">
      <w:pPr>
        <w:spacing w:after="0" w:line="360" w:lineRule="auto"/>
        <w:ind w:firstLine="540"/>
        <w:jc w:val="both"/>
        <w:rPr>
          <w:rFonts w:ascii="Times New Roman" w:hAnsi="Times New Roman"/>
          <w:sz w:val="28"/>
          <w:szCs w:val="28"/>
        </w:rPr>
      </w:pPr>
      <w:r>
        <w:rPr>
          <w:rFonts w:ascii="Times New Roman" w:hAnsi="Times New Roman"/>
          <w:sz w:val="28"/>
          <w:szCs w:val="28"/>
        </w:rPr>
        <w:t>В первый</w:t>
      </w:r>
      <w:r w:rsidR="005A21F2" w:rsidRPr="005A21F2">
        <w:rPr>
          <w:rFonts w:ascii="Times New Roman" w:hAnsi="Times New Roman"/>
          <w:sz w:val="28"/>
          <w:szCs w:val="28"/>
        </w:rPr>
        <w:t xml:space="preserve"> </w:t>
      </w:r>
      <w:r w:rsidR="005A21F2">
        <w:rPr>
          <w:rFonts w:ascii="Times New Roman" w:hAnsi="Times New Roman"/>
          <w:sz w:val="28"/>
          <w:szCs w:val="28"/>
        </w:rPr>
        <w:t xml:space="preserve">военный </w:t>
      </w:r>
      <w:r>
        <w:rPr>
          <w:rFonts w:ascii="Times New Roman" w:hAnsi="Times New Roman"/>
          <w:sz w:val="28"/>
          <w:szCs w:val="28"/>
        </w:rPr>
        <w:t xml:space="preserve"> учебный год в докладной от 19 ноября 1941 г. «О работе школ и школьников в период войны» рассматривал</w:t>
      </w:r>
      <w:r w:rsidR="005A21F2">
        <w:rPr>
          <w:rFonts w:ascii="Times New Roman" w:hAnsi="Times New Roman"/>
          <w:sz w:val="28"/>
          <w:szCs w:val="28"/>
        </w:rPr>
        <w:t>ся такой</w:t>
      </w:r>
      <w:r>
        <w:rPr>
          <w:rFonts w:ascii="Times New Roman" w:hAnsi="Times New Roman"/>
          <w:sz w:val="28"/>
          <w:szCs w:val="28"/>
        </w:rPr>
        <w:t xml:space="preserve"> аспект воспитательной работы, </w:t>
      </w:r>
      <w:r w:rsidR="005A21F2">
        <w:rPr>
          <w:rFonts w:ascii="Times New Roman" w:hAnsi="Times New Roman"/>
          <w:sz w:val="28"/>
          <w:szCs w:val="28"/>
        </w:rPr>
        <w:t>как</w:t>
      </w:r>
      <w:r>
        <w:rPr>
          <w:rFonts w:ascii="Times New Roman" w:hAnsi="Times New Roman"/>
          <w:sz w:val="28"/>
          <w:szCs w:val="28"/>
        </w:rPr>
        <w:t xml:space="preserve"> работа в период летних каникул. </w:t>
      </w:r>
      <w:r w:rsidR="005A21F2">
        <w:rPr>
          <w:rFonts w:ascii="Times New Roman" w:hAnsi="Times New Roman"/>
          <w:sz w:val="28"/>
          <w:szCs w:val="28"/>
        </w:rPr>
        <w:t>В</w:t>
      </w:r>
      <w:r>
        <w:rPr>
          <w:rFonts w:ascii="Times New Roman" w:hAnsi="Times New Roman"/>
          <w:sz w:val="28"/>
          <w:szCs w:val="28"/>
        </w:rPr>
        <w:t xml:space="preserve"> ответ на вероломное нападение  </w:t>
      </w:r>
      <w:r w:rsidR="005A21F2">
        <w:rPr>
          <w:rFonts w:ascii="Times New Roman" w:hAnsi="Times New Roman"/>
          <w:sz w:val="28"/>
          <w:szCs w:val="28"/>
        </w:rPr>
        <w:t>фашистских захватчиков на Советский Союз</w:t>
      </w:r>
      <w:r>
        <w:rPr>
          <w:rFonts w:ascii="Times New Roman" w:hAnsi="Times New Roman"/>
          <w:sz w:val="28"/>
          <w:szCs w:val="28"/>
        </w:rPr>
        <w:t xml:space="preserve">, по призыву учащихся школы  </w:t>
      </w:r>
      <w:r w:rsidR="00C703E3">
        <w:rPr>
          <w:rFonts w:ascii="Times New Roman" w:hAnsi="Times New Roman"/>
          <w:sz w:val="28"/>
          <w:szCs w:val="28"/>
        </w:rPr>
        <w:t>№</w:t>
      </w:r>
      <w:r>
        <w:rPr>
          <w:rFonts w:ascii="Times New Roman" w:hAnsi="Times New Roman"/>
          <w:sz w:val="28"/>
          <w:szCs w:val="28"/>
        </w:rPr>
        <w:t>1 г. Улан-Удэ</w:t>
      </w:r>
      <w:r w:rsidR="00C703E3">
        <w:rPr>
          <w:rFonts w:ascii="Times New Roman" w:hAnsi="Times New Roman"/>
          <w:sz w:val="28"/>
          <w:szCs w:val="28"/>
        </w:rPr>
        <w:t xml:space="preserve"> учащаяся молодежь республики выехала на колхозные поля оказать помощь в сеноуборке, прополке и других видах сельскохозяйственных работ</w:t>
      </w:r>
      <w:r w:rsidR="00AF27B9">
        <w:rPr>
          <w:rFonts w:ascii="Times New Roman" w:hAnsi="Times New Roman"/>
          <w:sz w:val="28"/>
          <w:szCs w:val="28"/>
        </w:rPr>
        <w:t>. Труд школьников приобрел исключительное важное воспитательное и образовательное значение</w:t>
      </w:r>
      <w:r w:rsidR="008C5F85">
        <w:rPr>
          <w:rStyle w:val="a7"/>
          <w:rFonts w:ascii="Times New Roman" w:hAnsi="Times New Roman"/>
          <w:sz w:val="28"/>
          <w:szCs w:val="28"/>
        </w:rPr>
        <w:footnoteReference w:id="350"/>
      </w:r>
      <w:r w:rsidR="003A50D3" w:rsidRPr="003A50D3">
        <w:rPr>
          <w:rFonts w:ascii="Times New Roman" w:hAnsi="Times New Roman"/>
          <w:sz w:val="28"/>
          <w:szCs w:val="28"/>
        </w:rPr>
        <w:t>.</w:t>
      </w:r>
      <w:r w:rsidR="003A50D3" w:rsidRPr="004D1281">
        <w:t xml:space="preserve"> </w:t>
      </w:r>
    </w:p>
    <w:p w:rsidR="001977C7" w:rsidRDefault="001977C7" w:rsidP="003A50D3">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июле 1941 г. </w:t>
      </w:r>
      <w:r w:rsidR="00AF27B9">
        <w:rPr>
          <w:rFonts w:ascii="Times New Roman" w:hAnsi="Times New Roman"/>
          <w:sz w:val="28"/>
          <w:szCs w:val="28"/>
        </w:rPr>
        <w:t>П</w:t>
      </w:r>
      <w:r>
        <w:rPr>
          <w:rFonts w:ascii="Times New Roman" w:hAnsi="Times New Roman"/>
          <w:sz w:val="28"/>
          <w:szCs w:val="28"/>
        </w:rPr>
        <w:t>остановлением №1802 «О привлечении учащихся 7-10 классов неполных средних и средних школ на сельскохозяйственные работы» было разрешено привлекать учащихся старших классов к работе на полях колхозов и совхозов</w:t>
      </w:r>
      <w:r w:rsidR="0029094F">
        <w:rPr>
          <w:rStyle w:val="a7"/>
          <w:rFonts w:ascii="Times New Roman" w:hAnsi="Times New Roman"/>
          <w:sz w:val="28"/>
          <w:szCs w:val="28"/>
        </w:rPr>
        <w:footnoteReference w:id="351"/>
      </w:r>
      <w:r>
        <w:rPr>
          <w:rFonts w:ascii="Times New Roman" w:hAnsi="Times New Roman"/>
          <w:sz w:val="28"/>
          <w:szCs w:val="28"/>
        </w:rPr>
        <w:t xml:space="preserve">. </w:t>
      </w:r>
      <w:r w:rsidR="00BA04B6">
        <w:rPr>
          <w:rFonts w:ascii="Times New Roman" w:hAnsi="Times New Roman"/>
          <w:sz w:val="28"/>
          <w:szCs w:val="28"/>
        </w:rPr>
        <w:t xml:space="preserve"> Рабочий день для школьников определялся в зависимости от их возраста. Руководство работой школьников осуществляли учителя, бригады делились по половому принципу.</w:t>
      </w:r>
      <w:r w:rsidR="00AF27B9">
        <w:rPr>
          <w:rFonts w:ascii="Times New Roman" w:hAnsi="Times New Roman"/>
          <w:sz w:val="28"/>
          <w:szCs w:val="28"/>
        </w:rPr>
        <w:t xml:space="preserve"> В соответствии приказом</w:t>
      </w:r>
      <w:r w:rsidR="00AF27B9" w:rsidRPr="00AF27B9">
        <w:rPr>
          <w:rFonts w:ascii="Times New Roman" w:hAnsi="Times New Roman"/>
          <w:sz w:val="28"/>
          <w:szCs w:val="28"/>
        </w:rPr>
        <w:t xml:space="preserve"> </w:t>
      </w:r>
      <w:r w:rsidR="00AF27B9">
        <w:rPr>
          <w:rFonts w:ascii="Times New Roman" w:hAnsi="Times New Roman"/>
          <w:sz w:val="28"/>
          <w:szCs w:val="28"/>
        </w:rPr>
        <w:t>Н</w:t>
      </w:r>
      <w:r w:rsidR="00AF27B9" w:rsidRPr="00D84D52">
        <w:rPr>
          <w:rFonts w:ascii="Times New Roman" w:hAnsi="Times New Roman"/>
          <w:sz w:val="28"/>
          <w:szCs w:val="28"/>
        </w:rPr>
        <w:t>ародн</w:t>
      </w:r>
      <w:r w:rsidR="00AF27B9">
        <w:rPr>
          <w:rFonts w:ascii="Times New Roman" w:hAnsi="Times New Roman"/>
          <w:sz w:val="28"/>
          <w:szCs w:val="28"/>
        </w:rPr>
        <w:t>ого</w:t>
      </w:r>
      <w:r w:rsidR="00AF27B9" w:rsidRPr="00D84D52">
        <w:rPr>
          <w:rFonts w:ascii="Times New Roman" w:hAnsi="Times New Roman"/>
          <w:sz w:val="28"/>
          <w:szCs w:val="28"/>
        </w:rPr>
        <w:t xml:space="preserve"> </w:t>
      </w:r>
      <w:r w:rsidR="00AF27B9">
        <w:rPr>
          <w:rFonts w:ascii="Times New Roman" w:hAnsi="Times New Roman"/>
          <w:sz w:val="28"/>
          <w:szCs w:val="28"/>
        </w:rPr>
        <w:t>ко</w:t>
      </w:r>
      <w:r w:rsidR="00AF27B9" w:rsidRPr="00D84D52">
        <w:rPr>
          <w:rFonts w:ascii="Times New Roman" w:hAnsi="Times New Roman"/>
          <w:sz w:val="28"/>
          <w:szCs w:val="28"/>
        </w:rPr>
        <w:t>ми</w:t>
      </w:r>
      <w:r w:rsidR="00AF27B9">
        <w:rPr>
          <w:rFonts w:ascii="Times New Roman" w:hAnsi="Times New Roman"/>
          <w:sz w:val="28"/>
          <w:szCs w:val="28"/>
        </w:rPr>
        <w:t>ссариата РСФ</w:t>
      </w:r>
      <w:r w:rsidR="00AF27B9" w:rsidRPr="00D84D52">
        <w:rPr>
          <w:rFonts w:ascii="Times New Roman" w:hAnsi="Times New Roman"/>
          <w:sz w:val="28"/>
          <w:szCs w:val="28"/>
        </w:rPr>
        <w:t xml:space="preserve">СР  </w:t>
      </w:r>
      <w:r w:rsidR="00AF27B9">
        <w:rPr>
          <w:rFonts w:ascii="Times New Roman" w:hAnsi="Times New Roman"/>
          <w:sz w:val="28"/>
          <w:szCs w:val="28"/>
        </w:rPr>
        <w:t>от 28 апреля 1942 г. установил, что учащиеся до 6 класса не подлежат призыву на сельхозработы, младшие классы должны были оставаться</w:t>
      </w:r>
      <w:r w:rsidR="00724130">
        <w:rPr>
          <w:rFonts w:ascii="Times New Roman" w:hAnsi="Times New Roman"/>
          <w:sz w:val="28"/>
          <w:szCs w:val="28"/>
        </w:rPr>
        <w:t xml:space="preserve"> работать на пришкольных участках. </w:t>
      </w:r>
      <w:r w:rsidR="00BA04B6">
        <w:rPr>
          <w:rFonts w:ascii="Times New Roman" w:hAnsi="Times New Roman"/>
          <w:sz w:val="28"/>
          <w:szCs w:val="28"/>
        </w:rPr>
        <w:t xml:space="preserve">Руководителям сельскохозяйственных предприятий  вменялось обеспечить условия для прибывающих на работы. За 1942 </w:t>
      </w:r>
      <w:r w:rsidR="00724130" w:rsidRPr="00D84D52">
        <w:rPr>
          <w:sz w:val="28"/>
          <w:szCs w:val="28"/>
        </w:rPr>
        <w:t>–</w:t>
      </w:r>
      <w:r w:rsidR="00724130">
        <w:rPr>
          <w:rFonts w:ascii="Times New Roman" w:hAnsi="Times New Roman"/>
          <w:sz w:val="28"/>
          <w:szCs w:val="28"/>
        </w:rPr>
        <w:t xml:space="preserve"> </w:t>
      </w:r>
      <w:r w:rsidR="00BA04B6">
        <w:rPr>
          <w:rFonts w:ascii="Times New Roman" w:hAnsi="Times New Roman"/>
          <w:sz w:val="28"/>
          <w:szCs w:val="28"/>
        </w:rPr>
        <w:t xml:space="preserve">1944 </w:t>
      </w:r>
      <w:r w:rsidR="00724130">
        <w:rPr>
          <w:rFonts w:ascii="Times New Roman" w:hAnsi="Times New Roman"/>
          <w:sz w:val="28"/>
          <w:szCs w:val="28"/>
        </w:rPr>
        <w:t>г</w:t>
      </w:r>
      <w:r w:rsidR="00BA04B6">
        <w:rPr>
          <w:rFonts w:ascii="Times New Roman" w:hAnsi="Times New Roman"/>
          <w:sz w:val="28"/>
          <w:szCs w:val="28"/>
        </w:rPr>
        <w:t>г. было выработано 588600</w:t>
      </w:r>
      <w:r w:rsidR="00724130">
        <w:rPr>
          <w:rFonts w:ascii="Times New Roman" w:hAnsi="Times New Roman"/>
          <w:sz w:val="28"/>
          <w:szCs w:val="28"/>
        </w:rPr>
        <w:t xml:space="preserve"> </w:t>
      </w:r>
      <w:r w:rsidR="00BA04B6">
        <w:rPr>
          <w:rFonts w:ascii="Times New Roman" w:hAnsi="Times New Roman"/>
          <w:sz w:val="28"/>
          <w:szCs w:val="28"/>
        </w:rPr>
        <w:t>трудодней</w:t>
      </w:r>
      <w:r w:rsidR="009D6DC7">
        <w:rPr>
          <w:rStyle w:val="a7"/>
          <w:rFonts w:ascii="Times New Roman" w:hAnsi="Times New Roman"/>
          <w:sz w:val="28"/>
          <w:szCs w:val="28"/>
        </w:rPr>
        <w:footnoteReference w:id="352"/>
      </w:r>
      <w:r w:rsidR="00BA04B6">
        <w:rPr>
          <w:rFonts w:ascii="Times New Roman" w:hAnsi="Times New Roman"/>
          <w:sz w:val="28"/>
          <w:szCs w:val="28"/>
        </w:rPr>
        <w:t xml:space="preserve">. </w:t>
      </w:r>
      <w:r w:rsidR="00151984">
        <w:rPr>
          <w:rFonts w:ascii="Times New Roman" w:hAnsi="Times New Roman"/>
          <w:sz w:val="28"/>
          <w:szCs w:val="28"/>
        </w:rPr>
        <w:t xml:space="preserve"> </w:t>
      </w:r>
      <w:r w:rsidR="00CA30D0">
        <w:rPr>
          <w:rFonts w:ascii="Times New Roman" w:hAnsi="Times New Roman"/>
          <w:sz w:val="28"/>
          <w:szCs w:val="28"/>
        </w:rPr>
        <w:t>Пришкольные участки были созданы при каждой школе и должны  были обеспечить школьные столовые и буфеты овощами на учебный год.</w:t>
      </w:r>
    </w:p>
    <w:p w:rsidR="00C53A46" w:rsidRPr="0096083E" w:rsidRDefault="00CA30D0" w:rsidP="0096083E">
      <w:pPr>
        <w:spacing w:after="0" w:line="360" w:lineRule="auto"/>
        <w:ind w:firstLine="540"/>
        <w:jc w:val="both"/>
        <w:rPr>
          <w:rFonts w:ascii="Times New Roman" w:hAnsi="Times New Roman"/>
          <w:sz w:val="24"/>
          <w:szCs w:val="24"/>
        </w:rPr>
      </w:pPr>
      <w:r>
        <w:rPr>
          <w:rFonts w:ascii="Times New Roman" w:hAnsi="Times New Roman"/>
          <w:sz w:val="28"/>
          <w:szCs w:val="28"/>
        </w:rPr>
        <w:t>В Кабанском районе на все школы в 1942 г. было выделено 8 г</w:t>
      </w:r>
      <w:r w:rsidR="00724130">
        <w:rPr>
          <w:rFonts w:ascii="Times New Roman" w:hAnsi="Times New Roman"/>
          <w:sz w:val="28"/>
          <w:szCs w:val="28"/>
        </w:rPr>
        <w:t>а</w:t>
      </w:r>
      <w:r>
        <w:rPr>
          <w:rFonts w:ascii="Times New Roman" w:hAnsi="Times New Roman"/>
          <w:sz w:val="28"/>
          <w:szCs w:val="28"/>
        </w:rPr>
        <w:t xml:space="preserve"> земли на пришкольные участки, но фактически использовалось всего 3 га, так как не хватало семян. </w:t>
      </w:r>
      <w:r w:rsidR="000812EE">
        <w:rPr>
          <w:rFonts w:ascii="Times New Roman" w:hAnsi="Times New Roman"/>
          <w:sz w:val="28"/>
          <w:szCs w:val="28"/>
        </w:rPr>
        <w:t xml:space="preserve"> </w:t>
      </w:r>
      <w:r>
        <w:rPr>
          <w:rFonts w:ascii="Times New Roman" w:hAnsi="Times New Roman"/>
          <w:sz w:val="28"/>
          <w:szCs w:val="28"/>
        </w:rPr>
        <w:t>В других районах земли пришкольных участков использовались полностью. В Селенгинском районе 13 г</w:t>
      </w:r>
      <w:r w:rsidR="00724130">
        <w:rPr>
          <w:rFonts w:ascii="Times New Roman" w:hAnsi="Times New Roman"/>
          <w:sz w:val="28"/>
          <w:szCs w:val="28"/>
        </w:rPr>
        <w:t>а</w:t>
      </w:r>
      <w:r>
        <w:rPr>
          <w:rFonts w:ascii="Times New Roman" w:hAnsi="Times New Roman"/>
          <w:sz w:val="28"/>
          <w:szCs w:val="28"/>
        </w:rPr>
        <w:t xml:space="preserve"> </w:t>
      </w:r>
      <w:r w:rsidR="00151984" w:rsidRPr="00D84D52">
        <w:rPr>
          <w:sz w:val="28"/>
          <w:szCs w:val="28"/>
        </w:rPr>
        <w:t>–</w:t>
      </w:r>
      <w:r w:rsidR="00151984">
        <w:rPr>
          <w:sz w:val="28"/>
          <w:szCs w:val="28"/>
        </w:rPr>
        <w:t xml:space="preserve"> </w:t>
      </w:r>
      <w:r>
        <w:rPr>
          <w:rFonts w:ascii="Times New Roman" w:hAnsi="Times New Roman"/>
          <w:sz w:val="28"/>
          <w:szCs w:val="28"/>
        </w:rPr>
        <w:t xml:space="preserve">были засеяны картофелем и овощами, а 3 га </w:t>
      </w:r>
      <w:r w:rsidR="00151984" w:rsidRPr="00D84D52">
        <w:rPr>
          <w:sz w:val="28"/>
          <w:szCs w:val="28"/>
        </w:rPr>
        <w:t>–</w:t>
      </w:r>
      <w:r>
        <w:rPr>
          <w:rFonts w:ascii="Times New Roman" w:hAnsi="Times New Roman"/>
          <w:sz w:val="28"/>
          <w:szCs w:val="28"/>
        </w:rPr>
        <w:t xml:space="preserve"> зерновыми культурами. В Мухоршибирском районе школьниками было засеяно 19 г</w:t>
      </w:r>
      <w:r w:rsidR="00724130">
        <w:rPr>
          <w:rFonts w:ascii="Times New Roman" w:hAnsi="Times New Roman"/>
          <w:sz w:val="28"/>
          <w:szCs w:val="28"/>
        </w:rPr>
        <w:t>а</w:t>
      </w:r>
      <w:r>
        <w:rPr>
          <w:rFonts w:ascii="Times New Roman" w:hAnsi="Times New Roman"/>
          <w:sz w:val="28"/>
          <w:szCs w:val="28"/>
        </w:rPr>
        <w:t xml:space="preserve"> </w:t>
      </w:r>
      <w:r w:rsidR="00724130">
        <w:rPr>
          <w:rFonts w:ascii="Times New Roman" w:hAnsi="Times New Roman"/>
          <w:sz w:val="28"/>
          <w:szCs w:val="28"/>
        </w:rPr>
        <w:t>земли, из которых урожай с 12 га</w:t>
      </w:r>
      <w:r>
        <w:rPr>
          <w:rFonts w:ascii="Times New Roman" w:hAnsi="Times New Roman"/>
          <w:sz w:val="28"/>
          <w:szCs w:val="28"/>
        </w:rPr>
        <w:t xml:space="preserve"> предназначался в Фонд обороны. Работа учащихся </w:t>
      </w:r>
      <w:r w:rsidR="000812EE">
        <w:rPr>
          <w:rFonts w:ascii="Times New Roman" w:hAnsi="Times New Roman"/>
          <w:sz w:val="28"/>
          <w:szCs w:val="28"/>
        </w:rPr>
        <w:t>на пришкольных участках не только</w:t>
      </w:r>
      <w:r w:rsidR="00724130" w:rsidRPr="00724130">
        <w:rPr>
          <w:rFonts w:ascii="Times New Roman" w:hAnsi="Times New Roman"/>
          <w:sz w:val="28"/>
          <w:szCs w:val="28"/>
        </w:rPr>
        <w:t xml:space="preserve"> </w:t>
      </w:r>
      <w:r w:rsidR="00724130">
        <w:rPr>
          <w:rFonts w:ascii="Times New Roman" w:hAnsi="Times New Roman"/>
          <w:sz w:val="28"/>
          <w:szCs w:val="28"/>
        </w:rPr>
        <w:t>преследовала</w:t>
      </w:r>
      <w:r w:rsidR="000812EE">
        <w:rPr>
          <w:rFonts w:ascii="Times New Roman" w:hAnsi="Times New Roman"/>
          <w:sz w:val="28"/>
          <w:szCs w:val="28"/>
        </w:rPr>
        <w:t xml:space="preserve"> хозяйственные цели, но и носила </w:t>
      </w:r>
      <w:r>
        <w:rPr>
          <w:rFonts w:ascii="Times New Roman" w:hAnsi="Times New Roman"/>
          <w:sz w:val="28"/>
          <w:szCs w:val="28"/>
        </w:rPr>
        <w:t xml:space="preserve"> ярко выраженный воспитательный характер</w:t>
      </w:r>
      <w:r w:rsidR="00086946">
        <w:rPr>
          <w:rStyle w:val="a7"/>
          <w:rFonts w:ascii="Times New Roman" w:hAnsi="Times New Roman"/>
          <w:sz w:val="28"/>
          <w:szCs w:val="28"/>
        </w:rPr>
        <w:footnoteReference w:id="353"/>
      </w:r>
      <w:r w:rsidR="000812EE">
        <w:rPr>
          <w:rFonts w:ascii="Times New Roman" w:hAnsi="Times New Roman"/>
          <w:sz w:val="28"/>
          <w:szCs w:val="28"/>
        </w:rPr>
        <w:t>.</w:t>
      </w:r>
      <w:r>
        <w:rPr>
          <w:rFonts w:ascii="Times New Roman" w:hAnsi="Times New Roman"/>
          <w:sz w:val="28"/>
          <w:szCs w:val="28"/>
        </w:rPr>
        <w:t xml:space="preserve"> </w:t>
      </w:r>
    </w:p>
    <w:p w:rsidR="004D35EE" w:rsidRPr="004D35EE" w:rsidRDefault="004D35EE" w:rsidP="004D35EE">
      <w:pPr>
        <w:spacing w:after="0" w:line="360" w:lineRule="auto"/>
        <w:ind w:firstLine="540"/>
        <w:jc w:val="right"/>
        <w:rPr>
          <w:rFonts w:ascii="Times New Roman" w:hAnsi="Times New Roman"/>
          <w:i/>
          <w:sz w:val="28"/>
          <w:szCs w:val="28"/>
        </w:rPr>
      </w:pPr>
      <w:r w:rsidRPr="004D35EE">
        <w:rPr>
          <w:rFonts w:ascii="Times New Roman" w:hAnsi="Times New Roman"/>
          <w:i/>
          <w:sz w:val="28"/>
          <w:szCs w:val="28"/>
        </w:rPr>
        <w:t>Таблица</w:t>
      </w:r>
      <w:r w:rsidR="00C53A46">
        <w:rPr>
          <w:rFonts w:ascii="Times New Roman" w:hAnsi="Times New Roman"/>
          <w:i/>
          <w:sz w:val="28"/>
          <w:szCs w:val="28"/>
        </w:rPr>
        <w:t xml:space="preserve"> 8</w:t>
      </w:r>
    </w:p>
    <w:p w:rsidR="004D35EE" w:rsidRPr="004D35EE" w:rsidRDefault="004D35EE" w:rsidP="004D35EE">
      <w:pPr>
        <w:spacing w:line="360" w:lineRule="auto"/>
        <w:ind w:firstLine="540"/>
        <w:jc w:val="center"/>
        <w:rPr>
          <w:rFonts w:ascii="Times New Roman" w:hAnsi="Times New Roman"/>
          <w:b/>
          <w:sz w:val="28"/>
          <w:szCs w:val="28"/>
        </w:rPr>
      </w:pPr>
      <w:r w:rsidRPr="004D35EE">
        <w:rPr>
          <w:rFonts w:ascii="Times New Roman" w:hAnsi="Times New Roman"/>
          <w:b/>
          <w:sz w:val="28"/>
          <w:szCs w:val="28"/>
        </w:rPr>
        <w:t>Сельхозобучение в БМАССР в 1941/42 учебном году</w:t>
      </w:r>
      <w:r w:rsidR="00086946">
        <w:rPr>
          <w:rStyle w:val="a7"/>
          <w:rFonts w:ascii="Times New Roman" w:hAnsi="Times New Roman"/>
          <w:sz w:val="28"/>
          <w:szCs w:val="28"/>
        </w:rPr>
        <w:footnoteReference w:id="354"/>
      </w:r>
      <w:r>
        <w:rPr>
          <w:rFonts w:ascii="Times New Roman" w:hAnsi="Times New Roman"/>
          <w:b/>
          <w:sz w:val="28"/>
          <w:szCs w:val="28"/>
        </w:rPr>
        <w:t xml:space="preserve">    </w:t>
      </w:r>
      <w:r w:rsidRPr="004D35EE">
        <w:rPr>
          <w:rFonts w:ascii="Times New Roman" w:hAnsi="Times New Roman"/>
        </w:rPr>
        <w:t xml:space="preserve"> </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1961"/>
        <w:gridCol w:w="1961"/>
        <w:gridCol w:w="1961"/>
        <w:gridCol w:w="1961"/>
      </w:tblGrid>
      <w:tr w:rsidR="009B4879" w:rsidRPr="00A76C8A" w:rsidTr="00086946">
        <w:trPr>
          <w:trHeight w:val="409"/>
        </w:trPr>
        <w:tc>
          <w:tcPr>
            <w:tcW w:w="2075" w:type="dxa"/>
            <w:vMerge w:val="restart"/>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Районы</w:t>
            </w:r>
          </w:p>
        </w:tc>
        <w:tc>
          <w:tcPr>
            <w:tcW w:w="3922" w:type="dxa"/>
            <w:gridSpan w:val="2"/>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Сельхозобучение</w:t>
            </w:r>
          </w:p>
        </w:tc>
        <w:tc>
          <w:tcPr>
            <w:tcW w:w="3922" w:type="dxa"/>
            <w:gridSpan w:val="2"/>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Тракторные курсы</w:t>
            </w:r>
          </w:p>
        </w:tc>
      </w:tr>
      <w:tr w:rsidR="009B4879" w:rsidRPr="00A76C8A" w:rsidTr="00086946">
        <w:trPr>
          <w:trHeight w:val="391"/>
        </w:trPr>
        <w:tc>
          <w:tcPr>
            <w:tcW w:w="2075" w:type="dxa"/>
            <w:vMerge/>
            <w:shd w:val="clear" w:color="auto" w:fill="auto"/>
          </w:tcPr>
          <w:p w:rsidR="009B4879" w:rsidRPr="00086946" w:rsidRDefault="009B4879" w:rsidP="00304713">
            <w:pPr>
              <w:spacing w:after="0" w:line="240" w:lineRule="auto"/>
              <w:jc w:val="both"/>
              <w:rPr>
                <w:rFonts w:ascii="Times New Roman" w:hAnsi="Times New Roman"/>
                <w:sz w:val="24"/>
                <w:szCs w:val="24"/>
              </w:rPr>
            </w:pP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Обучалось</w:t>
            </w: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Закончили</w:t>
            </w: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Обучалось</w:t>
            </w: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Закончили</w:t>
            </w:r>
          </w:p>
        </w:tc>
      </w:tr>
      <w:tr w:rsidR="000812EE" w:rsidRPr="00A76C8A" w:rsidTr="00086946">
        <w:trPr>
          <w:trHeight w:val="373"/>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Бичурский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344</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227</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60</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60</w:t>
            </w:r>
          </w:p>
        </w:tc>
      </w:tr>
      <w:tr w:rsidR="000812EE" w:rsidRPr="00A76C8A" w:rsidTr="00086946">
        <w:trPr>
          <w:trHeight w:val="421"/>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Джидинский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275</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65</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413"/>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Заиграевский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271</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420"/>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 xml:space="preserve">Закаменский </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224</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177</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19</w:t>
            </w:r>
          </w:p>
        </w:tc>
      </w:tr>
      <w:tr w:rsidR="000812EE" w:rsidRPr="00A76C8A" w:rsidTr="00086946">
        <w:trPr>
          <w:trHeight w:val="411"/>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Кяхтинский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459</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275"/>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Тарбагатайский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182</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137</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90</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90</w:t>
            </w:r>
          </w:p>
        </w:tc>
      </w:tr>
      <w:tr w:rsidR="000812EE" w:rsidRPr="00A76C8A" w:rsidTr="00086946">
        <w:trPr>
          <w:trHeight w:val="408"/>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Селенгинский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367</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216</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76</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413"/>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Тункинский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557</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508</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35</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35</w:t>
            </w:r>
          </w:p>
        </w:tc>
      </w:tr>
      <w:tr w:rsidR="000812EE" w:rsidRPr="00A76C8A" w:rsidTr="00086946">
        <w:trPr>
          <w:trHeight w:val="277"/>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Баргузинский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377</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9B4879" w:rsidRPr="00A76C8A" w:rsidTr="00086946">
        <w:trPr>
          <w:trHeight w:val="281"/>
        </w:trPr>
        <w:tc>
          <w:tcPr>
            <w:tcW w:w="2075"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Хоринский</w:t>
            </w: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301</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175</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70</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25</w:t>
            </w:r>
          </w:p>
        </w:tc>
      </w:tr>
      <w:tr w:rsidR="009B4879" w:rsidRPr="00A76C8A" w:rsidTr="00086946">
        <w:trPr>
          <w:trHeight w:val="399"/>
        </w:trPr>
        <w:tc>
          <w:tcPr>
            <w:tcW w:w="2075"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 xml:space="preserve">Кабанский </w:t>
            </w:r>
          </w:p>
        </w:tc>
        <w:tc>
          <w:tcPr>
            <w:tcW w:w="1961"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525</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424</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434"/>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Еравнинский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305</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398"/>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Мухоршибирский</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365</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60</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0812EE" w:rsidRPr="00A76C8A" w:rsidTr="00086946">
        <w:trPr>
          <w:trHeight w:val="509"/>
        </w:trPr>
        <w:tc>
          <w:tcPr>
            <w:tcW w:w="2075"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 xml:space="preserve">Иволгинский </w:t>
            </w:r>
          </w:p>
        </w:tc>
        <w:tc>
          <w:tcPr>
            <w:tcW w:w="1961" w:type="dxa"/>
            <w:shd w:val="clear" w:color="auto" w:fill="auto"/>
          </w:tcPr>
          <w:p w:rsidR="000812EE"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146</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c>
          <w:tcPr>
            <w:tcW w:w="1961" w:type="dxa"/>
            <w:shd w:val="clear" w:color="auto" w:fill="auto"/>
          </w:tcPr>
          <w:p w:rsidR="000812EE"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w:t>
            </w:r>
          </w:p>
        </w:tc>
      </w:tr>
      <w:tr w:rsidR="009B4879" w:rsidRPr="00A76C8A" w:rsidTr="00086946">
        <w:trPr>
          <w:trHeight w:val="425"/>
        </w:trPr>
        <w:tc>
          <w:tcPr>
            <w:tcW w:w="2075" w:type="dxa"/>
            <w:shd w:val="clear" w:color="auto" w:fill="auto"/>
          </w:tcPr>
          <w:p w:rsidR="009B4879" w:rsidRPr="00086946" w:rsidRDefault="009B4879" w:rsidP="00304713">
            <w:pPr>
              <w:spacing w:after="0" w:line="240" w:lineRule="auto"/>
              <w:jc w:val="both"/>
              <w:rPr>
                <w:rFonts w:ascii="Times New Roman" w:hAnsi="Times New Roman"/>
                <w:sz w:val="24"/>
                <w:szCs w:val="24"/>
              </w:rPr>
            </w:pPr>
            <w:r w:rsidRPr="00086946">
              <w:rPr>
                <w:rFonts w:ascii="Times New Roman" w:hAnsi="Times New Roman"/>
                <w:sz w:val="24"/>
                <w:szCs w:val="24"/>
              </w:rPr>
              <w:t>Итого:</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4898</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2064</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456</w:t>
            </w:r>
          </w:p>
        </w:tc>
        <w:tc>
          <w:tcPr>
            <w:tcW w:w="1961" w:type="dxa"/>
            <w:shd w:val="clear" w:color="auto" w:fill="auto"/>
          </w:tcPr>
          <w:p w:rsidR="009B4879" w:rsidRPr="00086946" w:rsidRDefault="007D5FE7" w:rsidP="00304713">
            <w:pPr>
              <w:spacing w:after="0" w:line="240" w:lineRule="auto"/>
              <w:jc w:val="both"/>
              <w:rPr>
                <w:rFonts w:ascii="Times New Roman" w:hAnsi="Times New Roman"/>
                <w:sz w:val="24"/>
                <w:szCs w:val="24"/>
              </w:rPr>
            </w:pPr>
            <w:r w:rsidRPr="00086946">
              <w:rPr>
                <w:rFonts w:ascii="Times New Roman" w:hAnsi="Times New Roman"/>
                <w:sz w:val="24"/>
                <w:szCs w:val="24"/>
              </w:rPr>
              <w:t>229</w:t>
            </w:r>
          </w:p>
        </w:tc>
      </w:tr>
    </w:tbl>
    <w:p w:rsidR="00086946" w:rsidRDefault="00086946" w:rsidP="004D35EE">
      <w:pPr>
        <w:spacing w:after="0" w:line="360" w:lineRule="auto"/>
        <w:jc w:val="both"/>
        <w:rPr>
          <w:rFonts w:ascii="Times New Roman" w:hAnsi="Times New Roman"/>
          <w:sz w:val="28"/>
          <w:szCs w:val="28"/>
        </w:rPr>
      </w:pPr>
    </w:p>
    <w:p w:rsidR="000812EE" w:rsidRPr="001977C7" w:rsidRDefault="00724130" w:rsidP="00086946">
      <w:pPr>
        <w:spacing w:after="0" w:line="360" w:lineRule="auto"/>
        <w:ind w:firstLine="426"/>
        <w:jc w:val="both"/>
        <w:rPr>
          <w:rFonts w:ascii="Times New Roman" w:hAnsi="Times New Roman"/>
          <w:sz w:val="28"/>
          <w:szCs w:val="28"/>
        </w:rPr>
      </w:pPr>
      <w:r>
        <w:rPr>
          <w:rFonts w:ascii="Times New Roman" w:hAnsi="Times New Roman"/>
          <w:sz w:val="28"/>
          <w:szCs w:val="28"/>
        </w:rPr>
        <w:t xml:space="preserve">Исходя из </w:t>
      </w:r>
      <w:r w:rsidR="004D35EE">
        <w:rPr>
          <w:rFonts w:ascii="Times New Roman" w:hAnsi="Times New Roman"/>
          <w:sz w:val="28"/>
          <w:szCs w:val="28"/>
        </w:rPr>
        <w:t xml:space="preserve"> данн</w:t>
      </w:r>
      <w:r>
        <w:rPr>
          <w:rFonts w:ascii="Times New Roman" w:hAnsi="Times New Roman"/>
          <w:sz w:val="28"/>
          <w:szCs w:val="28"/>
        </w:rPr>
        <w:t>ых</w:t>
      </w:r>
      <w:r w:rsidR="004D35EE">
        <w:rPr>
          <w:rFonts w:ascii="Times New Roman" w:hAnsi="Times New Roman"/>
          <w:sz w:val="28"/>
          <w:szCs w:val="28"/>
        </w:rPr>
        <w:t xml:space="preserve"> таблиц</w:t>
      </w:r>
      <w:r>
        <w:rPr>
          <w:rFonts w:ascii="Times New Roman" w:hAnsi="Times New Roman"/>
          <w:sz w:val="28"/>
          <w:szCs w:val="28"/>
        </w:rPr>
        <w:t>е 2,</w:t>
      </w:r>
      <w:r w:rsidR="004D35EE">
        <w:rPr>
          <w:rFonts w:ascii="Times New Roman" w:hAnsi="Times New Roman"/>
          <w:sz w:val="28"/>
          <w:szCs w:val="28"/>
        </w:rPr>
        <w:t xml:space="preserve"> можно сделать вывод, что количество поступивших на курсы </w:t>
      </w:r>
      <w:r>
        <w:rPr>
          <w:rFonts w:ascii="Times New Roman" w:hAnsi="Times New Roman"/>
          <w:sz w:val="28"/>
          <w:szCs w:val="28"/>
        </w:rPr>
        <w:t xml:space="preserve">в два раза </w:t>
      </w:r>
      <w:r w:rsidR="004D35EE">
        <w:rPr>
          <w:rFonts w:ascii="Times New Roman" w:hAnsi="Times New Roman"/>
          <w:sz w:val="28"/>
          <w:szCs w:val="28"/>
        </w:rPr>
        <w:t xml:space="preserve">превышает </w:t>
      </w:r>
      <w:r w:rsidR="00707D5E">
        <w:rPr>
          <w:rFonts w:ascii="Times New Roman" w:hAnsi="Times New Roman"/>
          <w:sz w:val="28"/>
          <w:szCs w:val="28"/>
        </w:rPr>
        <w:t xml:space="preserve">количество окончивших. Основными причинами </w:t>
      </w:r>
      <w:r>
        <w:rPr>
          <w:rFonts w:ascii="Times New Roman" w:hAnsi="Times New Roman"/>
          <w:sz w:val="28"/>
          <w:szCs w:val="28"/>
        </w:rPr>
        <w:t>послужили</w:t>
      </w:r>
      <w:r w:rsidR="00707D5E">
        <w:rPr>
          <w:rFonts w:ascii="Times New Roman" w:hAnsi="Times New Roman"/>
          <w:sz w:val="28"/>
          <w:szCs w:val="28"/>
        </w:rPr>
        <w:t xml:space="preserve"> тяжелое материальное положение и нехватка времени.</w:t>
      </w:r>
    </w:p>
    <w:p w:rsidR="003A50D3" w:rsidRDefault="00C703E3" w:rsidP="003A50D3">
      <w:pPr>
        <w:spacing w:after="0" w:line="360" w:lineRule="auto"/>
        <w:ind w:firstLine="540"/>
        <w:jc w:val="both"/>
        <w:rPr>
          <w:rFonts w:ascii="Times New Roman" w:hAnsi="Times New Roman"/>
          <w:sz w:val="28"/>
          <w:szCs w:val="28"/>
        </w:rPr>
      </w:pPr>
      <w:r>
        <w:rPr>
          <w:rFonts w:ascii="Times New Roman" w:hAnsi="Times New Roman"/>
          <w:sz w:val="28"/>
          <w:szCs w:val="28"/>
        </w:rPr>
        <w:t>За весь период летних каникул на полях работало 30 тыс</w:t>
      </w:r>
      <w:r w:rsidR="00724130">
        <w:rPr>
          <w:rFonts w:ascii="Times New Roman" w:hAnsi="Times New Roman"/>
          <w:sz w:val="28"/>
          <w:szCs w:val="28"/>
        </w:rPr>
        <w:t>.</w:t>
      </w:r>
      <w:r>
        <w:rPr>
          <w:rFonts w:ascii="Times New Roman" w:hAnsi="Times New Roman"/>
          <w:sz w:val="28"/>
          <w:szCs w:val="28"/>
        </w:rPr>
        <w:t xml:space="preserve"> человек. В  с. Кудара  </w:t>
      </w:r>
      <w:r w:rsidR="00724130">
        <w:rPr>
          <w:rFonts w:ascii="Times New Roman" w:hAnsi="Times New Roman"/>
          <w:sz w:val="28"/>
          <w:szCs w:val="28"/>
        </w:rPr>
        <w:t xml:space="preserve">Кабанского района </w:t>
      </w:r>
      <w:r>
        <w:rPr>
          <w:rFonts w:ascii="Times New Roman" w:hAnsi="Times New Roman"/>
          <w:sz w:val="28"/>
          <w:szCs w:val="28"/>
        </w:rPr>
        <w:t>работали 35 человек, в том числе 4 учителя из школы № 14 г. Улан-Удэ. Бригада  под руководством Власовской прополола картофеля на 110% от нормы. В Мухоршибирском районе на уборке сена и хлеба  работал</w:t>
      </w:r>
      <w:r w:rsidR="00151984">
        <w:rPr>
          <w:rFonts w:ascii="Times New Roman" w:hAnsi="Times New Roman"/>
          <w:sz w:val="28"/>
          <w:szCs w:val="28"/>
        </w:rPr>
        <w:t>и</w:t>
      </w:r>
      <w:r>
        <w:rPr>
          <w:rFonts w:ascii="Times New Roman" w:hAnsi="Times New Roman"/>
          <w:sz w:val="28"/>
          <w:szCs w:val="28"/>
        </w:rPr>
        <w:t xml:space="preserve"> 1400 человек. Ученик Мухоршибирской средней школы  Белозеров, работая на конных граблях,  выполнял дневное задание на 170</w:t>
      </w:r>
      <w:r w:rsidR="00151984">
        <w:rPr>
          <w:rFonts w:ascii="Times New Roman" w:hAnsi="Times New Roman"/>
          <w:sz w:val="28"/>
          <w:szCs w:val="28"/>
        </w:rPr>
        <w:t xml:space="preserve"> </w:t>
      </w:r>
      <w:r w:rsidR="00151984" w:rsidRPr="00D84D52">
        <w:rPr>
          <w:sz w:val="28"/>
          <w:szCs w:val="28"/>
        </w:rPr>
        <w:t>–</w:t>
      </w:r>
      <w:r>
        <w:rPr>
          <w:rFonts w:ascii="Times New Roman" w:hAnsi="Times New Roman"/>
          <w:sz w:val="28"/>
          <w:szCs w:val="28"/>
        </w:rPr>
        <w:t xml:space="preserve">200%. Учащиеся из Северо-Байкальского района, работавшие на </w:t>
      </w:r>
      <w:r w:rsidR="00151984">
        <w:rPr>
          <w:rFonts w:ascii="Times New Roman" w:hAnsi="Times New Roman"/>
          <w:sz w:val="28"/>
          <w:szCs w:val="28"/>
        </w:rPr>
        <w:t>г</w:t>
      </w:r>
      <w:r>
        <w:rPr>
          <w:rFonts w:ascii="Times New Roman" w:hAnsi="Times New Roman"/>
          <w:sz w:val="28"/>
          <w:szCs w:val="28"/>
        </w:rPr>
        <w:t xml:space="preserve">осрыбзаводе, выполняли нормы </w:t>
      </w:r>
      <w:r w:rsidR="00151984">
        <w:rPr>
          <w:rFonts w:ascii="Times New Roman" w:hAnsi="Times New Roman"/>
          <w:sz w:val="28"/>
          <w:szCs w:val="28"/>
        </w:rPr>
        <w:t>на</w:t>
      </w:r>
      <w:r>
        <w:rPr>
          <w:rFonts w:ascii="Times New Roman" w:hAnsi="Times New Roman"/>
          <w:sz w:val="28"/>
          <w:szCs w:val="28"/>
        </w:rPr>
        <w:t xml:space="preserve"> 400%</w:t>
      </w:r>
      <w:r w:rsidR="00601644">
        <w:rPr>
          <w:rStyle w:val="a7"/>
          <w:rFonts w:ascii="Times New Roman" w:hAnsi="Times New Roman"/>
          <w:sz w:val="28"/>
          <w:szCs w:val="28"/>
        </w:rPr>
        <w:footnoteReference w:id="355"/>
      </w:r>
      <w:r>
        <w:rPr>
          <w:rFonts w:ascii="Times New Roman" w:hAnsi="Times New Roman"/>
          <w:sz w:val="28"/>
          <w:szCs w:val="28"/>
        </w:rPr>
        <w:t>. Одновременно велась работа</w:t>
      </w:r>
      <w:r w:rsidR="00601644">
        <w:rPr>
          <w:rFonts w:ascii="Times New Roman" w:hAnsi="Times New Roman"/>
          <w:sz w:val="28"/>
          <w:szCs w:val="28"/>
        </w:rPr>
        <w:t xml:space="preserve"> среди колхозников </w:t>
      </w:r>
      <w:r>
        <w:rPr>
          <w:rFonts w:ascii="Times New Roman" w:hAnsi="Times New Roman"/>
          <w:sz w:val="28"/>
          <w:szCs w:val="28"/>
        </w:rPr>
        <w:t xml:space="preserve"> по разъяснению </w:t>
      </w:r>
      <w:r w:rsidR="00601644">
        <w:rPr>
          <w:rFonts w:ascii="Times New Roman" w:hAnsi="Times New Roman"/>
          <w:sz w:val="28"/>
          <w:szCs w:val="28"/>
        </w:rPr>
        <w:t xml:space="preserve"> речи Молотова и Сталина, читались газеты и сообщения Советского </w:t>
      </w:r>
      <w:r w:rsidR="00151984">
        <w:rPr>
          <w:rFonts w:ascii="Times New Roman" w:hAnsi="Times New Roman"/>
          <w:sz w:val="28"/>
          <w:szCs w:val="28"/>
        </w:rPr>
        <w:t>и</w:t>
      </w:r>
      <w:r w:rsidR="00601644">
        <w:rPr>
          <w:rFonts w:ascii="Times New Roman" w:hAnsi="Times New Roman"/>
          <w:sz w:val="28"/>
          <w:szCs w:val="28"/>
        </w:rPr>
        <w:t>нформбюро. Были и недостатки, которые ликвидировались по ходу работы. Часть выехавших ребят самовольно</w:t>
      </w:r>
      <w:r w:rsidR="00151984">
        <w:rPr>
          <w:rFonts w:ascii="Times New Roman" w:hAnsi="Times New Roman"/>
          <w:sz w:val="28"/>
          <w:szCs w:val="28"/>
        </w:rPr>
        <w:t xml:space="preserve"> </w:t>
      </w:r>
      <w:r w:rsidR="00601644">
        <w:rPr>
          <w:rFonts w:ascii="Times New Roman" w:hAnsi="Times New Roman"/>
          <w:sz w:val="28"/>
          <w:szCs w:val="28"/>
        </w:rPr>
        <w:t xml:space="preserve"> под видом болезни</w:t>
      </w:r>
      <w:r w:rsidR="00151984">
        <w:rPr>
          <w:rFonts w:ascii="Times New Roman" w:hAnsi="Times New Roman"/>
          <w:sz w:val="28"/>
          <w:szCs w:val="28"/>
        </w:rPr>
        <w:t xml:space="preserve"> </w:t>
      </w:r>
      <w:r w:rsidR="00601644">
        <w:rPr>
          <w:rFonts w:ascii="Times New Roman" w:hAnsi="Times New Roman"/>
          <w:sz w:val="28"/>
          <w:szCs w:val="28"/>
        </w:rPr>
        <w:t xml:space="preserve"> покидали работу. Большинство учащихся выполняли работу некачественно, не имея представления о выполняемой работе. Эти факты </w:t>
      </w:r>
      <w:r w:rsidR="00151984">
        <w:rPr>
          <w:rFonts w:ascii="Times New Roman" w:hAnsi="Times New Roman"/>
          <w:sz w:val="28"/>
          <w:szCs w:val="28"/>
        </w:rPr>
        <w:t>свидетельствуют</w:t>
      </w:r>
      <w:r w:rsidR="00601644">
        <w:rPr>
          <w:rFonts w:ascii="Times New Roman" w:hAnsi="Times New Roman"/>
          <w:sz w:val="28"/>
          <w:szCs w:val="28"/>
        </w:rPr>
        <w:t xml:space="preserve"> о том, что в школах отсутствует трудовое воспитание, а также </w:t>
      </w:r>
      <w:r w:rsidR="00151984">
        <w:rPr>
          <w:rFonts w:ascii="Times New Roman" w:hAnsi="Times New Roman"/>
          <w:sz w:val="28"/>
          <w:szCs w:val="28"/>
        </w:rPr>
        <w:t xml:space="preserve">об </w:t>
      </w:r>
      <w:r w:rsidR="00601644">
        <w:rPr>
          <w:rFonts w:ascii="Times New Roman" w:hAnsi="Times New Roman"/>
          <w:sz w:val="28"/>
          <w:szCs w:val="28"/>
        </w:rPr>
        <w:t>отсутстви</w:t>
      </w:r>
      <w:r w:rsidR="00151984">
        <w:rPr>
          <w:rFonts w:ascii="Times New Roman" w:hAnsi="Times New Roman"/>
          <w:sz w:val="28"/>
          <w:szCs w:val="28"/>
        </w:rPr>
        <w:t>и</w:t>
      </w:r>
      <w:r w:rsidR="00601644">
        <w:rPr>
          <w:rFonts w:ascii="Times New Roman" w:hAnsi="Times New Roman"/>
          <w:sz w:val="28"/>
          <w:szCs w:val="28"/>
        </w:rPr>
        <w:t xml:space="preserve"> элементарных навыков самообслуживания.</w:t>
      </w:r>
      <w:r w:rsidR="003A50D3">
        <w:rPr>
          <w:rFonts w:ascii="Times New Roman" w:hAnsi="Times New Roman"/>
          <w:sz w:val="28"/>
          <w:szCs w:val="28"/>
        </w:rPr>
        <w:t xml:space="preserve"> </w:t>
      </w:r>
    </w:p>
    <w:p w:rsidR="00B569F6" w:rsidRDefault="00B569F6" w:rsidP="003A50D3">
      <w:pPr>
        <w:spacing w:after="0" w:line="360" w:lineRule="auto"/>
        <w:ind w:firstLine="540"/>
        <w:jc w:val="both"/>
        <w:rPr>
          <w:rFonts w:ascii="Times New Roman" w:hAnsi="Times New Roman"/>
          <w:sz w:val="28"/>
          <w:szCs w:val="28"/>
        </w:rPr>
      </w:pPr>
      <w:r>
        <w:rPr>
          <w:rFonts w:ascii="Times New Roman" w:hAnsi="Times New Roman"/>
          <w:sz w:val="28"/>
          <w:szCs w:val="28"/>
        </w:rPr>
        <w:t>Учащиеся, проживающие в сельской местности, показали более высокий уровень трудолюбия, трудовых умений и навыков, что обусловлено ранним включением детей в трудовую деятельность в семье и общественном хозяйстве</w:t>
      </w:r>
      <w:r>
        <w:rPr>
          <w:rStyle w:val="a7"/>
          <w:rFonts w:ascii="Times New Roman" w:hAnsi="Times New Roman"/>
          <w:sz w:val="28"/>
          <w:szCs w:val="28"/>
        </w:rPr>
        <w:footnoteReference w:id="356"/>
      </w:r>
      <w:r>
        <w:rPr>
          <w:rFonts w:ascii="Times New Roman" w:hAnsi="Times New Roman"/>
          <w:sz w:val="28"/>
          <w:szCs w:val="28"/>
        </w:rPr>
        <w:t>.</w:t>
      </w:r>
    </w:p>
    <w:p w:rsidR="005C209C" w:rsidRDefault="005C209C" w:rsidP="003A50D3">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свободное  от  учебы  время  учащиеся помогали  колхозам и  предприятиям. Так, школа №1 за  один  день  на  выгрузке  овощей  заработала  1200 руб., которые  были  переведены в  фонд  обороны. 2 ноября 1941г. был  организован </w:t>
      </w:r>
      <w:r w:rsidR="00151984">
        <w:rPr>
          <w:rFonts w:ascii="Times New Roman" w:hAnsi="Times New Roman"/>
          <w:sz w:val="28"/>
          <w:szCs w:val="28"/>
        </w:rPr>
        <w:t xml:space="preserve">республиканский </w:t>
      </w:r>
      <w:r>
        <w:rPr>
          <w:rFonts w:ascii="Times New Roman" w:hAnsi="Times New Roman"/>
          <w:sz w:val="28"/>
          <w:szCs w:val="28"/>
        </w:rPr>
        <w:t>воскресник школьников по  очистке  скотных дворов</w:t>
      </w:r>
      <w:r w:rsidR="00151984">
        <w:rPr>
          <w:rFonts w:ascii="Times New Roman" w:hAnsi="Times New Roman"/>
          <w:sz w:val="28"/>
          <w:szCs w:val="28"/>
        </w:rPr>
        <w:t xml:space="preserve">. </w:t>
      </w:r>
      <w:r>
        <w:rPr>
          <w:rFonts w:ascii="Times New Roman" w:hAnsi="Times New Roman"/>
          <w:sz w:val="28"/>
          <w:szCs w:val="28"/>
        </w:rPr>
        <w:t xml:space="preserve"> Школьники Батуринской </w:t>
      </w:r>
      <w:r w:rsidR="006B18A8">
        <w:rPr>
          <w:rFonts w:ascii="Times New Roman" w:hAnsi="Times New Roman"/>
          <w:sz w:val="28"/>
          <w:szCs w:val="28"/>
        </w:rPr>
        <w:t>школы Прибайкальского района обязались в каждый выходной день организовывать воскресники в помощь колхозам. Такие же обязательства прин</w:t>
      </w:r>
      <w:r w:rsidR="00151984">
        <w:rPr>
          <w:rFonts w:ascii="Times New Roman" w:hAnsi="Times New Roman"/>
          <w:sz w:val="28"/>
          <w:szCs w:val="28"/>
        </w:rPr>
        <w:t>яли</w:t>
      </w:r>
      <w:r w:rsidR="006B18A8">
        <w:rPr>
          <w:rFonts w:ascii="Times New Roman" w:hAnsi="Times New Roman"/>
          <w:sz w:val="28"/>
          <w:szCs w:val="28"/>
        </w:rPr>
        <w:t xml:space="preserve"> и в  других школах. Школа №22 завода 99 </w:t>
      </w:r>
      <w:r w:rsidR="00151984">
        <w:rPr>
          <w:rFonts w:ascii="Times New Roman" w:hAnsi="Times New Roman"/>
          <w:sz w:val="28"/>
          <w:szCs w:val="28"/>
        </w:rPr>
        <w:t>включилась в</w:t>
      </w:r>
      <w:r w:rsidR="006B18A8">
        <w:rPr>
          <w:rFonts w:ascii="Times New Roman" w:hAnsi="Times New Roman"/>
          <w:sz w:val="28"/>
          <w:szCs w:val="28"/>
        </w:rPr>
        <w:t xml:space="preserve">  Сталинскую вахту. Школьники средней школы </w:t>
      </w:r>
      <w:r w:rsidR="00151984">
        <w:rPr>
          <w:rFonts w:ascii="Times New Roman" w:hAnsi="Times New Roman"/>
          <w:sz w:val="28"/>
          <w:szCs w:val="28"/>
        </w:rPr>
        <w:t xml:space="preserve">с. </w:t>
      </w:r>
      <w:r w:rsidR="006B18A8">
        <w:rPr>
          <w:rFonts w:ascii="Times New Roman" w:hAnsi="Times New Roman"/>
          <w:sz w:val="28"/>
          <w:szCs w:val="28"/>
        </w:rPr>
        <w:t xml:space="preserve">Тамчи </w:t>
      </w:r>
      <w:r w:rsidR="00151984">
        <w:rPr>
          <w:rFonts w:ascii="Times New Roman" w:hAnsi="Times New Roman"/>
          <w:sz w:val="28"/>
          <w:szCs w:val="28"/>
        </w:rPr>
        <w:t xml:space="preserve">и </w:t>
      </w:r>
      <w:r w:rsidR="006B18A8">
        <w:rPr>
          <w:rFonts w:ascii="Times New Roman" w:hAnsi="Times New Roman"/>
          <w:sz w:val="28"/>
          <w:szCs w:val="28"/>
        </w:rPr>
        <w:t xml:space="preserve">комсомолки старших классов школ №65 и 68 </w:t>
      </w:r>
      <w:r w:rsidR="00151984">
        <w:rPr>
          <w:rFonts w:ascii="Times New Roman" w:hAnsi="Times New Roman"/>
          <w:sz w:val="28"/>
          <w:szCs w:val="28"/>
        </w:rPr>
        <w:t xml:space="preserve">г. Улан-Удэ </w:t>
      </w:r>
      <w:r w:rsidR="006B18A8">
        <w:rPr>
          <w:rFonts w:ascii="Times New Roman" w:hAnsi="Times New Roman"/>
          <w:sz w:val="28"/>
          <w:szCs w:val="28"/>
        </w:rPr>
        <w:t>осваива</w:t>
      </w:r>
      <w:r w:rsidR="00151984">
        <w:rPr>
          <w:rFonts w:ascii="Times New Roman" w:hAnsi="Times New Roman"/>
          <w:sz w:val="28"/>
          <w:szCs w:val="28"/>
        </w:rPr>
        <w:t>ли</w:t>
      </w:r>
      <w:r w:rsidR="006B18A8">
        <w:rPr>
          <w:rFonts w:ascii="Times New Roman" w:hAnsi="Times New Roman"/>
          <w:sz w:val="28"/>
          <w:szCs w:val="28"/>
        </w:rPr>
        <w:t xml:space="preserve"> </w:t>
      </w:r>
      <w:r w:rsidR="00151984">
        <w:rPr>
          <w:rFonts w:ascii="Times New Roman" w:hAnsi="Times New Roman"/>
          <w:sz w:val="28"/>
          <w:szCs w:val="28"/>
        </w:rPr>
        <w:t xml:space="preserve">на </w:t>
      </w:r>
      <w:r w:rsidR="006B18A8">
        <w:rPr>
          <w:rFonts w:ascii="Times New Roman" w:hAnsi="Times New Roman"/>
          <w:sz w:val="28"/>
          <w:szCs w:val="28"/>
        </w:rPr>
        <w:t>ПВЗ муж</w:t>
      </w:r>
      <w:r w:rsidR="00151984">
        <w:rPr>
          <w:rFonts w:ascii="Times New Roman" w:hAnsi="Times New Roman"/>
          <w:sz w:val="28"/>
          <w:szCs w:val="28"/>
        </w:rPr>
        <w:t xml:space="preserve">ские </w:t>
      </w:r>
      <w:r w:rsidR="00151984" w:rsidRPr="00151984">
        <w:rPr>
          <w:rFonts w:ascii="Times New Roman" w:hAnsi="Times New Roman"/>
          <w:sz w:val="28"/>
          <w:szCs w:val="28"/>
        </w:rPr>
        <w:t xml:space="preserve"> </w:t>
      </w:r>
      <w:r w:rsidR="00151984">
        <w:rPr>
          <w:rFonts w:ascii="Times New Roman" w:hAnsi="Times New Roman"/>
          <w:sz w:val="28"/>
          <w:szCs w:val="28"/>
        </w:rPr>
        <w:t>профессии</w:t>
      </w:r>
      <w:r w:rsidR="00151984">
        <w:rPr>
          <w:rStyle w:val="a7"/>
          <w:rFonts w:ascii="Times New Roman" w:hAnsi="Times New Roman"/>
          <w:sz w:val="28"/>
          <w:szCs w:val="28"/>
        </w:rPr>
        <w:t xml:space="preserve"> </w:t>
      </w:r>
      <w:r w:rsidR="00086946">
        <w:rPr>
          <w:rStyle w:val="a7"/>
          <w:rFonts w:ascii="Times New Roman" w:hAnsi="Times New Roman"/>
          <w:sz w:val="28"/>
          <w:szCs w:val="28"/>
        </w:rPr>
        <w:footnoteReference w:id="357"/>
      </w:r>
      <w:r w:rsidR="006B18A8">
        <w:rPr>
          <w:rFonts w:ascii="Times New Roman" w:hAnsi="Times New Roman"/>
          <w:sz w:val="28"/>
          <w:szCs w:val="28"/>
        </w:rPr>
        <w:t>.</w:t>
      </w:r>
    </w:p>
    <w:p w:rsidR="00601644" w:rsidRPr="00D84D52" w:rsidRDefault="005C209C" w:rsidP="00F67305">
      <w:pPr>
        <w:spacing w:after="0" w:line="360" w:lineRule="auto"/>
        <w:ind w:firstLine="540"/>
        <w:jc w:val="both"/>
        <w:rPr>
          <w:rFonts w:ascii="Times New Roman" w:hAnsi="Times New Roman"/>
          <w:sz w:val="28"/>
          <w:szCs w:val="28"/>
        </w:rPr>
      </w:pPr>
      <w:r>
        <w:rPr>
          <w:rFonts w:ascii="Times New Roman" w:hAnsi="Times New Roman"/>
          <w:sz w:val="20"/>
          <w:szCs w:val="20"/>
        </w:rPr>
        <w:t xml:space="preserve"> </w:t>
      </w:r>
      <w:r w:rsidR="001977C7">
        <w:rPr>
          <w:rFonts w:ascii="Times New Roman" w:hAnsi="Times New Roman"/>
          <w:sz w:val="28"/>
          <w:szCs w:val="28"/>
        </w:rPr>
        <w:t xml:space="preserve"> В первом военном учебном  году к</w:t>
      </w:r>
      <w:r w:rsidR="00601644">
        <w:rPr>
          <w:rFonts w:ascii="Times New Roman" w:hAnsi="Times New Roman"/>
          <w:sz w:val="28"/>
          <w:szCs w:val="28"/>
        </w:rPr>
        <w:t xml:space="preserve">адрами пионерских работников школы в основном были укомплектованы. Не </w:t>
      </w:r>
      <w:r w:rsidR="003555AE">
        <w:rPr>
          <w:rFonts w:ascii="Times New Roman" w:hAnsi="Times New Roman"/>
          <w:sz w:val="28"/>
          <w:szCs w:val="28"/>
        </w:rPr>
        <w:t xml:space="preserve">хватало 7 пионерских работников. </w:t>
      </w:r>
      <w:r w:rsidR="00151984">
        <w:rPr>
          <w:rFonts w:ascii="Times New Roman" w:hAnsi="Times New Roman"/>
          <w:sz w:val="28"/>
          <w:szCs w:val="28"/>
        </w:rPr>
        <w:t>В</w:t>
      </w:r>
      <w:r w:rsidR="003555AE">
        <w:rPr>
          <w:rFonts w:ascii="Times New Roman" w:hAnsi="Times New Roman"/>
          <w:sz w:val="28"/>
          <w:szCs w:val="28"/>
        </w:rPr>
        <w:t xml:space="preserve"> перв</w:t>
      </w:r>
      <w:r w:rsidR="00151984">
        <w:rPr>
          <w:rFonts w:ascii="Times New Roman" w:hAnsi="Times New Roman"/>
          <w:sz w:val="28"/>
          <w:szCs w:val="28"/>
        </w:rPr>
        <w:t xml:space="preserve">ой </w:t>
      </w:r>
      <w:r w:rsidR="003555AE">
        <w:rPr>
          <w:rFonts w:ascii="Times New Roman" w:hAnsi="Times New Roman"/>
          <w:sz w:val="28"/>
          <w:szCs w:val="28"/>
        </w:rPr>
        <w:t xml:space="preserve"> четвер</w:t>
      </w:r>
      <w:r w:rsidR="00AF6082">
        <w:rPr>
          <w:rFonts w:ascii="Times New Roman" w:hAnsi="Times New Roman"/>
          <w:sz w:val="28"/>
          <w:szCs w:val="28"/>
        </w:rPr>
        <w:t>т</w:t>
      </w:r>
      <w:r w:rsidR="00151984">
        <w:rPr>
          <w:rFonts w:ascii="Times New Roman" w:hAnsi="Times New Roman"/>
          <w:sz w:val="28"/>
          <w:szCs w:val="28"/>
        </w:rPr>
        <w:t>и</w:t>
      </w:r>
      <w:r w:rsidR="003555AE">
        <w:rPr>
          <w:rFonts w:ascii="Times New Roman" w:hAnsi="Times New Roman"/>
          <w:sz w:val="28"/>
          <w:szCs w:val="28"/>
        </w:rPr>
        <w:t xml:space="preserve"> </w:t>
      </w:r>
      <w:r w:rsidR="00AF6082" w:rsidRPr="00D84D52">
        <w:rPr>
          <w:rFonts w:ascii="Times New Roman" w:hAnsi="Times New Roman"/>
          <w:sz w:val="28"/>
          <w:szCs w:val="28"/>
        </w:rPr>
        <w:t>194</w:t>
      </w:r>
      <w:r w:rsidR="00AF6082">
        <w:rPr>
          <w:rFonts w:ascii="Times New Roman" w:hAnsi="Times New Roman"/>
          <w:sz w:val="28"/>
          <w:szCs w:val="28"/>
        </w:rPr>
        <w:t>1</w:t>
      </w:r>
      <w:r w:rsidR="00AF6082" w:rsidRPr="00D84D52">
        <w:rPr>
          <w:rFonts w:ascii="Times New Roman" w:hAnsi="Times New Roman"/>
          <w:sz w:val="28"/>
          <w:szCs w:val="28"/>
        </w:rPr>
        <w:t>/4</w:t>
      </w:r>
      <w:r w:rsidR="00AF6082">
        <w:rPr>
          <w:rFonts w:ascii="Times New Roman" w:hAnsi="Times New Roman"/>
          <w:sz w:val="28"/>
          <w:szCs w:val="28"/>
        </w:rPr>
        <w:t xml:space="preserve">2 </w:t>
      </w:r>
      <w:r w:rsidR="003555AE">
        <w:rPr>
          <w:rFonts w:ascii="Times New Roman" w:hAnsi="Times New Roman"/>
          <w:sz w:val="28"/>
          <w:szCs w:val="28"/>
        </w:rPr>
        <w:t xml:space="preserve"> учебного года показатели были невысокими. По школам города успеваемость </w:t>
      </w:r>
      <w:r w:rsidR="00AF6082">
        <w:rPr>
          <w:rFonts w:ascii="Times New Roman" w:hAnsi="Times New Roman"/>
          <w:sz w:val="28"/>
          <w:szCs w:val="28"/>
        </w:rPr>
        <w:t xml:space="preserve">составляла  </w:t>
      </w:r>
      <w:r w:rsidR="003555AE">
        <w:rPr>
          <w:rFonts w:ascii="Times New Roman" w:hAnsi="Times New Roman"/>
          <w:sz w:val="28"/>
          <w:szCs w:val="28"/>
        </w:rPr>
        <w:t>69%. Не была возглавлена учителями-комсомольцами учебно-воспитательная работа школ, не посещались собрания</w:t>
      </w:r>
      <w:r w:rsidR="00AF6082">
        <w:rPr>
          <w:rFonts w:ascii="Times New Roman" w:hAnsi="Times New Roman"/>
          <w:sz w:val="28"/>
          <w:szCs w:val="28"/>
        </w:rPr>
        <w:t xml:space="preserve"> учителями-комсомольцами школ №</w:t>
      </w:r>
      <w:r w:rsidR="003555AE">
        <w:rPr>
          <w:rFonts w:ascii="Times New Roman" w:hAnsi="Times New Roman"/>
          <w:sz w:val="28"/>
          <w:szCs w:val="28"/>
        </w:rPr>
        <w:t xml:space="preserve"> 7,8</w:t>
      </w:r>
      <w:r w:rsidR="003555AE">
        <w:rPr>
          <w:rStyle w:val="a7"/>
          <w:rFonts w:ascii="Times New Roman" w:hAnsi="Times New Roman"/>
          <w:sz w:val="28"/>
          <w:szCs w:val="28"/>
        </w:rPr>
        <w:footnoteReference w:id="358"/>
      </w:r>
      <w:r w:rsidR="003555AE">
        <w:rPr>
          <w:rFonts w:ascii="Times New Roman" w:hAnsi="Times New Roman"/>
          <w:sz w:val="28"/>
          <w:szCs w:val="28"/>
        </w:rPr>
        <w:t>.</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Выполняя решение XII пленума ЦК ВЛКСМ, к</w:t>
      </w:r>
      <w:r>
        <w:rPr>
          <w:rFonts w:ascii="Times New Roman" w:hAnsi="Times New Roman"/>
          <w:sz w:val="28"/>
          <w:szCs w:val="28"/>
        </w:rPr>
        <w:t xml:space="preserve">омсомольские организации </w:t>
      </w:r>
      <w:r w:rsidR="00A71D27">
        <w:rPr>
          <w:rFonts w:ascii="Times New Roman" w:hAnsi="Times New Roman"/>
          <w:sz w:val="28"/>
          <w:szCs w:val="28"/>
        </w:rPr>
        <w:t>БМАССР</w:t>
      </w:r>
      <w:r w:rsidRPr="00D84D52">
        <w:rPr>
          <w:rFonts w:ascii="Times New Roman" w:hAnsi="Times New Roman"/>
          <w:sz w:val="28"/>
          <w:szCs w:val="28"/>
        </w:rPr>
        <w:t xml:space="preserve"> </w:t>
      </w:r>
      <w:r w:rsidR="00601644">
        <w:rPr>
          <w:rFonts w:ascii="Times New Roman" w:hAnsi="Times New Roman"/>
          <w:sz w:val="28"/>
          <w:szCs w:val="28"/>
        </w:rPr>
        <w:t xml:space="preserve"> </w:t>
      </w:r>
      <w:r w:rsidR="003555AE">
        <w:rPr>
          <w:rFonts w:ascii="Times New Roman" w:hAnsi="Times New Roman"/>
          <w:sz w:val="28"/>
          <w:szCs w:val="28"/>
        </w:rPr>
        <w:t xml:space="preserve"> в дальнейшем, на протяжении всех военных лет старались  установить </w:t>
      </w:r>
      <w:r w:rsidRPr="00D84D52">
        <w:rPr>
          <w:rFonts w:ascii="Times New Roman" w:hAnsi="Times New Roman"/>
          <w:sz w:val="28"/>
          <w:szCs w:val="28"/>
        </w:rPr>
        <w:t xml:space="preserve"> контакт с учителями, больше внимани</w:t>
      </w:r>
      <w:r w:rsidR="00AF6082">
        <w:rPr>
          <w:rFonts w:ascii="Times New Roman" w:hAnsi="Times New Roman"/>
          <w:sz w:val="28"/>
          <w:szCs w:val="28"/>
        </w:rPr>
        <w:t>я</w:t>
      </w:r>
      <w:r w:rsidR="00AF6082" w:rsidRPr="00AF6082">
        <w:rPr>
          <w:rFonts w:ascii="Times New Roman" w:hAnsi="Times New Roman"/>
          <w:sz w:val="28"/>
          <w:szCs w:val="28"/>
        </w:rPr>
        <w:t xml:space="preserve"> </w:t>
      </w:r>
      <w:r w:rsidR="00AF6082" w:rsidRPr="00D84D52">
        <w:rPr>
          <w:rFonts w:ascii="Times New Roman" w:hAnsi="Times New Roman"/>
          <w:sz w:val="28"/>
          <w:szCs w:val="28"/>
        </w:rPr>
        <w:t>уделяли</w:t>
      </w:r>
      <w:r w:rsidRPr="00D84D52">
        <w:rPr>
          <w:rFonts w:ascii="Times New Roman" w:hAnsi="Times New Roman"/>
          <w:sz w:val="28"/>
          <w:szCs w:val="28"/>
        </w:rPr>
        <w:t xml:space="preserve"> учебно-во</w:t>
      </w:r>
      <w:r w:rsidR="003555AE">
        <w:rPr>
          <w:rFonts w:ascii="Times New Roman" w:hAnsi="Times New Roman"/>
          <w:sz w:val="28"/>
          <w:szCs w:val="28"/>
        </w:rPr>
        <w:t>спитате</w:t>
      </w:r>
      <w:r w:rsidR="00AF6082">
        <w:rPr>
          <w:rFonts w:ascii="Times New Roman" w:hAnsi="Times New Roman"/>
          <w:sz w:val="28"/>
          <w:szCs w:val="28"/>
        </w:rPr>
        <w:t>льной работе школ</w:t>
      </w:r>
      <w:r w:rsidR="003555AE">
        <w:rPr>
          <w:rFonts w:ascii="Times New Roman" w:hAnsi="Times New Roman"/>
          <w:sz w:val="28"/>
          <w:szCs w:val="28"/>
        </w:rPr>
        <w:t xml:space="preserve">, </w:t>
      </w:r>
      <w:r w:rsidRPr="00D84D52">
        <w:rPr>
          <w:rFonts w:ascii="Times New Roman" w:hAnsi="Times New Roman"/>
          <w:sz w:val="28"/>
          <w:szCs w:val="28"/>
        </w:rPr>
        <w:t xml:space="preserve"> руководили пионерскими организациями. </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Школьные комсомольские организации республики проводили разнообразную работу, являющуюся неотъемлемой частью всей воспитательной работы школы. В годы войны количество их продолжало расти, но численность комсомольцев и пионеров в школах </w:t>
      </w:r>
      <w:r w:rsidR="00AF6082">
        <w:rPr>
          <w:rFonts w:ascii="Times New Roman" w:hAnsi="Times New Roman"/>
          <w:sz w:val="28"/>
          <w:szCs w:val="28"/>
        </w:rPr>
        <w:t>была разной</w:t>
      </w:r>
      <w:r w:rsidRPr="00D84D52">
        <w:rPr>
          <w:rFonts w:ascii="Times New Roman" w:hAnsi="Times New Roman"/>
          <w:sz w:val="28"/>
          <w:szCs w:val="28"/>
        </w:rPr>
        <w:t>, примерно</w:t>
      </w:r>
      <w:r w:rsidR="00AF6082">
        <w:rPr>
          <w:rFonts w:ascii="Times New Roman" w:hAnsi="Times New Roman"/>
          <w:sz w:val="28"/>
          <w:szCs w:val="28"/>
        </w:rPr>
        <w:t xml:space="preserve"> </w:t>
      </w:r>
      <w:r w:rsidRPr="00D84D52">
        <w:rPr>
          <w:rFonts w:ascii="Times New Roman" w:hAnsi="Times New Roman"/>
          <w:sz w:val="28"/>
          <w:szCs w:val="28"/>
        </w:rPr>
        <w:t xml:space="preserve"> от 40 до 70</w:t>
      </w:r>
      <w:r w:rsidR="00AF6082">
        <w:rPr>
          <w:rFonts w:ascii="Times New Roman" w:hAnsi="Times New Roman"/>
          <w:sz w:val="28"/>
          <w:szCs w:val="28"/>
        </w:rPr>
        <w:t xml:space="preserve"> </w:t>
      </w:r>
      <w:r w:rsidR="00AF6082" w:rsidRPr="00D84D52">
        <w:rPr>
          <w:sz w:val="28"/>
          <w:szCs w:val="28"/>
        </w:rPr>
        <w:t>–</w:t>
      </w:r>
      <w:r w:rsidR="00AF6082">
        <w:rPr>
          <w:sz w:val="28"/>
          <w:szCs w:val="28"/>
        </w:rPr>
        <w:t xml:space="preserve"> </w:t>
      </w:r>
      <w:r w:rsidRPr="00D84D52">
        <w:rPr>
          <w:rFonts w:ascii="Times New Roman" w:hAnsi="Times New Roman"/>
          <w:sz w:val="28"/>
          <w:szCs w:val="28"/>
        </w:rPr>
        <w:t xml:space="preserve">75% по отношению к общему числу учащихся. </w:t>
      </w:r>
    </w:p>
    <w:p w:rsidR="00F67305"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Сокращение числа школьных комсомольских организаций на 29% в городах и на </w:t>
      </w:r>
      <w:r>
        <w:rPr>
          <w:rFonts w:ascii="Times New Roman" w:hAnsi="Times New Roman"/>
          <w:sz w:val="28"/>
          <w:szCs w:val="28"/>
        </w:rPr>
        <w:t xml:space="preserve">8,7%  в сельских районах </w:t>
      </w:r>
      <w:r w:rsidR="00A71D27">
        <w:rPr>
          <w:rFonts w:ascii="Times New Roman" w:hAnsi="Times New Roman"/>
          <w:sz w:val="28"/>
          <w:szCs w:val="28"/>
        </w:rPr>
        <w:t>БМАССР</w:t>
      </w:r>
      <w:r w:rsidRPr="00D84D52">
        <w:rPr>
          <w:rFonts w:ascii="Times New Roman" w:hAnsi="Times New Roman"/>
          <w:sz w:val="28"/>
          <w:szCs w:val="28"/>
        </w:rPr>
        <w:t xml:space="preserve"> было связано с сокращением контингента учащихся и закрытием ряда школ.  Например,  в 1942 г. 10 улан-удэнских школ было занято для военных нужд. Сокращение численности школьников, в свою очередь было связано с рядом причин,  во-первых, часть старшеклассников, достигнув призывного возраста,  пополнила ряды Красной Армии.  Во-вторых, значительная часть школьников была призвана в учебные заведения  системы трудовых резервов.  В-третьих, часть учеников из-за отсутствия в семье трудоспособных членов вынуждена была трудиться в колхозах и на предприятия</w:t>
      </w:r>
      <w:r>
        <w:rPr>
          <w:rFonts w:ascii="Times New Roman" w:hAnsi="Times New Roman"/>
          <w:sz w:val="28"/>
          <w:szCs w:val="28"/>
        </w:rPr>
        <w:t>х</w:t>
      </w:r>
      <w:r>
        <w:rPr>
          <w:rStyle w:val="a7"/>
          <w:rFonts w:ascii="Times New Roman" w:hAnsi="Times New Roman"/>
          <w:sz w:val="28"/>
          <w:szCs w:val="28"/>
        </w:rPr>
        <w:footnoteReference w:id="359"/>
      </w:r>
      <w:r>
        <w:rPr>
          <w:rFonts w:ascii="Times New Roman" w:hAnsi="Times New Roman"/>
          <w:sz w:val="28"/>
          <w:szCs w:val="28"/>
        </w:rPr>
        <w:t xml:space="preserve">. </w:t>
      </w:r>
    </w:p>
    <w:p w:rsidR="00951ECA" w:rsidRDefault="00C83550" w:rsidP="009C4177">
      <w:pPr>
        <w:spacing w:after="0" w:line="360" w:lineRule="auto"/>
        <w:ind w:firstLine="540"/>
        <w:jc w:val="both"/>
        <w:rPr>
          <w:rFonts w:ascii="Times New Roman" w:hAnsi="Times New Roman"/>
          <w:sz w:val="28"/>
          <w:szCs w:val="28"/>
        </w:rPr>
      </w:pPr>
      <w:r w:rsidRPr="00C83550">
        <w:rPr>
          <w:rFonts w:ascii="Times New Roman" w:hAnsi="Times New Roman"/>
          <w:sz w:val="28"/>
          <w:szCs w:val="28"/>
        </w:rPr>
        <w:t>2 августа 1943 г.</w:t>
      </w:r>
      <w:r>
        <w:rPr>
          <w:rFonts w:ascii="Times New Roman" w:hAnsi="Times New Roman"/>
          <w:sz w:val="28"/>
          <w:szCs w:val="28"/>
        </w:rPr>
        <w:t xml:space="preserve"> </w:t>
      </w:r>
      <w:r w:rsidR="00F67305" w:rsidRPr="00D84D52">
        <w:rPr>
          <w:rFonts w:ascii="Times New Roman" w:hAnsi="Times New Roman"/>
          <w:sz w:val="28"/>
          <w:szCs w:val="28"/>
        </w:rPr>
        <w:t xml:space="preserve"> </w:t>
      </w:r>
      <w:r>
        <w:rPr>
          <w:rFonts w:ascii="Times New Roman" w:hAnsi="Times New Roman"/>
          <w:sz w:val="28"/>
          <w:szCs w:val="28"/>
        </w:rPr>
        <w:t>выходит П</w:t>
      </w:r>
      <w:r w:rsidRPr="00C83550">
        <w:rPr>
          <w:rFonts w:ascii="Times New Roman" w:hAnsi="Times New Roman"/>
          <w:sz w:val="28"/>
          <w:szCs w:val="28"/>
        </w:rPr>
        <w:t xml:space="preserve">остановлением </w:t>
      </w:r>
      <w:r w:rsidRPr="00D84D52">
        <w:rPr>
          <w:rFonts w:ascii="Times New Roman" w:hAnsi="Times New Roman"/>
          <w:sz w:val="28"/>
          <w:szCs w:val="28"/>
        </w:rPr>
        <w:t>Совет</w:t>
      </w:r>
      <w:r>
        <w:rPr>
          <w:rFonts w:ascii="Times New Roman" w:hAnsi="Times New Roman"/>
          <w:sz w:val="28"/>
          <w:szCs w:val="28"/>
        </w:rPr>
        <w:t>а</w:t>
      </w:r>
      <w:r w:rsidRPr="00D84D52">
        <w:rPr>
          <w:rFonts w:ascii="Times New Roman" w:hAnsi="Times New Roman"/>
          <w:sz w:val="28"/>
          <w:szCs w:val="28"/>
        </w:rPr>
        <w:t xml:space="preserve"> </w:t>
      </w:r>
      <w:r>
        <w:rPr>
          <w:rFonts w:ascii="Times New Roman" w:hAnsi="Times New Roman"/>
          <w:sz w:val="28"/>
          <w:szCs w:val="28"/>
        </w:rPr>
        <w:t>н</w:t>
      </w:r>
      <w:r w:rsidRPr="00D84D52">
        <w:rPr>
          <w:rFonts w:ascii="Times New Roman" w:hAnsi="Times New Roman"/>
          <w:sz w:val="28"/>
          <w:szCs w:val="28"/>
        </w:rPr>
        <w:t xml:space="preserve">ародных </w:t>
      </w:r>
      <w:r>
        <w:rPr>
          <w:rFonts w:ascii="Times New Roman" w:hAnsi="Times New Roman"/>
          <w:sz w:val="28"/>
          <w:szCs w:val="28"/>
        </w:rPr>
        <w:t>ко</w:t>
      </w:r>
      <w:r w:rsidRPr="00D84D52">
        <w:rPr>
          <w:rFonts w:ascii="Times New Roman" w:hAnsi="Times New Roman"/>
          <w:sz w:val="28"/>
          <w:szCs w:val="28"/>
        </w:rPr>
        <w:t>ми</w:t>
      </w:r>
      <w:r>
        <w:rPr>
          <w:rFonts w:ascii="Times New Roman" w:hAnsi="Times New Roman"/>
          <w:sz w:val="28"/>
          <w:szCs w:val="28"/>
        </w:rPr>
        <w:t>ссаров РСФ</w:t>
      </w:r>
      <w:r w:rsidRPr="00D84D52">
        <w:rPr>
          <w:rFonts w:ascii="Times New Roman" w:hAnsi="Times New Roman"/>
          <w:sz w:val="28"/>
          <w:szCs w:val="28"/>
        </w:rPr>
        <w:t xml:space="preserve">СР </w:t>
      </w:r>
      <w:r w:rsidRPr="00C83550">
        <w:rPr>
          <w:rFonts w:ascii="Times New Roman" w:hAnsi="Times New Roman"/>
          <w:sz w:val="28"/>
          <w:szCs w:val="28"/>
        </w:rPr>
        <w:t>№ 692</w:t>
      </w:r>
      <w:r w:rsidR="00F67305" w:rsidRPr="00C83550">
        <w:rPr>
          <w:rFonts w:ascii="Times New Roman" w:hAnsi="Times New Roman"/>
          <w:sz w:val="28"/>
          <w:szCs w:val="28"/>
        </w:rPr>
        <w:t xml:space="preserve"> </w:t>
      </w:r>
      <w:r w:rsidR="00F67305" w:rsidRPr="00D84D52">
        <w:rPr>
          <w:rFonts w:ascii="Times New Roman" w:hAnsi="Times New Roman"/>
          <w:sz w:val="28"/>
          <w:szCs w:val="28"/>
        </w:rPr>
        <w:t>«Правила д</w:t>
      </w:r>
      <w:r w:rsidR="009C4177">
        <w:rPr>
          <w:rFonts w:ascii="Times New Roman" w:hAnsi="Times New Roman"/>
          <w:sz w:val="28"/>
          <w:szCs w:val="28"/>
        </w:rPr>
        <w:t>ля учащихся</w:t>
      </w:r>
      <w:r>
        <w:rPr>
          <w:rFonts w:ascii="Times New Roman" w:hAnsi="Times New Roman"/>
          <w:sz w:val="28"/>
          <w:szCs w:val="28"/>
        </w:rPr>
        <w:t>»</w:t>
      </w:r>
      <w:r w:rsidR="003555AE">
        <w:rPr>
          <w:rStyle w:val="a7"/>
          <w:rFonts w:ascii="Times New Roman" w:hAnsi="Times New Roman"/>
          <w:sz w:val="28"/>
          <w:szCs w:val="28"/>
        </w:rPr>
        <w:footnoteReference w:id="360"/>
      </w:r>
      <w:r w:rsidR="00951ECA">
        <w:rPr>
          <w:rFonts w:ascii="Times New Roman" w:hAnsi="Times New Roman"/>
          <w:sz w:val="28"/>
          <w:szCs w:val="28"/>
        </w:rPr>
        <w:t xml:space="preserve">. </w:t>
      </w:r>
      <w:r w:rsidR="009C4177">
        <w:t xml:space="preserve"> </w:t>
      </w:r>
      <w:r w:rsidR="00951ECA" w:rsidRPr="00951ECA">
        <w:rPr>
          <w:rFonts w:ascii="Times New Roman" w:hAnsi="Times New Roman"/>
          <w:sz w:val="28"/>
          <w:szCs w:val="28"/>
        </w:rPr>
        <w:t>На основе «Правил» строилась организационная и планомерная работа педагогических коллективов по наведению образцового порядка в школах, укреплению сознательной дисциплины и улучшению культуры поведения учащихся, упрочению и углублению их знаний. «Правила для учащихся», а также приказ Наркомпроса РСФСР «О введении ученического билета» внесли много нового в содержание и методику формирования дисциплинированного поведения школьников</w:t>
      </w:r>
      <w:r w:rsidR="00951ECA">
        <w:rPr>
          <w:rStyle w:val="a7"/>
          <w:rFonts w:ascii="Times New Roman" w:hAnsi="Times New Roman"/>
          <w:sz w:val="28"/>
          <w:szCs w:val="28"/>
        </w:rPr>
        <w:footnoteReference w:id="361"/>
      </w:r>
      <w:r w:rsidR="00951ECA" w:rsidRPr="00951ECA">
        <w:rPr>
          <w:rFonts w:ascii="Times New Roman" w:hAnsi="Times New Roman"/>
          <w:sz w:val="28"/>
          <w:szCs w:val="28"/>
        </w:rPr>
        <w:t xml:space="preserve">. </w:t>
      </w:r>
    </w:p>
    <w:p w:rsidR="00AC209F" w:rsidRPr="009C4177" w:rsidRDefault="00951ECA" w:rsidP="009C4177">
      <w:pPr>
        <w:spacing w:after="0" w:line="360" w:lineRule="auto"/>
        <w:ind w:firstLine="540"/>
        <w:jc w:val="both"/>
      </w:pPr>
      <w:r w:rsidRPr="00951ECA">
        <w:rPr>
          <w:rFonts w:ascii="Times New Roman" w:hAnsi="Times New Roman"/>
          <w:sz w:val="28"/>
          <w:szCs w:val="28"/>
        </w:rPr>
        <w:t>«Правила для учащихся»</w:t>
      </w:r>
      <w:r>
        <w:rPr>
          <w:rFonts w:ascii="Times New Roman" w:hAnsi="Times New Roman"/>
          <w:sz w:val="28"/>
          <w:szCs w:val="28"/>
        </w:rPr>
        <w:t xml:space="preserve"> </w:t>
      </w:r>
      <w:r w:rsidRPr="00951ECA">
        <w:rPr>
          <w:rFonts w:ascii="Times New Roman" w:hAnsi="Times New Roman"/>
          <w:sz w:val="28"/>
          <w:szCs w:val="28"/>
        </w:rPr>
        <w:t>выражали государственные требования к учащемуся и его поведению, являлись своеобразным кодексом норм жизни, труда и поведения советских школьников</w:t>
      </w:r>
      <w:r>
        <w:t xml:space="preserve"> </w:t>
      </w:r>
      <w:r w:rsidR="009C4177" w:rsidRPr="00156DD0">
        <w:rPr>
          <w:rFonts w:ascii="Times New Roman" w:hAnsi="Times New Roman"/>
          <w:sz w:val="28"/>
          <w:szCs w:val="28"/>
        </w:rPr>
        <w:t>они</w:t>
      </w:r>
      <w:r w:rsidR="009C4177" w:rsidRPr="009C4177">
        <w:rPr>
          <w:sz w:val="28"/>
          <w:szCs w:val="28"/>
        </w:rPr>
        <w:t xml:space="preserve"> </w:t>
      </w:r>
      <w:r w:rsidR="00F67305" w:rsidRPr="009C4177">
        <w:rPr>
          <w:rFonts w:ascii="Times New Roman" w:hAnsi="Times New Roman"/>
          <w:sz w:val="28"/>
          <w:szCs w:val="28"/>
        </w:rPr>
        <w:t>регламентировали</w:t>
      </w:r>
      <w:r w:rsidR="00F67305" w:rsidRPr="00D84D52">
        <w:rPr>
          <w:rFonts w:ascii="Times New Roman" w:hAnsi="Times New Roman"/>
          <w:sz w:val="28"/>
          <w:szCs w:val="28"/>
        </w:rPr>
        <w:t xml:space="preserve"> учебные обязанности школьника: не пропускать уроки без уважительных причин, не пропускать занятия, на уроке внимательно слушать объяснения учителя и ответы товарищей, аккуратно выполнять работу. Требования гигиены и опрятности сводились к тому, чтобы приходить в школу аккуратно одетым, чистым, причесанным, содержать в чистоте и порядке свое рабочее место в школе и дома, соблюдать режим дня. Также предусматривалось точное и беспрекословно</w:t>
      </w:r>
      <w:r w:rsidR="00AF6082">
        <w:rPr>
          <w:rFonts w:ascii="Times New Roman" w:hAnsi="Times New Roman"/>
          <w:sz w:val="28"/>
          <w:szCs w:val="28"/>
        </w:rPr>
        <w:t>е</w:t>
      </w:r>
      <w:r w:rsidR="00F67305" w:rsidRPr="00D84D52">
        <w:rPr>
          <w:rFonts w:ascii="Times New Roman" w:hAnsi="Times New Roman"/>
          <w:sz w:val="28"/>
          <w:szCs w:val="28"/>
        </w:rPr>
        <w:t xml:space="preserve"> выполнение школьниками распоряжений директора и учителей, почтительное обращение со всеми педагогами и родителями, вежливость с товарищами, внимательность и предупредительность по отношению к больным, слабым, престарелым, маленьким детям. «Правила» запрещали играть в азартные игры, допускать бранные и грубые выражения, регулировали поведение учащихся в общественных местах и на улице. «П</w:t>
      </w:r>
      <w:r w:rsidR="00AF6082">
        <w:rPr>
          <w:rFonts w:ascii="Times New Roman" w:hAnsi="Times New Roman"/>
          <w:sz w:val="28"/>
          <w:szCs w:val="28"/>
        </w:rPr>
        <w:t>равила» были дополнены в 1944 г.</w:t>
      </w:r>
      <w:r w:rsidR="00F67305" w:rsidRPr="00D84D52">
        <w:rPr>
          <w:rFonts w:ascii="Times New Roman" w:hAnsi="Times New Roman"/>
          <w:sz w:val="28"/>
          <w:szCs w:val="28"/>
        </w:rPr>
        <w:t xml:space="preserve"> приказом Народного </w:t>
      </w:r>
      <w:r w:rsidR="00AF6082">
        <w:rPr>
          <w:rFonts w:ascii="Times New Roman" w:hAnsi="Times New Roman"/>
          <w:sz w:val="28"/>
          <w:szCs w:val="28"/>
        </w:rPr>
        <w:t>к</w:t>
      </w:r>
      <w:r w:rsidR="00F67305" w:rsidRPr="00D84D52">
        <w:rPr>
          <w:rFonts w:ascii="Times New Roman" w:hAnsi="Times New Roman"/>
          <w:sz w:val="28"/>
          <w:szCs w:val="28"/>
        </w:rPr>
        <w:t xml:space="preserve">оммисариата </w:t>
      </w:r>
      <w:r w:rsidR="00AF6082">
        <w:rPr>
          <w:rFonts w:ascii="Times New Roman" w:hAnsi="Times New Roman"/>
          <w:sz w:val="28"/>
          <w:szCs w:val="28"/>
        </w:rPr>
        <w:t>п</w:t>
      </w:r>
      <w:r w:rsidR="00F67305" w:rsidRPr="00D84D52">
        <w:rPr>
          <w:rFonts w:ascii="Times New Roman" w:hAnsi="Times New Roman"/>
          <w:sz w:val="28"/>
          <w:szCs w:val="28"/>
        </w:rPr>
        <w:t xml:space="preserve">росвещения «Об упорядочении посещения учащимися школ, кино и  других зрелищ». Школьникам, не достигшим 16 лет, запрещалось посещение в учебные дни кино и театров без разрешения руководства школ. Посещение проводилось в организованном порядке и в сопровождении взрослых, при этом обязательно учитывались успеваемость и поведение школьника. </w:t>
      </w:r>
    </w:p>
    <w:p w:rsidR="00F67305"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Учителя организовывали мероприятия, обеспечивающие внедрение этого новшества внутри школы: предупреждение опозданий, периодические осмотры учеников, организация перемен. Доклад «О правилах для учащихся» был заслушан на городских семинарах учителей, педсоветах школ. По каждому пункту этого документа со школьниками проводились беседы. В средних и неполных средних школах ввели воспитательный час, на котором обсуждались темы: «Что значит быть вежливым», «Послушание», «Уважение к старшим и помощь старикам»</w:t>
      </w:r>
      <w:r>
        <w:rPr>
          <w:rStyle w:val="a7"/>
          <w:rFonts w:ascii="Times New Roman" w:hAnsi="Times New Roman"/>
          <w:sz w:val="28"/>
          <w:szCs w:val="28"/>
        </w:rPr>
        <w:footnoteReference w:id="362"/>
      </w:r>
      <w:r>
        <w:rPr>
          <w:rFonts w:ascii="Times New Roman" w:hAnsi="Times New Roman"/>
          <w:sz w:val="28"/>
          <w:szCs w:val="28"/>
        </w:rPr>
        <w:t>.</w:t>
      </w:r>
      <w:r w:rsidRPr="00D84D52">
        <w:rPr>
          <w:rFonts w:ascii="Times New Roman" w:hAnsi="Times New Roman"/>
          <w:sz w:val="28"/>
          <w:szCs w:val="28"/>
        </w:rPr>
        <w:t xml:space="preserve">  </w:t>
      </w:r>
    </w:p>
    <w:p w:rsidR="00F67305"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«Правила» имели </w:t>
      </w:r>
      <w:r w:rsidR="00AF6082">
        <w:rPr>
          <w:rFonts w:ascii="Times New Roman" w:hAnsi="Times New Roman"/>
          <w:sz w:val="28"/>
          <w:szCs w:val="28"/>
        </w:rPr>
        <w:t>огромное</w:t>
      </w:r>
      <w:r w:rsidRPr="00D84D52">
        <w:rPr>
          <w:rFonts w:ascii="Times New Roman" w:hAnsi="Times New Roman"/>
          <w:sz w:val="28"/>
          <w:szCs w:val="28"/>
        </w:rPr>
        <w:t xml:space="preserve"> значение для привития школьникам правил культурного поведения, </w:t>
      </w:r>
      <w:r w:rsidR="00AF6082">
        <w:rPr>
          <w:rFonts w:ascii="Times New Roman" w:hAnsi="Times New Roman"/>
          <w:sz w:val="28"/>
          <w:szCs w:val="28"/>
        </w:rPr>
        <w:t xml:space="preserve">способствовали </w:t>
      </w:r>
      <w:r w:rsidRPr="00D84D52">
        <w:rPr>
          <w:rFonts w:ascii="Times New Roman" w:hAnsi="Times New Roman"/>
          <w:sz w:val="28"/>
          <w:szCs w:val="28"/>
        </w:rPr>
        <w:t>воспитанию у них волевых и деловых качеств. За короткий срок значительная час</w:t>
      </w:r>
      <w:r w:rsidR="00AF6082">
        <w:rPr>
          <w:rFonts w:ascii="Times New Roman" w:hAnsi="Times New Roman"/>
          <w:sz w:val="28"/>
          <w:szCs w:val="28"/>
        </w:rPr>
        <w:t xml:space="preserve">ть школ, несмотря на небольшой </w:t>
      </w:r>
      <w:r w:rsidRPr="00D84D52">
        <w:rPr>
          <w:rFonts w:ascii="Times New Roman" w:hAnsi="Times New Roman"/>
          <w:sz w:val="28"/>
          <w:szCs w:val="28"/>
        </w:rPr>
        <w:t xml:space="preserve"> опыт применения этих «Правил», верно пропагандируя и осуществляя их</w:t>
      </w:r>
      <w:r w:rsidR="00AF6082">
        <w:rPr>
          <w:rFonts w:ascii="Times New Roman" w:hAnsi="Times New Roman"/>
          <w:sz w:val="28"/>
          <w:szCs w:val="28"/>
        </w:rPr>
        <w:t>,</w:t>
      </w:r>
      <w:r w:rsidRPr="00D84D52">
        <w:rPr>
          <w:rFonts w:ascii="Times New Roman" w:hAnsi="Times New Roman"/>
          <w:sz w:val="28"/>
          <w:szCs w:val="28"/>
        </w:rPr>
        <w:t xml:space="preserve"> добилась хороших результатов. В некоторых школах не было должной требовательности к школьникам во время классной работы в деле выполнения домашнего задания и в оценке их знаний. Между тем известно, что строгость и требовательность учителя не только не отталкивают учащихся, а, наоборот, вызывают к нему дружелюбное </w:t>
      </w:r>
      <w:r w:rsidR="00F2769D">
        <w:rPr>
          <w:rFonts w:ascii="Times New Roman" w:hAnsi="Times New Roman"/>
          <w:sz w:val="28"/>
          <w:szCs w:val="28"/>
        </w:rPr>
        <w:t>отношение</w:t>
      </w:r>
      <w:r w:rsidRPr="00D84D52">
        <w:rPr>
          <w:rFonts w:ascii="Times New Roman" w:hAnsi="Times New Roman"/>
          <w:sz w:val="28"/>
          <w:szCs w:val="28"/>
        </w:rPr>
        <w:t xml:space="preserve">. Они больше любят учителя, хорошо знающего свой предмет, владеющего педагогическим мастерством и прививающего детям любовь к усидчивому труду. </w:t>
      </w:r>
    </w:p>
    <w:p w:rsidR="00825548" w:rsidRDefault="00825548"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Комсомольская организация школы №66 г. Улан-Удэ оказала помощь школе и учителю в улучшении учебно-воспитательной работы. Учащиеся выступали с </w:t>
      </w:r>
      <w:r w:rsidR="00F2769D">
        <w:rPr>
          <w:rFonts w:ascii="Times New Roman" w:hAnsi="Times New Roman"/>
          <w:sz w:val="28"/>
          <w:szCs w:val="28"/>
        </w:rPr>
        <w:t>концертами</w:t>
      </w:r>
      <w:r>
        <w:rPr>
          <w:rFonts w:ascii="Times New Roman" w:hAnsi="Times New Roman"/>
          <w:sz w:val="28"/>
          <w:szCs w:val="28"/>
        </w:rPr>
        <w:t>, разъясняли в микрорайоне своей школы «Правила для учащихся» родителям</w:t>
      </w:r>
      <w:r>
        <w:rPr>
          <w:rStyle w:val="a7"/>
          <w:rFonts w:ascii="Times New Roman" w:hAnsi="Times New Roman"/>
          <w:sz w:val="28"/>
          <w:szCs w:val="28"/>
        </w:rPr>
        <w:footnoteReference w:id="363"/>
      </w:r>
      <w:r>
        <w:rPr>
          <w:rFonts w:ascii="Times New Roman" w:hAnsi="Times New Roman"/>
          <w:sz w:val="28"/>
          <w:szCs w:val="28"/>
        </w:rPr>
        <w:t>.</w:t>
      </w:r>
    </w:p>
    <w:p w:rsidR="00156DD0" w:rsidRPr="00D84D52" w:rsidRDefault="00156DD0" w:rsidP="00F67305">
      <w:pPr>
        <w:spacing w:after="0" w:line="360" w:lineRule="auto"/>
        <w:ind w:firstLine="540"/>
        <w:jc w:val="both"/>
        <w:rPr>
          <w:rFonts w:ascii="Times New Roman" w:hAnsi="Times New Roman"/>
          <w:sz w:val="28"/>
          <w:szCs w:val="28"/>
        </w:rPr>
      </w:pPr>
      <w:r>
        <w:rPr>
          <w:rFonts w:ascii="Times New Roman" w:hAnsi="Times New Roman"/>
          <w:sz w:val="28"/>
          <w:szCs w:val="28"/>
        </w:rPr>
        <w:t>Тем не менее, в январе 1944 г. на обсуждении доклада Заместителя Наркома Просвещения Филиппова  «О состоянии учебно-воспитательной работы</w:t>
      </w:r>
      <w:r w:rsidR="00567F55">
        <w:rPr>
          <w:rFonts w:ascii="Times New Roman" w:hAnsi="Times New Roman"/>
          <w:sz w:val="28"/>
          <w:szCs w:val="28"/>
        </w:rPr>
        <w:t xml:space="preserve"> в школах  и задачах комсомольских организаций</w:t>
      </w:r>
      <w:r>
        <w:rPr>
          <w:rFonts w:ascii="Times New Roman" w:hAnsi="Times New Roman"/>
          <w:sz w:val="28"/>
          <w:szCs w:val="28"/>
        </w:rPr>
        <w:t>»</w:t>
      </w:r>
      <w:r w:rsidR="00567F55">
        <w:rPr>
          <w:rFonts w:ascii="Times New Roman" w:hAnsi="Times New Roman"/>
          <w:sz w:val="28"/>
          <w:szCs w:val="28"/>
        </w:rPr>
        <w:t xml:space="preserve"> выяснилось, что  в  школах г. Улан-Удэ,  г. Кяхты, а также Заиграевского аймака «Правила для учащихся» слабо внедряются. Имеются факты грубого, даже хулиганского отношения к учителям.  На местах можно говорить о том, что комсомольские организации неудовлетворительно выполняют возложенные на них обязанности</w:t>
      </w:r>
      <w:r w:rsidR="00F76A25">
        <w:rPr>
          <w:rStyle w:val="a7"/>
          <w:rFonts w:ascii="Times New Roman" w:hAnsi="Times New Roman"/>
          <w:sz w:val="28"/>
          <w:szCs w:val="28"/>
        </w:rPr>
        <w:footnoteReference w:id="364"/>
      </w:r>
      <w:r w:rsidR="00567F55">
        <w:rPr>
          <w:rFonts w:ascii="Times New Roman" w:hAnsi="Times New Roman"/>
          <w:sz w:val="28"/>
          <w:szCs w:val="28"/>
        </w:rPr>
        <w:t xml:space="preserve">. </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Нельзя не признать, что слабый контроль за работой учителя, за успеваемостью учащихся со стороны директора и заведующего учебной частью школы, неудовлетворительная постановка внешкольной работы с детьми, отсутствие действенной педагогической пр</w:t>
      </w:r>
      <w:r w:rsidR="00F2769D">
        <w:rPr>
          <w:rFonts w:ascii="Times New Roman" w:hAnsi="Times New Roman"/>
          <w:sz w:val="28"/>
          <w:szCs w:val="28"/>
        </w:rPr>
        <w:t xml:space="preserve">опаганды среди родителей – все </w:t>
      </w:r>
      <w:r w:rsidRPr="00D84D52">
        <w:rPr>
          <w:rFonts w:ascii="Times New Roman" w:hAnsi="Times New Roman"/>
          <w:sz w:val="28"/>
          <w:szCs w:val="28"/>
        </w:rPr>
        <w:t>отрицательно сказывал</w:t>
      </w:r>
      <w:r w:rsidR="00F2769D">
        <w:rPr>
          <w:rFonts w:ascii="Times New Roman" w:hAnsi="Times New Roman"/>
          <w:sz w:val="28"/>
          <w:szCs w:val="28"/>
        </w:rPr>
        <w:t>и</w:t>
      </w:r>
      <w:r w:rsidRPr="00D84D52">
        <w:rPr>
          <w:rFonts w:ascii="Times New Roman" w:hAnsi="Times New Roman"/>
          <w:sz w:val="28"/>
          <w:szCs w:val="28"/>
        </w:rPr>
        <w:t>сь на состоянии дисциплины учащихся.</w:t>
      </w:r>
    </w:p>
    <w:p w:rsidR="00F67305" w:rsidRPr="00D84D52" w:rsidRDefault="00F2769D" w:rsidP="00F67305">
      <w:pPr>
        <w:spacing w:after="0" w:line="360" w:lineRule="auto"/>
        <w:ind w:firstLine="540"/>
        <w:jc w:val="both"/>
        <w:rPr>
          <w:rFonts w:ascii="Times New Roman" w:hAnsi="Times New Roman"/>
          <w:sz w:val="28"/>
          <w:szCs w:val="28"/>
        </w:rPr>
      </w:pPr>
      <w:r>
        <w:rPr>
          <w:rFonts w:ascii="Times New Roman" w:hAnsi="Times New Roman"/>
          <w:sz w:val="28"/>
          <w:szCs w:val="28"/>
        </w:rPr>
        <w:t xml:space="preserve">Но в тоже время, </w:t>
      </w:r>
      <w:r w:rsidR="00F67305" w:rsidRPr="00D84D52">
        <w:rPr>
          <w:rFonts w:ascii="Times New Roman" w:hAnsi="Times New Roman"/>
          <w:sz w:val="28"/>
          <w:szCs w:val="28"/>
        </w:rPr>
        <w:t xml:space="preserve">«Правила» не смогли достаточно органично войти в повседневную жизнь школьников. Некоторые ученики выполняли </w:t>
      </w:r>
      <w:r w:rsidRPr="00D84D52">
        <w:rPr>
          <w:rFonts w:ascii="Times New Roman" w:hAnsi="Times New Roman"/>
          <w:sz w:val="28"/>
          <w:szCs w:val="28"/>
        </w:rPr>
        <w:t xml:space="preserve">правила </w:t>
      </w:r>
      <w:r w:rsidR="00F67305" w:rsidRPr="00D84D52">
        <w:rPr>
          <w:rFonts w:ascii="Times New Roman" w:hAnsi="Times New Roman"/>
          <w:sz w:val="28"/>
          <w:szCs w:val="28"/>
        </w:rPr>
        <w:t>только в стенах ученого заведения. Распространенным</w:t>
      </w:r>
      <w:r>
        <w:rPr>
          <w:rFonts w:ascii="Times New Roman" w:hAnsi="Times New Roman"/>
          <w:sz w:val="28"/>
          <w:szCs w:val="28"/>
        </w:rPr>
        <w:t>и</w:t>
      </w:r>
      <w:r w:rsidR="00F67305" w:rsidRPr="00D84D52">
        <w:rPr>
          <w:rFonts w:ascii="Times New Roman" w:hAnsi="Times New Roman"/>
          <w:sz w:val="28"/>
          <w:szCs w:val="28"/>
        </w:rPr>
        <w:t xml:space="preserve"> явлени</w:t>
      </w:r>
      <w:r>
        <w:rPr>
          <w:rFonts w:ascii="Times New Roman" w:hAnsi="Times New Roman"/>
          <w:sz w:val="28"/>
          <w:szCs w:val="28"/>
        </w:rPr>
        <w:t>ями</w:t>
      </w:r>
      <w:r w:rsidR="00F67305" w:rsidRPr="00D84D52">
        <w:rPr>
          <w:rFonts w:ascii="Times New Roman" w:hAnsi="Times New Roman"/>
          <w:sz w:val="28"/>
          <w:szCs w:val="28"/>
        </w:rPr>
        <w:t xml:space="preserve"> оставались хулиганство, грубость, спекуляция.</w:t>
      </w:r>
    </w:p>
    <w:p w:rsidR="00F67305" w:rsidRPr="00D84D52"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Большое влияние на изменение в облике и поведении школьников оказало вручение ученических билетов. Оно проходило в торжественной обстановке, с записью в протоколе и распиской в получении документов. Отдельным ученикам билеты не выдавались.</w:t>
      </w:r>
    </w:p>
    <w:p w:rsidR="00F67305" w:rsidRDefault="00F67305" w:rsidP="00F67305">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Важную роль в решении проблемы дисциплины в школе сыграл приказ Народного </w:t>
      </w:r>
      <w:r w:rsidR="00F2769D">
        <w:rPr>
          <w:rFonts w:ascii="Times New Roman" w:hAnsi="Times New Roman"/>
          <w:sz w:val="28"/>
          <w:szCs w:val="28"/>
        </w:rPr>
        <w:t>к</w:t>
      </w:r>
      <w:r w:rsidRPr="00D84D52">
        <w:rPr>
          <w:rFonts w:ascii="Times New Roman" w:hAnsi="Times New Roman"/>
          <w:sz w:val="28"/>
          <w:szCs w:val="28"/>
        </w:rPr>
        <w:t>омиссариата</w:t>
      </w:r>
      <w:r w:rsidR="00F2769D">
        <w:rPr>
          <w:rFonts w:ascii="Times New Roman" w:hAnsi="Times New Roman"/>
          <w:sz w:val="28"/>
          <w:szCs w:val="28"/>
        </w:rPr>
        <w:t xml:space="preserve"> </w:t>
      </w:r>
      <w:r w:rsidRPr="00D84D52">
        <w:rPr>
          <w:rFonts w:ascii="Times New Roman" w:hAnsi="Times New Roman"/>
          <w:sz w:val="28"/>
          <w:szCs w:val="28"/>
        </w:rPr>
        <w:t xml:space="preserve"> </w:t>
      </w:r>
      <w:r w:rsidR="00F2769D">
        <w:rPr>
          <w:rFonts w:ascii="Times New Roman" w:hAnsi="Times New Roman"/>
          <w:sz w:val="28"/>
          <w:szCs w:val="28"/>
        </w:rPr>
        <w:t>п</w:t>
      </w:r>
      <w:r w:rsidRPr="00D84D52">
        <w:rPr>
          <w:rFonts w:ascii="Times New Roman" w:hAnsi="Times New Roman"/>
          <w:sz w:val="28"/>
          <w:szCs w:val="28"/>
        </w:rPr>
        <w:t xml:space="preserve">росвещения РСФСР «Об укреплении дисциплины в школе» (март 1944г.). </w:t>
      </w:r>
      <w:r w:rsidR="004957A4" w:rsidRPr="004957A4">
        <w:rPr>
          <w:rFonts w:ascii="Times New Roman" w:hAnsi="Times New Roman"/>
          <w:sz w:val="28"/>
          <w:szCs w:val="28"/>
        </w:rPr>
        <w:t>В интересах обеспечения единства требований к учащимся впервые в практике советской школы он установил меры поощрения и наказания учащихся.</w:t>
      </w:r>
      <w:r w:rsidR="004957A4">
        <w:t xml:space="preserve"> </w:t>
      </w:r>
      <w:r w:rsidR="00012097">
        <w:rPr>
          <w:rFonts w:ascii="Times New Roman" w:hAnsi="Times New Roman"/>
          <w:sz w:val="28"/>
          <w:szCs w:val="28"/>
        </w:rPr>
        <w:t>Для многих</w:t>
      </w:r>
      <w:r w:rsidRPr="00D84D52">
        <w:rPr>
          <w:rFonts w:ascii="Times New Roman" w:hAnsi="Times New Roman"/>
          <w:sz w:val="28"/>
          <w:szCs w:val="28"/>
        </w:rPr>
        <w:t xml:space="preserve"> учител</w:t>
      </w:r>
      <w:r w:rsidR="00012097">
        <w:rPr>
          <w:rFonts w:ascii="Times New Roman" w:hAnsi="Times New Roman"/>
          <w:sz w:val="28"/>
          <w:szCs w:val="28"/>
        </w:rPr>
        <w:t>ей</w:t>
      </w:r>
      <w:r w:rsidRPr="00D84D52">
        <w:rPr>
          <w:rFonts w:ascii="Times New Roman" w:hAnsi="Times New Roman"/>
          <w:sz w:val="28"/>
          <w:szCs w:val="28"/>
        </w:rPr>
        <w:t xml:space="preserve"> и руководител</w:t>
      </w:r>
      <w:r w:rsidR="00012097">
        <w:rPr>
          <w:rFonts w:ascii="Times New Roman" w:hAnsi="Times New Roman"/>
          <w:sz w:val="28"/>
          <w:szCs w:val="28"/>
        </w:rPr>
        <w:t>ей</w:t>
      </w:r>
      <w:r w:rsidRPr="00D84D52">
        <w:rPr>
          <w:rFonts w:ascii="Times New Roman" w:hAnsi="Times New Roman"/>
          <w:sz w:val="28"/>
          <w:szCs w:val="28"/>
        </w:rPr>
        <w:t xml:space="preserve"> учебных заведений</w:t>
      </w:r>
      <w:r w:rsidR="00C83550" w:rsidRPr="00C83550">
        <w:t xml:space="preserve"> </w:t>
      </w:r>
      <w:r w:rsidR="00C83550" w:rsidRPr="00D84D52">
        <w:rPr>
          <w:rFonts w:ascii="Times New Roman" w:hAnsi="Times New Roman"/>
          <w:sz w:val="28"/>
          <w:szCs w:val="28"/>
        </w:rPr>
        <w:t>предъявля</w:t>
      </w:r>
      <w:r w:rsidR="00C83550">
        <w:rPr>
          <w:rFonts w:ascii="Times New Roman" w:hAnsi="Times New Roman"/>
          <w:sz w:val="28"/>
          <w:szCs w:val="28"/>
        </w:rPr>
        <w:t>емые</w:t>
      </w:r>
      <w:r w:rsidR="00C83550" w:rsidRPr="00D84D52">
        <w:rPr>
          <w:rFonts w:ascii="Times New Roman" w:hAnsi="Times New Roman"/>
          <w:sz w:val="28"/>
          <w:szCs w:val="28"/>
        </w:rPr>
        <w:t xml:space="preserve"> к учащимся требовани</w:t>
      </w:r>
      <w:r w:rsidR="00C83550">
        <w:rPr>
          <w:rFonts w:ascii="Times New Roman" w:hAnsi="Times New Roman"/>
          <w:sz w:val="28"/>
          <w:szCs w:val="28"/>
        </w:rPr>
        <w:t>я позволили регламентировать</w:t>
      </w:r>
      <w:r w:rsidR="00C83550" w:rsidRPr="00C83550">
        <w:rPr>
          <w:rFonts w:ascii="Times New Roman" w:hAnsi="Times New Roman"/>
          <w:sz w:val="28"/>
          <w:szCs w:val="28"/>
        </w:rPr>
        <w:t xml:space="preserve"> наиболее часто используемым метод</w:t>
      </w:r>
      <w:r w:rsidR="00C83550">
        <w:rPr>
          <w:rFonts w:ascii="Times New Roman" w:hAnsi="Times New Roman"/>
          <w:sz w:val="28"/>
          <w:szCs w:val="28"/>
        </w:rPr>
        <w:t>ы</w:t>
      </w:r>
      <w:r w:rsidR="00C83550" w:rsidRPr="00C83550">
        <w:rPr>
          <w:rFonts w:ascii="Times New Roman" w:hAnsi="Times New Roman"/>
          <w:sz w:val="28"/>
          <w:szCs w:val="28"/>
        </w:rPr>
        <w:t xml:space="preserve"> воспитания</w:t>
      </w:r>
      <w:r w:rsidR="00C83550">
        <w:rPr>
          <w:rFonts w:ascii="Times New Roman" w:hAnsi="Times New Roman"/>
          <w:sz w:val="28"/>
          <w:szCs w:val="28"/>
        </w:rPr>
        <w:t>.</w:t>
      </w:r>
      <w:r w:rsidR="004A250B">
        <w:rPr>
          <w:rFonts w:ascii="Times New Roman" w:hAnsi="Times New Roman"/>
          <w:sz w:val="28"/>
          <w:szCs w:val="28"/>
        </w:rPr>
        <w:t xml:space="preserve"> </w:t>
      </w:r>
      <w:r w:rsidR="00C83550">
        <w:rPr>
          <w:rFonts w:ascii="Times New Roman" w:hAnsi="Times New Roman"/>
          <w:sz w:val="28"/>
          <w:szCs w:val="28"/>
        </w:rPr>
        <w:t xml:space="preserve"> </w:t>
      </w:r>
      <w:r w:rsidR="004A250B">
        <w:rPr>
          <w:rFonts w:ascii="Times New Roman" w:hAnsi="Times New Roman"/>
          <w:sz w:val="28"/>
          <w:szCs w:val="28"/>
        </w:rPr>
        <w:t>К</w:t>
      </w:r>
      <w:r w:rsidR="004A250B" w:rsidRPr="00C83550">
        <w:rPr>
          <w:rFonts w:ascii="Times New Roman" w:hAnsi="Times New Roman"/>
          <w:sz w:val="28"/>
          <w:szCs w:val="28"/>
        </w:rPr>
        <w:t>онтрол</w:t>
      </w:r>
      <w:r w:rsidR="004A250B">
        <w:rPr>
          <w:rFonts w:ascii="Times New Roman" w:hAnsi="Times New Roman"/>
          <w:sz w:val="28"/>
          <w:szCs w:val="28"/>
        </w:rPr>
        <w:t>ь</w:t>
      </w:r>
      <w:r w:rsidR="004A250B" w:rsidRPr="00C83550">
        <w:rPr>
          <w:rFonts w:ascii="Times New Roman" w:hAnsi="Times New Roman"/>
          <w:sz w:val="28"/>
          <w:szCs w:val="28"/>
        </w:rPr>
        <w:t xml:space="preserve"> и надзор</w:t>
      </w:r>
      <w:r w:rsidR="004A250B">
        <w:rPr>
          <w:rFonts w:ascii="Times New Roman" w:hAnsi="Times New Roman"/>
          <w:sz w:val="28"/>
          <w:szCs w:val="28"/>
        </w:rPr>
        <w:t xml:space="preserve"> за учебной деятельностью в школе с</w:t>
      </w:r>
      <w:r w:rsidR="00C83550" w:rsidRPr="00C83550">
        <w:rPr>
          <w:rFonts w:ascii="Times New Roman" w:hAnsi="Times New Roman"/>
          <w:sz w:val="28"/>
          <w:szCs w:val="28"/>
        </w:rPr>
        <w:t xml:space="preserve"> подкрепленны</w:t>
      </w:r>
      <w:r w:rsidR="004A250B">
        <w:rPr>
          <w:rFonts w:ascii="Times New Roman" w:hAnsi="Times New Roman"/>
          <w:sz w:val="28"/>
          <w:szCs w:val="28"/>
        </w:rPr>
        <w:t>ми формами</w:t>
      </w:r>
      <w:r w:rsidR="00C83550" w:rsidRPr="00C83550">
        <w:rPr>
          <w:rFonts w:ascii="Times New Roman" w:hAnsi="Times New Roman"/>
          <w:sz w:val="28"/>
          <w:szCs w:val="28"/>
        </w:rPr>
        <w:t xml:space="preserve"> </w:t>
      </w:r>
      <w:r w:rsidR="004A250B" w:rsidRPr="00C83550">
        <w:rPr>
          <w:rFonts w:ascii="Times New Roman" w:hAnsi="Times New Roman"/>
          <w:sz w:val="28"/>
          <w:szCs w:val="28"/>
        </w:rPr>
        <w:t>наказани</w:t>
      </w:r>
      <w:r w:rsidR="004A250B">
        <w:rPr>
          <w:rFonts w:ascii="Times New Roman" w:hAnsi="Times New Roman"/>
          <w:sz w:val="28"/>
          <w:szCs w:val="28"/>
        </w:rPr>
        <w:t>я</w:t>
      </w:r>
      <w:r w:rsidR="004A250B" w:rsidRPr="00C83550">
        <w:rPr>
          <w:rFonts w:ascii="Times New Roman" w:hAnsi="Times New Roman"/>
          <w:sz w:val="28"/>
          <w:szCs w:val="28"/>
        </w:rPr>
        <w:t xml:space="preserve"> </w:t>
      </w:r>
      <w:r w:rsidR="00C83550" w:rsidRPr="00C83550">
        <w:rPr>
          <w:rFonts w:ascii="Times New Roman" w:hAnsi="Times New Roman"/>
          <w:sz w:val="28"/>
          <w:szCs w:val="28"/>
        </w:rPr>
        <w:t xml:space="preserve"> учащихся, </w:t>
      </w:r>
      <w:r w:rsidR="004A250B">
        <w:rPr>
          <w:rFonts w:ascii="Times New Roman" w:hAnsi="Times New Roman"/>
          <w:sz w:val="28"/>
          <w:szCs w:val="28"/>
        </w:rPr>
        <w:t xml:space="preserve">позволил </w:t>
      </w:r>
      <w:r w:rsidR="00C83550" w:rsidRPr="00C83550">
        <w:rPr>
          <w:rFonts w:ascii="Times New Roman" w:hAnsi="Times New Roman"/>
          <w:sz w:val="28"/>
          <w:szCs w:val="28"/>
        </w:rPr>
        <w:t>педагог</w:t>
      </w:r>
      <w:r w:rsidR="004A250B">
        <w:rPr>
          <w:rFonts w:ascii="Times New Roman" w:hAnsi="Times New Roman"/>
          <w:sz w:val="28"/>
          <w:szCs w:val="28"/>
        </w:rPr>
        <w:t>ам</w:t>
      </w:r>
      <w:r w:rsidR="00C83550" w:rsidRPr="00C83550">
        <w:rPr>
          <w:rFonts w:ascii="Times New Roman" w:hAnsi="Times New Roman"/>
          <w:sz w:val="28"/>
          <w:szCs w:val="28"/>
        </w:rPr>
        <w:t>, родител</w:t>
      </w:r>
      <w:r w:rsidR="004A250B">
        <w:rPr>
          <w:rFonts w:ascii="Times New Roman" w:hAnsi="Times New Roman"/>
          <w:sz w:val="28"/>
          <w:szCs w:val="28"/>
        </w:rPr>
        <w:t>ям</w:t>
      </w:r>
      <w:r w:rsidR="00C83550" w:rsidRPr="00C83550">
        <w:rPr>
          <w:rFonts w:ascii="Times New Roman" w:hAnsi="Times New Roman"/>
          <w:sz w:val="28"/>
          <w:szCs w:val="28"/>
        </w:rPr>
        <w:t xml:space="preserve"> и общественности</w:t>
      </w:r>
      <w:r w:rsidR="004A250B">
        <w:rPr>
          <w:rFonts w:ascii="Times New Roman" w:hAnsi="Times New Roman"/>
          <w:sz w:val="28"/>
          <w:szCs w:val="28"/>
        </w:rPr>
        <w:t xml:space="preserve"> выстроить оптимальную модель воспитательной работы.</w:t>
      </w:r>
    </w:p>
    <w:p w:rsidR="000632CE" w:rsidRDefault="000632CE" w:rsidP="000632CE">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Народный </w:t>
      </w:r>
      <w:r>
        <w:rPr>
          <w:rFonts w:ascii="Times New Roman" w:hAnsi="Times New Roman"/>
          <w:sz w:val="28"/>
          <w:szCs w:val="28"/>
        </w:rPr>
        <w:t>к</w:t>
      </w:r>
      <w:r w:rsidRPr="00D84D52">
        <w:rPr>
          <w:rFonts w:ascii="Times New Roman" w:hAnsi="Times New Roman"/>
          <w:sz w:val="28"/>
          <w:szCs w:val="28"/>
        </w:rPr>
        <w:t>омиссар просвещения РСФСР В. П. Потемкин отметил: «Пусть установится известное единство требований, предъявляемых к учащимся. Побольше требовательности, поменьше интеллигентского либерализма, конец системе упрашивания и уговаривания учеников!... Нужно уметь приказывать ученику, когда требуется, и наказывать стро</w:t>
      </w:r>
      <w:r>
        <w:rPr>
          <w:rFonts w:ascii="Times New Roman" w:hAnsi="Times New Roman"/>
          <w:sz w:val="28"/>
          <w:szCs w:val="28"/>
        </w:rPr>
        <w:t>птивого и нарушителя порядка»</w:t>
      </w:r>
      <w:r>
        <w:rPr>
          <w:rStyle w:val="a7"/>
          <w:rFonts w:ascii="Times New Roman" w:hAnsi="Times New Roman"/>
          <w:sz w:val="28"/>
          <w:szCs w:val="28"/>
        </w:rPr>
        <w:footnoteReference w:id="365"/>
      </w:r>
      <w:r>
        <w:rPr>
          <w:rFonts w:ascii="Times New Roman" w:hAnsi="Times New Roman"/>
          <w:sz w:val="28"/>
          <w:szCs w:val="28"/>
        </w:rPr>
        <w:t xml:space="preserve">. </w:t>
      </w:r>
    </w:p>
    <w:p w:rsidR="001C5127" w:rsidRDefault="00F67305" w:rsidP="00AC676D">
      <w:pPr>
        <w:spacing w:after="0" w:line="360" w:lineRule="auto"/>
        <w:ind w:firstLine="540"/>
        <w:jc w:val="both"/>
        <w:rPr>
          <w:rFonts w:ascii="Times New Roman" w:hAnsi="Times New Roman"/>
          <w:sz w:val="28"/>
          <w:szCs w:val="28"/>
        </w:rPr>
      </w:pPr>
      <w:r w:rsidRPr="00693676">
        <w:rPr>
          <w:rFonts w:ascii="Times New Roman" w:hAnsi="Times New Roman"/>
          <w:sz w:val="28"/>
          <w:szCs w:val="28"/>
        </w:rPr>
        <w:t xml:space="preserve">Итогом стала жесткая регламентации всей жизни учеников как в стенах школы, так и во внеурочное время. Данная мера </w:t>
      </w:r>
      <w:r w:rsidR="000812EE" w:rsidRPr="00693676">
        <w:rPr>
          <w:rFonts w:ascii="Times New Roman" w:hAnsi="Times New Roman"/>
          <w:sz w:val="28"/>
          <w:szCs w:val="28"/>
        </w:rPr>
        <w:t xml:space="preserve"> была </w:t>
      </w:r>
      <w:r w:rsidRPr="00693676">
        <w:rPr>
          <w:rFonts w:ascii="Times New Roman" w:hAnsi="Times New Roman"/>
          <w:sz w:val="28"/>
          <w:szCs w:val="28"/>
        </w:rPr>
        <w:t>абсолютно оправдан</w:t>
      </w:r>
      <w:r w:rsidR="00F2769D">
        <w:rPr>
          <w:rFonts w:ascii="Times New Roman" w:hAnsi="Times New Roman"/>
          <w:sz w:val="28"/>
          <w:szCs w:val="28"/>
        </w:rPr>
        <w:t>на</w:t>
      </w:r>
      <w:r w:rsidRPr="00693676">
        <w:rPr>
          <w:rFonts w:ascii="Times New Roman" w:hAnsi="Times New Roman"/>
          <w:sz w:val="28"/>
          <w:szCs w:val="28"/>
        </w:rPr>
        <w:t xml:space="preserve"> в чрезвычайной ситуации военного времени. </w:t>
      </w:r>
      <w:r w:rsidR="00693676" w:rsidRPr="00693676">
        <w:rPr>
          <w:rFonts w:ascii="Times New Roman" w:hAnsi="Times New Roman"/>
          <w:sz w:val="28"/>
          <w:szCs w:val="28"/>
        </w:rPr>
        <w:t xml:space="preserve"> </w:t>
      </w:r>
      <w:r w:rsidRPr="00693676">
        <w:rPr>
          <w:rFonts w:ascii="Times New Roman" w:hAnsi="Times New Roman"/>
          <w:sz w:val="28"/>
          <w:szCs w:val="28"/>
        </w:rPr>
        <w:t>И школа, на которой в определенной степени лежала ответственность за будущее ст</w:t>
      </w:r>
      <w:r w:rsidR="00AC676D" w:rsidRPr="00693676">
        <w:rPr>
          <w:rFonts w:ascii="Times New Roman" w:hAnsi="Times New Roman"/>
          <w:sz w:val="28"/>
          <w:szCs w:val="28"/>
        </w:rPr>
        <w:t>раны, не могла быть исключением</w:t>
      </w:r>
      <w:r w:rsidR="00A13658" w:rsidRPr="00693676">
        <w:rPr>
          <w:rFonts w:ascii="Times New Roman" w:hAnsi="Times New Roman"/>
          <w:sz w:val="28"/>
          <w:szCs w:val="28"/>
        </w:rPr>
        <w:t>.</w:t>
      </w:r>
    </w:p>
    <w:p w:rsidR="005B46F3" w:rsidRDefault="00704066" w:rsidP="005B46F3">
      <w:pPr>
        <w:spacing w:after="0" w:line="360" w:lineRule="auto"/>
        <w:ind w:firstLine="540"/>
        <w:jc w:val="both"/>
        <w:rPr>
          <w:rFonts w:ascii="Times New Roman" w:hAnsi="Times New Roman"/>
          <w:sz w:val="28"/>
          <w:szCs w:val="28"/>
        </w:rPr>
      </w:pPr>
      <w:r>
        <w:rPr>
          <w:rFonts w:ascii="Times New Roman" w:hAnsi="Times New Roman"/>
          <w:sz w:val="28"/>
          <w:szCs w:val="28"/>
        </w:rPr>
        <w:t>Таким образом, в</w:t>
      </w:r>
      <w:r w:rsidRPr="00704066">
        <w:rPr>
          <w:rFonts w:ascii="Times New Roman" w:hAnsi="Times New Roman"/>
          <w:sz w:val="28"/>
          <w:szCs w:val="28"/>
        </w:rPr>
        <w:t xml:space="preserve"> условиях Великой Отечественной войны школа</w:t>
      </w:r>
      <w:r>
        <w:rPr>
          <w:rFonts w:ascii="Times New Roman" w:hAnsi="Times New Roman"/>
          <w:sz w:val="28"/>
          <w:szCs w:val="28"/>
        </w:rPr>
        <w:t xml:space="preserve"> выполнила поставленные</w:t>
      </w:r>
      <w:r w:rsidR="00F2769D">
        <w:rPr>
          <w:rFonts w:ascii="Times New Roman" w:hAnsi="Times New Roman"/>
          <w:sz w:val="28"/>
          <w:szCs w:val="28"/>
        </w:rPr>
        <w:t xml:space="preserve"> перед ней</w:t>
      </w:r>
      <w:r>
        <w:rPr>
          <w:rFonts w:ascii="Times New Roman" w:hAnsi="Times New Roman"/>
          <w:sz w:val="28"/>
          <w:szCs w:val="28"/>
        </w:rPr>
        <w:t xml:space="preserve"> воспитательные задачи. </w:t>
      </w:r>
      <w:r w:rsidRPr="00704066">
        <w:rPr>
          <w:rFonts w:ascii="Times New Roman" w:hAnsi="Times New Roman"/>
          <w:sz w:val="28"/>
          <w:szCs w:val="28"/>
        </w:rPr>
        <w:t xml:space="preserve">  Были разработаны постановления, выпущен ряд директив и приказов о созда</w:t>
      </w:r>
      <w:r>
        <w:rPr>
          <w:rFonts w:ascii="Times New Roman" w:hAnsi="Times New Roman"/>
          <w:sz w:val="28"/>
          <w:szCs w:val="28"/>
        </w:rPr>
        <w:t>нии при школах различных штабов.</w:t>
      </w:r>
      <w:r w:rsidR="00994233">
        <w:rPr>
          <w:rFonts w:ascii="Times New Roman" w:hAnsi="Times New Roman"/>
          <w:sz w:val="28"/>
          <w:szCs w:val="28"/>
        </w:rPr>
        <w:t xml:space="preserve"> Введены «Правила для учащихся»,  гендерное обучение школьников и т. д. </w:t>
      </w:r>
      <w:r w:rsidRPr="00704066">
        <w:rPr>
          <w:rFonts w:ascii="Times New Roman" w:hAnsi="Times New Roman"/>
          <w:sz w:val="28"/>
          <w:szCs w:val="28"/>
        </w:rPr>
        <w:t xml:space="preserve"> </w:t>
      </w:r>
      <w:r>
        <w:rPr>
          <w:rFonts w:ascii="Times New Roman" w:hAnsi="Times New Roman"/>
          <w:sz w:val="28"/>
          <w:szCs w:val="28"/>
        </w:rPr>
        <w:t xml:space="preserve"> </w:t>
      </w:r>
      <w:r w:rsidR="00F2769D">
        <w:rPr>
          <w:rFonts w:ascii="Times New Roman" w:hAnsi="Times New Roman"/>
          <w:sz w:val="28"/>
          <w:szCs w:val="28"/>
        </w:rPr>
        <w:t xml:space="preserve">Все это </w:t>
      </w:r>
      <w:r w:rsidR="00A550D2">
        <w:rPr>
          <w:rFonts w:ascii="Times New Roman" w:hAnsi="Times New Roman"/>
          <w:sz w:val="28"/>
          <w:szCs w:val="28"/>
        </w:rPr>
        <w:t xml:space="preserve">  упорядочило воспитательный процесс, тем самым укр</w:t>
      </w:r>
      <w:r w:rsidR="005B46F3">
        <w:rPr>
          <w:rFonts w:ascii="Times New Roman" w:hAnsi="Times New Roman"/>
          <w:sz w:val="28"/>
          <w:szCs w:val="28"/>
        </w:rPr>
        <w:t xml:space="preserve">епило дисциплину в школах, тем самым </w:t>
      </w:r>
      <w:r w:rsidR="007466FE">
        <w:rPr>
          <w:rFonts w:ascii="Times New Roman" w:hAnsi="Times New Roman"/>
          <w:sz w:val="28"/>
          <w:szCs w:val="28"/>
        </w:rPr>
        <w:t xml:space="preserve"> </w:t>
      </w:r>
      <w:r w:rsidR="005B46F3">
        <w:rPr>
          <w:rFonts w:ascii="Times New Roman" w:hAnsi="Times New Roman"/>
          <w:sz w:val="28"/>
          <w:szCs w:val="28"/>
        </w:rPr>
        <w:t>заложило фундамент послевоенного развития.</w:t>
      </w:r>
    </w:p>
    <w:p w:rsidR="00972A3B" w:rsidRDefault="007466FE" w:rsidP="005B46F3">
      <w:pPr>
        <w:spacing w:after="0" w:line="360" w:lineRule="auto"/>
        <w:ind w:firstLine="540"/>
        <w:jc w:val="both"/>
        <w:rPr>
          <w:rFonts w:ascii="Times New Roman" w:hAnsi="Times New Roman"/>
          <w:sz w:val="28"/>
          <w:szCs w:val="28"/>
        </w:rPr>
      </w:pPr>
      <w:r>
        <w:rPr>
          <w:rFonts w:ascii="Times New Roman" w:hAnsi="Times New Roman"/>
          <w:sz w:val="28"/>
          <w:szCs w:val="28"/>
        </w:rPr>
        <w:t xml:space="preserve">Воспитательная работа помогла сплотить школу, </w:t>
      </w:r>
      <w:r w:rsidR="005B46F3">
        <w:rPr>
          <w:rFonts w:ascii="Times New Roman" w:hAnsi="Times New Roman"/>
          <w:sz w:val="28"/>
          <w:szCs w:val="28"/>
        </w:rPr>
        <w:t xml:space="preserve"> также </w:t>
      </w:r>
      <w:r>
        <w:rPr>
          <w:rFonts w:ascii="Times New Roman" w:hAnsi="Times New Roman"/>
          <w:sz w:val="28"/>
          <w:szCs w:val="28"/>
        </w:rPr>
        <w:t xml:space="preserve">как и </w:t>
      </w:r>
      <w:r w:rsidR="005B46F3">
        <w:rPr>
          <w:rFonts w:ascii="Times New Roman" w:hAnsi="Times New Roman"/>
          <w:sz w:val="28"/>
          <w:szCs w:val="28"/>
        </w:rPr>
        <w:t xml:space="preserve"> всю </w:t>
      </w:r>
      <w:r>
        <w:rPr>
          <w:rFonts w:ascii="Times New Roman" w:hAnsi="Times New Roman"/>
          <w:sz w:val="28"/>
          <w:szCs w:val="28"/>
        </w:rPr>
        <w:t>страну</w:t>
      </w:r>
      <w:r w:rsidR="004C786B">
        <w:rPr>
          <w:rFonts w:ascii="Times New Roman" w:hAnsi="Times New Roman"/>
          <w:sz w:val="28"/>
          <w:szCs w:val="28"/>
        </w:rPr>
        <w:t xml:space="preserve">, </w:t>
      </w:r>
      <w:r w:rsidR="005B46F3">
        <w:rPr>
          <w:rFonts w:ascii="Times New Roman" w:hAnsi="Times New Roman"/>
          <w:sz w:val="28"/>
          <w:szCs w:val="28"/>
        </w:rPr>
        <w:t xml:space="preserve"> в  </w:t>
      </w:r>
      <w:r>
        <w:rPr>
          <w:rFonts w:ascii="Times New Roman" w:hAnsi="Times New Roman"/>
          <w:sz w:val="28"/>
          <w:szCs w:val="28"/>
        </w:rPr>
        <w:t>едином патриотическом порыве</w:t>
      </w:r>
      <w:r w:rsidR="005B46F3">
        <w:rPr>
          <w:rFonts w:ascii="Times New Roman" w:hAnsi="Times New Roman"/>
          <w:sz w:val="28"/>
          <w:szCs w:val="28"/>
        </w:rPr>
        <w:t>.  Всеми социальными институтами, в том числе и общеобразовательной школой</w:t>
      </w:r>
      <w:r w:rsidR="005A37F8">
        <w:rPr>
          <w:rFonts w:ascii="Times New Roman" w:hAnsi="Times New Roman"/>
          <w:sz w:val="28"/>
          <w:szCs w:val="28"/>
        </w:rPr>
        <w:t xml:space="preserve">, </w:t>
      </w:r>
      <w:r w:rsidR="005B46F3">
        <w:rPr>
          <w:rFonts w:ascii="Times New Roman" w:hAnsi="Times New Roman"/>
          <w:sz w:val="28"/>
          <w:szCs w:val="28"/>
        </w:rPr>
        <w:t>за время войны был сформирован определенный тип человека, в наибольшей степени соответствующий  социальным и этическим идеалам.</w:t>
      </w:r>
      <w:r>
        <w:rPr>
          <w:rFonts w:ascii="Times New Roman" w:hAnsi="Times New Roman"/>
          <w:sz w:val="28"/>
          <w:szCs w:val="28"/>
        </w:rPr>
        <w:t xml:space="preserve"> </w:t>
      </w:r>
    </w:p>
    <w:p w:rsidR="00CD207F" w:rsidRDefault="00994233" w:rsidP="00CD207F">
      <w:pPr>
        <w:spacing w:after="0" w:line="360" w:lineRule="auto"/>
        <w:jc w:val="center"/>
        <w:rPr>
          <w:rFonts w:ascii="Times New Roman" w:hAnsi="Times New Roman"/>
          <w:b/>
          <w:sz w:val="28"/>
          <w:szCs w:val="28"/>
        </w:rPr>
      </w:pPr>
      <w:r>
        <w:rPr>
          <w:rFonts w:ascii="Times New Roman" w:hAnsi="Times New Roman"/>
          <w:b/>
          <w:sz w:val="28"/>
          <w:szCs w:val="28"/>
        </w:rPr>
        <w:t>2.3</w:t>
      </w:r>
      <w:r w:rsidR="000F4613">
        <w:rPr>
          <w:rFonts w:ascii="Times New Roman" w:hAnsi="Times New Roman"/>
          <w:b/>
          <w:sz w:val="28"/>
          <w:szCs w:val="28"/>
        </w:rPr>
        <w:t>.</w:t>
      </w:r>
      <w:r w:rsidR="00380F19" w:rsidRPr="00CD207F">
        <w:rPr>
          <w:rFonts w:ascii="Times New Roman" w:hAnsi="Times New Roman"/>
          <w:b/>
          <w:sz w:val="28"/>
          <w:szCs w:val="28"/>
        </w:rPr>
        <w:t xml:space="preserve">  </w:t>
      </w:r>
      <w:r w:rsidR="00CD207F" w:rsidRPr="00CD207F">
        <w:rPr>
          <w:rFonts w:ascii="Times New Roman" w:hAnsi="Times New Roman"/>
          <w:b/>
          <w:sz w:val="28"/>
          <w:szCs w:val="28"/>
        </w:rPr>
        <w:t xml:space="preserve">Патриотический вклад педагогов и учащихся </w:t>
      </w:r>
    </w:p>
    <w:p w:rsidR="00CD207F" w:rsidRPr="00CD207F" w:rsidRDefault="00CD207F" w:rsidP="00CD207F">
      <w:pPr>
        <w:spacing w:after="0" w:line="240" w:lineRule="auto"/>
        <w:jc w:val="center"/>
        <w:rPr>
          <w:rFonts w:ascii="Times New Roman" w:hAnsi="Times New Roman"/>
          <w:b/>
          <w:sz w:val="28"/>
          <w:szCs w:val="28"/>
        </w:rPr>
      </w:pPr>
    </w:p>
    <w:p w:rsidR="003636E5" w:rsidRPr="00D84D52" w:rsidRDefault="003636E5" w:rsidP="000F4613">
      <w:pPr>
        <w:spacing w:after="0" w:line="360" w:lineRule="auto"/>
        <w:ind w:firstLine="567"/>
        <w:jc w:val="both"/>
        <w:rPr>
          <w:rFonts w:ascii="Times New Roman" w:hAnsi="Times New Roman"/>
          <w:sz w:val="28"/>
          <w:szCs w:val="28"/>
        </w:rPr>
      </w:pPr>
      <w:r w:rsidRPr="00D84D52">
        <w:rPr>
          <w:rFonts w:ascii="Times New Roman" w:hAnsi="Times New Roman"/>
          <w:sz w:val="28"/>
          <w:szCs w:val="28"/>
        </w:rPr>
        <w:t>В суровые годы вой</w:t>
      </w:r>
      <w:r w:rsidR="00AE06AE">
        <w:rPr>
          <w:rFonts w:ascii="Times New Roman" w:hAnsi="Times New Roman"/>
          <w:sz w:val="28"/>
          <w:szCs w:val="28"/>
        </w:rPr>
        <w:t>ны  учащиеся и педагоги  БМАССР</w:t>
      </w:r>
      <w:r w:rsidR="000F4613">
        <w:rPr>
          <w:rFonts w:ascii="Times New Roman" w:hAnsi="Times New Roman"/>
          <w:sz w:val="28"/>
          <w:szCs w:val="28"/>
        </w:rPr>
        <w:t xml:space="preserve"> </w:t>
      </w:r>
      <w:r w:rsidRPr="00D84D52">
        <w:rPr>
          <w:rFonts w:ascii="Times New Roman" w:hAnsi="Times New Roman"/>
          <w:sz w:val="28"/>
          <w:szCs w:val="28"/>
        </w:rPr>
        <w:t xml:space="preserve"> с достоинством и честью выдержали серьезный экзамен и внесли</w:t>
      </w:r>
      <w:r w:rsidR="00AE06AE">
        <w:rPr>
          <w:rFonts w:ascii="Times New Roman" w:hAnsi="Times New Roman"/>
          <w:sz w:val="28"/>
          <w:szCs w:val="28"/>
        </w:rPr>
        <w:t xml:space="preserve"> свой заметный вклад в Великую П</w:t>
      </w:r>
      <w:r w:rsidRPr="00D84D52">
        <w:rPr>
          <w:rFonts w:ascii="Times New Roman" w:hAnsi="Times New Roman"/>
          <w:sz w:val="28"/>
          <w:szCs w:val="28"/>
        </w:rPr>
        <w:t>обеду.</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Согласно переписи 1939 г.  население республики составляло 545,8 тыс. человек, из них мужчин – 275,9 тыс., женщин – 269,9 тыс..  Национальный состав населения</w:t>
      </w:r>
      <w:r w:rsidR="00D22E85">
        <w:rPr>
          <w:rFonts w:ascii="Times New Roman" w:hAnsi="Times New Roman"/>
          <w:sz w:val="28"/>
          <w:szCs w:val="28"/>
        </w:rPr>
        <w:t>: русские – 393,1 тыс.</w:t>
      </w:r>
      <w:r w:rsidRPr="00D84D52">
        <w:rPr>
          <w:rFonts w:ascii="Times New Roman" w:hAnsi="Times New Roman"/>
          <w:sz w:val="28"/>
          <w:szCs w:val="28"/>
        </w:rPr>
        <w:t>, буряты – 116,4, украинцы – 13,4, татары – 3,8, белорусы – 1,8, эвенки – 1,8,евреи – 3,9,</w:t>
      </w:r>
      <w:r w:rsidR="00AE06AE">
        <w:rPr>
          <w:rFonts w:ascii="Times New Roman" w:hAnsi="Times New Roman"/>
          <w:sz w:val="28"/>
          <w:szCs w:val="28"/>
        </w:rPr>
        <w:t xml:space="preserve"> другие национальности – 11,6</w:t>
      </w:r>
      <w:r w:rsidR="00D22E85" w:rsidRPr="00D22E85">
        <w:rPr>
          <w:rFonts w:ascii="Times New Roman" w:hAnsi="Times New Roman"/>
          <w:sz w:val="28"/>
          <w:szCs w:val="28"/>
        </w:rPr>
        <w:t xml:space="preserve"> </w:t>
      </w:r>
      <w:r w:rsidR="00D22E85" w:rsidRPr="00D84D52">
        <w:rPr>
          <w:rFonts w:ascii="Times New Roman" w:hAnsi="Times New Roman"/>
          <w:sz w:val="28"/>
          <w:szCs w:val="28"/>
        </w:rPr>
        <w:t>тыс. человек</w:t>
      </w:r>
      <w:r w:rsidR="00D22E85">
        <w:rPr>
          <w:rStyle w:val="a7"/>
          <w:rFonts w:ascii="Times New Roman" w:hAnsi="Times New Roman"/>
          <w:sz w:val="28"/>
          <w:szCs w:val="28"/>
        </w:rPr>
        <w:t xml:space="preserve"> </w:t>
      </w:r>
      <w:r w:rsidR="00AE06AE">
        <w:rPr>
          <w:rStyle w:val="a7"/>
          <w:rFonts w:ascii="Times New Roman" w:hAnsi="Times New Roman"/>
          <w:sz w:val="28"/>
          <w:szCs w:val="28"/>
        </w:rPr>
        <w:footnoteReference w:id="366"/>
      </w:r>
      <w:r w:rsidR="00760442">
        <w:rPr>
          <w:rFonts w:ascii="Times New Roman" w:hAnsi="Times New Roman"/>
          <w:sz w:val="28"/>
          <w:szCs w:val="28"/>
        </w:rPr>
        <w:t>.</w:t>
      </w:r>
      <w:r w:rsidR="00AE06AE">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Всего за годы войны республика дала фронту свыше 120 тыс. воинов</w:t>
      </w:r>
      <w:r w:rsidR="00E13587">
        <w:rPr>
          <w:rStyle w:val="a7"/>
          <w:rFonts w:ascii="Times New Roman" w:hAnsi="Times New Roman"/>
          <w:sz w:val="28"/>
          <w:szCs w:val="28"/>
        </w:rPr>
        <w:footnoteReference w:id="367"/>
      </w:r>
      <w:r w:rsidRPr="00D84D52">
        <w:rPr>
          <w:rFonts w:ascii="Times New Roman" w:hAnsi="Times New Roman"/>
          <w:sz w:val="28"/>
          <w:szCs w:val="28"/>
        </w:rPr>
        <w:t>, в том числе 4 467 коммунистов. Значительную  часть  составляла молодежь, в том числе 18 411 комсомольцев</w:t>
      </w:r>
      <w:r w:rsidR="00AE06AE">
        <w:rPr>
          <w:rStyle w:val="a7"/>
          <w:rFonts w:ascii="Times New Roman" w:hAnsi="Times New Roman"/>
          <w:sz w:val="28"/>
          <w:szCs w:val="28"/>
        </w:rPr>
        <w:footnoteReference w:id="368"/>
      </w:r>
      <w:r w:rsidR="00C95C75">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 фронтах Великой Отечествен</w:t>
      </w:r>
      <w:r w:rsidR="00D22E85">
        <w:rPr>
          <w:rFonts w:ascii="Times New Roman" w:hAnsi="Times New Roman"/>
          <w:sz w:val="28"/>
          <w:szCs w:val="28"/>
        </w:rPr>
        <w:t xml:space="preserve">ной войны героически сражались </w:t>
      </w:r>
      <w:r w:rsidRPr="00D84D52">
        <w:rPr>
          <w:rFonts w:ascii="Times New Roman" w:hAnsi="Times New Roman"/>
          <w:sz w:val="28"/>
          <w:szCs w:val="28"/>
        </w:rPr>
        <w:t xml:space="preserve"> наши земляки. 35 человек были удостоены звания Героя Советского Союза,10</w:t>
      </w:r>
      <w:r w:rsidR="00D22E85">
        <w:rPr>
          <w:rFonts w:ascii="Times New Roman" w:hAnsi="Times New Roman"/>
          <w:sz w:val="28"/>
          <w:szCs w:val="28"/>
        </w:rPr>
        <w:t>-</w:t>
      </w:r>
      <w:r w:rsidRPr="00D84D52">
        <w:rPr>
          <w:rFonts w:ascii="Times New Roman" w:hAnsi="Times New Roman"/>
          <w:sz w:val="28"/>
          <w:szCs w:val="28"/>
        </w:rPr>
        <w:t xml:space="preserve">оинов стали полными кавалерами ордена Славы, более </w:t>
      </w:r>
      <w:r w:rsidR="00D22E85">
        <w:rPr>
          <w:rFonts w:ascii="Times New Roman" w:hAnsi="Times New Roman"/>
          <w:sz w:val="28"/>
          <w:szCs w:val="28"/>
        </w:rPr>
        <w:t>100</w:t>
      </w:r>
      <w:r w:rsidRPr="00D84D52">
        <w:rPr>
          <w:rFonts w:ascii="Times New Roman" w:hAnsi="Times New Roman"/>
          <w:sz w:val="28"/>
          <w:szCs w:val="28"/>
        </w:rPr>
        <w:t xml:space="preserve"> тысяч человек награждены орденами и медалями.</w:t>
      </w:r>
      <w:r w:rsidR="00C95C75">
        <w:rPr>
          <w:rFonts w:ascii="Times New Roman" w:hAnsi="Times New Roman"/>
          <w:sz w:val="28"/>
          <w:szCs w:val="28"/>
        </w:rPr>
        <w:t xml:space="preserve"> Из письма</w:t>
      </w:r>
      <w:r w:rsidR="00E563AA">
        <w:rPr>
          <w:rFonts w:ascii="Times New Roman" w:hAnsi="Times New Roman"/>
          <w:sz w:val="28"/>
          <w:szCs w:val="28"/>
        </w:rPr>
        <w:t xml:space="preserve"> Н. Андреева</w:t>
      </w:r>
      <w:r w:rsidR="00E563AA">
        <w:rPr>
          <w:rStyle w:val="a7"/>
          <w:rFonts w:ascii="Times New Roman" w:hAnsi="Times New Roman"/>
          <w:sz w:val="28"/>
          <w:szCs w:val="28"/>
        </w:rPr>
        <w:footnoteReference w:id="369"/>
      </w:r>
      <w:r w:rsidR="00E563AA">
        <w:rPr>
          <w:rFonts w:ascii="Times New Roman" w:hAnsi="Times New Roman"/>
          <w:sz w:val="28"/>
          <w:szCs w:val="28"/>
        </w:rPr>
        <w:t xml:space="preserve"> : «Мой собеседник Ни</w:t>
      </w:r>
      <w:r w:rsidR="002B2767">
        <w:rPr>
          <w:rFonts w:ascii="Times New Roman" w:hAnsi="Times New Roman"/>
          <w:sz w:val="28"/>
          <w:szCs w:val="28"/>
        </w:rPr>
        <w:t>колай Федорович Хап</w:t>
      </w:r>
      <w:r w:rsidR="00E563AA">
        <w:rPr>
          <w:rFonts w:ascii="Times New Roman" w:hAnsi="Times New Roman"/>
          <w:sz w:val="28"/>
          <w:szCs w:val="28"/>
        </w:rPr>
        <w:t>харов в прошлом был учителем…Боевое крещение он принял под Сталинградом, где его отделение выдержало за одну ночь шесть атак неприятельской роты</w:t>
      </w:r>
      <w:r w:rsidR="002B2767">
        <w:rPr>
          <w:rFonts w:ascii="Times New Roman" w:hAnsi="Times New Roman"/>
          <w:sz w:val="28"/>
          <w:szCs w:val="28"/>
        </w:rPr>
        <w:t>. В этом бою он был ранен. Находясь в госпитале</w:t>
      </w:r>
      <w:r w:rsidR="00D22E85">
        <w:rPr>
          <w:rFonts w:ascii="Times New Roman" w:hAnsi="Times New Roman"/>
          <w:sz w:val="28"/>
          <w:szCs w:val="28"/>
        </w:rPr>
        <w:t>,</w:t>
      </w:r>
      <w:r w:rsidR="002B2767">
        <w:rPr>
          <w:rFonts w:ascii="Times New Roman" w:hAnsi="Times New Roman"/>
          <w:sz w:val="28"/>
          <w:szCs w:val="28"/>
        </w:rPr>
        <w:t xml:space="preserve"> он узнал, что награжден орденом Славы. Большой путь прошел Хапхаров</w:t>
      </w:r>
      <w:r w:rsidR="00D22E85">
        <w:rPr>
          <w:rFonts w:ascii="Times New Roman" w:hAnsi="Times New Roman"/>
          <w:sz w:val="28"/>
          <w:szCs w:val="28"/>
        </w:rPr>
        <w:t xml:space="preserve"> </w:t>
      </w:r>
      <w:r w:rsidR="002B2767">
        <w:rPr>
          <w:rFonts w:ascii="Times New Roman" w:hAnsi="Times New Roman"/>
          <w:sz w:val="28"/>
          <w:szCs w:val="28"/>
        </w:rPr>
        <w:t xml:space="preserve"> после того</w:t>
      </w:r>
      <w:r w:rsidR="00D22E85">
        <w:rPr>
          <w:rFonts w:ascii="Times New Roman" w:hAnsi="Times New Roman"/>
          <w:sz w:val="28"/>
          <w:szCs w:val="28"/>
        </w:rPr>
        <w:t>,</w:t>
      </w:r>
      <w:r w:rsidR="002B2767">
        <w:rPr>
          <w:rFonts w:ascii="Times New Roman" w:hAnsi="Times New Roman"/>
          <w:sz w:val="28"/>
          <w:szCs w:val="28"/>
        </w:rPr>
        <w:t xml:space="preserve"> как вылечился. Грудь ег</w:t>
      </w:r>
      <w:r w:rsidR="00760442">
        <w:rPr>
          <w:rFonts w:ascii="Times New Roman" w:hAnsi="Times New Roman"/>
          <w:sz w:val="28"/>
          <w:szCs w:val="28"/>
        </w:rPr>
        <w:t>о украсили еще два ордена Славы</w:t>
      </w:r>
      <w:r w:rsidR="00E563AA">
        <w:rPr>
          <w:rFonts w:ascii="Times New Roman" w:hAnsi="Times New Roman"/>
          <w:sz w:val="28"/>
          <w:szCs w:val="28"/>
        </w:rPr>
        <w:t>»</w:t>
      </w:r>
      <w:r w:rsidR="0076044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Учителя отдавали все свои силы воспитанию в школьниках пламенного советского патриотизма, ненависти к фашизму.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Готовность помочь Родине в разгроме врага, смелость, мужество – эти благородные качества развивались  </w:t>
      </w:r>
      <w:r w:rsidR="00D22E85">
        <w:rPr>
          <w:rFonts w:ascii="Times New Roman" w:hAnsi="Times New Roman"/>
          <w:sz w:val="28"/>
          <w:szCs w:val="28"/>
        </w:rPr>
        <w:t>в</w:t>
      </w:r>
      <w:r w:rsidRPr="00D84D52">
        <w:rPr>
          <w:rFonts w:ascii="Times New Roman" w:hAnsi="Times New Roman"/>
          <w:sz w:val="28"/>
          <w:szCs w:val="28"/>
        </w:rPr>
        <w:t xml:space="preserve"> детях в годы Великой Отечественной войны. Воспитание детей являлось, прежде всего, делом учителя. Где бы учитель ни был, он не имел права забывать о своих питомцах; от него требовалось беречь и любовно растить их, заботиться о них.  Первейшим патриотическим долгом ученика во время войны было прилежно учиться, овладеть прочными знаниями. Вот какую мысль нужно было донести до сознания каждого учащегося, сделать законом поведения всего детского коллектива.</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 первых дней  Великой Отечественной </w:t>
      </w:r>
      <w:r w:rsidR="00AE06AE">
        <w:rPr>
          <w:rFonts w:ascii="Times New Roman" w:hAnsi="Times New Roman"/>
          <w:sz w:val="28"/>
          <w:szCs w:val="28"/>
        </w:rPr>
        <w:t xml:space="preserve">войны по всей республике </w:t>
      </w:r>
      <w:r w:rsidRPr="00D84D52">
        <w:rPr>
          <w:rFonts w:ascii="Times New Roman" w:hAnsi="Times New Roman"/>
          <w:sz w:val="28"/>
          <w:szCs w:val="28"/>
        </w:rPr>
        <w:t xml:space="preserve"> широко проводилась массов</w:t>
      </w:r>
      <w:r w:rsidR="00D22E85">
        <w:rPr>
          <w:rFonts w:ascii="Times New Roman" w:hAnsi="Times New Roman"/>
          <w:sz w:val="28"/>
          <w:szCs w:val="28"/>
        </w:rPr>
        <w:t>ая</w:t>
      </w:r>
      <w:r w:rsidRPr="00D84D52">
        <w:rPr>
          <w:rFonts w:ascii="Times New Roman" w:hAnsi="Times New Roman"/>
          <w:sz w:val="28"/>
          <w:szCs w:val="28"/>
        </w:rPr>
        <w:t xml:space="preserve"> </w:t>
      </w:r>
      <w:r w:rsidR="00CD0ED2">
        <w:rPr>
          <w:rFonts w:ascii="Times New Roman" w:hAnsi="Times New Roman"/>
          <w:sz w:val="28"/>
          <w:szCs w:val="28"/>
        </w:rPr>
        <w:t>–</w:t>
      </w:r>
      <w:r w:rsidRPr="00D84D52">
        <w:rPr>
          <w:rFonts w:ascii="Times New Roman" w:hAnsi="Times New Roman"/>
          <w:sz w:val="28"/>
          <w:szCs w:val="28"/>
        </w:rPr>
        <w:t xml:space="preserve"> политическая работа, основным содержанием которой являлось правильное и глубокое разъяснение трудящимся военно-политического и международного положения Советского Союза и мобилизация на этой основе рабочих, колхозников и интеллигенции Бурятии на всемерную помощь фронту.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Учителя, кроме учебно-воспитательной работы, проводили большую политическую работу среди населения. Они выступали с докладами, лекциями, работали агитаторами, выпускали стенные газеты, боевые листки, принимали активное участие в художественной самодеятельности.</w:t>
      </w:r>
    </w:p>
    <w:p w:rsidR="003636E5" w:rsidRDefault="00AE06AE"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Учителя и учащиеся </w:t>
      </w:r>
      <w:r w:rsidR="00601142">
        <w:rPr>
          <w:rFonts w:ascii="Times New Roman" w:hAnsi="Times New Roman"/>
          <w:sz w:val="28"/>
          <w:szCs w:val="28"/>
        </w:rPr>
        <w:t xml:space="preserve">общеобразовательных </w:t>
      </w:r>
      <w:r>
        <w:rPr>
          <w:rFonts w:ascii="Times New Roman" w:hAnsi="Times New Roman"/>
          <w:sz w:val="28"/>
          <w:szCs w:val="28"/>
        </w:rPr>
        <w:t>школ БМАССР</w:t>
      </w:r>
      <w:r w:rsidR="003636E5" w:rsidRPr="00D84D52">
        <w:rPr>
          <w:rFonts w:ascii="Times New Roman" w:hAnsi="Times New Roman"/>
          <w:sz w:val="28"/>
          <w:szCs w:val="28"/>
        </w:rPr>
        <w:t xml:space="preserve"> с первых дней Великой Отечественной войны  принимали активное участие во всех делах, направленных на помощь фронту. Это проявлялось в общественно </w:t>
      </w:r>
      <w:r w:rsidR="00CD0ED2">
        <w:rPr>
          <w:rFonts w:ascii="Times New Roman" w:hAnsi="Times New Roman"/>
          <w:sz w:val="28"/>
          <w:szCs w:val="28"/>
        </w:rPr>
        <w:t>–</w:t>
      </w:r>
      <w:r w:rsidR="003636E5" w:rsidRPr="00D84D52">
        <w:rPr>
          <w:rFonts w:ascii="Times New Roman" w:hAnsi="Times New Roman"/>
          <w:sz w:val="28"/>
          <w:szCs w:val="28"/>
        </w:rPr>
        <w:t xml:space="preserve"> полезном </w:t>
      </w:r>
      <w:r w:rsidR="00CD0ED2">
        <w:rPr>
          <w:rFonts w:ascii="Times New Roman" w:hAnsi="Times New Roman"/>
          <w:sz w:val="28"/>
          <w:szCs w:val="28"/>
        </w:rPr>
        <w:t xml:space="preserve">труде, </w:t>
      </w:r>
      <w:r w:rsidR="003636E5" w:rsidRPr="00D84D52">
        <w:rPr>
          <w:rFonts w:ascii="Times New Roman" w:hAnsi="Times New Roman"/>
          <w:sz w:val="28"/>
          <w:szCs w:val="28"/>
        </w:rPr>
        <w:t xml:space="preserve"> сборе металл</w:t>
      </w:r>
      <w:r w:rsidR="00CD0ED2">
        <w:rPr>
          <w:rFonts w:ascii="Times New Roman" w:hAnsi="Times New Roman"/>
          <w:sz w:val="28"/>
          <w:szCs w:val="28"/>
        </w:rPr>
        <w:t xml:space="preserve">олома, </w:t>
      </w:r>
      <w:r w:rsidR="003636E5" w:rsidRPr="00D84D52">
        <w:rPr>
          <w:rFonts w:ascii="Times New Roman" w:hAnsi="Times New Roman"/>
          <w:sz w:val="28"/>
          <w:szCs w:val="28"/>
        </w:rPr>
        <w:t xml:space="preserve"> сборе средств на вооружение Красной Армии и в фонд обороны, в </w:t>
      </w:r>
      <w:r w:rsidR="00CD0ED2">
        <w:rPr>
          <w:rFonts w:ascii="Times New Roman" w:hAnsi="Times New Roman"/>
          <w:sz w:val="28"/>
          <w:szCs w:val="28"/>
        </w:rPr>
        <w:t xml:space="preserve">сборе и отправке </w:t>
      </w:r>
      <w:r w:rsidR="003636E5" w:rsidRPr="00D84D52">
        <w:rPr>
          <w:rFonts w:ascii="Times New Roman" w:hAnsi="Times New Roman"/>
          <w:sz w:val="28"/>
          <w:szCs w:val="28"/>
        </w:rPr>
        <w:t>посыл</w:t>
      </w:r>
      <w:r w:rsidR="00CD0ED2">
        <w:rPr>
          <w:rFonts w:ascii="Times New Roman" w:hAnsi="Times New Roman"/>
          <w:sz w:val="28"/>
          <w:szCs w:val="28"/>
        </w:rPr>
        <w:t>ок,</w:t>
      </w:r>
      <w:r w:rsidR="003636E5" w:rsidRPr="00D84D52">
        <w:rPr>
          <w:rFonts w:ascii="Times New Roman" w:hAnsi="Times New Roman"/>
          <w:sz w:val="28"/>
          <w:szCs w:val="28"/>
        </w:rPr>
        <w:t xml:space="preserve"> подарков фронтовикам, в тимуровском движении и т.д. </w:t>
      </w:r>
    </w:p>
    <w:p w:rsidR="009857EE" w:rsidRPr="00D84D52" w:rsidRDefault="009857EE" w:rsidP="00987380">
      <w:pPr>
        <w:spacing w:after="0" w:line="360" w:lineRule="auto"/>
        <w:ind w:firstLine="540"/>
        <w:jc w:val="both"/>
        <w:rPr>
          <w:rFonts w:ascii="Times New Roman" w:hAnsi="Times New Roman"/>
          <w:sz w:val="28"/>
          <w:szCs w:val="28"/>
        </w:rPr>
      </w:pPr>
      <w:r>
        <w:rPr>
          <w:rFonts w:ascii="Times New Roman" w:hAnsi="Times New Roman"/>
          <w:sz w:val="28"/>
          <w:szCs w:val="28"/>
        </w:rPr>
        <w:t>В 1941 г. в классах, на отрядных сборах, собраниях комсомольских групп регулярно проводились беседы, читки газетных материалов с эпизодами о героях войны, подвигах пионеров и школьниках прифронтовой полосы, которые способствовали повышению качества учебы и дисциплины</w:t>
      </w:r>
      <w:r>
        <w:rPr>
          <w:rStyle w:val="a7"/>
          <w:rFonts w:ascii="Times New Roman" w:hAnsi="Times New Roman"/>
          <w:sz w:val="28"/>
          <w:szCs w:val="28"/>
        </w:rPr>
        <w:footnoteReference w:id="370"/>
      </w:r>
      <w:r>
        <w:rPr>
          <w:rFonts w:ascii="Times New Roman" w:hAnsi="Times New Roman"/>
          <w:sz w:val="28"/>
          <w:szCs w:val="28"/>
        </w:rPr>
        <w:t>.</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 начала Великой Отечественной войны в школах Бурят  </w:t>
      </w:r>
      <w:r w:rsidR="00CD0ED2">
        <w:rPr>
          <w:rFonts w:ascii="Times New Roman" w:hAnsi="Times New Roman"/>
          <w:sz w:val="28"/>
          <w:szCs w:val="28"/>
        </w:rPr>
        <w:t>–</w:t>
      </w:r>
      <w:r w:rsidRPr="00D84D52">
        <w:rPr>
          <w:rFonts w:ascii="Times New Roman" w:hAnsi="Times New Roman"/>
          <w:sz w:val="28"/>
          <w:szCs w:val="28"/>
        </w:rPr>
        <w:t xml:space="preserve"> Монгольской АССР содержание образования дополняется введением военного обучения путем интеграции при изучении учебных курсов учебного плана, а также через организацию кружковой работы. Содержание воспитательной работы с учащимися было направлено на формирование патриотизма, героизма через организацию агитбригад. Учащиеся выступали с докладами, организовывали концерты перед колхозниками, в военных госпиталях, работали на колхозных полях.</w:t>
      </w:r>
    </w:p>
    <w:p w:rsidR="009857EE" w:rsidRPr="00D84D52" w:rsidRDefault="009857EE" w:rsidP="00987380">
      <w:pPr>
        <w:spacing w:after="0" w:line="360" w:lineRule="auto"/>
        <w:ind w:firstLine="540"/>
        <w:jc w:val="both"/>
        <w:rPr>
          <w:rFonts w:ascii="Times New Roman" w:hAnsi="Times New Roman"/>
          <w:sz w:val="28"/>
          <w:szCs w:val="28"/>
        </w:rPr>
      </w:pPr>
      <w:r>
        <w:rPr>
          <w:rFonts w:ascii="Times New Roman" w:hAnsi="Times New Roman"/>
          <w:sz w:val="28"/>
          <w:szCs w:val="28"/>
        </w:rPr>
        <w:t>Во всех школах проведены сборы пионерских отрядов о пионере Леонтьеве, по статьям А. Толстого «Кровь народа», «О красном галстуке», «Родина». Также было проведено разъяснение по докладу И. В. Сталина «</w:t>
      </w:r>
      <w:r>
        <w:rPr>
          <w:rFonts w:ascii="Times New Roman" w:hAnsi="Times New Roman"/>
          <w:sz w:val="28"/>
          <w:szCs w:val="28"/>
          <w:lang w:val="en-US"/>
        </w:rPr>
        <w:t>XXIV</w:t>
      </w:r>
      <w:r w:rsidRPr="009857EE">
        <w:rPr>
          <w:rFonts w:ascii="Times New Roman" w:hAnsi="Times New Roman"/>
          <w:sz w:val="28"/>
          <w:szCs w:val="28"/>
        </w:rPr>
        <w:t xml:space="preserve"> годовщине Октябрьской революции</w:t>
      </w:r>
      <w:r>
        <w:rPr>
          <w:rFonts w:ascii="Times New Roman" w:hAnsi="Times New Roman"/>
          <w:sz w:val="28"/>
          <w:szCs w:val="28"/>
        </w:rPr>
        <w:t>», в ответ на призыв</w:t>
      </w:r>
      <w:r w:rsidR="004F3CC3">
        <w:rPr>
          <w:rFonts w:ascii="Times New Roman" w:hAnsi="Times New Roman"/>
          <w:sz w:val="28"/>
          <w:szCs w:val="28"/>
        </w:rPr>
        <w:t>,</w:t>
      </w:r>
      <w:r>
        <w:rPr>
          <w:rFonts w:ascii="Times New Roman" w:hAnsi="Times New Roman"/>
          <w:sz w:val="28"/>
          <w:szCs w:val="28"/>
        </w:rPr>
        <w:t xml:space="preserve"> юные патриоты обязались учиться исключительно на «отлично» и «хорошо» и всеми силами помогать фронту</w:t>
      </w:r>
      <w:r>
        <w:rPr>
          <w:rStyle w:val="a7"/>
          <w:rFonts w:ascii="Times New Roman" w:hAnsi="Times New Roman"/>
          <w:sz w:val="28"/>
          <w:szCs w:val="28"/>
        </w:rPr>
        <w:footnoteReference w:id="371"/>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связи с ухудшением материального обеспечения </w:t>
      </w:r>
      <w:r w:rsidR="00601142">
        <w:rPr>
          <w:rFonts w:ascii="Times New Roman" w:hAnsi="Times New Roman"/>
          <w:sz w:val="28"/>
          <w:szCs w:val="28"/>
        </w:rPr>
        <w:t xml:space="preserve">общеобразовательных </w:t>
      </w:r>
      <w:r w:rsidRPr="00D84D52">
        <w:rPr>
          <w:rFonts w:ascii="Times New Roman" w:hAnsi="Times New Roman"/>
          <w:sz w:val="28"/>
          <w:szCs w:val="28"/>
        </w:rPr>
        <w:t xml:space="preserve">школ по всей стране </w:t>
      </w:r>
      <w:r w:rsidR="00AE06AE">
        <w:rPr>
          <w:rFonts w:ascii="Times New Roman" w:hAnsi="Times New Roman"/>
          <w:sz w:val="28"/>
          <w:szCs w:val="28"/>
        </w:rPr>
        <w:t>и в том числе республики</w:t>
      </w:r>
      <w:r w:rsidRPr="00D84D52">
        <w:rPr>
          <w:rFonts w:ascii="Times New Roman" w:hAnsi="Times New Roman"/>
          <w:sz w:val="28"/>
          <w:szCs w:val="28"/>
        </w:rPr>
        <w:t>, учащихся и учителей, партийные, советские организации и общественность республики проводили большую работу по оказанию помощи школам, детям фронтовиков и учителям.</w:t>
      </w:r>
    </w:p>
    <w:p w:rsidR="003636E5" w:rsidRPr="00D84D52" w:rsidRDefault="00AE06AE"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Учащиеся БМАССР </w:t>
      </w:r>
      <w:r w:rsidR="003636E5" w:rsidRPr="00D84D52">
        <w:rPr>
          <w:rFonts w:ascii="Times New Roman" w:hAnsi="Times New Roman"/>
          <w:sz w:val="28"/>
          <w:szCs w:val="28"/>
        </w:rPr>
        <w:t xml:space="preserve"> под руководством учителей и комсомольских организаций школ активно участвовали в сельскохозяйственном производстве: проводили снегозадержание, собирали и вывозили на поля золу и птичий помет, а весной и летом принимали участие в очистке лугов и пастбищ, в уборке сена и в других сельскохозяйственных работах. Например, 1038 учащихся Бичурского аймака с 1 по 15 июля 1942 г</w:t>
      </w:r>
      <w:r w:rsidR="00CD0ED2">
        <w:rPr>
          <w:rFonts w:ascii="Times New Roman" w:hAnsi="Times New Roman"/>
          <w:sz w:val="28"/>
          <w:szCs w:val="28"/>
        </w:rPr>
        <w:t>.</w:t>
      </w:r>
      <w:r w:rsidR="003636E5" w:rsidRPr="00D84D52">
        <w:rPr>
          <w:rFonts w:ascii="Times New Roman" w:hAnsi="Times New Roman"/>
          <w:sz w:val="28"/>
          <w:szCs w:val="28"/>
        </w:rPr>
        <w:t xml:space="preserve"> выработали на колхозных полях 17133 трудодня, а 2324 школьника Мухоршибирского аймака</w:t>
      </w:r>
      <w:r w:rsidR="00606361">
        <w:rPr>
          <w:rFonts w:ascii="Times New Roman" w:hAnsi="Times New Roman"/>
          <w:sz w:val="28"/>
          <w:szCs w:val="28"/>
        </w:rPr>
        <w:t xml:space="preserve"> – </w:t>
      </w:r>
      <w:r w:rsidR="003636E5" w:rsidRPr="00D84D52">
        <w:rPr>
          <w:rFonts w:ascii="Times New Roman" w:hAnsi="Times New Roman"/>
          <w:sz w:val="28"/>
          <w:szCs w:val="28"/>
        </w:rPr>
        <w:t xml:space="preserve"> 42720 трудодней. С такой же активностью работали и  учащиеся д</w:t>
      </w:r>
      <w:r>
        <w:rPr>
          <w:rFonts w:ascii="Times New Roman" w:hAnsi="Times New Roman"/>
          <w:sz w:val="28"/>
          <w:szCs w:val="28"/>
        </w:rPr>
        <w:t>ругих аймаков БМАССР</w:t>
      </w:r>
      <w:r w:rsidR="003636E5" w:rsidRPr="00D84D52">
        <w:rPr>
          <w:rFonts w:ascii="Times New Roman" w:hAnsi="Times New Roman"/>
          <w:sz w:val="28"/>
          <w:szCs w:val="28"/>
        </w:rPr>
        <w:t xml:space="preserve"> и г.Улан-Удэ.</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Учащиеся Ацагатской начальной школы Заиграевского аймака  уже   17 августа 1941 г.  в воскреснике в фонд обороны страны под руководством директора Бадмажапова собрали </w:t>
      </w:r>
      <w:r w:rsidR="00AE06AE">
        <w:rPr>
          <w:rFonts w:ascii="Times New Roman" w:hAnsi="Times New Roman"/>
          <w:sz w:val="28"/>
          <w:szCs w:val="28"/>
        </w:rPr>
        <w:t>470 ц</w:t>
      </w:r>
      <w:r w:rsidR="00606361">
        <w:rPr>
          <w:rFonts w:ascii="Times New Roman" w:hAnsi="Times New Roman"/>
          <w:sz w:val="28"/>
          <w:szCs w:val="28"/>
        </w:rPr>
        <w:t>.</w:t>
      </w:r>
      <w:r w:rsidR="00AE06AE">
        <w:rPr>
          <w:rFonts w:ascii="Times New Roman" w:hAnsi="Times New Roman"/>
          <w:sz w:val="28"/>
          <w:szCs w:val="28"/>
        </w:rPr>
        <w:t xml:space="preserve"> веточного корма</w:t>
      </w:r>
      <w:r w:rsidR="00AE06AE">
        <w:rPr>
          <w:rStyle w:val="a7"/>
          <w:rFonts w:ascii="Times New Roman" w:hAnsi="Times New Roman"/>
          <w:sz w:val="28"/>
          <w:szCs w:val="28"/>
        </w:rPr>
        <w:footnoteReference w:id="372"/>
      </w:r>
      <w:r w:rsidR="002B2767">
        <w:rPr>
          <w:rFonts w:ascii="Times New Roman" w:hAnsi="Times New Roman"/>
          <w:sz w:val="28"/>
          <w:szCs w:val="28"/>
        </w:rPr>
        <w:t>.</w:t>
      </w:r>
      <w:r w:rsidR="00AE06AE">
        <w:rPr>
          <w:rFonts w:ascii="Times New Roman" w:hAnsi="Times New Roman"/>
          <w:sz w:val="28"/>
          <w:szCs w:val="28"/>
        </w:rPr>
        <w:t xml:space="preserve"> </w:t>
      </w:r>
    </w:p>
    <w:p w:rsidR="004F3CC3" w:rsidRDefault="004F3CC3" w:rsidP="00987380">
      <w:pPr>
        <w:spacing w:after="0" w:line="360" w:lineRule="auto"/>
        <w:ind w:firstLine="540"/>
        <w:jc w:val="both"/>
        <w:rPr>
          <w:rFonts w:ascii="Times New Roman" w:hAnsi="Times New Roman"/>
          <w:sz w:val="28"/>
          <w:szCs w:val="28"/>
        </w:rPr>
      </w:pPr>
      <w:r>
        <w:rPr>
          <w:rFonts w:ascii="Times New Roman" w:hAnsi="Times New Roman"/>
          <w:sz w:val="28"/>
          <w:szCs w:val="28"/>
        </w:rPr>
        <w:t>В 1941 г. школами Закаменского аймака было собрано 14 000 руб., а школой № 4 г. Улан-Удэ – 2 000 руб.</w:t>
      </w:r>
      <w:r>
        <w:rPr>
          <w:rStyle w:val="a7"/>
          <w:rFonts w:ascii="Times New Roman" w:hAnsi="Times New Roman"/>
          <w:sz w:val="28"/>
          <w:szCs w:val="28"/>
        </w:rPr>
        <w:footnoteReference w:id="373"/>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Среди учащихся, работавших в колхозах и совхозах Бурят  - Монгольской АССР  в годы Великой Отечественной войны, проводилось широкое социалистическое соревнование. В 1942г. </w:t>
      </w:r>
      <w:r w:rsidR="00606361">
        <w:rPr>
          <w:rFonts w:ascii="Times New Roman" w:hAnsi="Times New Roman"/>
          <w:sz w:val="28"/>
          <w:szCs w:val="28"/>
        </w:rPr>
        <w:t>1-е</w:t>
      </w:r>
      <w:r w:rsidRPr="00D84D52">
        <w:rPr>
          <w:rFonts w:ascii="Times New Roman" w:hAnsi="Times New Roman"/>
          <w:sz w:val="28"/>
          <w:szCs w:val="28"/>
        </w:rPr>
        <w:t xml:space="preserve"> место </w:t>
      </w:r>
      <w:r w:rsidR="00606361">
        <w:rPr>
          <w:rFonts w:ascii="Times New Roman" w:hAnsi="Times New Roman"/>
          <w:sz w:val="28"/>
          <w:szCs w:val="28"/>
        </w:rPr>
        <w:t>заняло</w:t>
      </w:r>
      <w:r w:rsidRPr="00D84D52">
        <w:rPr>
          <w:rFonts w:ascii="Times New Roman" w:hAnsi="Times New Roman"/>
          <w:sz w:val="28"/>
          <w:szCs w:val="28"/>
        </w:rPr>
        <w:t xml:space="preserve"> Мало-Куналейская средняя школа, которой было вручено переходящее Красное знамя обкома ВКП (б) и Совета </w:t>
      </w:r>
      <w:r w:rsidR="00606361">
        <w:rPr>
          <w:rFonts w:ascii="Times New Roman" w:hAnsi="Times New Roman"/>
          <w:sz w:val="28"/>
          <w:szCs w:val="28"/>
        </w:rPr>
        <w:t>н</w:t>
      </w:r>
      <w:r w:rsidRPr="00D84D52">
        <w:rPr>
          <w:rFonts w:ascii="Times New Roman" w:hAnsi="Times New Roman"/>
          <w:sz w:val="28"/>
          <w:szCs w:val="28"/>
        </w:rPr>
        <w:t xml:space="preserve">ародных </w:t>
      </w:r>
      <w:r w:rsidR="00606361">
        <w:rPr>
          <w:rFonts w:ascii="Times New Roman" w:hAnsi="Times New Roman"/>
          <w:sz w:val="28"/>
          <w:szCs w:val="28"/>
        </w:rPr>
        <w:t>к</w:t>
      </w:r>
      <w:r w:rsidRPr="00D84D52">
        <w:rPr>
          <w:rFonts w:ascii="Times New Roman" w:hAnsi="Times New Roman"/>
          <w:sz w:val="28"/>
          <w:szCs w:val="28"/>
        </w:rPr>
        <w:t>омиссаров республики Бурятия и библиотечка стоимостью 2,5 тыс. руб. Вторая премия – переходящее Красное знамя обкома ВЛКСМ и библиотечка стоимостью 1,5 тыс. руб</w:t>
      </w:r>
      <w:r w:rsidR="00606361">
        <w:rPr>
          <w:rFonts w:ascii="Times New Roman" w:hAnsi="Times New Roman"/>
          <w:sz w:val="28"/>
          <w:szCs w:val="28"/>
        </w:rPr>
        <w:t>.</w:t>
      </w:r>
      <w:r w:rsidRPr="00D84D52">
        <w:rPr>
          <w:rFonts w:ascii="Times New Roman" w:hAnsi="Times New Roman"/>
          <w:sz w:val="28"/>
          <w:szCs w:val="28"/>
        </w:rPr>
        <w:t xml:space="preserve"> был</w:t>
      </w:r>
      <w:r w:rsidR="00606361">
        <w:rPr>
          <w:rFonts w:ascii="Times New Roman" w:hAnsi="Times New Roman"/>
          <w:sz w:val="28"/>
          <w:szCs w:val="28"/>
        </w:rPr>
        <w:t>а</w:t>
      </w:r>
      <w:r w:rsidRPr="00D84D52">
        <w:rPr>
          <w:rFonts w:ascii="Times New Roman" w:hAnsi="Times New Roman"/>
          <w:sz w:val="28"/>
          <w:szCs w:val="28"/>
        </w:rPr>
        <w:t xml:space="preserve"> вручен</w:t>
      </w:r>
      <w:r w:rsidR="00606361">
        <w:rPr>
          <w:rFonts w:ascii="Times New Roman" w:hAnsi="Times New Roman"/>
          <w:sz w:val="28"/>
          <w:szCs w:val="28"/>
        </w:rPr>
        <w:t>а</w:t>
      </w:r>
      <w:r w:rsidRPr="00D84D52">
        <w:rPr>
          <w:rFonts w:ascii="Times New Roman" w:hAnsi="Times New Roman"/>
          <w:sz w:val="28"/>
          <w:szCs w:val="28"/>
        </w:rPr>
        <w:t xml:space="preserve"> Ноехонской неполной средней школе Селенгинского аймака, а Краснояровской средней школе Иволгинского аймака, занявшей </w:t>
      </w:r>
      <w:r w:rsidR="00606361">
        <w:rPr>
          <w:rFonts w:ascii="Times New Roman" w:hAnsi="Times New Roman"/>
          <w:sz w:val="28"/>
          <w:szCs w:val="28"/>
        </w:rPr>
        <w:t>3-е</w:t>
      </w:r>
      <w:r w:rsidRPr="00D84D52">
        <w:rPr>
          <w:rFonts w:ascii="Times New Roman" w:hAnsi="Times New Roman"/>
          <w:sz w:val="28"/>
          <w:szCs w:val="28"/>
        </w:rPr>
        <w:t xml:space="preserve"> место, была вручена премия в сумме 1,5 тыс. руб. Среди учащихся Улан- Удэ первое место заняла ученическая бригада школы № 1. </w:t>
      </w:r>
      <w:r w:rsidR="00606361">
        <w:rPr>
          <w:rFonts w:ascii="Times New Roman" w:hAnsi="Times New Roman"/>
          <w:sz w:val="28"/>
          <w:szCs w:val="28"/>
        </w:rPr>
        <w:t>М</w:t>
      </w:r>
      <w:r w:rsidRPr="00D84D52">
        <w:rPr>
          <w:rFonts w:ascii="Times New Roman" w:hAnsi="Times New Roman"/>
          <w:sz w:val="28"/>
          <w:szCs w:val="28"/>
        </w:rPr>
        <w:t xml:space="preserve">ногие учащиеся были награждены похвальными грамотами обкома ВЛКСМ и Народного </w:t>
      </w:r>
      <w:r w:rsidR="00606361">
        <w:rPr>
          <w:rFonts w:ascii="Times New Roman" w:hAnsi="Times New Roman"/>
          <w:sz w:val="28"/>
          <w:szCs w:val="28"/>
        </w:rPr>
        <w:t>к</w:t>
      </w:r>
      <w:r w:rsidRPr="00D84D52">
        <w:rPr>
          <w:rFonts w:ascii="Times New Roman" w:hAnsi="Times New Roman"/>
          <w:sz w:val="28"/>
          <w:szCs w:val="28"/>
        </w:rPr>
        <w:t>омиссариат</w:t>
      </w:r>
      <w:r w:rsidR="00AE06AE">
        <w:rPr>
          <w:rFonts w:ascii="Times New Roman" w:hAnsi="Times New Roman"/>
          <w:sz w:val="28"/>
          <w:szCs w:val="28"/>
        </w:rPr>
        <w:t xml:space="preserve">а </w:t>
      </w:r>
      <w:r w:rsidR="00606361">
        <w:rPr>
          <w:rFonts w:ascii="Times New Roman" w:hAnsi="Times New Roman"/>
          <w:sz w:val="28"/>
          <w:szCs w:val="28"/>
        </w:rPr>
        <w:t>п</w:t>
      </w:r>
      <w:r w:rsidR="00AE06AE">
        <w:rPr>
          <w:rFonts w:ascii="Times New Roman" w:hAnsi="Times New Roman"/>
          <w:sz w:val="28"/>
          <w:szCs w:val="28"/>
        </w:rPr>
        <w:t>росвещения республики</w:t>
      </w:r>
      <w:r w:rsidRPr="00D84D52">
        <w:rPr>
          <w:rFonts w:ascii="Times New Roman" w:hAnsi="Times New Roman"/>
          <w:sz w:val="28"/>
          <w:szCs w:val="28"/>
        </w:rPr>
        <w:t xml:space="preserve">, а также ценными подарками. </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Учащиеся  Мало-Куналейской средней школы Бичурского района обратились ко всем школьникам республики с инициативой об  отказе от летних каникул для участия в сельскохозяйственных работах. Инициатива была поддержана школьниками как сельских, т</w:t>
      </w:r>
      <w:r w:rsidR="00AE06AE">
        <w:rPr>
          <w:rFonts w:ascii="Times New Roman" w:hAnsi="Times New Roman"/>
          <w:sz w:val="28"/>
          <w:szCs w:val="28"/>
        </w:rPr>
        <w:t>ак и  городских школ</w:t>
      </w:r>
      <w:r w:rsidR="00AE06AE">
        <w:rPr>
          <w:rStyle w:val="a7"/>
          <w:rFonts w:ascii="Times New Roman" w:hAnsi="Times New Roman"/>
          <w:sz w:val="28"/>
          <w:szCs w:val="28"/>
        </w:rPr>
        <w:footnoteReference w:id="374"/>
      </w:r>
      <w:r w:rsidR="00760442">
        <w:rPr>
          <w:rFonts w:ascii="Times New Roman" w:hAnsi="Times New Roman"/>
          <w:sz w:val="28"/>
          <w:szCs w:val="28"/>
        </w:rPr>
        <w:t>.</w:t>
      </w:r>
    </w:p>
    <w:p w:rsidR="00601142" w:rsidRDefault="00601142" w:rsidP="00601142">
      <w:pPr>
        <w:spacing w:after="0" w:line="360" w:lineRule="auto"/>
        <w:ind w:firstLine="540"/>
        <w:jc w:val="both"/>
        <w:rPr>
          <w:rFonts w:ascii="Times New Roman" w:hAnsi="Times New Roman"/>
          <w:sz w:val="28"/>
          <w:szCs w:val="28"/>
        </w:rPr>
      </w:pPr>
      <w:r w:rsidRPr="00601142">
        <w:rPr>
          <w:rFonts w:ascii="Times New Roman" w:hAnsi="Times New Roman"/>
          <w:sz w:val="28"/>
          <w:szCs w:val="28"/>
        </w:rPr>
        <w:t>Еще в июле 1941 г. вышло п</w:t>
      </w:r>
      <w:r w:rsidRPr="00601142">
        <w:rPr>
          <w:rFonts w:ascii="Times New Roman" w:hAnsi="Times New Roman"/>
          <w:sz w:val="28"/>
          <w:szCs w:val="28"/>
        </w:rPr>
        <w:t>о</w:t>
      </w:r>
      <w:r w:rsidRPr="00601142">
        <w:rPr>
          <w:rFonts w:ascii="Times New Roman" w:hAnsi="Times New Roman"/>
          <w:sz w:val="28"/>
          <w:szCs w:val="28"/>
        </w:rPr>
        <w:t>становление СНК СССР № 1802 «О привлечении учащихся 7–10 классов н</w:t>
      </w:r>
      <w:r w:rsidRPr="00601142">
        <w:rPr>
          <w:rFonts w:ascii="Times New Roman" w:hAnsi="Times New Roman"/>
          <w:sz w:val="28"/>
          <w:szCs w:val="28"/>
        </w:rPr>
        <w:t>е</w:t>
      </w:r>
      <w:r w:rsidRPr="00601142">
        <w:rPr>
          <w:rFonts w:ascii="Times New Roman" w:hAnsi="Times New Roman"/>
          <w:sz w:val="28"/>
          <w:szCs w:val="28"/>
        </w:rPr>
        <w:t>полных средних и средних школ на сельхозработы»</w:t>
      </w:r>
      <w:r w:rsidRPr="00601142">
        <w:rPr>
          <w:rStyle w:val="a7"/>
          <w:rFonts w:ascii="Times New Roman" w:hAnsi="Times New Roman"/>
          <w:sz w:val="28"/>
          <w:szCs w:val="28"/>
        </w:rPr>
        <w:footnoteReference w:id="375"/>
      </w:r>
      <w:r w:rsidRPr="00601142">
        <w:rPr>
          <w:rFonts w:ascii="Times New Roman" w:hAnsi="Times New Roman"/>
          <w:sz w:val="28"/>
          <w:szCs w:val="28"/>
        </w:rPr>
        <w:t>. Всего в сельскохозяйственных работах приняли участие в 1941-1942 г</w:t>
      </w:r>
      <w:r w:rsidR="00606361">
        <w:rPr>
          <w:rFonts w:ascii="Times New Roman" w:hAnsi="Times New Roman"/>
          <w:sz w:val="28"/>
          <w:szCs w:val="28"/>
        </w:rPr>
        <w:t>г</w:t>
      </w:r>
      <w:r w:rsidRPr="00601142">
        <w:rPr>
          <w:rFonts w:ascii="Times New Roman" w:hAnsi="Times New Roman"/>
          <w:sz w:val="28"/>
          <w:szCs w:val="28"/>
        </w:rPr>
        <w:t>. – 30 тыс. школьн</w:t>
      </w:r>
      <w:r w:rsidRPr="00601142">
        <w:rPr>
          <w:rFonts w:ascii="Times New Roman" w:hAnsi="Times New Roman"/>
          <w:sz w:val="28"/>
          <w:szCs w:val="28"/>
        </w:rPr>
        <w:t>и</w:t>
      </w:r>
      <w:r w:rsidRPr="00601142">
        <w:rPr>
          <w:rFonts w:ascii="Times New Roman" w:hAnsi="Times New Roman"/>
          <w:sz w:val="28"/>
          <w:szCs w:val="28"/>
        </w:rPr>
        <w:t xml:space="preserve">ков, в 1942-1943 гг. – 26 тыс., в 1943-1944 </w:t>
      </w:r>
      <w:r w:rsidR="00606361">
        <w:rPr>
          <w:rFonts w:ascii="Times New Roman" w:hAnsi="Times New Roman"/>
          <w:sz w:val="28"/>
          <w:szCs w:val="28"/>
        </w:rPr>
        <w:t>г</w:t>
      </w:r>
      <w:r w:rsidRPr="00601142">
        <w:rPr>
          <w:rFonts w:ascii="Times New Roman" w:hAnsi="Times New Roman"/>
          <w:sz w:val="28"/>
          <w:szCs w:val="28"/>
        </w:rPr>
        <w:t>г. – 16,8 тыс., в 1944-1945 гг. – 19,2 тыс. чел</w:t>
      </w:r>
      <w:r>
        <w:rPr>
          <w:rFonts w:ascii="Times New Roman" w:hAnsi="Times New Roman"/>
          <w:sz w:val="28"/>
          <w:szCs w:val="28"/>
        </w:rPr>
        <w:t>овек</w:t>
      </w:r>
      <w:r w:rsidRPr="00601142">
        <w:rPr>
          <w:rStyle w:val="a7"/>
          <w:rFonts w:ascii="Times New Roman" w:hAnsi="Times New Roman"/>
          <w:sz w:val="28"/>
          <w:szCs w:val="28"/>
        </w:rPr>
        <w:footnoteReference w:id="376"/>
      </w:r>
      <w:r>
        <w:rPr>
          <w:rFonts w:ascii="Times New Roman" w:hAnsi="Times New Roman"/>
          <w:sz w:val="28"/>
          <w:szCs w:val="28"/>
        </w:rPr>
        <w:t>.</w:t>
      </w:r>
      <w:r w:rsidRPr="00601142">
        <w:rPr>
          <w:rFonts w:ascii="Times New Roman" w:hAnsi="Times New Roman"/>
          <w:sz w:val="28"/>
          <w:szCs w:val="28"/>
        </w:rPr>
        <w:t xml:space="preserve"> Учащиеся старались добросовестно выполнять свои обязательства, но, несмотря на отдельные успехи, </w:t>
      </w:r>
      <w:r>
        <w:rPr>
          <w:rFonts w:ascii="Times New Roman" w:hAnsi="Times New Roman"/>
          <w:sz w:val="28"/>
          <w:szCs w:val="28"/>
        </w:rPr>
        <w:t>в силу возраста им все же было сложно справлять</w:t>
      </w:r>
      <w:r w:rsidRPr="00601142">
        <w:rPr>
          <w:rFonts w:ascii="Times New Roman" w:hAnsi="Times New Roman"/>
          <w:sz w:val="28"/>
          <w:szCs w:val="28"/>
        </w:rPr>
        <w:t>ся с работой взрос</w:t>
      </w:r>
      <w:r>
        <w:rPr>
          <w:rFonts w:ascii="Times New Roman" w:hAnsi="Times New Roman"/>
          <w:sz w:val="28"/>
          <w:szCs w:val="28"/>
        </w:rPr>
        <w:t>лых. Также необходимо отметить, что</w:t>
      </w:r>
      <w:r w:rsidRPr="00601142">
        <w:rPr>
          <w:rFonts w:ascii="Times New Roman" w:hAnsi="Times New Roman"/>
          <w:sz w:val="28"/>
          <w:szCs w:val="28"/>
        </w:rPr>
        <w:t xml:space="preserve"> колхозы не всегда могли обеспечить подростков необход</w:t>
      </w:r>
      <w:r w:rsidRPr="00601142">
        <w:rPr>
          <w:rFonts w:ascii="Times New Roman" w:hAnsi="Times New Roman"/>
          <w:sz w:val="28"/>
          <w:szCs w:val="28"/>
        </w:rPr>
        <w:t>и</w:t>
      </w:r>
      <w:r w:rsidRPr="00601142">
        <w:rPr>
          <w:rFonts w:ascii="Times New Roman" w:hAnsi="Times New Roman"/>
          <w:sz w:val="28"/>
          <w:szCs w:val="28"/>
        </w:rPr>
        <w:t>мым продовольствием и жильем: факты массовых и единичных побегов школьников не были ре</w:t>
      </w:r>
      <w:r w:rsidRPr="00601142">
        <w:rPr>
          <w:rFonts w:ascii="Times New Roman" w:hAnsi="Times New Roman"/>
          <w:sz w:val="28"/>
          <w:szCs w:val="28"/>
        </w:rPr>
        <w:t>д</w:t>
      </w:r>
      <w:r w:rsidRPr="00601142">
        <w:rPr>
          <w:rFonts w:ascii="Times New Roman" w:hAnsi="Times New Roman"/>
          <w:sz w:val="28"/>
          <w:szCs w:val="28"/>
        </w:rPr>
        <w:t xml:space="preserve">костью. </w:t>
      </w:r>
    </w:p>
    <w:p w:rsidR="00EE1978" w:rsidRPr="00D84D52" w:rsidRDefault="00EE1978" w:rsidP="00601142">
      <w:pPr>
        <w:spacing w:after="0" w:line="360" w:lineRule="auto"/>
        <w:ind w:firstLine="540"/>
        <w:jc w:val="both"/>
        <w:rPr>
          <w:rFonts w:ascii="Times New Roman" w:hAnsi="Times New Roman"/>
          <w:sz w:val="28"/>
          <w:szCs w:val="28"/>
        </w:rPr>
      </w:pPr>
      <w:r>
        <w:rPr>
          <w:rFonts w:ascii="Times New Roman" w:hAnsi="Times New Roman"/>
          <w:sz w:val="28"/>
          <w:szCs w:val="28"/>
        </w:rPr>
        <w:t>В первую очередь для работы в деревне привлекались неработающие категории населения, учащиеся 6</w:t>
      </w:r>
      <w:r w:rsidR="00606361">
        <w:rPr>
          <w:rFonts w:ascii="Times New Roman" w:hAnsi="Times New Roman"/>
          <w:sz w:val="28"/>
          <w:szCs w:val="28"/>
        </w:rPr>
        <w:t xml:space="preserve"> </w:t>
      </w:r>
      <w:r w:rsidR="00606361" w:rsidRPr="00601142">
        <w:rPr>
          <w:rFonts w:ascii="Times New Roman" w:hAnsi="Times New Roman"/>
          <w:sz w:val="28"/>
          <w:szCs w:val="28"/>
        </w:rPr>
        <w:t xml:space="preserve">– </w:t>
      </w:r>
      <w:r>
        <w:rPr>
          <w:rFonts w:ascii="Times New Roman" w:hAnsi="Times New Roman"/>
          <w:sz w:val="28"/>
          <w:szCs w:val="28"/>
        </w:rPr>
        <w:t>7 классов неполных средних и средних школ, студенты техникумов и институтов. Для каждой категории мобилизованных был установлен определенный минимум трудодней</w:t>
      </w:r>
      <w:r w:rsidR="00084B8A">
        <w:rPr>
          <w:rFonts w:ascii="Times New Roman" w:hAnsi="Times New Roman"/>
          <w:sz w:val="28"/>
          <w:szCs w:val="28"/>
        </w:rPr>
        <w:t>, который они должны были выработать в колхозах республики. Для учащихся 6</w:t>
      </w:r>
      <w:r w:rsidR="00606361">
        <w:rPr>
          <w:rFonts w:ascii="Times New Roman" w:hAnsi="Times New Roman"/>
          <w:sz w:val="28"/>
          <w:szCs w:val="28"/>
        </w:rPr>
        <w:t>–</w:t>
      </w:r>
      <w:r w:rsidR="00084B8A">
        <w:rPr>
          <w:rFonts w:ascii="Times New Roman" w:hAnsi="Times New Roman"/>
          <w:sz w:val="28"/>
          <w:szCs w:val="28"/>
        </w:rPr>
        <w:t>7 классов – 20 трудодней, для 8</w:t>
      </w:r>
      <w:r w:rsidR="00606361" w:rsidRPr="00601142">
        <w:rPr>
          <w:rFonts w:ascii="Times New Roman" w:hAnsi="Times New Roman"/>
          <w:sz w:val="28"/>
          <w:szCs w:val="28"/>
        </w:rPr>
        <w:t>–</w:t>
      </w:r>
      <w:r w:rsidR="00084B8A">
        <w:rPr>
          <w:rFonts w:ascii="Times New Roman" w:hAnsi="Times New Roman"/>
          <w:sz w:val="28"/>
          <w:szCs w:val="28"/>
        </w:rPr>
        <w:t>9 – 30</w:t>
      </w:r>
      <w:r w:rsidR="00084B8A">
        <w:rPr>
          <w:rStyle w:val="a7"/>
          <w:rFonts w:ascii="Times New Roman" w:hAnsi="Times New Roman"/>
          <w:sz w:val="28"/>
          <w:szCs w:val="28"/>
        </w:rPr>
        <w:footnoteReference w:id="377"/>
      </w:r>
      <w:r w:rsidR="00084B8A">
        <w:rPr>
          <w:rFonts w:ascii="Times New Roman" w:hAnsi="Times New Roman"/>
          <w:sz w:val="28"/>
          <w:szCs w:val="28"/>
        </w:rPr>
        <w:t>.</w:t>
      </w:r>
    </w:p>
    <w:p w:rsidR="003636E5" w:rsidRPr="00D84D52" w:rsidRDefault="00601142"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целом же можно говорить о том, что в </w:t>
      </w:r>
      <w:r w:rsidR="003636E5" w:rsidRPr="00D84D52">
        <w:rPr>
          <w:rFonts w:ascii="Times New Roman" w:hAnsi="Times New Roman"/>
          <w:sz w:val="28"/>
          <w:szCs w:val="28"/>
        </w:rPr>
        <w:t>годы Великой Отечествен</w:t>
      </w:r>
      <w:r w:rsidR="00AE06AE">
        <w:rPr>
          <w:rFonts w:ascii="Times New Roman" w:hAnsi="Times New Roman"/>
          <w:sz w:val="28"/>
          <w:szCs w:val="28"/>
        </w:rPr>
        <w:t>ной войны учащиеся школ  БМАССР</w:t>
      </w:r>
      <w:r w:rsidR="003636E5" w:rsidRPr="00D84D52">
        <w:rPr>
          <w:rFonts w:ascii="Times New Roman" w:hAnsi="Times New Roman"/>
          <w:sz w:val="28"/>
          <w:szCs w:val="28"/>
        </w:rPr>
        <w:t xml:space="preserve"> самоотверженно трудились на полях колхозов и совхозов республики. В 1942/43 учебном году учащиеся на сельскохозяйственных работах выработали около 239 тыс. трудодней, а в 1943/44 учебном году - около 940 тыс. трудодней.</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Коллектив учащихся Бичурской средней школы – </w:t>
      </w:r>
      <w:r w:rsidR="005D738E">
        <w:rPr>
          <w:rFonts w:ascii="Times New Roman" w:hAnsi="Times New Roman"/>
          <w:sz w:val="28"/>
          <w:szCs w:val="28"/>
        </w:rPr>
        <w:t>(</w:t>
      </w:r>
      <w:r w:rsidRPr="00D84D52">
        <w:rPr>
          <w:rFonts w:ascii="Times New Roman" w:hAnsi="Times New Roman"/>
          <w:sz w:val="28"/>
          <w:szCs w:val="28"/>
        </w:rPr>
        <w:t>484 человека</w:t>
      </w:r>
      <w:r w:rsidR="005D738E">
        <w:rPr>
          <w:rFonts w:ascii="Times New Roman" w:hAnsi="Times New Roman"/>
          <w:sz w:val="28"/>
          <w:szCs w:val="28"/>
        </w:rPr>
        <w:t>)</w:t>
      </w:r>
      <w:r w:rsidRPr="00D84D52">
        <w:rPr>
          <w:rFonts w:ascii="Times New Roman" w:hAnsi="Times New Roman"/>
          <w:sz w:val="28"/>
          <w:szCs w:val="28"/>
        </w:rPr>
        <w:t xml:space="preserve"> за лето 1944 г. выработал</w:t>
      </w:r>
      <w:r w:rsidR="005D738E">
        <w:rPr>
          <w:rFonts w:ascii="Times New Roman" w:hAnsi="Times New Roman"/>
          <w:sz w:val="28"/>
          <w:szCs w:val="28"/>
        </w:rPr>
        <w:t xml:space="preserve"> </w:t>
      </w:r>
      <w:r w:rsidRPr="00D84D52">
        <w:rPr>
          <w:rFonts w:ascii="Times New Roman" w:hAnsi="Times New Roman"/>
          <w:sz w:val="28"/>
          <w:szCs w:val="28"/>
        </w:rPr>
        <w:t xml:space="preserve"> на полях колхозов аймака 19673 трудодня, </w:t>
      </w:r>
      <w:r w:rsidR="005D738E">
        <w:rPr>
          <w:rFonts w:ascii="Times New Roman" w:hAnsi="Times New Roman"/>
          <w:sz w:val="28"/>
          <w:szCs w:val="28"/>
        </w:rPr>
        <w:t xml:space="preserve">было </w:t>
      </w:r>
      <w:r w:rsidRPr="00D84D52">
        <w:rPr>
          <w:rFonts w:ascii="Times New Roman" w:hAnsi="Times New Roman"/>
          <w:sz w:val="28"/>
          <w:szCs w:val="28"/>
        </w:rPr>
        <w:t>проведено 562 беседы, 12 вечеров самодеятельности,  выпущено 145 «боевых листков».</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Например, учительница средней школы № 1 г. Улан-Удэ </w:t>
      </w:r>
      <w:r w:rsidR="008E6373" w:rsidRPr="00D84D52">
        <w:rPr>
          <w:rFonts w:ascii="Times New Roman" w:hAnsi="Times New Roman"/>
          <w:sz w:val="28"/>
          <w:szCs w:val="28"/>
        </w:rPr>
        <w:t xml:space="preserve">А.Р. </w:t>
      </w:r>
      <w:r w:rsidRPr="00D84D52">
        <w:rPr>
          <w:rFonts w:ascii="Times New Roman" w:hAnsi="Times New Roman"/>
          <w:sz w:val="28"/>
          <w:szCs w:val="28"/>
        </w:rPr>
        <w:t xml:space="preserve">Богданова с июня по сентябрь 1943 г. </w:t>
      </w:r>
      <w:r w:rsidR="005D738E">
        <w:rPr>
          <w:rFonts w:ascii="Times New Roman" w:hAnsi="Times New Roman"/>
          <w:sz w:val="28"/>
          <w:szCs w:val="28"/>
        </w:rPr>
        <w:t>в</w:t>
      </w:r>
      <w:r w:rsidRPr="00D84D52">
        <w:rPr>
          <w:rFonts w:ascii="Times New Roman" w:hAnsi="Times New Roman"/>
          <w:sz w:val="28"/>
          <w:szCs w:val="28"/>
        </w:rPr>
        <w:t xml:space="preserve"> колхозе выработала 171 трудодень. Учительница </w:t>
      </w:r>
      <w:r w:rsidR="008E6373" w:rsidRPr="00D84D52">
        <w:rPr>
          <w:rFonts w:ascii="Times New Roman" w:hAnsi="Times New Roman"/>
          <w:sz w:val="28"/>
          <w:szCs w:val="28"/>
        </w:rPr>
        <w:t>Д.В.</w:t>
      </w:r>
      <w:r w:rsidR="008E6373">
        <w:rPr>
          <w:rFonts w:ascii="Times New Roman" w:hAnsi="Times New Roman"/>
          <w:sz w:val="28"/>
          <w:szCs w:val="28"/>
        </w:rPr>
        <w:t xml:space="preserve"> </w:t>
      </w:r>
      <w:r w:rsidRPr="00D84D52">
        <w:rPr>
          <w:rFonts w:ascii="Times New Roman" w:hAnsi="Times New Roman"/>
          <w:sz w:val="28"/>
          <w:szCs w:val="28"/>
        </w:rPr>
        <w:t>Мациевская за это же время выработала 162 трудодня,</w:t>
      </w:r>
      <w:r w:rsidR="005D738E" w:rsidRPr="005D738E">
        <w:rPr>
          <w:rFonts w:ascii="Times New Roman" w:hAnsi="Times New Roman"/>
          <w:sz w:val="28"/>
          <w:szCs w:val="28"/>
        </w:rPr>
        <w:t xml:space="preserve"> </w:t>
      </w:r>
      <w:r w:rsidR="005D738E">
        <w:rPr>
          <w:rFonts w:ascii="Times New Roman" w:hAnsi="Times New Roman"/>
          <w:sz w:val="28"/>
          <w:szCs w:val="28"/>
        </w:rPr>
        <w:t>А.К.</w:t>
      </w:r>
      <w:r w:rsidRPr="00D84D52">
        <w:rPr>
          <w:rFonts w:ascii="Times New Roman" w:hAnsi="Times New Roman"/>
          <w:sz w:val="28"/>
          <w:szCs w:val="28"/>
        </w:rPr>
        <w:t xml:space="preserve"> Вампилова</w:t>
      </w:r>
      <w:r w:rsidR="005D738E">
        <w:rPr>
          <w:rFonts w:ascii="Times New Roman" w:hAnsi="Times New Roman"/>
          <w:sz w:val="28"/>
          <w:szCs w:val="28"/>
        </w:rPr>
        <w:t xml:space="preserve"> </w:t>
      </w:r>
      <w:r w:rsidRPr="00D84D52">
        <w:rPr>
          <w:rFonts w:ascii="Times New Roman" w:hAnsi="Times New Roman"/>
          <w:sz w:val="28"/>
          <w:szCs w:val="28"/>
        </w:rPr>
        <w:t xml:space="preserve">– 210. Учителя не только помогали физическим трудом в полевой работе </w:t>
      </w:r>
      <w:r w:rsidR="005D738E">
        <w:rPr>
          <w:rFonts w:ascii="Times New Roman" w:hAnsi="Times New Roman"/>
          <w:sz w:val="28"/>
          <w:szCs w:val="28"/>
        </w:rPr>
        <w:t>колхозов, но и</w:t>
      </w:r>
      <w:r w:rsidRPr="00D84D52">
        <w:rPr>
          <w:rFonts w:ascii="Times New Roman" w:hAnsi="Times New Roman"/>
          <w:sz w:val="28"/>
          <w:szCs w:val="28"/>
        </w:rPr>
        <w:t xml:space="preserve"> организовывали учащихся и самих колхозников на высокопроизводительный труд.</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14  сентября 1941 г. на </w:t>
      </w:r>
      <w:r w:rsidR="005D738E">
        <w:rPr>
          <w:rFonts w:ascii="Times New Roman" w:hAnsi="Times New Roman"/>
          <w:sz w:val="28"/>
          <w:szCs w:val="28"/>
        </w:rPr>
        <w:t>о</w:t>
      </w:r>
      <w:r w:rsidRPr="00D84D52">
        <w:rPr>
          <w:rFonts w:ascii="Times New Roman" w:hAnsi="Times New Roman"/>
          <w:sz w:val="28"/>
          <w:szCs w:val="28"/>
        </w:rPr>
        <w:t xml:space="preserve">бщегородском собрании женщин выступила директор школы №4 Яцевилло: «Среди нас, учительниц, больше 30 человек </w:t>
      </w:r>
      <w:r w:rsidR="005D738E">
        <w:rPr>
          <w:rFonts w:ascii="Times New Roman" w:hAnsi="Times New Roman"/>
          <w:sz w:val="28"/>
          <w:szCs w:val="28"/>
        </w:rPr>
        <w:t xml:space="preserve">оканчивают </w:t>
      </w:r>
      <w:r w:rsidRPr="00D84D52">
        <w:rPr>
          <w:rFonts w:ascii="Times New Roman" w:hAnsi="Times New Roman"/>
          <w:sz w:val="28"/>
          <w:szCs w:val="28"/>
        </w:rPr>
        <w:t xml:space="preserve"> курсы медсестер. Мне 50 лет, 35 из них отданы школе. Но с первых же дней войны я тоже поступила на курсы медсестер и обещаю стать заботливой матерью и сестрой наших доблестных красных бойцов. Мы, учителя, открываем рукодельные кружки, пошивочные мастерские, где учащиеся, совместно с педагогами буд</w:t>
      </w:r>
      <w:r w:rsidR="00AE06AE">
        <w:rPr>
          <w:rFonts w:ascii="Times New Roman" w:hAnsi="Times New Roman"/>
          <w:sz w:val="28"/>
          <w:szCs w:val="28"/>
        </w:rPr>
        <w:t>ут шить теплые вещи на фронт…»</w:t>
      </w:r>
      <w:r w:rsidR="00AE06AE">
        <w:rPr>
          <w:rStyle w:val="a7"/>
          <w:rFonts w:ascii="Times New Roman" w:hAnsi="Times New Roman"/>
          <w:sz w:val="28"/>
          <w:szCs w:val="28"/>
        </w:rPr>
        <w:footnoteReference w:id="378"/>
      </w:r>
      <w:r w:rsidR="0076044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1943/44 учебном году учащиеся республики собрали в фонд обороны Родины 124306 руб. деньгами, приобрели  билетов 3-й денежно-вещевой лотереи на сумму 219067 руб. Для приобретения подарков фронтовикам собрано 21988 руб. И отправлено 1892 посылки.  При участии школьников проведено снегозадержание на площади в 1550 га, очищено семян в количестве 4198 ц. Осуществлен уход за молодняком в количестве 2504 гол. Таковы некоторые показатели общественно-полезной и внешкольной работы учащихся</w:t>
      </w:r>
      <w:r w:rsidR="00AE06AE">
        <w:rPr>
          <w:rFonts w:ascii="Times New Roman" w:hAnsi="Times New Roman"/>
          <w:sz w:val="28"/>
          <w:szCs w:val="28"/>
        </w:rPr>
        <w:t xml:space="preserve"> школ  за 1943/44 учебный год</w:t>
      </w:r>
      <w:r w:rsidR="00AE06AE">
        <w:rPr>
          <w:rStyle w:val="a7"/>
          <w:rFonts w:ascii="Times New Roman" w:hAnsi="Times New Roman"/>
          <w:sz w:val="28"/>
          <w:szCs w:val="28"/>
        </w:rPr>
        <w:footnoteReference w:id="379"/>
      </w:r>
      <w:r w:rsidR="002B2767">
        <w:rPr>
          <w:rFonts w:ascii="Times New Roman" w:hAnsi="Times New Roman"/>
          <w:sz w:val="28"/>
          <w:szCs w:val="28"/>
        </w:rPr>
        <w:t>.</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За время войны пионерами и школьниками путем проведения  воскресников  было собрано удобрений свыше 382 т</w:t>
      </w:r>
      <w:r w:rsidR="005D738E">
        <w:rPr>
          <w:rFonts w:ascii="Times New Roman" w:hAnsi="Times New Roman"/>
          <w:sz w:val="28"/>
          <w:szCs w:val="28"/>
        </w:rPr>
        <w:t>.</w:t>
      </w:r>
      <w:r w:rsidRPr="00D84D52">
        <w:rPr>
          <w:rFonts w:ascii="Times New Roman" w:hAnsi="Times New Roman"/>
          <w:sz w:val="28"/>
          <w:szCs w:val="28"/>
        </w:rPr>
        <w:t>, металлолома более 285 тонн, очищены от камней и мусора около 17 тыс. г</w:t>
      </w:r>
      <w:r w:rsidR="005D738E">
        <w:rPr>
          <w:rFonts w:ascii="Times New Roman" w:hAnsi="Times New Roman"/>
          <w:sz w:val="28"/>
          <w:szCs w:val="28"/>
        </w:rPr>
        <w:t>а</w:t>
      </w:r>
      <w:r w:rsidRPr="00D84D52">
        <w:rPr>
          <w:rFonts w:ascii="Times New Roman" w:hAnsi="Times New Roman"/>
          <w:sz w:val="28"/>
          <w:szCs w:val="28"/>
        </w:rPr>
        <w:t xml:space="preserve"> лугов, собрано лекарственных средств свыше</w:t>
      </w:r>
      <w:r w:rsidR="005D738E">
        <w:rPr>
          <w:rFonts w:ascii="Times New Roman" w:hAnsi="Times New Roman"/>
          <w:sz w:val="28"/>
          <w:szCs w:val="28"/>
        </w:rPr>
        <w:t xml:space="preserve"> </w:t>
      </w:r>
      <w:r w:rsidRPr="00D84D52">
        <w:rPr>
          <w:rFonts w:ascii="Times New Roman" w:hAnsi="Times New Roman"/>
          <w:sz w:val="28"/>
          <w:szCs w:val="28"/>
        </w:rPr>
        <w:t>16 т</w:t>
      </w:r>
      <w:r w:rsidR="005D738E">
        <w:rPr>
          <w:rFonts w:ascii="Times New Roman" w:hAnsi="Times New Roman"/>
          <w:sz w:val="28"/>
          <w:szCs w:val="28"/>
        </w:rPr>
        <w:t>.</w:t>
      </w:r>
      <w:r w:rsidRPr="00D84D52">
        <w:rPr>
          <w:rFonts w:ascii="Times New Roman" w:hAnsi="Times New Roman"/>
          <w:sz w:val="28"/>
          <w:szCs w:val="28"/>
        </w:rPr>
        <w:t xml:space="preserve"> Для сбора ягод и грибов для детских учреждений создавались специальные трудовые пионерские бригады и лагеря. Так, тремя лагерями Городского района было собрано</w:t>
      </w:r>
      <w:r w:rsidR="005D738E">
        <w:rPr>
          <w:rFonts w:ascii="Times New Roman" w:hAnsi="Times New Roman"/>
          <w:sz w:val="28"/>
          <w:szCs w:val="28"/>
        </w:rPr>
        <w:t xml:space="preserve"> – </w:t>
      </w:r>
      <w:r w:rsidRPr="00D84D52">
        <w:rPr>
          <w:rFonts w:ascii="Times New Roman" w:hAnsi="Times New Roman"/>
          <w:sz w:val="28"/>
          <w:szCs w:val="28"/>
        </w:rPr>
        <w:t xml:space="preserve">1500 кг ягод. Было отправлено для авиадесантных войск: мяса </w:t>
      </w:r>
      <w:r w:rsidR="005D738E">
        <w:rPr>
          <w:rFonts w:ascii="Times New Roman" w:hAnsi="Times New Roman"/>
          <w:sz w:val="28"/>
          <w:szCs w:val="28"/>
        </w:rPr>
        <w:t xml:space="preserve">– </w:t>
      </w:r>
      <w:r w:rsidRPr="00D84D52">
        <w:rPr>
          <w:rFonts w:ascii="Times New Roman" w:hAnsi="Times New Roman"/>
          <w:sz w:val="28"/>
          <w:szCs w:val="28"/>
        </w:rPr>
        <w:t xml:space="preserve">2300 кг, рыбы </w:t>
      </w:r>
      <w:r w:rsidR="005D738E">
        <w:rPr>
          <w:rFonts w:ascii="Times New Roman" w:hAnsi="Times New Roman"/>
          <w:sz w:val="28"/>
          <w:szCs w:val="28"/>
        </w:rPr>
        <w:t xml:space="preserve">– </w:t>
      </w:r>
      <w:r w:rsidRPr="00D84D52">
        <w:rPr>
          <w:rFonts w:ascii="Times New Roman" w:hAnsi="Times New Roman"/>
          <w:sz w:val="28"/>
          <w:szCs w:val="28"/>
        </w:rPr>
        <w:t>2481 кг, орехов</w:t>
      </w:r>
      <w:r w:rsidR="005D738E">
        <w:rPr>
          <w:rFonts w:ascii="Times New Roman" w:hAnsi="Times New Roman"/>
          <w:sz w:val="28"/>
          <w:szCs w:val="28"/>
        </w:rPr>
        <w:t xml:space="preserve"> –</w:t>
      </w:r>
      <w:r w:rsidRPr="00D84D52">
        <w:rPr>
          <w:rFonts w:ascii="Times New Roman" w:hAnsi="Times New Roman"/>
          <w:sz w:val="28"/>
          <w:szCs w:val="28"/>
        </w:rPr>
        <w:t xml:space="preserve"> 800 кг, варенья и повидла </w:t>
      </w:r>
      <w:r w:rsidR="005D738E">
        <w:rPr>
          <w:rFonts w:ascii="Times New Roman" w:hAnsi="Times New Roman"/>
          <w:sz w:val="28"/>
          <w:szCs w:val="28"/>
        </w:rPr>
        <w:t xml:space="preserve">– </w:t>
      </w:r>
      <w:r w:rsidRPr="00D84D52">
        <w:rPr>
          <w:rFonts w:ascii="Times New Roman" w:hAnsi="Times New Roman"/>
          <w:sz w:val="28"/>
          <w:szCs w:val="28"/>
        </w:rPr>
        <w:t>509 кг, пряников, сухарей и печенья</w:t>
      </w:r>
      <w:r w:rsidR="005D738E">
        <w:rPr>
          <w:rFonts w:ascii="Times New Roman" w:hAnsi="Times New Roman"/>
          <w:sz w:val="28"/>
          <w:szCs w:val="28"/>
        </w:rPr>
        <w:t xml:space="preserve"> –</w:t>
      </w:r>
      <w:r w:rsidRPr="00D84D52">
        <w:rPr>
          <w:rFonts w:ascii="Times New Roman" w:hAnsi="Times New Roman"/>
          <w:sz w:val="28"/>
          <w:szCs w:val="28"/>
        </w:rPr>
        <w:t xml:space="preserve"> 2024 кг, сахара </w:t>
      </w:r>
      <w:r w:rsidR="005D738E">
        <w:rPr>
          <w:rFonts w:ascii="Times New Roman" w:hAnsi="Times New Roman"/>
          <w:sz w:val="28"/>
          <w:szCs w:val="28"/>
        </w:rPr>
        <w:t xml:space="preserve">– </w:t>
      </w:r>
      <w:r w:rsidRPr="00D84D52">
        <w:rPr>
          <w:rFonts w:ascii="Times New Roman" w:hAnsi="Times New Roman"/>
          <w:sz w:val="28"/>
          <w:szCs w:val="28"/>
        </w:rPr>
        <w:t>272 кг</w:t>
      </w:r>
      <w:r w:rsidR="00AE06AE">
        <w:rPr>
          <w:rFonts w:ascii="Times New Roman" w:hAnsi="Times New Roman"/>
          <w:sz w:val="28"/>
          <w:szCs w:val="28"/>
        </w:rPr>
        <w:t>.</w:t>
      </w:r>
      <w:r w:rsidR="00AE06AE">
        <w:rPr>
          <w:rStyle w:val="a7"/>
          <w:rFonts w:ascii="Times New Roman" w:hAnsi="Times New Roman"/>
          <w:sz w:val="28"/>
          <w:szCs w:val="28"/>
        </w:rPr>
        <w:footnoteReference w:id="380"/>
      </w:r>
      <w:r w:rsidR="00AE06AE">
        <w:rPr>
          <w:rFonts w:ascii="Times New Roman" w:hAnsi="Times New Roman"/>
          <w:sz w:val="28"/>
          <w:szCs w:val="28"/>
        </w:rPr>
        <w:t xml:space="preserve">  </w:t>
      </w:r>
    </w:p>
    <w:p w:rsidR="00CB7F34" w:rsidRDefault="00CB7F34"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1941 г. по Кабанскому аймаку было собрано металлолома – 1642 кг., ягод – 327 кг. </w:t>
      </w:r>
      <w:r w:rsidR="009E373E">
        <w:rPr>
          <w:rFonts w:ascii="Times New Roman" w:hAnsi="Times New Roman"/>
          <w:sz w:val="28"/>
          <w:szCs w:val="28"/>
        </w:rPr>
        <w:t>Низкие показатели объясняются отдаленностью ягодных участков, а также немаловажным фактором выступает то, что учащиеся с 12 лет, а в колхозах с 10 лет, заняты на полевых работах. В тайгу невозможно послать детей более младшего возраста в силу объективных причин</w:t>
      </w:r>
      <w:r w:rsidR="009E373E">
        <w:rPr>
          <w:rStyle w:val="a7"/>
          <w:rFonts w:ascii="Times New Roman" w:hAnsi="Times New Roman"/>
          <w:sz w:val="28"/>
          <w:szCs w:val="28"/>
        </w:rPr>
        <w:footnoteReference w:id="381"/>
      </w:r>
      <w:r w:rsidR="009E373E">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Органы власти, с помощью населения, изыскивали средства приобретения одежды и обуви нуждающимся детям, особенно детям фронтовиков, создавали в районах продовольственные фонды для организации питания школьников.</w:t>
      </w:r>
      <w:r w:rsidRPr="00D84D52">
        <w:rPr>
          <w:rFonts w:ascii="Times New Roman" w:hAnsi="Times New Roman"/>
          <w:sz w:val="28"/>
          <w:szCs w:val="28"/>
        </w:rPr>
        <w:cr/>
        <w:t>Особо нуждающимся учащимся, детям фронтовиков и инвалидов Великой Отечественной войны, было выделено 10 000 пар разной обуви, 5463 шт</w:t>
      </w:r>
      <w:r w:rsidR="00FA173F">
        <w:rPr>
          <w:rFonts w:ascii="Times New Roman" w:hAnsi="Times New Roman"/>
          <w:sz w:val="28"/>
          <w:szCs w:val="28"/>
        </w:rPr>
        <w:t>.</w:t>
      </w:r>
      <w:r w:rsidR="00E131F2">
        <w:rPr>
          <w:rFonts w:ascii="Times New Roman" w:hAnsi="Times New Roman"/>
          <w:sz w:val="28"/>
          <w:szCs w:val="28"/>
        </w:rPr>
        <w:t xml:space="preserve"> </w:t>
      </w:r>
      <w:r w:rsidRPr="00D84D52">
        <w:rPr>
          <w:rFonts w:ascii="Times New Roman" w:hAnsi="Times New Roman"/>
          <w:sz w:val="28"/>
          <w:szCs w:val="28"/>
        </w:rPr>
        <w:t>разной одежды, 6 065 кг. шерсти, 4613 шт. овчин, 100 шт</w:t>
      </w:r>
      <w:r w:rsidR="00FA173F">
        <w:rPr>
          <w:rFonts w:ascii="Times New Roman" w:hAnsi="Times New Roman"/>
          <w:sz w:val="28"/>
          <w:szCs w:val="28"/>
        </w:rPr>
        <w:t>.</w:t>
      </w:r>
      <w:r w:rsidRPr="00D84D52">
        <w:rPr>
          <w:rFonts w:ascii="Times New Roman" w:hAnsi="Times New Roman"/>
          <w:sz w:val="28"/>
          <w:szCs w:val="28"/>
        </w:rPr>
        <w:t xml:space="preserve"> кож, 3558 шапок, 8250 пар рукавиц, 8100 пар чулок, 2 600 теплых шуб, 2697 метров мануфактуры, собрано 213300 руб.</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Созданные фонды продуктов дали возможность организовать завтраки для учащихся почти во всех школах </w:t>
      </w:r>
      <w:r w:rsidR="00A71D27">
        <w:rPr>
          <w:rFonts w:ascii="Times New Roman" w:hAnsi="Times New Roman"/>
          <w:sz w:val="28"/>
          <w:szCs w:val="28"/>
        </w:rPr>
        <w:t>БМАССР</w:t>
      </w:r>
      <w:r w:rsidRPr="00D84D52">
        <w:rPr>
          <w:rFonts w:ascii="Times New Roman" w:hAnsi="Times New Roman"/>
          <w:sz w:val="28"/>
          <w:szCs w:val="28"/>
        </w:rPr>
        <w:t>. Например, Курумканский аймак имел достаточный запас продуктов для школьных буфетов, хорошо организовал горячие завтраки для учащихся.  А это в  голодных  условиях являлось одним из основных факторов  посещения детьми школ.</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1943/44 учебном году очень хороший пример помощи нуждающимся детям показали комсомольские организации колхозов им. Сталина, Курумканского аймака и им. К.Маркса Баргузинского аймака. Они организовали среди колхозников сбор шерсти, овчин, кожи, изготовили из этого сырья полушубки, унты, теплые рукавицы, чулки, шапки для учащихся.</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За один только 1943 г. колхозниками Бурят  </w:t>
      </w:r>
      <w:r w:rsidR="00451C5D">
        <w:rPr>
          <w:rFonts w:ascii="Times New Roman" w:hAnsi="Times New Roman"/>
          <w:sz w:val="28"/>
          <w:szCs w:val="28"/>
        </w:rPr>
        <w:t xml:space="preserve">– </w:t>
      </w:r>
      <w:r w:rsidRPr="00D84D52">
        <w:rPr>
          <w:rFonts w:ascii="Times New Roman" w:hAnsi="Times New Roman"/>
          <w:sz w:val="28"/>
          <w:szCs w:val="28"/>
        </w:rPr>
        <w:t>Монгольской АССР было сдано в фонд всеобуча 83 т</w:t>
      </w:r>
      <w:r w:rsidR="00FA173F">
        <w:rPr>
          <w:rFonts w:ascii="Times New Roman" w:hAnsi="Times New Roman"/>
          <w:sz w:val="28"/>
          <w:szCs w:val="28"/>
        </w:rPr>
        <w:t>.</w:t>
      </w:r>
      <w:r w:rsidRPr="00D84D52">
        <w:rPr>
          <w:rFonts w:ascii="Times New Roman" w:hAnsi="Times New Roman"/>
          <w:sz w:val="28"/>
          <w:szCs w:val="28"/>
        </w:rPr>
        <w:t xml:space="preserve"> хлеба, 335 т</w:t>
      </w:r>
      <w:r w:rsidR="00FA173F">
        <w:rPr>
          <w:rFonts w:ascii="Times New Roman" w:hAnsi="Times New Roman"/>
          <w:sz w:val="28"/>
          <w:szCs w:val="28"/>
        </w:rPr>
        <w:t>.</w:t>
      </w:r>
      <w:r w:rsidRPr="00D84D52">
        <w:rPr>
          <w:rFonts w:ascii="Times New Roman" w:hAnsi="Times New Roman"/>
          <w:sz w:val="28"/>
          <w:szCs w:val="28"/>
        </w:rPr>
        <w:t xml:space="preserve"> картофеля, 2 т</w:t>
      </w:r>
      <w:r w:rsidR="00FA173F">
        <w:rPr>
          <w:rFonts w:ascii="Times New Roman" w:hAnsi="Times New Roman"/>
          <w:sz w:val="28"/>
          <w:szCs w:val="28"/>
        </w:rPr>
        <w:t>.</w:t>
      </w:r>
      <w:r w:rsidRPr="00D84D52">
        <w:rPr>
          <w:rFonts w:ascii="Times New Roman" w:hAnsi="Times New Roman"/>
          <w:sz w:val="28"/>
          <w:szCs w:val="28"/>
        </w:rPr>
        <w:t xml:space="preserve"> молока, 5 т</w:t>
      </w:r>
      <w:r w:rsidR="00FA173F">
        <w:rPr>
          <w:rFonts w:ascii="Times New Roman" w:hAnsi="Times New Roman"/>
          <w:sz w:val="28"/>
          <w:szCs w:val="28"/>
        </w:rPr>
        <w:t>.</w:t>
      </w:r>
      <w:r w:rsidRPr="00D84D52">
        <w:rPr>
          <w:rFonts w:ascii="Times New Roman" w:hAnsi="Times New Roman"/>
          <w:sz w:val="28"/>
          <w:szCs w:val="28"/>
        </w:rPr>
        <w:t xml:space="preserve"> масла, 47 т</w:t>
      </w:r>
      <w:r w:rsidR="00FA173F">
        <w:rPr>
          <w:rFonts w:ascii="Times New Roman" w:hAnsi="Times New Roman"/>
          <w:sz w:val="28"/>
          <w:szCs w:val="28"/>
        </w:rPr>
        <w:t>.</w:t>
      </w:r>
      <w:r w:rsidRPr="00D84D52">
        <w:rPr>
          <w:rFonts w:ascii="Times New Roman" w:hAnsi="Times New Roman"/>
          <w:sz w:val="28"/>
          <w:szCs w:val="28"/>
        </w:rPr>
        <w:t xml:space="preserve"> мяса. Детям фронтовиков было выдано 10 тыс</w:t>
      </w:r>
      <w:r w:rsidR="00FA173F">
        <w:rPr>
          <w:rFonts w:ascii="Times New Roman" w:hAnsi="Times New Roman"/>
          <w:sz w:val="28"/>
          <w:szCs w:val="28"/>
        </w:rPr>
        <w:t xml:space="preserve">. пар обуви, </w:t>
      </w:r>
      <w:r w:rsidRPr="00D84D52">
        <w:rPr>
          <w:rFonts w:ascii="Times New Roman" w:hAnsi="Times New Roman"/>
          <w:sz w:val="28"/>
          <w:szCs w:val="28"/>
        </w:rPr>
        <w:t>одежд</w:t>
      </w:r>
      <w:r w:rsidR="00FA173F">
        <w:rPr>
          <w:rFonts w:ascii="Times New Roman" w:hAnsi="Times New Roman"/>
          <w:sz w:val="28"/>
          <w:szCs w:val="28"/>
        </w:rPr>
        <w:t>а</w:t>
      </w:r>
      <w:r w:rsidRPr="00D84D52">
        <w:rPr>
          <w:rFonts w:ascii="Times New Roman" w:hAnsi="Times New Roman"/>
          <w:sz w:val="28"/>
          <w:szCs w:val="28"/>
        </w:rPr>
        <w:t>. Было собрано в фон</w:t>
      </w:r>
      <w:r w:rsidR="00AE06AE">
        <w:rPr>
          <w:rFonts w:ascii="Times New Roman" w:hAnsi="Times New Roman"/>
          <w:sz w:val="28"/>
          <w:szCs w:val="28"/>
        </w:rPr>
        <w:t>д всеобуча 213 тыс</w:t>
      </w:r>
      <w:r w:rsidR="00FA173F">
        <w:rPr>
          <w:rFonts w:ascii="Times New Roman" w:hAnsi="Times New Roman"/>
          <w:sz w:val="28"/>
          <w:szCs w:val="28"/>
        </w:rPr>
        <w:t>.</w:t>
      </w:r>
      <w:r w:rsidR="00AE06AE">
        <w:rPr>
          <w:rFonts w:ascii="Times New Roman" w:hAnsi="Times New Roman"/>
          <w:sz w:val="28"/>
          <w:szCs w:val="28"/>
        </w:rPr>
        <w:t xml:space="preserve"> рублей</w:t>
      </w:r>
      <w:r w:rsidR="00AE06AE">
        <w:rPr>
          <w:rStyle w:val="a7"/>
          <w:rFonts w:ascii="Times New Roman" w:hAnsi="Times New Roman"/>
          <w:sz w:val="28"/>
          <w:szCs w:val="28"/>
        </w:rPr>
        <w:footnoteReference w:id="382"/>
      </w:r>
      <w:r w:rsidR="008516F4">
        <w:rPr>
          <w:rFonts w:ascii="Times New Roman" w:hAnsi="Times New Roman"/>
          <w:sz w:val="28"/>
          <w:szCs w:val="28"/>
        </w:rPr>
        <w:t>.</w:t>
      </w:r>
      <w:r w:rsidR="00AE06AE">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Почти 50% учителей Бурятии принимали непосредственное участие в битвах Великой Отечественной войны. За проявленный  героизм многие учителя республики награждены медалями и орденами СССР. Среди них: П.М. Матвеев, Г.И. Бадашкеев, Ц.Н. Номтоев, Д.М. Мижидон, М.И. Ростовцев, Б.Б. Нехуров, Д.Г. Лодоев,  Ф.С. Халтагаров, Д.Д. Дашиев, Д.Ш. Будаев, Д.Д. Занабадарон, А.М. Убугунов, И.И.Колмаков, С.Ц. Цыбикжапов, С.Е. Злобин, Б.Г. Сультимов,  Б.М. Эрдынеев, Б.Н. Гендунов,  А.П. Петров и др.</w:t>
      </w:r>
    </w:p>
    <w:p w:rsidR="00AE06AE"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 Советские учителя в Отечественной войне, </w:t>
      </w:r>
      <w:r w:rsidR="00FA173F">
        <w:rPr>
          <w:rFonts w:ascii="Times New Roman" w:hAnsi="Times New Roman"/>
          <w:sz w:val="28"/>
          <w:szCs w:val="28"/>
        </w:rPr>
        <w:t>–</w:t>
      </w:r>
      <w:r w:rsidRPr="00D84D52">
        <w:rPr>
          <w:rFonts w:ascii="Times New Roman" w:hAnsi="Times New Roman"/>
          <w:sz w:val="28"/>
          <w:szCs w:val="28"/>
        </w:rPr>
        <w:t xml:space="preserve"> говорил М.И. Калинин, </w:t>
      </w:r>
      <w:r w:rsidR="00FA173F">
        <w:rPr>
          <w:rFonts w:ascii="Times New Roman" w:hAnsi="Times New Roman"/>
          <w:sz w:val="28"/>
          <w:szCs w:val="28"/>
        </w:rPr>
        <w:t>–</w:t>
      </w:r>
      <w:r w:rsidRPr="00D84D52">
        <w:rPr>
          <w:rFonts w:ascii="Times New Roman" w:hAnsi="Times New Roman"/>
          <w:sz w:val="28"/>
          <w:szCs w:val="28"/>
        </w:rPr>
        <w:t xml:space="preserve"> не говоря уже о тех, кто непосредственно в рядах Красной Армии ведет борьбу с немецкими захватчиками, показывают яркие примеры пониман</w:t>
      </w:r>
      <w:r w:rsidR="00AE06AE">
        <w:rPr>
          <w:rFonts w:ascii="Times New Roman" w:hAnsi="Times New Roman"/>
          <w:sz w:val="28"/>
          <w:szCs w:val="28"/>
        </w:rPr>
        <w:t>ия своего гражданского долга»</w:t>
      </w:r>
      <w:r w:rsidR="00AE06AE">
        <w:rPr>
          <w:rStyle w:val="a7"/>
          <w:rFonts w:ascii="Times New Roman" w:hAnsi="Times New Roman"/>
          <w:sz w:val="28"/>
          <w:szCs w:val="28"/>
        </w:rPr>
        <w:footnoteReference w:id="383"/>
      </w:r>
      <w:r w:rsidR="002B2767">
        <w:rPr>
          <w:rFonts w:ascii="Times New Roman" w:hAnsi="Times New Roman"/>
          <w:sz w:val="28"/>
          <w:szCs w:val="28"/>
        </w:rPr>
        <w:t>.</w:t>
      </w:r>
      <w:r w:rsidR="00AE06AE">
        <w:rPr>
          <w:rFonts w:ascii="Times New Roman" w:hAnsi="Times New Roman"/>
          <w:sz w:val="28"/>
          <w:szCs w:val="28"/>
        </w:rPr>
        <w:t xml:space="preserve"> </w:t>
      </w:r>
    </w:p>
    <w:p w:rsidR="00AE06AE" w:rsidRDefault="00FA173F"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числе первых </w:t>
      </w:r>
      <w:r w:rsidR="003636E5" w:rsidRPr="00D84D52">
        <w:rPr>
          <w:rFonts w:ascii="Times New Roman" w:hAnsi="Times New Roman"/>
          <w:sz w:val="28"/>
          <w:szCs w:val="28"/>
        </w:rPr>
        <w:t>Указо</w:t>
      </w:r>
      <w:r>
        <w:rPr>
          <w:rFonts w:ascii="Times New Roman" w:hAnsi="Times New Roman"/>
          <w:sz w:val="28"/>
          <w:szCs w:val="28"/>
        </w:rPr>
        <w:t>в</w:t>
      </w:r>
      <w:r w:rsidR="003636E5" w:rsidRPr="00D84D52">
        <w:rPr>
          <w:rFonts w:ascii="Times New Roman" w:hAnsi="Times New Roman"/>
          <w:sz w:val="28"/>
          <w:szCs w:val="28"/>
        </w:rPr>
        <w:t xml:space="preserve"> Президиума Верховного Совета СССР от 8 июля 1941 г. за боевые заслуги на фронте был удостоен звания Героя Советского Союза младший лейтенант П.Т. Харитонов. До войны он работал учителем в начальной шк</w:t>
      </w:r>
      <w:r w:rsidR="000475F1">
        <w:rPr>
          <w:rFonts w:ascii="Times New Roman" w:hAnsi="Times New Roman"/>
          <w:sz w:val="28"/>
          <w:szCs w:val="28"/>
        </w:rPr>
        <w:t>оле №12  в поселке Улан-Удэнского мясокомбината</w:t>
      </w:r>
      <w:r w:rsidR="003636E5" w:rsidRPr="00D84D52">
        <w:rPr>
          <w:rFonts w:ascii="Times New Roman" w:hAnsi="Times New Roman"/>
          <w:sz w:val="28"/>
          <w:szCs w:val="28"/>
        </w:rPr>
        <w:t xml:space="preserve"> и в свободное от работы время занимался в городском аэроклубе. С первых дней войны Харитонов был в числе тех, кто </w:t>
      </w:r>
      <w:r>
        <w:rPr>
          <w:rFonts w:ascii="Times New Roman" w:hAnsi="Times New Roman"/>
          <w:sz w:val="28"/>
          <w:szCs w:val="28"/>
        </w:rPr>
        <w:t>защищал</w:t>
      </w:r>
      <w:r w:rsidR="003636E5" w:rsidRPr="00D84D52">
        <w:rPr>
          <w:rFonts w:ascii="Times New Roman" w:hAnsi="Times New Roman"/>
          <w:sz w:val="28"/>
          <w:szCs w:val="28"/>
        </w:rPr>
        <w:t xml:space="preserve"> Ленинград от налетов вражеской авиации. Петр Харитонов за годы войны прошел путь от рядово</w:t>
      </w:r>
      <w:r w:rsidR="00AE06AE">
        <w:rPr>
          <w:rFonts w:ascii="Times New Roman" w:hAnsi="Times New Roman"/>
          <w:sz w:val="28"/>
          <w:szCs w:val="28"/>
        </w:rPr>
        <w:t>го летчика до командира полка</w:t>
      </w:r>
      <w:r w:rsidR="00AE06AE">
        <w:rPr>
          <w:rStyle w:val="a7"/>
          <w:rFonts w:ascii="Times New Roman" w:hAnsi="Times New Roman"/>
          <w:sz w:val="28"/>
          <w:szCs w:val="28"/>
        </w:rPr>
        <w:footnoteReference w:id="384"/>
      </w:r>
      <w:r w:rsidR="008516F4">
        <w:rPr>
          <w:rFonts w:ascii="Times New Roman" w:hAnsi="Times New Roman"/>
          <w:sz w:val="28"/>
          <w:szCs w:val="28"/>
        </w:rPr>
        <w:t>.</w:t>
      </w:r>
      <w:r w:rsidR="00AE06AE">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передовой статье газета «Правда» писала: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«Честь и слава первым героям войны!...</w:t>
      </w:r>
    </w:p>
    <w:p w:rsidR="00D627C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Звание Героя Советского Союза присвоено отважным пилотам – Здоровцеву, Жукову и Харитонову. В боях с озверелым фашизмом они проявили чудеса боевой отваги, высокое летное мастерство, наход</w:t>
      </w:r>
      <w:r w:rsidR="00D627C5">
        <w:rPr>
          <w:rFonts w:ascii="Times New Roman" w:hAnsi="Times New Roman"/>
          <w:sz w:val="28"/>
          <w:szCs w:val="28"/>
        </w:rPr>
        <w:t>чивость и презрение к смерти…»</w:t>
      </w:r>
      <w:r w:rsidR="00D627C5">
        <w:rPr>
          <w:rStyle w:val="a7"/>
          <w:rFonts w:ascii="Times New Roman" w:hAnsi="Times New Roman"/>
          <w:sz w:val="28"/>
          <w:szCs w:val="28"/>
        </w:rPr>
        <w:footnoteReference w:id="385"/>
      </w:r>
      <w:r w:rsidR="008516F4">
        <w:rPr>
          <w:rFonts w:ascii="Times New Roman" w:hAnsi="Times New Roman"/>
          <w:sz w:val="28"/>
          <w:szCs w:val="28"/>
        </w:rPr>
        <w:t>.</w:t>
      </w:r>
      <w:r w:rsidR="00D627C5">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Один за другим уходили на фронт учителя школы Бурят </w:t>
      </w:r>
      <w:r w:rsidR="00FA173F">
        <w:rPr>
          <w:rFonts w:ascii="Times New Roman" w:hAnsi="Times New Roman"/>
          <w:sz w:val="28"/>
          <w:szCs w:val="28"/>
        </w:rPr>
        <w:t xml:space="preserve">– </w:t>
      </w:r>
      <w:r w:rsidRPr="00D84D52">
        <w:rPr>
          <w:rFonts w:ascii="Times New Roman" w:hAnsi="Times New Roman"/>
          <w:sz w:val="28"/>
          <w:szCs w:val="28"/>
        </w:rPr>
        <w:t>Монгольской АССР.  Одним из первых</w:t>
      </w:r>
      <w:r w:rsidR="00FA173F">
        <w:rPr>
          <w:rFonts w:ascii="Times New Roman" w:hAnsi="Times New Roman"/>
          <w:sz w:val="28"/>
          <w:szCs w:val="28"/>
        </w:rPr>
        <w:t>,</w:t>
      </w:r>
      <w:r w:rsidRPr="00D84D52">
        <w:rPr>
          <w:rFonts w:ascii="Times New Roman" w:hAnsi="Times New Roman"/>
          <w:sz w:val="28"/>
          <w:szCs w:val="28"/>
        </w:rPr>
        <w:t xml:space="preserve"> </w:t>
      </w:r>
      <w:r w:rsidR="00FA173F" w:rsidRPr="00D84D52">
        <w:rPr>
          <w:rFonts w:ascii="Times New Roman" w:hAnsi="Times New Roman"/>
          <w:sz w:val="28"/>
          <w:szCs w:val="28"/>
        </w:rPr>
        <w:t>23 июня 1941 г</w:t>
      </w:r>
      <w:r w:rsidR="00FA173F">
        <w:rPr>
          <w:rFonts w:ascii="Times New Roman" w:hAnsi="Times New Roman"/>
          <w:sz w:val="28"/>
          <w:szCs w:val="28"/>
        </w:rPr>
        <w:t>.,</w:t>
      </w:r>
      <w:r w:rsidR="00FA173F" w:rsidRPr="00D84D52">
        <w:rPr>
          <w:rFonts w:ascii="Times New Roman" w:hAnsi="Times New Roman"/>
          <w:sz w:val="28"/>
          <w:szCs w:val="28"/>
        </w:rPr>
        <w:t xml:space="preserve"> </w:t>
      </w:r>
      <w:r w:rsidRPr="00D84D52">
        <w:rPr>
          <w:rFonts w:ascii="Times New Roman" w:hAnsi="Times New Roman"/>
          <w:sz w:val="28"/>
          <w:szCs w:val="28"/>
        </w:rPr>
        <w:t>ушел на фронт добровольцем директор Хоринской школы Бадмацыренов Сосорон  Санжиевич</w:t>
      </w:r>
      <w:r w:rsidR="00451C5D">
        <w:rPr>
          <w:rFonts w:ascii="Times New Roman" w:hAnsi="Times New Roman"/>
          <w:sz w:val="28"/>
          <w:szCs w:val="28"/>
        </w:rPr>
        <w:t>.</w:t>
      </w:r>
      <w:r w:rsidRPr="00D84D52">
        <w:rPr>
          <w:rFonts w:ascii="Times New Roman" w:hAnsi="Times New Roman"/>
          <w:sz w:val="28"/>
          <w:szCs w:val="28"/>
        </w:rPr>
        <w:t xml:space="preserve"> Воевал на Ленинградском фронте, участвовал в прорыве блокады г. Ленинграда. Демобилизовался в 1946г. Стал работать в аппарате обко</w:t>
      </w:r>
      <w:r w:rsidR="00380F19">
        <w:rPr>
          <w:rFonts w:ascii="Times New Roman" w:hAnsi="Times New Roman"/>
          <w:sz w:val="28"/>
          <w:szCs w:val="28"/>
        </w:rPr>
        <w:t>ма партии, с 1957</w:t>
      </w:r>
      <w:r w:rsidR="00451C5D">
        <w:rPr>
          <w:rFonts w:ascii="Times New Roman" w:hAnsi="Times New Roman"/>
          <w:sz w:val="28"/>
          <w:szCs w:val="28"/>
        </w:rPr>
        <w:t xml:space="preserve"> </w:t>
      </w:r>
      <w:r w:rsidR="00380F19">
        <w:rPr>
          <w:rFonts w:ascii="Times New Roman" w:hAnsi="Times New Roman"/>
          <w:sz w:val="28"/>
          <w:szCs w:val="28"/>
        </w:rPr>
        <w:t xml:space="preserve"> по 1961</w:t>
      </w:r>
      <w:r w:rsidR="00451C5D">
        <w:rPr>
          <w:rFonts w:ascii="Times New Roman" w:hAnsi="Times New Roman"/>
          <w:sz w:val="28"/>
          <w:szCs w:val="28"/>
        </w:rPr>
        <w:t xml:space="preserve"> </w:t>
      </w:r>
      <w:r w:rsidR="00380F19">
        <w:rPr>
          <w:rFonts w:ascii="Times New Roman" w:hAnsi="Times New Roman"/>
          <w:sz w:val="28"/>
          <w:szCs w:val="28"/>
        </w:rPr>
        <w:t xml:space="preserve">г.  занимал пост </w:t>
      </w:r>
      <w:r w:rsidR="00451C5D">
        <w:rPr>
          <w:rFonts w:ascii="Times New Roman" w:hAnsi="Times New Roman"/>
          <w:sz w:val="28"/>
          <w:szCs w:val="28"/>
        </w:rPr>
        <w:t>м</w:t>
      </w:r>
      <w:r w:rsidR="00380F19">
        <w:rPr>
          <w:rFonts w:ascii="Times New Roman" w:hAnsi="Times New Roman"/>
          <w:sz w:val="28"/>
          <w:szCs w:val="28"/>
        </w:rPr>
        <w:t>инистра</w:t>
      </w:r>
      <w:r w:rsidRPr="00D84D52">
        <w:rPr>
          <w:rFonts w:ascii="Times New Roman" w:hAnsi="Times New Roman"/>
          <w:sz w:val="28"/>
          <w:szCs w:val="28"/>
        </w:rPr>
        <w:t xml:space="preserve"> просвещения республики, после</w:t>
      </w:r>
      <w:r w:rsidR="00451C5D">
        <w:rPr>
          <w:rFonts w:ascii="Times New Roman" w:hAnsi="Times New Roman"/>
          <w:sz w:val="28"/>
          <w:szCs w:val="28"/>
        </w:rPr>
        <w:t xml:space="preserve"> защиты</w:t>
      </w:r>
      <w:r w:rsidRPr="00D84D52">
        <w:rPr>
          <w:rFonts w:ascii="Times New Roman" w:hAnsi="Times New Roman"/>
          <w:sz w:val="28"/>
          <w:szCs w:val="28"/>
        </w:rPr>
        <w:t xml:space="preserve"> кандидатской д</w:t>
      </w:r>
      <w:r w:rsidR="00380F19">
        <w:rPr>
          <w:rFonts w:ascii="Times New Roman" w:hAnsi="Times New Roman"/>
          <w:sz w:val="28"/>
          <w:szCs w:val="28"/>
        </w:rPr>
        <w:t>иссертации до выхода на пенсию  работал</w:t>
      </w:r>
      <w:r w:rsidRPr="00D84D52">
        <w:rPr>
          <w:rFonts w:ascii="Times New Roman" w:hAnsi="Times New Roman"/>
          <w:sz w:val="28"/>
          <w:szCs w:val="28"/>
        </w:rPr>
        <w:t xml:space="preserve"> </w:t>
      </w:r>
      <w:r w:rsidR="00380F19">
        <w:rPr>
          <w:rFonts w:ascii="Times New Roman" w:hAnsi="Times New Roman"/>
          <w:sz w:val="28"/>
          <w:szCs w:val="28"/>
        </w:rPr>
        <w:t>п</w:t>
      </w:r>
      <w:r w:rsidRPr="00D84D52">
        <w:rPr>
          <w:rFonts w:ascii="Times New Roman" w:hAnsi="Times New Roman"/>
          <w:sz w:val="28"/>
          <w:szCs w:val="28"/>
        </w:rPr>
        <w:t>рофессор</w:t>
      </w:r>
      <w:r w:rsidR="00380F19">
        <w:rPr>
          <w:rFonts w:ascii="Times New Roman" w:hAnsi="Times New Roman"/>
          <w:sz w:val="28"/>
          <w:szCs w:val="28"/>
        </w:rPr>
        <w:t>ом</w:t>
      </w:r>
      <w:r w:rsidRPr="00D84D52">
        <w:rPr>
          <w:rFonts w:ascii="Times New Roman" w:hAnsi="Times New Roman"/>
          <w:sz w:val="28"/>
          <w:szCs w:val="28"/>
        </w:rPr>
        <w:t xml:space="preserve"> кафедры истории КПСС в Восточно-Сибирском институте культуры.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Из учителей</w:t>
      </w:r>
      <w:r w:rsidR="00451C5D">
        <w:rPr>
          <w:rFonts w:ascii="Times New Roman" w:hAnsi="Times New Roman"/>
          <w:sz w:val="28"/>
          <w:szCs w:val="28"/>
        </w:rPr>
        <w:t xml:space="preserve"> </w:t>
      </w:r>
      <w:r w:rsidRPr="00D84D52">
        <w:rPr>
          <w:rFonts w:ascii="Times New Roman" w:hAnsi="Times New Roman"/>
          <w:sz w:val="28"/>
          <w:szCs w:val="28"/>
        </w:rPr>
        <w:t xml:space="preserve"> </w:t>
      </w:r>
      <w:r w:rsidR="00451C5D" w:rsidRPr="00D84D52">
        <w:rPr>
          <w:rFonts w:ascii="Times New Roman" w:hAnsi="Times New Roman"/>
          <w:sz w:val="28"/>
          <w:szCs w:val="28"/>
        </w:rPr>
        <w:t xml:space="preserve">Хоринской средней школы </w:t>
      </w:r>
      <w:r w:rsidRPr="00D84D52">
        <w:rPr>
          <w:rFonts w:ascii="Times New Roman" w:hAnsi="Times New Roman"/>
          <w:sz w:val="28"/>
          <w:szCs w:val="28"/>
        </w:rPr>
        <w:t xml:space="preserve">ушедших на фронт не вернулись: Ермолаев Федор Иванович, учитель географии, Сандулеев Дмитрий Федорович, учитель физики, Батуев Дугар Батуевич, учитель физики, Ильин Петр Александрович, учитель истории.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Многие учителя, пройдя суровую школу войны,  в дальнейшем свою судьбу также связали с воспитанием подрастающего поколения.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Геройство и храбрость фронтовиков оказывали положительное влияние на успеваемость в школах. Успеваемость в 1941/42 учебном году составила по республике 79,2%. Высокой успеваемости добились Унэгэтэйская школа </w:t>
      </w:r>
      <w:r w:rsidR="00451C5D">
        <w:rPr>
          <w:rFonts w:ascii="Times New Roman" w:hAnsi="Times New Roman"/>
          <w:sz w:val="28"/>
          <w:szCs w:val="28"/>
        </w:rPr>
        <w:t>(</w:t>
      </w:r>
      <w:r w:rsidRPr="00D84D52">
        <w:rPr>
          <w:rFonts w:ascii="Times New Roman" w:hAnsi="Times New Roman"/>
          <w:sz w:val="28"/>
          <w:szCs w:val="28"/>
        </w:rPr>
        <w:t>директор К.И. Мурзин</w:t>
      </w:r>
      <w:r w:rsidR="00451C5D">
        <w:rPr>
          <w:rFonts w:ascii="Times New Roman" w:hAnsi="Times New Roman"/>
          <w:sz w:val="28"/>
          <w:szCs w:val="28"/>
        </w:rPr>
        <w:t>)</w:t>
      </w:r>
      <w:r w:rsidRPr="00D84D52">
        <w:rPr>
          <w:rFonts w:ascii="Times New Roman" w:hAnsi="Times New Roman"/>
          <w:sz w:val="28"/>
          <w:szCs w:val="28"/>
        </w:rPr>
        <w:t xml:space="preserve">, школа № 1 г. Улан-Удэ  </w:t>
      </w:r>
      <w:r w:rsidR="00451C5D">
        <w:rPr>
          <w:rFonts w:ascii="Times New Roman" w:hAnsi="Times New Roman"/>
          <w:sz w:val="28"/>
          <w:szCs w:val="28"/>
        </w:rPr>
        <w:t>–</w:t>
      </w:r>
      <w:r w:rsidRPr="00D84D52">
        <w:rPr>
          <w:rFonts w:ascii="Times New Roman" w:hAnsi="Times New Roman"/>
          <w:sz w:val="28"/>
          <w:szCs w:val="28"/>
        </w:rPr>
        <w:t xml:space="preserve"> </w:t>
      </w:r>
      <w:r w:rsidR="00451C5D">
        <w:rPr>
          <w:rFonts w:ascii="Times New Roman" w:hAnsi="Times New Roman"/>
          <w:sz w:val="28"/>
          <w:szCs w:val="28"/>
        </w:rPr>
        <w:t>(</w:t>
      </w:r>
      <w:r w:rsidRPr="00D84D52">
        <w:rPr>
          <w:rFonts w:ascii="Times New Roman" w:hAnsi="Times New Roman"/>
          <w:sz w:val="28"/>
          <w:szCs w:val="28"/>
        </w:rPr>
        <w:t>директор И. П. Арский</w:t>
      </w:r>
      <w:r w:rsidR="00451C5D">
        <w:rPr>
          <w:rFonts w:ascii="Times New Roman" w:hAnsi="Times New Roman"/>
          <w:sz w:val="28"/>
          <w:szCs w:val="28"/>
        </w:rPr>
        <w:t>)</w:t>
      </w:r>
      <w:r w:rsidR="00D627C5">
        <w:rPr>
          <w:rStyle w:val="a7"/>
          <w:rFonts w:ascii="Times New Roman" w:hAnsi="Times New Roman"/>
          <w:sz w:val="28"/>
          <w:szCs w:val="28"/>
        </w:rPr>
        <w:footnoteReference w:id="386"/>
      </w:r>
      <w:r w:rsidR="002B2767">
        <w:rPr>
          <w:rFonts w:ascii="Times New Roman" w:hAnsi="Times New Roman"/>
          <w:sz w:val="28"/>
          <w:szCs w:val="28"/>
        </w:rPr>
        <w:t>.</w:t>
      </w:r>
      <w:r w:rsidR="008966DB">
        <w:rPr>
          <w:rFonts w:ascii="Times New Roman" w:hAnsi="Times New Roman"/>
          <w:sz w:val="28"/>
          <w:szCs w:val="28"/>
        </w:rPr>
        <w:t xml:space="preserve">  В статье «Директор школы и дисциплина учащихся»</w:t>
      </w:r>
      <w:r w:rsidR="008966DB">
        <w:rPr>
          <w:rStyle w:val="a7"/>
          <w:rFonts w:ascii="Times New Roman" w:hAnsi="Times New Roman"/>
          <w:sz w:val="28"/>
          <w:szCs w:val="28"/>
        </w:rPr>
        <w:footnoteReference w:id="387"/>
      </w:r>
      <w:r w:rsidRPr="00D84D52">
        <w:rPr>
          <w:rFonts w:ascii="Times New Roman" w:hAnsi="Times New Roman"/>
          <w:sz w:val="28"/>
          <w:szCs w:val="28"/>
        </w:rPr>
        <w:t xml:space="preserve">   </w:t>
      </w:r>
      <w:r w:rsidR="008966DB">
        <w:rPr>
          <w:rFonts w:ascii="Times New Roman" w:hAnsi="Times New Roman"/>
          <w:sz w:val="28"/>
          <w:szCs w:val="28"/>
        </w:rPr>
        <w:t>была дана высокая оценка  работе И.П. Арского:</w:t>
      </w:r>
      <w:r w:rsidRPr="00D84D52">
        <w:rPr>
          <w:rFonts w:ascii="Times New Roman" w:hAnsi="Times New Roman"/>
          <w:sz w:val="28"/>
          <w:szCs w:val="28"/>
        </w:rPr>
        <w:t xml:space="preserve"> </w:t>
      </w:r>
      <w:r w:rsidR="008966DB">
        <w:rPr>
          <w:rFonts w:ascii="Times New Roman" w:hAnsi="Times New Roman"/>
          <w:sz w:val="28"/>
          <w:szCs w:val="28"/>
        </w:rPr>
        <w:t>«Среди учителей, родителей и учащихся Иван Петрович пользуется большим и заслуженным авторитетом. Он требователен, чуткий педагог и хороший организатор. Недаром правительство наградило его медалью «За трудовое отличие». Под руководством Арского в мужской средней школе № 1 созданы все условия для дальнейшего улучшения качества обучения и воспитания подрастающего поколения»</w:t>
      </w:r>
      <w:r w:rsidR="00A06992">
        <w:rPr>
          <w:rFonts w:ascii="Times New Roman" w:hAnsi="Times New Roman"/>
          <w:sz w:val="28"/>
          <w:szCs w:val="28"/>
        </w:rPr>
        <w:t>.</w:t>
      </w:r>
    </w:p>
    <w:p w:rsidR="003636E5" w:rsidRPr="00D84D52" w:rsidRDefault="003636E5" w:rsidP="00451C5D">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Коллектив школы проводил большую работу с семьями фронтовиков. Учителя Вершинина, </w:t>
      </w:r>
      <w:r w:rsidR="008E6373" w:rsidRPr="00D84D52">
        <w:rPr>
          <w:rFonts w:ascii="Times New Roman" w:hAnsi="Times New Roman"/>
          <w:sz w:val="28"/>
          <w:szCs w:val="28"/>
        </w:rPr>
        <w:t>А.Ф.</w:t>
      </w:r>
      <w:r w:rsidRPr="00D84D52">
        <w:rPr>
          <w:rFonts w:ascii="Times New Roman" w:hAnsi="Times New Roman"/>
          <w:sz w:val="28"/>
          <w:szCs w:val="28"/>
        </w:rPr>
        <w:t xml:space="preserve">Мяханова, </w:t>
      </w:r>
      <w:r w:rsidR="00451C5D">
        <w:rPr>
          <w:rFonts w:ascii="Times New Roman" w:hAnsi="Times New Roman"/>
          <w:sz w:val="28"/>
          <w:szCs w:val="28"/>
        </w:rPr>
        <w:t xml:space="preserve"> </w:t>
      </w:r>
      <w:r w:rsidRPr="00D84D52">
        <w:rPr>
          <w:rFonts w:ascii="Times New Roman" w:hAnsi="Times New Roman"/>
          <w:sz w:val="28"/>
          <w:szCs w:val="28"/>
        </w:rPr>
        <w:t xml:space="preserve">Громова, </w:t>
      </w:r>
      <w:r w:rsidR="008E6373" w:rsidRPr="00D84D52">
        <w:rPr>
          <w:rFonts w:ascii="Times New Roman" w:hAnsi="Times New Roman"/>
          <w:sz w:val="28"/>
          <w:szCs w:val="28"/>
        </w:rPr>
        <w:t>Е.А.</w:t>
      </w:r>
      <w:r w:rsidRPr="00D84D52">
        <w:rPr>
          <w:rFonts w:ascii="Times New Roman" w:hAnsi="Times New Roman"/>
          <w:sz w:val="28"/>
          <w:szCs w:val="28"/>
        </w:rPr>
        <w:t>Танская,</w:t>
      </w:r>
      <w:r w:rsidR="008E6373" w:rsidRPr="008E6373">
        <w:rPr>
          <w:rFonts w:ascii="Times New Roman" w:hAnsi="Times New Roman"/>
          <w:sz w:val="28"/>
          <w:szCs w:val="28"/>
        </w:rPr>
        <w:t xml:space="preserve"> </w:t>
      </w:r>
      <w:r w:rsidR="008E6373" w:rsidRPr="00D84D52">
        <w:rPr>
          <w:rFonts w:ascii="Times New Roman" w:hAnsi="Times New Roman"/>
          <w:sz w:val="28"/>
          <w:szCs w:val="28"/>
        </w:rPr>
        <w:t>И.Х.</w:t>
      </w:r>
      <w:r w:rsidRPr="00D84D52">
        <w:rPr>
          <w:rFonts w:ascii="Times New Roman" w:hAnsi="Times New Roman"/>
          <w:sz w:val="28"/>
          <w:szCs w:val="28"/>
        </w:rPr>
        <w:t xml:space="preserve"> Ингильдеева, </w:t>
      </w:r>
      <w:r w:rsidR="008E6373" w:rsidRPr="00D84D52">
        <w:rPr>
          <w:rFonts w:ascii="Times New Roman" w:hAnsi="Times New Roman"/>
          <w:sz w:val="28"/>
          <w:szCs w:val="28"/>
        </w:rPr>
        <w:t xml:space="preserve">С.О. </w:t>
      </w:r>
      <w:r w:rsidRPr="00D84D52">
        <w:rPr>
          <w:rFonts w:ascii="Times New Roman" w:hAnsi="Times New Roman"/>
          <w:sz w:val="28"/>
          <w:szCs w:val="28"/>
        </w:rPr>
        <w:t xml:space="preserve">Аюшеева также давали учащимся прочные знания.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«Вся организация военного дела тесно связана с математическими расчетами и вычислениями. Роет ли боец окоп, сооружает ли другие защитные сооружения, готовиться ли орудие к стрельбе, устанавливается ли связь различных войсковых соединений на поле боя, всюду и везде требуется решать математические задачи», </w:t>
      </w:r>
      <w:r w:rsidR="00451C5D">
        <w:rPr>
          <w:rFonts w:ascii="Times New Roman" w:hAnsi="Times New Roman"/>
          <w:sz w:val="28"/>
          <w:szCs w:val="28"/>
        </w:rPr>
        <w:t>–</w:t>
      </w:r>
      <w:r w:rsidRPr="00D84D52">
        <w:rPr>
          <w:rFonts w:ascii="Times New Roman" w:hAnsi="Times New Roman"/>
          <w:sz w:val="28"/>
          <w:szCs w:val="28"/>
        </w:rPr>
        <w:t xml:space="preserve"> объясняет </w:t>
      </w:r>
      <w:r w:rsidR="00451C5D">
        <w:rPr>
          <w:rFonts w:ascii="Times New Roman" w:hAnsi="Times New Roman"/>
          <w:sz w:val="28"/>
          <w:szCs w:val="28"/>
        </w:rPr>
        <w:t>С.О.</w:t>
      </w:r>
      <w:r w:rsidR="00D627C5">
        <w:rPr>
          <w:rFonts w:ascii="Times New Roman" w:hAnsi="Times New Roman"/>
          <w:sz w:val="28"/>
          <w:szCs w:val="28"/>
        </w:rPr>
        <w:t xml:space="preserve">Аюшеева </w:t>
      </w:r>
      <w:r w:rsidRPr="00D84D52">
        <w:rPr>
          <w:rFonts w:ascii="Times New Roman" w:hAnsi="Times New Roman"/>
          <w:sz w:val="28"/>
          <w:szCs w:val="28"/>
        </w:rPr>
        <w:t xml:space="preserve"> значение математических знаний на кружковых занятиях учащихся.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Из воспоминаний Казазаевой Анны Мироновны: «…1941 г.  Война. Из села уезжали на подводах мужчины, воевать. Первый выпуск нашей школы   совпал с началом войны. Из 14 выпускников, только </w:t>
      </w:r>
      <w:r w:rsidR="00451C5D">
        <w:rPr>
          <w:rFonts w:ascii="Times New Roman" w:hAnsi="Times New Roman"/>
          <w:sz w:val="28"/>
          <w:szCs w:val="28"/>
        </w:rPr>
        <w:t>двое</w:t>
      </w:r>
      <w:r w:rsidRPr="00D84D52">
        <w:rPr>
          <w:rFonts w:ascii="Times New Roman" w:hAnsi="Times New Roman"/>
          <w:sz w:val="28"/>
          <w:szCs w:val="28"/>
        </w:rPr>
        <w:t xml:space="preserve">, я и Мартынова Ксения, пошли в 8 класс Унэгэтэйской школы. Проучились мы в 8 и 9 классах, а 10 класс закрыли, так как мальчики ушли на войну, а 5 девочек отправили учиться в пединститут на 10-месячные курсы.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Дирекция школы побеспокоилась быстро оформить нам паспорта, и мы прибыли в Улан-Удэ. Устроили нас в общежитии, выдали хлебные карточки. 10 месяцев мы слушали лекции, сдавали зачеты и экзамены.</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12 августа 1944 г., нам не было и 18 лет, мы получили направление в Хасуртайскую школу Хоринского района и трудовую книжку.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каникулярные дни работали учетчиками в колхозе «Победа». Во время войны  мы не могли даже подумать об отпуске, каникулах, выходных, их просто не было».</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Также делится воспоминаниями о войне Краснопеева Наталья Викторовна: «Мне был 21 год, когда началась война. Неизгладимый след оставили в памяти тяжелые годы войны.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войну всем жилось трудно, но нельзя забыть о том, какая дружба и забота друг о друге были в то время между людьми.</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Тыл был вторым фронтом. На этом фронте сражались и работали мы, а рядом с нами подростки.</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Мы, учителя, не только учили детей, но и по-матерински заботились о них. Мы понимали, что являемся первыми наставниками наших учеников в те тяжелые годы войны, так как их мамы с утра до вечера летом трудились на колхозных полях, а зимой на фермах. Их отцы воевали на фронте. Наши воспитанники рано осознали, что труд </w:t>
      </w:r>
      <w:r w:rsidR="00451C5D">
        <w:rPr>
          <w:rFonts w:ascii="Times New Roman" w:hAnsi="Times New Roman"/>
          <w:sz w:val="28"/>
          <w:szCs w:val="28"/>
        </w:rPr>
        <w:t>–</w:t>
      </w:r>
      <w:r w:rsidRPr="00D84D52">
        <w:rPr>
          <w:rFonts w:ascii="Times New Roman" w:hAnsi="Times New Roman"/>
          <w:sz w:val="28"/>
          <w:szCs w:val="28"/>
        </w:rPr>
        <w:t xml:space="preserve">  есть смысл и суть жизни человека. Примером отношения к труду служили мы</w:t>
      </w:r>
      <w:r w:rsidR="005D23F2">
        <w:rPr>
          <w:rFonts w:ascii="Times New Roman" w:hAnsi="Times New Roman"/>
          <w:sz w:val="28"/>
          <w:szCs w:val="28"/>
        </w:rPr>
        <w:t>,</w:t>
      </w:r>
      <w:r w:rsidRPr="00D84D52">
        <w:rPr>
          <w:rFonts w:ascii="Times New Roman" w:hAnsi="Times New Roman"/>
          <w:sz w:val="28"/>
          <w:szCs w:val="28"/>
        </w:rPr>
        <w:t xml:space="preserve"> </w:t>
      </w:r>
      <w:r w:rsidR="005D23F2">
        <w:rPr>
          <w:rFonts w:ascii="Times New Roman" w:hAnsi="Times New Roman"/>
          <w:sz w:val="28"/>
          <w:szCs w:val="28"/>
        </w:rPr>
        <w:t>–</w:t>
      </w:r>
      <w:r w:rsidRPr="00D84D52">
        <w:rPr>
          <w:rFonts w:ascii="Times New Roman" w:hAnsi="Times New Roman"/>
          <w:sz w:val="28"/>
          <w:szCs w:val="28"/>
        </w:rPr>
        <w:t xml:space="preserve"> учителя. Дети знали о том, как на быках в четыре утра (до начала занятий) мы уезжали в лес за дровами для школы. И после занятий в 11 часов вечера снова ехали в лес за дровами. Школа работала в две смены. Я же работала в первую и вторую смену учителем начальных классов и математики в 5-6 классах. С учащимися 5-6 классов пешком ходили готовить дрова для школы»</w:t>
      </w:r>
      <w:r w:rsidR="00D627C5">
        <w:rPr>
          <w:rStyle w:val="a7"/>
          <w:rFonts w:ascii="Times New Roman" w:hAnsi="Times New Roman"/>
          <w:sz w:val="28"/>
          <w:szCs w:val="28"/>
        </w:rPr>
        <w:footnoteReference w:id="388"/>
      </w:r>
      <w:r w:rsidR="00A0699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Лучшие из учителей Бурят-Монголии за годы войны удостоены Указом Президиума Верховного Совета Союза ССР правительственных наград</w:t>
      </w:r>
      <w:r w:rsidR="005D23F2">
        <w:rPr>
          <w:rFonts w:ascii="Times New Roman" w:hAnsi="Times New Roman"/>
          <w:sz w:val="28"/>
          <w:szCs w:val="28"/>
        </w:rPr>
        <w:t xml:space="preserve">. </w:t>
      </w:r>
      <w:r w:rsidRPr="00D84D52">
        <w:rPr>
          <w:rFonts w:ascii="Times New Roman" w:hAnsi="Times New Roman"/>
          <w:sz w:val="28"/>
          <w:szCs w:val="28"/>
        </w:rPr>
        <w:t xml:space="preserve"> </w:t>
      </w:r>
      <w:r w:rsidR="005D23F2">
        <w:rPr>
          <w:rFonts w:ascii="Times New Roman" w:hAnsi="Times New Roman"/>
          <w:sz w:val="28"/>
          <w:szCs w:val="28"/>
        </w:rPr>
        <w:t>Э</w:t>
      </w:r>
      <w:r w:rsidRPr="00D84D52">
        <w:rPr>
          <w:rFonts w:ascii="Times New Roman" w:hAnsi="Times New Roman"/>
          <w:sz w:val="28"/>
          <w:szCs w:val="28"/>
        </w:rPr>
        <w:t xml:space="preserve">то -  </w:t>
      </w:r>
      <w:r w:rsidR="008E6373" w:rsidRPr="00D84D52">
        <w:rPr>
          <w:rFonts w:ascii="Times New Roman" w:hAnsi="Times New Roman"/>
          <w:sz w:val="28"/>
          <w:szCs w:val="28"/>
        </w:rPr>
        <w:t xml:space="preserve">И.Г. </w:t>
      </w:r>
      <w:r w:rsidRPr="00D84D52">
        <w:rPr>
          <w:rFonts w:ascii="Times New Roman" w:hAnsi="Times New Roman"/>
          <w:sz w:val="28"/>
          <w:szCs w:val="28"/>
        </w:rPr>
        <w:t xml:space="preserve">Дадуев– учитель Хоринской средней школы, </w:t>
      </w:r>
      <w:r w:rsidR="008E6373" w:rsidRPr="00D84D52">
        <w:rPr>
          <w:rFonts w:ascii="Times New Roman" w:hAnsi="Times New Roman"/>
          <w:sz w:val="28"/>
          <w:szCs w:val="28"/>
        </w:rPr>
        <w:t xml:space="preserve">Е.П. </w:t>
      </w:r>
      <w:r w:rsidRPr="00D84D52">
        <w:rPr>
          <w:rFonts w:ascii="Times New Roman" w:hAnsi="Times New Roman"/>
          <w:sz w:val="28"/>
          <w:szCs w:val="28"/>
        </w:rPr>
        <w:t xml:space="preserve">Питерский– учитель Закаменской средней школы, </w:t>
      </w:r>
      <w:r w:rsidR="008E6373" w:rsidRPr="00D84D52">
        <w:rPr>
          <w:rFonts w:ascii="Times New Roman" w:hAnsi="Times New Roman"/>
          <w:sz w:val="28"/>
          <w:szCs w:val="28"/>
        </w:rPr>
        <w:t xml:space="preserve">Е.И. </w:t>
      </w:r>
      <w:r w:rsidRPr="00D84D52">
        <w:rPr>
          <w:rFonts w:ascii="Times New Roman" w:hAnsi="Times New Roman"/>
          <w:sz w:val="28"/>
          <w:szCs w:val="28"/>
        </w:rPr>
        <w:t xml:space="preserve">Попова– преподаватель Кяхтинского педучилища, </w:t>
      </w:r>
      <w:r w:rsidR="008E6373" w:rsidRPr="00D84D52">
        <w:rPr>
          <w:rFonts w:ascii="Times New Roman" w:hAnsi="Times New Roman"/>
          <w:sz w:val="28"/>
          <w:szCs w:val="28"/>
        </w:rPr>
        <w:t xml:space="preserve">Ж.Ц. </w:t>
      </w:r>
      <w:r w:rsidRPr="00D84D52">
        <w:rPr>
          <w:rFonts w:ascii="Times New Roman" w:hAnsi="Times New Roman"/>
          <w:sz w:val="28"/>
          <w:szCs w:val="28"/>
        </w:rPr>
        <w:t xml:space="preserve">Дугарова– учительница Кижингинской средней школы, </w:t>
      </w:r>
      <w:r w:rsidR="008E6373" w:rsidRPr="00D84D52">
        <w:rPr>
          <w:rFonts w:ascii="Times New Roman" w:hAnsi="Times New Roman"/>
          <w:sz w:val="28"/>
          <w:szCs w:val="28"/>
        </w:rPr>
        <w:t xml:space="preserve">Т.В. </w:t>
      </w:r>
      <w:r w:rsidRPr="00D84D52">
        <w:rPr>
          <w:rFonts w:ascii="Times New Roman" w:hAnsi="Times New Roman"/>
          <w:sz w:val="28"/>
          <w:szCs w:val="28"/>
        </w:rPr>
        <w:t xml:space="preserve">Баханов– учитель Бичурской средней школы, </w:t>
      </w:r>
      <w:r w:rsidR="008E6373" w:rsidRPr="00D84D52">
        <w:rPr>
          <w:rFonts w:ascii="Times New Roman" w:hAnsi="Times New Roman"/>
          <w:sz w:val="28"/>
          <w:szCs w:val="28"/>
        </w:rPr>
        <w:t xml:space="preserve">И.П. </w:t>
      </w:r>
      <w:r w:rsidRPr="00D84D52">
        <w:rPr>
          <w:rFonts w:ascii="Times New Roman" w:hAnsi="Times New Roman"/>
          <w:sz w:val="28"/>
          <w:szCs w:val="28"/>
        </w:rPr>
        <w:t>Арский</w:t>
      </w:r>
      <w:r w:rsidR="005D23F2">
        <w:rPr>
          <w:rFonts w:ascii="Times New Roman" w:hAnsi="Times New Roman"/>
          <w:sz w:val="28"/>
          <w:szCs w:val="28"/>
        </w:rPr>
        <w:t xml:space="preserve"> </w:t>
      </w:r>
      <w:r w:rsidRPr="00D84D52">
        <w:rPr>
          <w:rFonts w:ascii="Times New Roman" w:hAnsi="Times New Roman"/>
          <w:sz w:val="28"/>
          <w:szCs w:val="28"/>
        </w:rPr>
        <w:t>– директор средней школы №1 г. Улан-Удэ и др</w:t>
      </w:r>
      <w:r w:rsidR="000554A9">
        <w:rPr>
          <w:rStyle w:val="a7"/>
          <w:rFonts w:ascii="Times New Roman" w:hAnsi="Times New Roman"/>
          <w:sz w:val="28"/>
          <w:szCs w:val="28"/>
        </w:rPr>
        <w:footnoteReference w:id="389"/>
      </w:r>
      <w:r w:rsidRPr="00D84D52">
        <w:rPr>
          <w:rFonts w:ascii="Times New Roman" w:hAnsi="Times New Roman"/>
          <w:sz w:val="28"/>
          <w:szCs w:val="28"/>
        </w:rPr>
        <w:t xml:space="preserve">. За годы </w:t>
      </w:r>
      <w:r w:rsidR="005D23F2">
        <w:rPr>
          <w:rFonts w:ascii="Times New Roman" w:hAnsi="Times New Roman"/>
          <w:sz w:val="28"/>
          <w:szCs w:val="28"/>
        </w:rPr>
        <w:t xml:space="preserve">Великой </w:t>
      </w:r>
      <w:r w:rsidRPr="00D84D52">
        <w:rPr>
          <w:rFonts w:ascii="Times New Roman" w:hAnsi="Times New Roman"/>
          <w:sz w:val="28"/>
          <w:szCs w:val="28"/>
        </w:rPr>
        <w:t>Отечественной войны награждены Почетной грамотой Президиума Верховного Совета БМАССР более 60 учителей и работников народного образования Бурят-Монголии</w:t>
      </w:r>
      <w:r w:rsidR="006023B4">
        <w:rPr>
          <w:rStyle w:val="a7"/>
          <w:rFonts w:ascii="Times New Roman" w:hAnsi="Times New Roman"/>
          <w:sz w:val="28"/>
          <w:szCs w:val="28"/>
        </w:rPr>
        <w:footnoteReference w:id="390"/>
      </w:r>
      <w:r w:rsidRPr="00D84D52">
        <w:rPr>
          <w:rFonts w:ascii="Times New Roman" w:hAnsi="Times New Roman"/>
          <w:sz w:val="28"/>
          <w:szCs w:val="28"/>
        </w:rPr>
        <w:t xml:space="preserve">. </w:t>
      </w:r>
    </w:p>
    <w:p w:rsidR="008516F4"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По приказу №48 от 6 ноября 1943 г. «…</w:t>
      </w:r>
      <w:r w:rsidR="005D23F2">
        <w:rPr>
          <w:rFonts w:ascii="Times New Roman" w:hAnsi="Times New Roman"/>
          <w:sz w:val="28"/>
          <w:szCs w:val="28"/>
        </w:rPr>
        <w:t>у</w:t>
      </w:r>
      <w:r w:rsidRPr="00D84D52">
        <w:rPr>
          <w:rFonts w:ascii="Times New Roman" w:hAnsi="Times New Roman"/>
          <w:sz w:val="28"/>
          <w:szCs w:val="28"/>
        </w:rPr>
        <w:t xml:space="preserve">чительницу Прозорову Анну Прокопьевну за хорошую учебно-воспитательную работу и за работу над повышением своей квалификации, премировали  заготовками на туфли. Ежову Нину Ивановну за лучшую работу в начальной школе и общественную работу  </w:t>
      </w:r>
      <w:r w:rsidR="005D23F2" w:rsidRPr="00D84D52">
        <w:rPr>
          <w:rFonts w:ascii="Times New Roman" w:hAnsi="Times New Roman"/>
          <w:sz w:val="28"/>
          <w:szCs w:val="28"/>
        </w:rPr>
        <w:t>–</w:t>
      </w:r>
      <w:r w:rsidRPr="00D84D52">
        <w:rPr>
          <w:rFonts w:ascii="Times New Roman" w:hAnsi="Times New Roman"/>
          <w:sz w:val="28"/>
          <w:szCs w:val="28"/>
        </w:rPr>
        <w:t xml:space="preserve"> шелковой шалью. Учительнице Белой Неониле Михайловне и Залуцкой Галине Малентьевне за хорошую работу школа выражает свою благодарность с занесением по приказу  в ее личное дело. Филиппову Зою Леонтьевну за хорошую постановку работы на пришкольном участке юннатов премировать деньгами в сумме двести рублей»</w:t>
      </w:r>
      <w:r w:rsidR="008516F4">
        <w:rPr>
          <w:rStyle w:val="a7"/>
          <w:rFonts w:ascii="Times New Roman" w:hAnsi="Times New Roman"/>
          <w:sz w:val="28"/>
          <w:szCs w:val="28"/>
        </w:rPr>
        <w:footnoteReference w:id="391"/>
      </w:r>
      <w:r w:rsidRPr="00D84D52">
        <w:rPr>
          <w:rFonts w:ascii="Times New Roman" w:hAnsi="Times New Roman"/>
          <w:sz w:val="28"/>
          <w:szCs w:val="28"/>
        </w:rPr>
        <w:t xml:space="preserve">. </w:t>
      </w:r>
    </w:p>
    <w:p w:rsidR="00AA6C0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Война внесла существенные </w:t>
      </w:r>
      <w:r w:rsidR="00B8457B">
        <w:rPr>
          <w:rFonts w:ascii="Times New Roman" w:hAnsi="Times New Roman"/>
          <w:sz w:val="28"/>
          <w:szCs w:val="28"/>
        </w:rPr>
        <w:t xml:space="preserve">коррективы </w:t>
      </w:r>
      <w:r w:rsidRPr="00D84D52">
        <w:rPr>
          <w:rFonts w:ascii="Times New Roman" w:hAnsi="Times New Roman"/>
          <w:sz w:val="28"/>
          <w:szCs w:val="28"/>
        </w:rPr>
        <w:t xml:space="preserve">в работу школы. </w:t>
      </w:r>
      <w:r w:rsidR="00B8457B">
        <w:rPr>
          <w:rFonts w:ascii="Times New Roman" w:hAnsi="Times New Roman"/>
          <w:sz w:val="28"/>
          <w:szCs w:val="28"/>
        </w:rPr>
        <w:t xml:space="preserve">На первое место выходит </w:t>
      </w:r>
      <w:r w:rsidR="00B8457B" w:rsidRPr="00D84D52">
        <w:rPr>
          <w:rFonts w:ascii="Times New Roman" w:hAnsi="Times New Roman"/>
          <w:sz w:val="28"/>
          <w:szCs w:val="28"/>
        </w:rPr>
        <w:t xml:space="preserve">общественно-полезный </w:t>
      </w:r>
      <w:r w:rsidR="00DA66AC" w:rsidRPr="00D84D52">
        <w:rPr>
          <w:rFonts w:ascii="Times New Roman" w:hAnsi="Times New Roman"/>
          <w:sz w:val="28"/>
          <w:szCs w:val="28"/>
        </w:rPr>
        <w:t>труд школьников</w:t>
      </w:r>
      <w:r w:rsidR="00DA66AC">
        <w:rPr>
          <w:rFonts w:ascii="Times New Roman" w:hAnsi="Times New Roman"/>
          <w:sz w:val="28"/>
          <w:szCs w:val="28"/>
        </w:rPr>
        <w:t xml:space="preserve">. </w:t>
      </w:r>
      <w:r w:rsidRPr="00D84D52">
        <w:rPr>
          <w:rFonts w:ascii="Times New Roman" w:hAnsi="Times New Roman"/>
          <w:sz w:val="28"/>
          <w:szCs w:val="28"/>
        </w:rPr>
        <w:t>Труд</w:t>
      </w:r>
      <w:r w:rsidR="00DA66AC">
        <w:rPr>
          <w:rFonts w:ascii="Times New Roman" w:hAnsi="Times New Roman"/>
          <w:sz w:val="28"/>
          <w:szCs w:val="28"/>
        </w:rPr>
        <w:t>овые навыки</w:t>
      </w:r>
      <w:r w:rsidRPr="00D84D52">
        <w:rPr>
          <w:rFonts w:ascii="Times New Roman" w:hAnsi="Times New Roman"/>
          <w:sz w:val="28"/>
          <w:szCs w:val="28"/>
        </w:rPr>
        <w:t xml:space="preserve"> учащихся и учителей Бурятии соответствии с требован</w:t>
      </w:r>
      <w:r w:rsidR="005D23F2">
        <w:rPr>
          <w:rFonts w:ascii="Times New Roman" w:hAnsi="Times New Roman"/>
          <w:sz w:val="28"/>
          <w:szCs w:val="28"/>
        </w:rPr>
        <w:t>иями военно</w:t>
      </w:r>
      <w:r w:rsidR="00DA66AC">
        <w:rPr>
          <w:rFonts w:ascii="Times New Roman" w:hAnsi="Times New Roman"/>
          <w:sz w:val="28"/>
          <w:szCs w:val="28"/>
        </w:rPr>
        <w:t>го времени</w:t>
      </w:r>
      <w:r w:rsidR="005D23F2">
        <w:rPr>
          <w:rFonts w:ascii="Times New Roman" w:hAnsi="Times New Roman"/>
          <w:sz w:val="28"/>
          <w:szCs w:val="28"/>
        </w:rPr>
        <w:t xml:space="preserve"> был</w:t>
      </w:r>
      <w:r w:rsidR="00DA66AC">
        <w:rPr>
          <w:rFonts w:ascii="Times New Roman" w:hAnsi="Times New Roman"/>
          <w:sz w:val="28"/>
          <w:szCs w:val="28"/>
        </w:rPr>
        <w:t>и</w:t>
      </w:r>
      <w:r w:rsidRPr="00D84D52">
        <w:rPr>
          <w:rFonts w:ascii="Times New Roman" w:hAnsi="Times New Roman"/>
          <w:sz w:val="28"/>
          <w:szCs w:val="28"/>
        </w:rPr>
        <w:t xml:space="preserve"> </w:t>
      </w:r>
      <w:r w:rsidR="00DA66AC">
        <w:rPr>
          <w:rFonts w:ascii="Times New Roman" w:hAnsi="Times New Roman"/>
          <w:sz w:val="28"/>
          <w:szCs w:val="28"/>
        </w:rPr>
        <w:t xml:space="preserve">направлены на нужды </w:t>
      </w:r>
      <w:r w:rsidR="00DA66AC" w:rsidRPr="00D84D52">
        <w:rPr>
          <w:rFonts w:ascii="Times New Roman" w:hAnsi="Times New Roman"/>
          <w:sz w:val="28"/>
          <w:szCs w:val="28"/>
        </w:rPr>
        <w:t xml:space="preserve"> фронта </w:t>
      </w:r>
      <w:r w:rsidR="00DA66AC">
        <w:rPr>
          <w:rFonts w:ascii="Times New Roman" w:hAnsi="Times New Roman"/>
          <w:sz w:val="28"/>
          <w:szCs w:val="28"/>
        </w:rPr>
        <w:t xml:space="preserve"> и</w:t>
      </w:r>
      <w:r w:rsidR="00DA66AC" w:rsidRPr="00D84D52">
        <w:rPr>
          <w:rFonts w:ascii="Times New Roman" w:hAnsi="Times New Roman"/>
          <w:sz w:val="28"/>
          <w:szCs w:val="28"/>
        </w:rPr>
        <w:t xml:space="preserve"> скорейш</w:t>
      </w:r>
      <w:r w:rsidR="00DA66AC">
        <w:rPr>
          <w:rFonts w:ascii="Times New Roman" w:hAnsi="Times New Roman"/>
          <w:sz w:val="28"/>
          <w:szCs w:val="28"/>
        </w:rPr>
        <w:t>ую</w:t>
      </w:r>
      <w:r w:rsidR="00DA66AC" w:rsidRPr="00D84D52">
        <w:rPr>
          <w:rFonts w:ascii="Times New Roman" w:hAnsi="Times New Roman"/>
          <w:sz w:val="28"/>
          <w:szCs w:val="28"/>
        </w:rPr>
        <w:t xml:space="preserve"> побед</w:t>
      </w:r>
      <w:r w:rsidR="00DA66AC">
        <w:rPr>
          <w:rFonts w:ascii="Times New Roman" w:hAnsi="Times New Roman"/>
          <w:sz w:val="28"/>
          <w:szCs w:val="28"/>
        </w:rPr>
        <w:t>у</w:t>
      </w:r>
      <w:r w:rsidR="00DA66AC" w:rsidRPr="00D84D52">
        <w:rPr>
          <w:rFonts w:ascii="Times New Roman" w:hAnsi="Times New Roman"/>
          <w:sz w:val="28"/>
          <w:szCs w:val="28"/>
        </w:rPr>
        <w:t xml:space="preserve"> над врагом</w:t>
      </w:r>
      <w:r w:rsidR="00DA66AC">
        <w:rPr>
          <w:rFonts w:ascii="Times New Roman" w:hAnsi="Times New Roman"/>
          <w:sz w:val="28"/>
          <w:szCs w:val="28"/>
        </w:rPr>
        <w:t>.</w:t>
      </w:r>
      <w:r w:rsidR="00DA66AC" w:rsidRPr="00D84D52">
        <w:rPr>
          <w:rFonts w:ascii="Times New Roman" w:hAnsi="Times New Roman"/>
          <w:sz w:val="28"/>
          <w:szCs w:val="28"/>
        </w:rPr>
        <w:t xml:space="preserve"> </w:t>
      </w:r>
      <w:r w:rsidR="00DA66AC">
        <w:rPr>
          <w:rFonts w:ascii="Times New Roman" w:hAnsi="Times New Roman"/>
          <w:sz w:val="28"/>
          <w:szCs w:val="28"/>
        </w:rPr>
        <w:t xml:space="preserve">Воспитывались </w:t>
      </w:r>
      <w:r w:rsidRPr="00D84D52">
        <w:rPr>
          <w:rFonts w:ascii="Times New Roman" w:hAnsi="Times New Roman"/>
          <w:sz w:val="28"/>
          <w:szCs w:val="28"/>
        </w:rPr>
        <w:t>у школьников умения</w:t>
      </w:r>
      <w:r w:rsidR="00DA66AC">
        <w:rPr>
          <w:rFonts w:ascii="Times New Roman" w:hAnsi="Times New Roman"/>
          <w:sz w:val="28"/>
          <w:szCs w:val="28"/>
        </w:rPr>
        <w:t xml:space="preserve"> позволяющие </w:t>
      </w:r>
      <w:r w:rsidRPr="00D84D52">
        <w:rPr>
          <w:rFonts w:ascii="Times New Roman" w:hAnsi="Times New Roman"/>
          <w:sz w:val="28"/>
          <w:szCs w:val="28"/>
        </w:rPr>
        <w:t xml:space="preserve"> преодолевать трудности, </w:t>
      </w:r>
      <w:r w:rsidR="00DA66AC">
        <w:rPr>
          <w:rFonts w:ascii="Times New Roman" w:hAnsi="Times New Roman"/>
          <w:sz w:val="28"/>
          <w:szCs w:val="28"/>
        </w:rPr>
        <w:t>и достигать поставленных целей</w:t>
      </w:r>
      <w:r w:rsidRPr="00D84D52">
        <w:rPr>
          <w:rFonts w:ascii="Times New Roman" w:hAnsi="Times New Roman"/>
          <w:sz w:val="28"/>
          <w:szCs w:val="28"/>
        </w:rPr>
        <w:t xml:space="preserve">. </w:t>
      </w:r>
    </w:p>
    <w:p w:rsidR="009C4177"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Одним из условий быстрой и успешной перестройки народного хозяйства на военный лад и мобилизации трудовых ресурсов на его обслуживание (в связи с массовым призывом в армии кадровых рабочих и колхозников) явилось широкое вовлечение в промышленное и сельскохозяйственное производство школьников</w:t>
      </w:r>
      <w:r w:rsidR="00DA66AC">
        <w:rPr>
          <w:rStyle w:val="a7"/>
          <w:rFonts w:ascii="Times New Roman" w:hAnsi="Times New Roman"/>
          <w:sz w:val="28"/>
          <w:szCs w:val="28"/>
        </w:rPr>
        <w:footnoteReference w:id="392"/>
      </w:r>
      <w:r w:rsidR="00DA66AC">
        <w:rPr>
          <w:rFonts w:ascii="Times New Roman" w:hAnsi="Times New Roman"/>
          <w:sz w:val="28"/>
          <w:szCs w:val="28"/>
        </w:rPr>
        <w:t>.</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13 февраля 1942 г. Президиум Верхнего Совета СССР принимает указ «О мобилизации на период военного времени трудоспособного населения для работы на  производстве и строительстве». В мае 1942 г. Совет </w:t>
      </w:r>
      <w:r w:rsidR="005D23F2">
        <w:rPr>
          <w:rFonts w:ascii="Times New Roman" w:hAnsi="Times New Roman"/>
          <w:sz w:val="28"/>
          <w:szCs w:val="28"/>
        </w:rPr>
        <w:t>н</w:t>
      </w:r>
      <w:r w:rsidRPr="00D84D52">
        <w:rPr>
          <w:rFonts w:ascii="Times New Roman" w:hAnsi="Times New Roman"/>
          <w:sz w:val="28"/>
          <w:szCs w:val="28"/>
        </w:rPr>
        <w:t>ародных комиссаров СССР издал постановление, по которому на промышленные предприятия разрешалось принимать подростков, достигших 14 лет, в марте 1944 г. для подростков моложе 16 лет установили гарантированный день один раз в неделю и отпуск продолжительностью 12 рабочих дней один раз в году</w:t>
      </w:r>
      <w:r w:rsidR="00BC5E64">
        <w:rPr>
          <w:rStyle w:val="a7"/>
          <w:rFonts w:ascii="Times New Roman" w:hAnsi="Times New Roman"/>
          <w:sz w:val="28"/>
          <w:szCs w:val="28"/>
        </w:rPr>
        <w:footnoteReference w:id="393"/>
      </w:r>
      <w:r w:rsidRPr="00D84D52">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Большое распространение в годы Великой Отечественной войны  получило участие школьников в специальных воскресниках помощи различным промышленным предприятиям и артелям.</w:t>
      </w:r>
    </w:p>
    <w:p w:rsidR="009C4177"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Без отрыва от учебных занятий ученики помогали предприятиям в выполнении ответственных заказов фронта. Для этого как при школах, так и при промышленных предприятиях создавались производственные мастерские, имевшие самые разнообразные направления деятельности.</w:t>
      </w:r>
      <w:r w:rsidR="00BC5E64">
        <w:rPr>
          <w:rFonts w:ascii="Times New Roman" w:hAnsi="Times New Roman"/>
          <w:sz w:val="28"/>
          <w:szCs w:val="28"/>
        </w:rPr>
        <w:t xml:space="preserve"> </w:t>
      </w:r>
    </w:p>
    <w:p w:rsidR="003636E5" w:rsidRPr="00D84D52" w:rsidRDefault="00BC5E64" w:rsidP="00987380">
      <w:pPr>
        <w:spacing w:after="0" w:line="360" w:lineRule="auto"/>
        <w:ind w:firstLine="540"/>
        <w:jc w:val="both"/>
        <w:rPr>
          <w:rFonts w:ascii="Times New Roman" w:hAnsi="Times New Roman"/>
          <w:sz w:val="28"/>
          <w:szCs w:val="28"/>
        </w:rPr>
      </w:pPr>
      <w:r>
        <w:rPr>
          <w:rFonts w:ascii="Times New Roman" w:hAnsi="Times New Roman"/>
          <w:sz w:val="28"/>
          <w:szCs w:val="28"/>
        </w:rPr>
        <w:t>В 1941 г. учащиеся школы №1 г.</w:t>
      </w:r>
      <w:r w:rsidR="008516F4">
        <w:rPr>
          <w:rFonts w:ascii="Times New Roman" w:hAnsi="Times New Roman"/>
          <w:sz w:val="28"/>
          <w:szCs w:val="28"/>
        </w:rPr>
        <w:t xml:space="preserve"> </w:t>
      </w:r>
      <w:r>
        <w:rPr>
          <w:rFonts w:ascii="Times New Roman" w:hAnsi="Times New Roman"/>
          <w:sz w:val="28"/>
          <w:szCs w:val="28"/>
        </w:rPr>
        <w:t>Улан-Удэ обязались вырастить в фонд обороны страны 800 кур и 50 кроликов, инициатива которых была поддержана всеми школами республики</w:t>
      </w:r>
      <w:r>
        <w:rPr>
          <w:rStyle w:val="a7"/>
          <w:rFonts w:ascii="Times New Roman" w:hAnsi="Times New Roman"/>
          <w:sz w:val="28"/>
          <w:szCs w:val="28"/>
        </w:rPr>
        <w:footnoteReference w:id="394"/>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Как правило,  в школьных производственных мастерских распорядок трудового дня четко увязывался с учебным расписанием школы, а продолжительность труда не превышала 3</w:t>
      </w:r>
      <w:r w:rsidR="005D23F2" w:rsidRPr="00D84D52">
        <w:rPr>
          <w:rFonts w:ascii="Times New Roman" w:hAnsi="Times New Roman"/>
          <w:sz w:val="28"/>
          <w:szCs w:val="28"/>
        </w:rPr>
        <w:t>–</w:t>
      </w:r>
      <w:r w:rsidRPr="00D84D52">
        <w:rPr>
          <w:rFonts w:ascii="Times New Roman" w:hAnsi="Times New Roman"/>
          <w:sz w:val="28"/>
          <w:szCs w:val="28"/>
        </w:rPr>
        <w:t xml:space="preserve">4 часа в день. </w:t>
      </w:r>
    </w:p>
    <w:p w:rsidR="00BC5E64" w:rsidRPr="00D84D52" w:rsidRDefault="003636E5" w:rsidP="00BC5E64">
      <w:pPr>
        <w:spacing w:after="0" w:line="360" w:lineRule="auto"/>
        <w:ind w:firstLine="540"/>
        <w:jc w:val="both"/>
        <w:rPr>
          <w:rFonts w:ascii="Times New Roman" w:hAnsi="Times New Roman"/>
          <w:sz w:val="28"/>
          <w:szCs w:val="28"/>
        </w:rPr>
      </w:pPr>
      <w:r w:rsidRPr="00693676">
        <w:rPr>
          <w:rFonts w:ascii="Times New Roman" w:hAnsi="Times New Roman"/>
          <w:sz w:val="28"/>
          <w:szCs w:val="28"/>
        </w:rPr>
        <w:t>В условиях резкого уменьшения количества трудоспособного населения роль молодежи в к</w:t>
      </w:r>
      <w:r w:rsidR="00693676" w:rsidRPr="00693676">
        <w:rPr>
          <w:rFonts w:ascii="Times New Roman" w:hAnsi="Times New Roman"/>
          <w:sz w:val="28"/>
          <w:szCs w:val="28"/>
        </w:rPr>
        <w:t>оллективном хозяйстве возр</w:t>
      </w:r>
      <w:r w:rsidR="005D23F2">
        <w:rPr>
          <w:rFonts w:ascii="Times New Roman" w:hAnsi="Times New Roman"/>
          <w:sz w:val="28"/>
          <w:szCs w:val="28"/>
        </w:rPr>
        <w:t>о</w:t>
      </w:r>
      <w:r w:rsidR="00693676" w:rsidRPr="00693676">
        <w:rPr>
          <w:rFonts w:ascii="Times New Roman" w:hAnsi="Times New Roman"/>
          <w:sz w:val="28"/>
          <w:szCs w:val="28"/>
        </w:rPr>
        <w:t>сла</w:t>
      </w:r>
      <w:r w:rsidRPr="00693676">
        <w:rPr>
          <w:rFonts w:ascii="Times New Roman" w:hAnsi="Times New Roman"/>
          <w:sz w:val="28"/>
          <w:szCs w:val="28"/>
        </w:rPr>
        <w:t>. На ее плечи, по существу, легла основная тяжесть сельских работ, ответственность за состояние дел в колхозах и совхозах.</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Уже с 23 июня 1941 г. все учащиеся Хоринской средней школы вместе с учителями вышли на поля, на прополочные работы. </w:t>
      </w:r>
      <w:r w:rsidR="005D23F2">
        <w:rPr>
          <w:rFonts w:ascii="Times New Roman" w:hAnsi="Times New Roman"/>
          <w:sz w:val="28"/>
          <w:szCs w:val="28"/>
        </w:rPr>
        <w:t>Д</w:t>
      </w:r>
      <w:r w:rsidRPr="00D84D52">
        <w:rPr>
          <w:rFonts w:ascii="Times New Roman" w:hAnsi="Times New Roman"/>
          <w:sz w:val="28"/>
          <w:szCs w:val="28"/>
        </w:rPr>
        <w:t>о 1 октября проработали в колхозах на заготовке сена и уборке урожая. С этого времени и до конца войны педагогический  коллектив и учащиеся постоянно участвовали  в сельскохозяйственных работах.</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Осенью 1941 г. </w:t>
      </w:r>
      <w:r w:rsidR="005D23F2">
        <w:rPr>
          <w:rFonts w:ascii="Times New Roman" w:hAnsi="Times New Roman"/>
          <w:sz w:val="28"/>
          <w:szCs w:val="28"/>
        </w:rPr>
        <w:t xml:space="preserve">были </w:t>
      </w:r>
      <w:r w:rsidRPr="00D84D52">
        <w:rPr>
          <w:rFonts w:ascii="Times New Roman" w:hAnsi="Times New Roman"/>
          <w:sz w:val="28"/>
          <w:szCs w:val="28"/>
        </w:rPr>
        <w:t>организ</w:t>
      </w:r>
      <w:r w:rsidR="005D23F2">
        <w:rPr>
          <w:rFonts w:ascii="Times New Roman" w:hAnsi="Times New Roman"/>
          <w:sz w:val="28"/>
          <w:szCs w:val="28"/>
        </w:rPr>
        <w:t>ованы</w:t>
      </w:r>
      <w:r w:rsidRPr="00D84D52">
        <w:rPr>
          <w:rFonts w:ascii="Times New Roman" w:hAnsi="Times New Roman"/>
          <w:sz w:val="28"/>
          <w:szCs w:val="28"/>
        </w:rPr>
        <w:t xml:space="preserve"> курсы по изучению трактора, которыми руководил механик МТС И.Ф.Харитонов. Ученик 8 класса Антон Курилов на линейке заявил следующее: «…Заверяю дирекцию школы в том, что буду настойчиво и упорно изучать трактор, чтобы в любую минуту пересесть на боевую машину». Это отражало боевой настрой всех старшеклассников.  Кроме трактора изучали в школе другие сельхозмашины, это давало возможность заменить в колхозах, ушедших на фронт отцов и братьев, особенно во время сева и уборки.</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О тех временах вспоминает Г. Н. Бородин, выпускник 1944 г.: «Часто после занятий мы уходили пешком на ферму колхоза и работали до позднего вечера, затем знакомили колхозниц со сводками Совинформбюро и ставили небольшой концерт, выступали с частушками о Гитлере, на злобу дня, пели песни, посвященные воинам, армии. С песнями возвращались домой, провожали всех девочек, а потом до ночи, при  свете коптилок, готовили уроки. Было голодно, но жили очень дружно»</w:t>
      </w:r>
      <w:r w:rsidR="00D627C5">
        <w:rPr>
          <w:rStyle w:val="a7"/>
          <w:rFonts w:ascii="Times New Roman" w:hAnsi="Times New Roman"/>
          <w:sz w:val="28"/>
          <w:szCs w:val="28"/>
        </w:rPr>
        <w:footnoteReference w:id="395"/>
      </w:r>
      <w:r w:rsidR="008516F4">
        <w:rPr>
          <w:rFonts w:ascii="Times New Roman" w:hAnsi="Times New Roman"/>
          <w:sz w:val="28"/>
          <w:szCs w:val="28"/>
        </w:rPr>
        <w:t>.</w:t>
      </w:r>
    </w:p>
    <w:p w:rsidR="0070002E" w:rsidRPr="00D84D52" w:rsidRDefault="00BC5E64" w:rsidP="008E732F">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Хонхолойской средней школе Мухоршибирского аймака  с 11 декабря  1941 г.  стали изучать трактор 50 человек, также были организованы кружки </w:t>
      </w:r>
      <w:r w:rsidR="0070002E">
        <w:rPr>
          <w:rFonts w:ascii="Times New Roman" w:hAnsi="Times New Roman"/>
          <w:sz w:val="28"/>
          <w:szCs w:val="28"/>
        </w:rPr>
        <w:t>по данной дисциплине в Оронгойской неполной средней школе, Краснояровской средней школе</w:t>
      </w:r>
      <w:r w:rsidR="008E732F">
        <w:rPr>
          <w:rFonts w:ascii="Times New Roman" w:hAnsi="Times New Roman"/>
          <w:sz w:val="28"/>
          <w:szCs w:val="28"/>
        </w:rPr>
        <w:t xml:space="preserve"> Иволгинского аймака</w:t>
      </w:r>
      <w:r w:rsidR="008E732F">
        <w:rPr>
          <w:rStyle w:val="a7"/>
          <w:rFonts w:ascii="Times New Roman" w:hAnsi="Times New Roman"/>
          <w:sz w:val="28"/>
          <w:szCs w:val="28"/>
        </w:rPr>
        <w:footnoteReference w:id="396"/>
      </w:r>
      <w:r w:rsidR="008E732F">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Большое значение имела деятельность молодых патриотов по обеспечению сельского хозяйства рабочей силой. В эту суровую годину руководил мобилизацией на ратные и трудовые подвиги  комсомол.</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По указанию ЦК ВЛКСМ сельские райкомы комсомола развернули большую политическую работу среди населения деревень и сел.  Были созданы тысячи агитбригад,  лекторских и пропагандистских групп. Проводились собрания сельских жителей, на которых  разъяснялось значение сельскохозяйственного производства  для борьбы с врагом.</w:t>
      </w:r>
    </w:p>
    <w:p w:rsidR="009724FD" w:rsidRP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Приток людских резервов значительно облегчил положение с рабочей силой в сельском хозяйстве </w:t>
      </w:r>
      <w:r w:rsidR="00AB3911">
        <w:rPr>
          <w:rFonts w:ascii="Times New Roman" w:hAnsi="Times New Roman"/>
          <w:sz w:val="28"/>
          <w:szCs w:val="28"/>
        </w:rPr>
        <w:t>БМАССР</w:t>
      </w:r>
      <w:r w:rsidRPr="00D84D52">
        <w:rPr>
          <w:rFonts w:ascii="Times New Roman" w:hAnsi="Times New Roman"/>
          <w:sz w:val="28"/>
          <w:szCs w:val="28"/>
        </w:rPr>
        <w:t>. Вместе с тем он не мог восполнить произошедшего в связи с мобилизацией резк</w:t>
      </w:r>
      <w:r w:rsidR="00AB3911">
        <w:rPr>
          <w:rFonts w:ascii="Times New Roman" w:hAnsi="Times New Roman"/>
          <w:sz w:val="28"/>
          <w:szCs w:val="28"/>
        </w:rPr>
        <w:t>ого</w:t>
      </w:r>
      <w:r w:rsidRPr="00D84D52">
        <w:rPr>
          <w:rFonts w:ascii="Times New Roman" w:hAnsi="Times New Roman"/>
          <w:sz w:val="28"/>
          <w:szCs w:val="28"/>
        </w:rPr>
        <w:t xml:space="preserve"> сокращени</w:t>
      </w:r>
      <w:r w:rsidR="00AB3911">
        <w:rPr>
          <w:rFonts w:ascii="Times New Roman" w:hAnsi="Times New Roman"/>
          <w:sz w:val="28"/>
          <w:szCs w:val="28"/>
        </w:rPr>
        <w:t>я</w:t>
      </w:r>
      <w:r w:rsidRPr="00D84D52">
        <w:rPr>
          <w:rFonts w:ascii="Times New Roman" w:hAnsi="Times New Roman"/>
          <w:sz w:val="28"/>
          <w:szCs w:val="28"/>
        </w:rPr>
        <w:t xml:space="preserve"> численности квалифицированных кадров. Требовались шоферы, трактористы, комбайнеры и другие специалисты. Учитывая это, партийные и комсомольские  органы стали создавать в сельских районах кружки, курсы, школы механизаторов, широко развернули подготовку специалистов мет</w:t>
      </w:r>
      <w:r w:rsidR="009724FD">
        <w:rPr>
          <w:rFonts w:ascii="Times New Roman" w:hAnsi="Times New Roman"/>
          <w:sz w:val="28"/>
          <w:szCs w:val="28"/>
        </w:rPr>
        <w:t>одом индивидуального обучения</w:t>
      </w:r>
      <w:r w:rsidR="009724FD">
        <w:rPr>
          <w:rStyle w:val="a7"/>
          <w:rFonts w:ascii="Times New Roman" w:hAnsi="Times New Roman"/>
          <w:sz w:val="28"/>
          <w:szCs w:val="28"/>
        </w:rPr>
        <w:footnoteReference w:id="397"/>
      </w:r>
      <w:r w:rsidR="008E732F">
        <w:rPr>
          <w:rFonts w:ascii="Times New Roman" w:hAnsi="Times New Roman"/>
          <w:sz w:val="28"/>
          <w:szCs w:val="28"/>
        </w:rPr>
        <w:t>.</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Пишет  учащийся военных лет «…вспоминается, как, будучи учащимися, ездили на уборку урожая в колхоз, жили весело, все вместе на нарах спали, трудились хором, не унывали и были довольны жизнью».</w:t>
      </w:r>
    </w:p>
    <w:p w:rsidR="00E131F2" w:rsidRPr="00D84D52" w:rsidRDefault="00E131F2" w:rsidP="00987380">
      <w:pPr>
        <w:spacing w:after="0" w:line="360" w:lineRule="auto"/>
        <w:ind w:firstLine="540"/>
        <w:jc w:val="both"/>
        <w:rPr>
          <w:rFonts w:ascii="Times New Roman" w:hAnsi="Times New Roman"/>
          <w:sz w:val="28"/>
          <w:szCs w:val="28"/>
        </w:rPr>
      </w:pPr>
      <w:r>
        <w:rPr>
          <w:rFonts w:ascii="Times New Roman" w:hAnsi="Times New Roman"/>
          <w:sz w:val="28"/>
          <w:szCs w:val="28"/>
        </w:rPr>
        <w:t>Рассказывает Буянтуев Шагдар Нядбатович: «В 1941 г. мне было 16 лет. Летом я работал на сенокосе грабельщиком, пахал землю. В 1943 г. меня призвали в армию, но я не прошел медицинскую комиссию, так как в свои 18 лет весил 36 кг.  В день давали 400 гр. Овса- мы этот овес жарили, просеивали , и от него оставалась лишь горстка, которую сыпали в чай. С чаем нечего было есть, даже хлеба, потому что весь выращенный урожай отдавали на фронт»</w:t>
      </w:r>
      <w:r>
        <w:rPr>
          <w:rStyle w:val="a7"/>
          <w:rFonts w:ascii="Times New Roman" w:hAnsi="Times New Roman"/>
          <w:sz w:val="28"/>
          <w:szCs w:val="28"/>
        </w:rPr>
        <w:footnoteReference w:id="398"/>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Вместе с учащимися в годы Великой Отечественной войны  на колхозных полях работали и учителя как сельских, так и городских школ. Руководя ученическими бригадами непосредственно включаясь в сельскохозяйственную работу, они оказали огромную помощь колхозам, особенно в период уборочных работ.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Значительная часть учителей, работавших в колхозах, ежедневно выполняла норму выработки, а иногда доводила ее до двух и более трудодней. К ученикам своих бригад учителя проявляли исключительно заботливое отношение: учили их работать и прививали им интерес к сельскохозяйственному труду. В результате многие из учеников перевыполняли установленные нормы.</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С 1 по 15 июля 1942 г. 1038 учащихся 11 школ Бичурского аймака респуб</w:t>
      </w:r>
      <w:r w:rsidR="009724FD">
        <w:rPr>
          <w:rFonts w:ascii="Times New Roman" w:hAnsi="Times New Roman"/>
          <w:sz w:val="28"/>
          <w:szCs w:val="28"/>
        </w:rPr>
        <w:t>лики</w:t>
      </w:r>
      <w:r w:rsidRPr="00D84D52">
        <w:rPr>
          <w:rFonts w:ascii="Times New Roman" w:hAnsi="Times New Roman"/>
          <w:sz w:val="28"/>
          <w:szCs w:val="28"/>
        </w:rPr>
        <w:t xml:space="preserve">, выработали на полях колхозов 17133 трудодня, 2324 школьника Мухоршибирского аймака – 42720 трудодней. С таким же подъемом работали ученики и других аймаков республики. Большую помощь колхозам и совхозам оказали ученические коллективы г. </w:t>
      </w:r>
      <w:r w:rsidR="00AB3911">
        <w:rPr>
          <w:rFonts w:ascii="Times New Roman" w:hAnsi="Times New Roman"/>
          <w:sz w:val="28"/>
          <w:szCs w:val="28"/>
        </w:rPr>
        <w:t>Улан-Удэ, в составе которых был</w:t>
      </w:r>
      <w:r w:rsidRPr="00D84D52">
        <w:rPr>
          <w:rFonts w:ascii="Times New Roman" w:hAnsi="Times New Roman"/>
          <w:sz w:val="28"/>
          <w:szCs w:val="28"/>
        </w:rPr>
        <w:t xml:space="preserve"> 1241 человек. Многие из них перевыполняли нормы выработки с первых же дней работы в сельском хозяйстве. Так, например, бригада учащихся городской средней школы № 2, насчитывавшая в своем составе 18 человек выработала за период с 18 по 30 июня 252 трудодня, а с 1 по 13</w:t>
      </w:r>
      <w:r w:rsidR="00AB3911">
        <w:rPr>
          <w:rFonts w:ascii="Times New Roman" w:hAnsi="Times New Roman"/>
          <w:sz w:val="28"/>
          <w:szCs w:val="28"/>
        </w:rPr>
        <w:t xml:space="preserve"> </w:t>
      </w:r>
      <w:r w:rsidRPr="00D84D52">
        <w:rPr>
          <w:rFonts w:ascii="Times New Roman" w:hAnsi="Times New Roman"/>
          <w:sz w:val="28"/>
          <w:szCs w:val="28"/>
        </w:rPr>
        <w:t xml:space="preserve"> июля  </w:t>
      </w:r>
      <w:r w:rsidR="00AB3911" w:rsidRPr="00D84D52">
        <w:rPr>
          <w:rFonts w:ascii="Times New Roman" w:hAnsi="Times New Roman"/>
          <w:sz w:val="28"/>
          <w:szCs w:val="28"/>
        </w:rPr>
        <w:t>–</w:t>
      </w:r>
      <w:r w:rsidRPr="00D84D52">
        <w:rPr>
          <w:rFonts w:ascii="Times New Roman" w:hAnsi="Times New Roman"/>
          <w:sz w:val="28"/>
          <w:szCs w:val="28"/>
        </w:rPr>
        <w:t xml:space="preserve"> 272. В соревновании школ на колхозных полях среди учеников г. Улан-Удэ первое место заняла бригада школы №1. </w:t>
      </w:r>
      <w:r w:rsidR="00AB3911">
        <w:rPr>
          <w:rFonts w:ascii="Times New Roman" w:hAnsi="Times New Roman"/>
          <w:sz w:val="28"/>
          <w:szCs w:val="28"/>
        </w:rPr>
        <w:t>Р</w:t>
      </w:r>
      <w:r w:rsidRPr="00D84D52">
        <w:rPr>
          <w:rFonts w:ascii="Times New Roman" w:hAnsi="Times New Roman"/>
          <w:sz w:val="28"/>
          <w:szCs w:val="28"/>
        </w:rPr>
        <w:t>уководитель бригады и 14 учащихся были премированы ценными подарками.</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10 школьникам были вручены похвальные грамоты обкома ВЛКСМ и Народного </w:t>
      </w:r>
      <w:r w:rsidR="00AB3911">
        <w:rPr>
          <w:rFonts w:ascii="Times New Roman" w:hAnsi="Times New Roman"/>
          <w:sz w:val="28"/>
          <w:szCs w:val="28"/>
        </w:rPr>
        <w:t>к</w:t>
      </w:r>
      <w:r w:rsidRPr="00D84D52">
        <w:rPr>
          <w:rFonts w:ascii="Times New Roman" w:hAnsi="Times New Roman"/>
          <w:sz w:val="28"/>
          <w:szCs w:val="28"/>
        </w:rPr>
        <w:t xml:space="preserve">омиссариата </w:t>
      </w:r>
      <w:r w:rsidR="00AB3911">
        <w:rPr>
          <w:rFonts w:ascii="Times New Roman" w:hAnsi="Times New Roman"/>
          <w:sz w:val="28"/>
          <w:szCs w:val="28"/>
        </w:rPr>
        <w:t>п</w:t>
      </w:r>
      <w:r w:rsidRPr="00D84D52">
        <w:rPr>
          <w:rFonts w:ascii="Times New Roman" w:hAnsi="Times New Roman"/>
          <w:sz w:val="28"/>
          <w:szCs w:val="28"/>
        </w:rPr>
        <w:t xml:space="preserve">росвещения БМАССР, а также подарки за высокую производительность труда и отличное качество работы.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Работа наших школьников на полях колхозов Бурятии проводилась неослабевающими темпами и в последующее время. По данным Народного </w:t>
      </w:r>
      <w:r w:rsidR="00AB3911">
        <w:rPr>
          <w:rFonts w:ascii="Times New Roman" w:hAnsi="Times New Roman"/>
          <w:sz w:val="28"/>
          <w:szCs w:val="28"/>
        </w:rPr>
        <w:t>к</w:t>
      </w:r>
      <w:r w:rsidRPr="00D84D52">
        <w:rPr>
          <w:rFonts w:ascii="Times New Roman" w:hAnsi="Times New Roman"/>
          <w:sz w:val="28"/>
          <w:szCs w:val="28"/>
        </w:rPr>
        <w:t>омиссариат</w:t>
      </w:r>
      <w:r w:rsidR="009724FD">
        <w:rPr>
          <w:rFonts w:ascii="Times New Roman" w:hAnsi="Times New Roman"/>
          <w:sz w:val="28"/>
          <w:szCs w:val="28"/>
        </w:rPr>
        <w:t xml:space="preserve">а </w:t>
      </w:r>
      <w:r w:rsidR="00AB3911">
        <w:rPr>
          <w:rFonts w:ascii="Times New Roman" w:hAnsi="Times New Roman"/>
          <w:sz w:val="28"/>
          <w:szCs w:val="28"/>
        </w:rPr>
        <w:t>п</w:t>
      </w:r>
      <w:r w:rsidR="009724FD">
        <w:rPr>
          <w:rFonts w:ascii="Times New Roman" w:hAnsi="Times New Roman"/>
          <w:sz w:val="28"/>
          <w:szCs w:val="28"/>
        </w:rPr>
        <w:t>росвещения республики</w:t>
      </w:r>
      <w:r w:rsidRPr="00D84D52">
        <w:rPr>
          <w:rFonts w:ascii="Times New Roman" w:hAnsi="Times New Roman"/>
          <w:sz w:val="28"/>
          <w:szCs w:val="28"/>
        </w:rPr>
        <w:t xml:space="preserve">, учащиеся выработали в 1943г. наибольшее количество трудодней.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За хорошую работу на колхозных полях были награждены грамотами Народного комиссариата </w:t>
      </w:r>
      <w:r w:rsidR="00AB3911">
        <w:rPr>
          <w:rFonts w:ascii="Times New Roman" w:hAnsi="Times New Roman"/>
          <w:sz w:val="28"/>
          <w:szCs w:val="28"/>
        </w:rPr>
        <w:t>п</w:t>
      </w:r>
      <w:r w:rsidRPr="00D84D52">
        <w:rPr>
          <w:rFonts w:ascii="Times New Roman" w:hAnsi="Times New Roman"/>
          <w:sz w:val="28"/>
          <w:szCs w:val="28"/>
        </w:rPr>
        <w:t>росвещения РСФСР Бичурская средняя, Окино-Ключевская и Сталинская неполные средние школы, Бичурск</w:t>
      </w:r>
      <w:r w:rsidR="009724FD">
        <w:rPr>
          <w:rFonts w:ascii="Times New Roman" w:hAnsi="Times New Roman"/>
          <w:sz w:val="28"/>
          <w:szCs w:val="28"/>
        </w:rPr>
        <w:t>ого аймака республики Бурятия</w:t>
      </w:r>
      <w:r w:rsidR="009724FD">
        <w:rPr>
          <w:rStyle w:val="a7"/>
          <w:rFonts w:ascii="Times New Roman" w:hAnsi="Times New Roman"/>
          <w:sz w:val="28"/>
          <w:szCs w:val="28"/>
        </w:rPr>
        <w:footnoteReference w:id="399"/>
      </w:r>
      <w:r w:rsidR="008516F4">
        <w:rPr>
          <w:rFonts w:ascii="Times New Roman" w:hAnsi="Times New Roman"/>
          <w:sz w:val="28"/>
          <w:szCs w:val="28"/>
        </w:rPr>
        <w:t>.</w:t>
      </w:r>
      <w:r w:rsidR="009724FD">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Из воспоминаний  Степановой Нины Иннокентьевны, ветерана педагогического труда: «…В 1938 г. я пошла в первый класс.  В школу мы ходили пешком.  Неизгладимый след оставили годы войны.  В сентябре 1941 г. я пошла в 5 «д» класс</w:t>
      </w:r>
      <w:r w:rsidR="00AB3911">
        <w:rPr>
          <w:rFonts w:ascii="Times New Roman" w:hAnsi="Times New Roman"/>
          <w:sz w:val="28"/>
          <w:szCs w:val="28"/>
        </w:rPr>
        <w:t>.</w:t>
      </w:r>
      <w:r w:rsidRPr="00D84D52">
        <w:rPr>
          <w:rFonts w:ascii="Times New Roman" w:hAnsi="Times New Roman"/>
          <w:sz w:val="28"/>
          <w:szCs w:val="28"/>
        </w:rPr>
        <w:t xml:space="preserve"> </w:t>
      </w:r>
      <w:r w:rsidR="00AB3911">
        <w:rPr>
          <w:rFonts w:ascii="Times New Roman" w:hAnsi="Times New Roman"/>
          <w:sz w:val="28"/>
          <w:szCs w:val="28"/>
        </w:rPr>
        <w:t>Н</w:t>
      </w:r>
      <w:r w:rsidRPr="00D84D52">
        <w:rPr>
          <w:rFonts w:ascii="Times New Roman" w:hAnsi="Times New Roman"/>
          <w:sz w:val="28"/>
          <w:szCs w:val="28"/>
        </w:rPr>
        <w:t>ас, пятиклассников, было более 160 человек, а в 1946</w:t>
      </w:r>
      <w:r w:rsidR="00AB3911">
        <w:rPr>
          <w:rFonts w:ascii="Times New Roman" w:hAnsi="Times New Roman"/>
          <w:sz w:val="28"/>
          <w:szCs w:val="28"/>
        </w:rPr>
        <w:t>/</w:t>
      </w:r>
      <w:r w:rsidRPr="00D84D52">
        <w:rPr>
          <w:rFonts w:ascii="Times New Roman" w:hAnsi="Times New Roman"/>
          <w:sz w:val="28"/>
          <w:szCs w:val="28"/>
        </w:rPr>
        <w:t xml:space="preserve"> 47 учебном году окончили школу 10 учащихся, остальные заменили старших и пошли трудиться. </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военные годы не было бумаги. Мы писали на старых книгах между строчками. </w:t>
      </w:r>
    </w:p>
    <w:p w:rsidR="009064AD" w:rsidRPr="00D84D52" w:rsidRDefault="009064AD"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Из воспоминаний  </w:t>
      </w:r>
      <w:r>
        <w:rPr>
          <w:rFonts w:ascii="Times New Roman" w:hAnsi="Times New Roman"/>
          <w:sz w:val="28"/>
          <w:szCs w:val="28"/>
        </w:rPr>
        <w:t>Липиной Веры Ильиничны, работавшей учите</w:t>
      </w:r>
      <w:r w:rsidR="00C53A46">
        <w:rPr>
          <w:rFonts w:ascii="Times New Roman" w:hAnsi="Times New Roman"/>
          <w:sz w:val="28"/>
          <w:szCs w:val="28"/>
        </w:rPr>
        <w:t>льницей в годы войны в с. Ангыр</w:t>
      </w:r>
      <w:r>
        <w:rPr>
          <w:rFonts w:ascii="Times New Roman" w:hAnsi="Times New Roman"/>
          <w:sz w:val="28"/>
          <w:szCs w:val="28"/>
        </w:rPr>
        <w:t xml:space="preserve">: «… На втором году войны не стало хватать учебников, тетрадей и чернил. Писали, кто чем мог </w:t>
      </w:r>
      <w:r w:rsidRPr="00D84D52">
        <w:rPr>
          <w:rFonts w:ascii="Times New Roman" w:hAnsi="Times New Roman"/>
          <w:sz w:val="28"/>
          <w:szCs w:val="28"/>
        </w:rPr>
        <w:t>–</w:t>
      </w:r>
      <w:r>
        <w:rPr>
          <w:rFonts w:ascii="Times New Roman" w:hAnsi="Times New Roman"/>
          <w:sz w:val="28"/>
          <w:szCs w:val="28"/>
        </w:rPr>
        <w:t xml:space="preserve"> газетах, страницах книг густым раствором марга</w:t>
      </w:r>
      <w:r w:rsidR="00215D7C">
        <w:rPr>
          <w:rFonts w:ascii="Times New Roman" w:hAnsi="Times New Roman"/>
          <w:sz w:val="28"/>
          <w:szCs w:val="28"/>
        </w:rPr>
        <w:t>нцовки, даже свеклы, то и сажи</w:t>
      </w:r>
      <w:r>
        <w:rPr>
          <w:rFonts w:ascii="Times New Roman" w:hAnsi="Times New Roman"/>
          <w:sz w:val="28"/>
          <w:szCs w:val="28"/>
        </w:rPr>
        <w:t>»</w:t>
      </w:r>
      <w:r w:rsidR="00215D7C">
        <w:rPr>
          <w:rFonts w:ascii="Times New Roman" w:hAnsi="Times New Roman"/>
          <w:sz w:val="28"/>
          <w:szCs w:val="28"/>
        </w:rPr>
        <w:t>.</w:t>
      </w:r>
    </w:p>
    <w:p w:rsidR="003636E5" w:rsidRP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Нашим классным руководителем была математик Назарова Мария Назаровна, эвакуированная из Ленинграда. Мы рано взрослели, рано  все осознавали. В свободное от занятий время мы ходили в детсад, помогали нянечкам ухаживать за малышами, мастерили для них игрушки.  Мои сверстники не успели на войну, но мы полу</w:t>
      </w:r>
      <w:r w:rsidR="009724FD">
        <w:rPr>
          <w:rFonts w:ascii="Times New Roman" w:hAnsi="Times New Roman"/>
          <w:sz w:val="28"/>
          <w:szCs w:val="28"/>
        </w:rPr>
        <w:t xml:space="preserve">чили трудовую закалку в тылу…» </w:t>
      </w:r>
      <w:r w:rsidR="009724FD">
        <w:rPr>
          <w:rStyle w:val="a7"/>
          <w:rFonts w:ascii="Times New Roman" w:hAnsi="Times New Roman"/>
          <w:sz w:val="28"/>
          <w:szCs w:val="28"/>
        </w:rPr>
        <w:footnoteReference w:id="400"/>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Комсомольские и пионерские организации проявляли большую заботу о раненых бойцах и офицерах. Учащиеся дежурили в госпиталях, организовывали вечера художественной самодеятельности, диспуты, снабжали раненых литературой. Улан-Удэнский дом пионеров и школьников за годы войны дал 267 концертов для раненых бойцов, за что был награжден Почетной грамотой  Улан-Удэнского ГК ВКП (б) и Городского </w:t>
      </w:r>
      <w:r w:rsidR="00AB3911">
        <w:rPr>
          <w:rFonts w:ascii="Times New Roman" w:hAnsi="Times New Roman"/>
          <w:sz w:val="28"/>
          <w:szCs w:val="28"/>
        </w:rPr>
        <w:t>с</w:t>
      </w:r>
      <w:r w:rsidRPr="00D84D52">
        <w:rPr>
          <w:rFonts w:ascii="Times New Roman" w:hAnsi="Times New Roman"/>
          <w:sz w:val="28"/>
          <w:szCs w:val="28"/>
        </w:rPr>
        <w:t>овета депутатов трудящихся. Школьники Тункинского, Селенгинского и Кяхтинского  аймаков за активную помощь семьям фронтовиков получили благодарность от Верховного главнокомандования. Тысячи школьников  республики за отвагу  и мужество были награждены орденами и медалями Советского Союза.</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1941 г. из 7721 комсомольца-колхозника на сеноуборке и силосовании кормов работали 5380.  Также, на колхозных полях работало 21500 учащихся школ и студентов высших учеб</w:t>
      </w:r>
      <w:r w:rsidR="009724FD">
        <w:rPr>
          <w:rFonts w:ascii="Times New Roman" w:hAnsi="Times New Roman"/>
          <w:sz w:val="28"/>
          <w:szCs w:val="28"/>
        </w:rPr>
        <w:t>ных заведений</w:t>
      </w:r>
      <w:r w:rsidRPr="00D84D52">
        <w:rPr>
          <w:rFonts w:ascii="Times New Roman" w:hAnsi="Times New Roman"/>
          <w:sz w:val="28"/>
          <w:szCs w:val="28"/>
        </w:rPr>
        <w:t>. На сеноуборке работало 60 ко</w:t>
      </w:r>
      <w:r w:rsidR="009724FD">
        <w:rPr>
          <w:rFonts w:ascii="Times New Roman" w:hAnsi="Times New Roman"/>
          <w:sz w:val="28"/>
          <w:szCs w:val="28"/>
        </w:rPr>
        <w:t>мсомольско-молодежных звеньев</w:t>
      </w:r>
      <w:r w:rsidR="009724FD">
        <w:rPr>
          <w:rStyle w:val="a7"/>
          <w:rFonts w:ascii="Times New Roman" w:hAnsi="Times New Roman"/>
          <w:sz w:val="28"/>
          <w:szCs w:val="28"/>
        </w:rPr>
        <w:footnoteReference w:id="401"/>
      </w:r>
      <w:r w:rsidR="00A06992">
        <w:rPr>
          <w:rFonts w:ascii="Times New Roman" w:hAnsi="Times New Roman"/>
          <w:sz w:val="28"/>
          <w:szCs w:val="28"/>
        </w:rPr>
        <w:t>.</w:t>
      </w:r>
      <w:r w:rsidR="009724FD">
        <w:rPr>
          <w:rFonts w:ascii="Times New Roman" w:hAnsi="Times New Roman"/>
          <w:sz w:val="28"/>
          <w:szCs w:val="28"/>
        </w:rPr>
        <w:t xml:space="preserve"> </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1943 г. в республике встал вопрос о поднятии животноводства. </w:t>
      </w:r>
      <w:r w:rsidR="00AB3911">
        <w:rPr>
          <w:rFonts w:ascii="Times New Roman" w:hAnsi="Times New Roman"/>
          <w:sz w:val="28"/>
          <w:szCs w:val="28"/>
        </w:rPr>
        <w:t>Б</w:t>
      </w:r>
      <w:r w:rsidRPr="00D84D52">
        <w:rPr>
          <w:rFonts w:ascii="Times New Roman" w:hAnsi="Times New Roman"/>
          <w:sz w:val="28"/>
          <w:szCs w:val="28"/>
        </w:rPr>
        <w:t xml:space="preserve">ыли созданы 152 молодежные </w:t>
      </w:r>
      <w:r w:rsidR="00AB3911" w:rsidRPr="00D84D52">
        <w:rPr>
          <w:rFonts w:ascii="Times New Roman" w:hAnsi="Times New Roman"/>
          <w:sz w:val="28"/>
          <w:szCs w:val="28"/>
        </w:rPr>
        <w:t>животновод</w:t>
      </w:r>
      <w:r w:rsidR="001E1CA6">
        <w:rPr>
          <w:rFonts w:ascii="Times New Roman" w:hAnsi="Times New Roman"/>
          <w:sz w:val="28"/>
          <w:szCs w:val="28"/>
        </w:rPr>
        <w:t xml:space="preserve">ческие </w:t>
      </w:r>
      <w:r w:rsidR="00AB3911" w:rsidRPr="00D84D52">
        <w:rPr>
          <w:rFonts w:ascii="Times New Roman" w:hAnsi="Times New Roman"/>
          <w:sz w:val="28"/>
          <w:szCs w:val="28"/>
        </w:rPr>
        <w:t xml:space="preserve"> </w:t>
      </w:r>
      <w:r w:rsidRPr="00D84D52">
        <w:rPr>
          <w:rFonts w:ascii="Times New Roman" w:hAnsi="Times New Roman"/>
          <w:sz w:val="28"/>
          <w:szCs w:val="28"/>
        </w:rPr>
        <w:t>бригады.  Проводился ударный двухнедельник по сбору кормов. В нем принял</w:t>
      </w:r>
      <w:r w:rsidR="001E1CA6">
        <w:rPr>
          <w:rFonts w:ascii="Times New Roman" w:hAnsi="Times New Roman"/>
          <w:sz w:val="28"/>
          <w:szCs w:val="28"/>
        </w:rPr>
        <w:t>и</w:t>
      </w:r>
      <w:r w:rsidRPr="00D84D52">
        <w:rPr>
          <w:rFonts w:ascii="Times New Roman" w:hAnsi="Times New Roman"/>
          <w:sz w:val="28"/>
          <w:szCs w:val="28"/>
        </w:rPr>
        <w:t xml:space="preserve"> участие 3500 комсомольцев, 4608 человек несоюзной  молодежи, 8632 школьника и 312 комсомольско-молодежных звеньев. Общими усилиями был</w:t>
      </w:r>
      <w:r w:rsidR="001E1CA6">
        <w:rPr>
          <w:rFonts w:ascii="Times New Roman" w:hAnsi="Times New Roman"/>
          <w:sz w:val="28"/>
          <w:szCs w:val="28"/>
        </w:rPr>
        <w:t>а</w:t>
      </w:r>
      <w:r w:rsidRPr="00D84D52">
        <w:rPr>
          <w:rFonts w:ascii="Times New Roman" w:hAnsi="Times New Roman"/>
          <w:sz w:val="28"/>
          <w:szCs w:val="28"/>
        </w:rPr>
        <w:t xml:space="preserve"> заготовлен</w:t>
      </w:r>
      <w:r w:rsidR="001E1CA6">
        <w:rPr>
          <w:rFonts w:ascii="Times New Roman" w:hAnsi="Times New Roman"/>
          <w:sz w:val="28"/>
          <w:szCs w:val="28"/>
        </w:rPr>
        <w:t>а</w:t>
      </w:r>
      <w:r w:rsidRPr="00D84D52">
        <w:rPr>
          <w:rFonts w:ascii="Times New Roman" w:hAnsi="Times New Roman"/>
          <w:sz w:val="28"/>
          <w:szCs w:val="28"/>
        </w:rPr>
        <w:t xml:space="preserve"> 2061 т</w:t>
      </w:r>
      <w:r w:rsidR="001E1CA6">
        <w:rPr>
          <w:rFonts w:ascii="Times New Roman" w:hAnsi="Times New Roman"/>
          <w:sz w:val="28"/>
          <w:szCs w:val="28"/>
        </w:rPr>
        <w:t>.</w:t>
      </w:r>
      <w:r w:rsidRPr="00D84D52">
        <w:rPr>
          <w:rFonts w:ascii="Times New Roman" w:hAnsi="Times New Roman"/>
          <w:sz w:val="28"/>
          <w:szCs w:val="28"/>
        </w:rPr>
        <w:t xml:space="preserve"> корма</w:t>
      </w:r>
      <w:r w:rsidR="009724FD">
        <w:rPr>
          <w:rStyle w:val="a7"/>
          <w:rFonts w:ascii="Times New Roman" w:hAnsi="Times New Roman"/>
          <w:sz w:val="28"/>
          <w:szCs w:val="28"/>
        </w:rPr>
        <w:footnoteReference w:id="402"/>
      </w:r>
      <w:r w:rsidR="00A06992">
        <w:rPr>
          <w:rFonts w:ascii="Times New Roman" w:hAnsi="Times New Roman"/>
          <w:sz w:val="28"/>
          <w:szCs w:val="28"/>
        </w:rPr>
        <w:t>.</w:t>
      </w:r>
      <w:r w:rsidRPr="00D84D52">
        <w:rPr>
          <w:rFonts w:ascii="Times New Roman" w:hAnsi="Times New Roman"/>
          <w:sz w:val="28"/>
          <w:szCs w:val="28"/>
        </w:rPr>
        <w:t xml:space="preserve"> </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Молодые рабочие самоотверженно трудились на производстве. В инструментальный цех ст</w:t>
      </w:r>
      <w:r w:rsidR="001E1CA6">
        <w:rPr>
          <w:rFonts w:ascii="Times New Roman" w:hAnsi="Times New Roman"/>
          <w:sz w:val="28"/>
          <w:szCs w:val="28"/>
        </w:rPr>
        <w:t>.</w:t>
      </w:r>
      <w:r w:rsidRPr="00D84D52">
        <w:rPr>
          <w:rFonts w:ascii="Times New Roman" w:hAnsi="Times New Roman"/>
          <w:sz w:val="28"/>
          <w:szCs w:val="28"/>
        </w:rPr>
        <w:t xml:space="preserve"> Улан-Удэ пришел 15-летний подросток Н. Родин. За три месяца он овладел специальностью слесаря 3-го разряда и выполнял нормы на 170</w:t>
      </w:r>
      <w:r w:rsidR="001E1CA6" w:rsidRPr="00D84D52">
        <w:rPr>
          <w:rFonts w:ascii="Times New Roman" w:hAnsi="Times New Roman"/>
          <w:sz w:val="28"/>
          <w:szCs w:val="28"/>
        </w:rPr>
        <w:t>–</w:t>
      </w:r>
      <w:r w:rsidRPr="00D84D52">
        <w:rPr>
          <w:rFonts w:ascii="Times New Roman" w:hAnsi="Times New Roman"/>
          <w:sz w:val="28"/>
          <w:szCs w:val="28"/>
        </w:rPr>
        <w:t>200%. В 1944 г. из слесарей-подростков Н. Родин организовал бригаду комсомольско-молодежную бригаду, которая выполняла производственные задания на 250</w:t>
      </w:r>
      <w:r w:rsidR="001E1CA6" w:rsidRPr="00D84D52">
        <w:rPr>
          <w:rFonts w:ascii="Times New Roman" w:hAnsi="Times New Roman"/>
          <w:sz w:val="28"/>
          <w:szCs w:val="28"/>
        </w:rPr>
        <w:t>–</w:t>
      </w:r>
      <w:r w:rsidRPr="00D84D52">
        <w:rPr>
          <w:rFonts w:ascii="Times New Roman" w:hAnsi="Times New Roman"/>
          <w:sz w:val="28"/>
          <w:szCs w:val="28"/>
        </w:rPr>
        <w:t>300%. Бригада неоднократно занимала первенство в социалистическом соревновании за депо и награждал</w:t>
      </w:r>
      <w:r w:rsidR="001E1CA6">
        <w:rPr>
          <w:rFonts w:ascii="Times New Roman" w:hAnsi="Times New Roman"/>
          <w:sz w:val="28"/>
          <w:szCs w:val="28"/>
        </w:rPr>
        <w:t>а</w:t>
      </w:r>
      <w:r w:rsidRPr="00D84D52">
        <w:rPr>
          <w:rFonts w:ascii="Times New Roman" w:hAnsi="Times New Roman"/>
          <w:sz w:val="28"/>
          <w:szCs w:val="28"/>
        </w:rPr>
        <w:t xml:space="preserve">сь </w:t>
      </w:r>
      <w:r w:rsidR="001E1CA6">
        <w:rPr>
          <w:rFonts w:ascii="Times New Roman" w:hAnsi="Times New Roman"/>
          <w:sz w:val="28"/>
          <w:szCs w:val="28"/>
        </w:rPr>
        <w:t>п</w:t>
      </w:r>
      <w:r w:rsidRPr="00D84D52">
        <w:rPr>
          <w:rFonts w:ascii="Times New Roman" w:hAnsi="Times New Roman"/>
          <w:sz w:val="28"/>
          <w:szCs w:val="28"/>
        </w:rPr>
        <w:t>очетн</w:t>
      </w:r>
      <w:r w:rsidR="001E1CA6">
        <w:rPr>
          <w:rFonts w:ascii="Times New Roman" w:hAnsi="Times New Roman"/>
          <w:sz w:val="28"/>
          <w:szCs w:val="28"/>
        </w:rPr>
        <w:t>ыми</w:t>
      </w:r>
      <w:r w:rsidRPr="00D84D52">
        <w:rPr>
          <w:rFonts w:ascii="Times New Roman" w:hAnsi="Times New Roman"/>
          <w:sz w:val="28"/>
          <w:szCs w:val="28"/>
        </w:rPr>
        <w:t xml:space="preserve"> грамот</w:t>
      </w:r>
      <w:r w:rsidR="001E1CA6">
        <w:rPr>
          <w:rFonts w:ascii="Times New Roman" w:hAnsi="Times New Roman"/>
          <w:sz w:val="28"/>
          <w:szCs w:val="28"/>
        </w:rPr>
        <w:t>ами</w:t>
      </w:r>
      <w:r w:rsidRPr="00D84D52">
        <w:rPr>
          <w:rFonts w:ascii="Times New Roman" w:hAnsi="Times New Roman"/>
          <w:sz w:val="28"/>
          <w:szCs w:val="28"/>
        </w:rPr>
        <w:t xml:space="preserve"> горкома ВЛКСМ.  Путь Н. Родина – это путь многих подростков, пришедших на производство в год</w:t>
      </w:r>
      <w:r w:rsidR="009724FD">
        <w:rPr>
          <w:rFonts w:ascii="Times New Roman" w:hAnsi="Times New Roman"/>
          <w:sz w:val="28"/>
          <w:szCs w:val="28"/>
        </w:rPr>
        <w:t>ы Великой Отечественной войны</w:t>
      </w:r>
      <w:r w:rsidR="009724FD">
        <w:rPr>
          <w:rStyle w:val="a7"/>
          <w:rFonts w:ascii="Times New Roman" w:hAnsi="Times New Roman"/>
          <w:sz w:val="28"/>
          <w:szCs w:val="28"/>
        </w:rPr>
        <w:footnoteReference w:id="403"/>
      </w:r>
      <w:r w:rsidR="00A06992">
        <w:rPr>
          <w:rFonts w:ascii="Times New Roman" w:hAnsi="Times New Roman"/>
          <w:sz w:val="28"/>
          <w:szCs w:val="28"/>
        </w:rPr>
        <w:t>.</w:t>
      </w:r>
      <w:r w:rsidR="009724FD">
        <w:rPr>
          <w:rFonts w:ascii="Times New Roman" w:hAnsi="Times New Roman"/>
          <w:sz w:val="28"/>
          <w:szCs w:val="28"/>
        </w:rPr>
        <w:t xml:space="preserve"> </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Оккупация  значительной части основных зерновых районов требовала, чтобы Сибирь и Дальний Восток восполнили эту утрату и давали </w:t>
      </w:r>
      <w:r w:rsidR="001E1CA6">
        <w:rPr>
          <w:rFonts w:ascii="Times New Roman" w:hAnsi="Times New Roman"/>
          <w:sz w:val="28"/>
          <w:szCs w:val="28"/>
        </w:rPr>
        <w:t xml:space="preserve">стране </w:t>
      </w:r>
      <w:r w:rsidRPr="00D84D52">
        <w:rPr>
          <w:rFonts w:ascii="Times New Roman" w:hAnsi="Times New Roman"/>
          <w:sz w:val="28"/>
          <w:szCs w:val="28"/>
        </w:rPr>
        <w:t xml:space="preserve"> необходимое количество хлеба.</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1942 г. посевная площадь зерновых культур возросла на 13,4%, овощей – на 23,5%, картофеля – 16,5%.  Дополнительные посевы соответственно увеличили объем уборочных работ. В 1944 г. в колхозах Бурятии число трудоспособных мужчин уменьшилось по сравнению с 1940 г. в 3 раза. Сельскохозяйственное производство легло в основном</w:t>
      </w:r>
      <w:r w:rsidR="009724FD">
        <w:rPr>
          <w:rFonts w:ascii="Times New Roman" w:hAnsi="Times New Roman"/>
          <w:sz w:val="28"/>
          <w:szCs w:val="28"/>
        </w:rPr>
        <w:t xml:space="preserve"> на плечи женщин и подростков</w:t>
      </w:r>
      <w:r w:rsidR="009724FD">
        <w:rPr>
          <w:rStyle w:val="a7"/>
          <w:rFonts w:ascii="Times New Roman" w:hAnsi="Times New Roman"/>
          <w:sz w:val="28"/>
          <w:szCs w:val="28"/>
        </w:rPr>
        <w:footnoteReference w:id="404"/>
      </w:r>
      <w:r w:rsidR="008516F4">
        <w:rPr>
          <w:rFonts w:ascii="Times New Roman" w:hAnsi="Times New Roman"/>
          <w:sz w:val="28"/>
          <w:szCs w:val="28"/>
        </w:rPr>
        <w:t>.</w:t>
      </w:r>
      <w:r w:rsidR="009724FD">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Учащиеся много времени уделяли помощи колхозам в уборке урожая. Занятия начинались на месяц позже, после уборки учащиеся выходили на сбор колосков в поле, что давало дополнительные пуды хлеба государству.   </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С 1941 по 1945 г. на сельскохозяйственных работах трудились 113744 комсомольца и вообще молодежи,  в том числе учителей и учащихся.  </w:t>
      </w:r>
      <w:r w:rsidR="001E1CA6">
        <w:rPr>
          <w:rFonts w:ascii="Times New Roman" w:hAnsi="Times New Roman"/>
          <w:sz w:val="28"/>
          <w:szCs w:val="28"/>
        </w:rPr>
        <w:t>За этот период в</w:t>
      </w:r>
      <w:r w:rsidRPr="00D84D52">
        <w:rPr>
          <w:rFonts w:ascii="Times New Roman" w:hAnsi="Times New Roman"/>
          <w:sz w:val="28"/>
          <w:szCs w:val="28"/>
        </w:rPr>
        <w:t xml:space="preserve">ыработано </w:t>
      </w:r>
      <w:r w:rsidR="009724FD">
        <w:rPr>
          <w:rFonts w:ascii="Times New Roman" w:hAnsi="Times New Roman"/>
          <w:sz w:val="28"/>
          <w:szCs w:val="28"/>
        </w:rPr>
        <w:t>3949457 трудодней</w:t>
      </w:r>
      <w:r w:rsidR="009724FD">
        <w:rPr>
          <w:rStyle w:val="a7"/>
          <w:rFonts w:ascii="Times New Roman" w:hAnsi="Times New Roman"/>
          <w:sz w:val="28"/>
          <w:szCs w:val="28"/>
        </w:rPr>
        <w:footnoteReference w:id="405"/>
      </w:r>
      <w:r w:rsidR="00A06992">
        <w:rPr>
          <w:rFonts w:ascii="Times New Roman" w:hAnsi="Times New Roman"/>
          <w:sz w:val="28"/>
          <w:szCs w:val="28"/>
        </w:rPr>
        <w:t>.</w:t>
      </w:r>
    </w:p>
    <w:p w:rsidR="003636E5" w:rsidRPr="00D84D52" w:rsidRDefault="00693676" w:rsidP="00987380">
      <w:pPr>
        <w:spacing w:after="0" w:line="360" w:lineRule="auto"/>
        <w:ind w:firstLine="540"/>
        <w:jc w:val="both"/>
        <w:rPr>
          <w:rFonts w:ascii="Times New Roman" w:hAnsi="Times New Roman"/>
          <w:sz w:val="28"/>
          <w:szCs w:val="28"/>
        </w:rPr>
      </w:pPr>
      <w:r w:rsidRPr="00693676">
        <w:rPr>
          <w:rFonts w:ascii="Times New Roman" w:hAnsi="Times New Roman"/>
          <w:sz w:val="28"/>
          <w:szCs w:val="28"/>
        </w:rPr>
        <w:t>Важно отметить, что труд учащихся в колхозах и совхозах в годы Великой Отечественной войны носил исключительно массовый характер. За все время войны по стране в сельскохозяйственных работах приняли активное участие свыше 20 млн. учащихся и более 500 тыс. учителей</w:t>
      </w:r>
      <w:r w:rsidR="000632CE" w:rsidRPr="00693676">
        <w:rPr>
          <w:rFonts w:ascii="Times New Roman" w:hAnsi="Times New Roman"/>
          <w:sz w:val="28"/>
          <w:szCs w:val="28"/>
          <w:vertAlign w:val="superscript"/>
        </w:rPr>
        <w:footnoteReference w:id="406"/>
      </w:r>
      <w:r w:rsidRPr="00693676">
        <w:rPr>
          <w:rFonts w:ascii="Times New Roman" w:hAnsi="Times New Roman"/>
          <w:sz w:val="28"/>
          <w:szCs w:val="28"/>
        </w:rPr>
        <w:t>. Они выработали в колхозах около 500 млн.</w:t>
      </w:r>
      <w:r w:rsidR="001E1CA6">
        <w:rPr>
          <w:rFonts w:ascii="Times New Roman" w:hAnsi="Times New Roman"/>
          <w:sz w:val="28"/>
          <w:szCs w:val="28"/>
        </w:rPr>
        <w:t xml:space="preserve"> руб.</w:t>
      </w:r>
      <w:r w:rsidRPr="00693676">
        <w:rPr>
          <w:rFonts w:ascii="Times New Roman" w:hAnsi="Times New Roman"/>
          <w:sz w:val="28"/>
          <w:szCs w:val="28"/>
        </w:rPr>
        <w:t xml:space="preserve"> и получили в совхозах 75 млн. руб</w:t>
      </w:r>
      <w:r w:rsidR="001E1CA6">
        <w:rPr>
          <w:rFonts w:ascii="Times New Roman" w:hAnsi="Times New Roman"/>
          <w:sz w:val="28"/>
          <w:szCs w:val="28"/>
        </w:rPr>
        <w:t>.</w:t>
      </w:r>
      <w:r w:rsidRPr="00693676">
        <w:rPr>
          <w:rFonts w:ascii="Times New Roman" w:hAnsi="Times New Roman"/>
          <w:sz w:val="28"/>
          <w:szCs w:val="28"/>
          <w:vertAlign w:val="superscript"/>
        </w:rPr>
        <w:footnoteReference w:id="407"/>
      </w:r>
      <w:r w:rsidRPr="00693676">
        <w:rPr>
          <w:rFonts w:ascii="Times New Roman" w:hAnsi="Times New Roman"/>
          <w:sz w:val="28"/>
          <w:szCs w:val="28"/>
        </w:rPr>
        <w:t xml:space="preserve">.  </w:t>
      </w:r>
    </w:p>
    <w:p w:rsidR="009724FD"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механическом цехе </w:t>
      </w:r>
      <w:r w:rsidR="00C91891">
        <w:rPr>
          <w:rFonts w:ascii="Times New Roman" w:hAnsi="Times New Roman"/>
          <w:sz w:val="28"/>
          <w:szCs w:val="28"/>
        </w:rPr>
        <w:t>С</w:t>
      </w:r>
      <w:r w:rsidRPr="00D84D52">
        <w:rPr>
          <w:rFonts w:ascii="Times New Roman" w:hAnsi="Times New Roman"/>
          <w:sz w:val="28"/>
          <w:szCs w:val="28"/>
        </w:rPr>
        <w:t>удоремонтного завода трудились 7 токарей, 6</w:t>
      </w:r>
      <w:r w:rsidR="00C91891">
        <w:rPr>
          <w:rFonts w:ascii="Times New Roman" w:hAnsi="Times New Roman"/>
          <w:sz w:val="28"/>
          <w:szCs w:val="28"/>
        </w:rPr>
        <w:t xml:space="preserve"> </w:t>
      </w:r>
      <w:r w:rsidRPr="00D84D52">
        <w:rPr>
          <w:rFonts w:ascii="Times New Roman" w:hAnsi="Times New Roman"/>
          <w:sz w:val="28"/>
          <w:szCs w:val="28"/>
        </w:rPr>
        <w:t>слесарей, 10 кузнецов, чей возраст равнялся 13</w:t>
      </w:r>
      <w:r w:rsidR="00C91891" w:rsidRPr="00D84D52">
        <w:rPr>
          <w:rFonts w:ascii="Times New Roman" w:hAnsi="Times New Roman"/>
          <w:sz w:val="28"/>
          <w:szCs w:val="28"/>
        </w:rPr>
        <w:t>–</w:t>
      </w:r>
      <w:r w:rsidRPr="00D84D52">
        <w:rPr>
          <w:rFonts w:ascii="Times New Roman" w:hAnsi="Times New Roman"/>
          <w:sz w:val="28"/>
          <w:szCs w:val="28"/>
        </w:rPr>
        <w:t>15 годам. Под руководством опытного мастера, они, начав обучение в августе 1942 г., уже к началу декабря выполняли свои сменные задания на 150</w:t>
      </w:r>
      <w:r w:rsidR="00C91891" w:rsidRPr="00D84D52">
        <w:rPr>
          <w:rFonts w:ascii="Times New Roman" w:hAnsi="Times New Roman"/>
          <w:sz w:val="28"/>
          <w:szCs w:val="28"/>
        </w:rPr>
        <w:t>–</w:t>
      </w:r>
      <w:r w:rsidRPr="00D84D52">
        <w:rPr>
          <w:rFonts w:ascii="Times New Roman" w:hAnsi="Times New Roman"/>
          <w:sz w:val="28"/>
          <w:szCs w:val="28"/>
        </w:rPr>
        <w:t>200%.  14-летний В. Доржиев с этого же завода после 20 дней обучения приобрел специальность слесаря 2-го разряда. Получив срочное задан</w:t>
      </w:r>
      <w:r w:rsidR="009724FD">
        <w:rPr>
          <w:rFonts w:ascii="Times New Roman" w:hAnsi="Times New Roman"/>
          <w:sz w:val="28"/>
          <w:szCs w:val="28"/>
        </w:rPr>
        <w:t>ие, он выполнил 7 норм в день</w:t>
      </w:r>
      <w:r w:rsidR="009724FD">
        <w:rPr>
          <w:rStyle w:val="a7"/>
          <w:rFonts w:ascii="Times New Roman" w:hAnsi="Times New Roman"/>
          <w:sz w:val="28"/>
          <w:szCs w:val="28"/>
        </w:rPr>
        <w:footnoteReference w:id="408"/>
      </w:r>
      <w:r w:rsidR="00A06992">
        <w:rPr>
          <w:rFonts w:ascii="Times New Roman" w:hAnsi="Times New Roman"/>
          <w:sz w:val="28"/>
          <w:szCs w:val="28"/>
        </w:rPr>
        <w:t>.</w:t>
      </w:r>
      <w:r w:rsidR="009724FD">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Активное участие принимали школьники Бурятии в сборе лекарственных растений. 4 июня 1942 г. одобряя развернувшуюся среди школьников и пионеров работу по сбору лекарственных растений, заместитель председателя Совета </w:t>
      </w:r>
      <w:r w:rsidR="00C91891">
        <w:rPr>
          <w:rFonts w:ascii="Times New Roman" w:hAnsi="Times New Roman"/>
          <w:sz w:val="28"/>
          <w:szCs w:val="28"/>
        </w:rPr>
        <w:t>н</w:t>
      </w:r>
      <w:r w:rsidRPr="00D84D52">
        <w:rPr>
          <w:rFonts w:ascii="Times New Roman" w:hAnsi="Times New Roman"/>
          <w:sz w:val="28"/>
          <w:szCs w:val="28"/>
        </w:rPr>
        <w:t xml:space="preserve">ародных </w:t>
      </w:r>
      <w:r w:rsidR="00C91891">
        <w:rPr>
          <w:rFonts w:ascii="Times New Roman" w:hAnsi="Times New Roman"/>
          <w:sz w:val="28"/>
          <w:szCs w:val="28"/>
        </w:rPr>
        <w:t>к</w:t>
      </w:r>
      <w:r w:rsidRPr="00D84D52">
        <w:rPr>
          <w:rFonts w:ascii="Times New Roman" w:hAnsi="Times New Roman"/>
          <w:sz w:val="28"/>
          <w:szCs w:val="28"/>
        </w:rPr>
        <w:t xml:space="preserve">омиссаров СССР  А. И.Микоян направил директиву в Совет </w:t>
      </w:r>
      <w:r w:rsidR="00C91891">
        <w:rPr>
          <w:rFonts w:ascii="Times New Roman" w:hAnsi="Times New Roman"/>
          <w:sz w:val="28"/>
          <w:szCs w:val="28"/>
        </w:rPr>
        <w:t>н</w:t>
      </w:r>
      <w:r w:rsidRPr="00D84D52">
        <w:rPr>
          <w:rFonts w:ascii="Times New Roman" w:hAnsi="Times New Roman"/>
          <w:sz w:val="28"/>
          <w:szCs w:val="28"/>
        </w:rPr>
        <w:t xml:space="preserve">ародных </w:t>
      </w:r>
      <w:r w:rsidR="00C91891">
        <w:rPr>
          <w:rFonts w:ascii="Times New Roman" w:hAnsi="Times New Roman"/>
          <w:sz w:val="28"/>
          <w:szCs w:val="28"/>
        </w:rPr>
        <w:t>к</w:t>
      </w:r>
      <w:r w:rsidRPr="00D84D52">
        <w:rPr>
          <w:rFonts w:ascii="Times New Roman" w:hAnsi="Times New Roman"/>
          <w:sz w:val="28"/>
          <w:szCs w:val="28"/>
        </w:rPr>
        <w:t>омиссаров РСФСР, в которой предложил соответствующим заготовительным органам оказать всемерную поддержку  молодежным организациям по сбору и сдаче дикорастущих плодов, лекарственных растений и грибов, рассматривая эту деятельность школьников как одну из ра</w:t>
      </w:r>
      <w:r w:rsidR="009724FD">
        <w:rPr>
          <w:rFonts w:ascii="Times New Roman" w:hAnsi="Times New Roman"/>
          <w:sz w:val="28"/>
          <w:szCs w:val="28"/>
        </w:rPr>
        <w:t>бот по оказанию помощи фронту</w:t>
      </w:r>
      <w:r w:rsidR="009724FD">
        <w:rPr>
          <w:rStyle w:val="a7"/>
          <w:rFonts w:ascii="Times New Roman" w:hAnsi="Times New Roman"/>
          <w:sz w:val="28"/>
          <w:szCs w:val="28"/>
        </w:rPr>
        <w:footnoteReference w:id="409"/>
      </w:r>
      <w:r w:rsidR="008516F4">
        <w:rPr>
          <w:rFonts w:ascii="Times New Roman" w:hAnsi="Times New Roman"/>
          <w:sz w:val="28"/>
          <w:szCs w:val="28"/>
        </w:rPr>
        <w:t>.</w:t>
      </w:r>
      <w:r w:rsidR="009724FD">
        <w:rPr>
          <w:rFonts w:ascii="Times New Roman" w:hAnsi="Times New Roman"/>
          <w:sz w:val="28"/>
          <w:szCs w:val="28"/>
        </w:rPr>
        <w:t xml:space="preserve"> </w:t>
      </w:r>
      <w:r w:rsidRPr="00D84D52">
        <w:rPr>
          <w:rFonts w:ascii="Times New Roman" w:hAnsi="Times New Roman"/>
          <w:sz w:val="28"/>
          <w:szCs w:val="28"/>
        </w:rPr>
        <w:t>Уже в первые месяцы войны  школ</w:t>
      </w:r>
      <w:r w:rsidR="00C91891">
        <w:rPr>
          <w:rFonts w:ascii="Times New Roman" w:hAnsi="Times New Roman"/>
          <w:sz w:val="28"/>
          <w:szCs w:val="28"/>
        </w:rPr>
        <w:t>ьники</w:t>
      </w:r>
      <w:r w:rsidRPr="00D84D52">
        <w:rPr>
          <w:rFonts w:ascii="Times New Roman" w:hAnsi="Times New Roman"/>
          <w:sz w:val="28"/>
          <w:szCs w:val="28"/>
        </w:rPr>
        <w:t xml:space="preserve"> во главе с комсомольскими организациями и учителями включились в сбор дикорастущих пищевых и лекарственных растений</w:t>
      </w:r>
      <w:r w:rsidR="00764EAC" w:rsidRPr="00693676">
        <w:rPr>
          <w:rFonts w:ascii="Times New Roman" w:hAnsi="Times New Roman"/>
          <w:sz w:val="28"/>
          <w:szCs w:val="28"/>
          <w:vertAlign w:val="superscript"/>
        </w:rPr>
        <w:footnoteReference w:id="410"/>
      </w:r>
      <w:r w:rsidRPr="00D84D52">
        <w:rPr>
          <w:rFonts w:ascii="Times New Roman" w:hAnsi="Times New Roman"/>
          <w:sz w:val="28"/>
          <w:szCs w:val="28"/>
        </w:rPr>
        <w:t>. Они заготавливали грибы и ягоды, шиповник и рябину, орехи, крапиву и многие другие  плоды и растения.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Сбор растений особенно активизировался после принятия в мае 1943 г</w:t>
      </w:r>
      <w:r w:rsidR="00C91891">
        <w:rPr>
          <w:rFonts w:ascii="Times New Roman" w:hAnsi="Times New Roman"/>
          <w:sz w:val="28"/>
          <w:szCs w:val="28"/>
        </w:rPr>
        <w:t>.</w:t>
      </w:r>
      <w:r w:rsidRPr="00D84D52">
        <w:rPr>
          <w:rFonts w:ascii="Times New Roman" w:hAnsi="Times New Roman"/>
          <w:sz w:val="28"/>
          <w:szCs w:val="28"/>
        </w:rPr>
        <w:t xml:space="preserve"> </w:t>
      </w:r>
      <w:r w:rsidR="00C91891">
        <w:rPr>
          <w:rFonts w:ascii="Times New Roman" w:hAnsi="Times New Roman"/>
          <w:sz w:val="28"/>
          <w:szCs w:val="28"/>
        </w:rPr>
        <w:t>П</w:t>
      </w:r>
      <w:r w:rsidRPr="00D84D52">
        <w:rPr>
          <w:rFonts w:ascii="Times New Roman" w:hAnsi="Times New Roman"/>
          <w:sz w:val="28"/>
          <w:szCs w:val="28"/>
        </w:rPr>
        <w:t>остановления ЦК ВЛКСМ «О Всесоюзном социалистическом соревновании комсомольских и пионерских организаций, школ, детских домов, интернатов, лагерей за лучшую организацию и участие в сборе дикорастущих полезных растений в 1943 году».</w:t>
      </w:r>
    </w:p>
    <w:p w:rsidR="003636E5" w:rsidRPr="00D84D52" w:rsidRDefault="003636E5" w:rsidP="00764EAC">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Замечательным проявлением патриотизма было участие народа  в военных расходах страны, а также различные формы кредитования государства. Фонд обороны Родины, возникший в самом начале войны по инициативе широких масс, явился источником средств, которые предназначались на усиление боевой мощи Советской Армии</w:t>
      </w:r>
      <w:r w:rsidR="00764EAC" w:rsidRPr="00693676">
        <w:rPr>
          <w:rFonts w:ascii="Times New Roman" w:hAnsi="Times New Roman"/>
          <w:sz w:val="28"/>
          <w:szCs w:val="28"/>
          <w:vertAlign w:val="superscript"/>
        </w:rPr>
        <w:footnoteReference w:id="411"/>
      </w:r>
      <w:r w:rsidRPr="00D84D52">
        <w:rPr>
          <w:rFonts w:ascii="Times New Roman" w:hAnsi="Times New Roman"/>
          <w:sz w:val="28"/>
          <w:szCs w:val="28"/>
        </w:rPr>
        <w:t xml:space="preserve">. Приняв активное участие в развернувшемся по стране движении за сбор средств в </w:t>
      </w:r>
      <w:r w:rsidR="00C91891">
        <w:rPr>
          <w:rFonts w:ascii="Times New Roman" w:hAnsi="Times New Roman"/>
          <w:sz w:val="28"/>
          <w:szCs w:val="28"/>
        </w:rPr>
        <w:t>Ф</w:t>
      </w:r>
      <w:r w:rsidRPr="00D84D52">
        <w:rPr>
          <w:rFonts w:ascii="Times New Roman" w:hAnsi="Times New Roman"/>
          <w:sz w:val="28"/>
          <w:szCs w:val="28"/>
        </w:rPr>
        <w:t>онд обороны Родины, подростки Бурятии  вносили собственные сбережения и заработанные собственным трудом деньги.</w:t>
      </w:r>
    </w:p>
    <w:p w:rsidR="003636E5" w:rsidRPr="00D84D52" w:rsidRDefault="003636E5" w:rsidP="00764EAC">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На протяжении всех военных лет подростки не только вносили денежные средства в фонд обороны Родины, но также закупали билеты денежно – вещевой лотереи и подписывались на государственные военные займы.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28 августа 1941 г. поступили облигации госзайма в доход обороны страны от сельсоветов республики:</w:t>
      </w:r>
    </w:p>
    <w:p w:rsidR="003636E5" w:rsidRPr="00D84D52" w:rsidRDefault="00C91891" w:rsidP="00987380">
      <w:pPr>
        <w:spacing w:after="0" w:line="360" w:lineRule="auto"/>
        <w:ind w:firstLine="540"/>
        <w:jc w:val="both"/>
        <w:rPr>
          <w:rFonts w:ascii="Times New Roman" w:hAnsi="Times New Roman"/>
          <w:sz w:val="28"/>
          <w:szCs w:val="28"/>
        </w:rPr>
      </w:pPr>
      <w:r>
        <w:rPr>
          <w:rFonts w:ascii="Times New Roman" w:hAnsi="Times New Roman"/>
          <w:sz w:val="28"/>
          <w:szCs w:val="28"/>
        </w:rPr>
        <w:t>Хандагайский</w:t>
      </w:r>
      <w:r w:rsidRPr="00D84D52">
        <w:rPr>
          <w:rFonts w:ascii="Times New Roman" w:hAnsi="Times New Roman"/>
          <w:sz w:val="28"/>
          <w:szCs w:val="28"/>
        </w:rPr>
        <w:t>–</w:t>
      </w:r>
      <w:r>
        <w:rPr>
          <w:rFonts w:ascii="Times New Roman" w:hAnsi="Times New Roman"/>
          <w:sz w:val="28"/>
          <w:szCs w:val="28"/>
        </w:rPr>
        <w:t xml:space="preserve"> 26 180 руб.</w:t>
      </w:r>
      <w:r w:rsidR="003636E5"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Краснопартизанский</w:t>
      </w:r>
      <w:r w:rsidR="00C91891" w:rsidRPr="00D84D52">
        <w:rPr>
          <w:rFonts w:ascii="Times New Roman" w:hAnsi="Times New Roman"/>
          <w:sz w:val="28"/>
          <w:szCs w:val="28"/>
        </w:rPr>
        <w:t>–</w:t>
      </w:r>
      <w:r w:rsidRPr="00D84D52">
        <w:rPr>
          <w:rFonts w:ascii="Times New Roman" w:hAnsi="Times New Roman"/>
          <w:sz w:val="28"/>
          <w:szCs w:val="28"/>
        </w:rPr>
        <w:t xml:space="preserve"> 2 210 руб</w:t>
      </w:r>
      <w:r w:rsidR="00C91891">
        <w:rPr>
          <w:rFonts w:ascii="Times New Roman" w:hAnsi="Times New Roman"/>
          <w:sz w:val="28"/>
          <w:szCs w:val="28"/>
        </w:rPr>
        <w:t>.</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Анинский</w:t>
      </w:r>
      <w:r w:rsidR="00C91891" w:rsidRPr="00D84D52">
        <w:rPr>
          <w:rFonts w:ascii="Times New Roman" w:hAnsi="Times New Roman"/>
          <w:sz w:val="28"/>
          <w:szCs w:val="28"/>
        </w:rPr>
        <w:t>–</w:t>
      </w:r>
      <w:r w:rsidRPr="00D84D52">
        <w:rPr>
          <w:rFonts w:ascii="Times New Roman" w:hAnsi="Times New Roman"/>
          <w:sz w:val="28"/>
          <w:szCs w:val="28"/>
        </w:rPr>
        <w:t xml:space="preserve"> 7 310 руб</w:t>
      </w:r>
      <w:r w:rsidR="00C91891">
        <w:rPr>
          <w:rFonts w:ascii="Times New Roman" w:hAnsi="Times New Roman"/>
          <w:sz w:val="28"/>
          <w:szCs w:val="28"/>
        </w:rPr>
        <w:t>.</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Хоринский</w:t>
      </w:r>
      <w:r w:rsidR="00C91891" w:rsidRPr="00D84D52">
        <w:rPr>
          <w:rFonts w:ascii="Times New Roman" w:hAnsi="Times New Roman"/>
          <w:sz w:val="28"/>
          <w:szCs w:val="28"/>
        </w:rPr>
        <w:t>–</w:t>
      </w:r>
      <w:r w:rsidRPr="00D84D52">
        <w:rPr>
          <w:rFonts w:ascii="Times New Roman" w:hAnsi="Times New Roman"/>
          <w:sz w:val="28"/>
          <w:szCs w:val="28"/>
        </w:rPr>
        <w:t xml:space="preserve"> 33 915 руб</w:t>
      </w:r>
      <w:r w:rsidR="00C91891">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w:t>
      </w:r>
      <w:r w:rsidR="00C91891">
        <w:rPr>
          <w:rFonts w:ascii="Times New Roman" w:hAnsi="Times New Roman"/>
          <w:sz w:val="28"/>
          <w:szCs w:val="28"/>
        </w:rPr>
        <w:t>Ф</w:t>
      </w:r>
      <w:r w:rsidRPr="00D84D52">
        <w:rPr>
          <w:rFonts w:ascii="Times New Roman" w:hAnsi="Times New Roman"/>
          <w:sz w:val="28"/>
          <w:szCs w:val="28"/>
        </w:rPr>
        <w:t>онд обороны в августе 1941 г. вн</w:t>
      </w:r>
      <w:r w:rsidR="00C91891">
        <w:rPr>
          <w:rFonts w:ascii="Times New Roman" w:hAnsi="Times New Roman"/>
          <w:sz w:val="28"/>
          <w:szCs w:val="28"/>
        </w:rPr>
        <w:t>если</w:t>
      </w:r>
      <w:r w:rsidRPr="00D84D52">
        <w:rPr>
          <w:rFonts w:ascii="Times New Roman" w:hAnsi="Times New Roman"/>
          <w:sz w:val="28"/>
          <w:szCs w:val="28"/>
        </w:rPr>
        <w:t xml:space="preserve"> деньги колхозы Хоринского аймака:</w:t>
      </w:r>
    </w:p>
    <w:p w:rsidR="003636E5" w:rsidRPr="00D84D52" w:rsidRDefault="00C91891" w:rsidP="00987380">
      <w:pPr>
        <w:spacing w:after="0" w:line="360" w:lineRule="auto"/>
        <w:ind w:firstLine="540"/>
        <w:jc w:val="both"/>
        <w:rPr>
          <w:rFonts w:ascii="Times New Roman" w:hAnsi="Times New Roman"/>
          <w:sz w:val="28"/>
          <w:szCs w:val="28"/>
        </w:rPr>
      </w:pPr>
      <w:r>
        <w:rPr>
          <w:rFonts w:ascii="Times New Roman" w:hAnsi="Times New Roman"/>
          <w:sz w:val="28"/>
          <w:szCs w:val="28"/>
        </w:rPr>
        <w:t>«Улан-Одон»</w:t>
      </w:r>
      <w:r w:rsidRPr="00C91891">
        <w:rPr>
          <w:rFonts w:ascii="Times New Roman" w:hAnsi="Times New Roman"/>
          <w:sz w:val="28"/>
          <w:szCs w:val="28"/>
        </w:rPr>
        <w:t xml:space="preserve"> </w:t>
      </w:r>
      <w:r w:rsidRPr="00D84D52">
        <w:rPr>
          <w:rFonts w:ascii="Times New Roman" w:hAnsi="Times New Roman"/>
          <w:sz w:val="28"/>
          <w:szCs w:val="28"/>
        </w:rPr>
        <w:t>–</w:t>
      </w:r>
      <w:r>
        <w:rPr>
          <w:rFonts w:ascii="Times New Roman" w:hAnsi="Times New Roman"/>
          <w:sz w:val="28"/>
          <w:szCs w:val="28"/>
        </w:rPr>
        <w:t xml:space="preserve"> 2 130 руб.</w:t>
      </w:r>
      <w:r w:rsidR="003636E5" w:rsidRPr="00D84D52">
        <w:rPr>
          <w:rFonts w:ascii="Times New Roman" w:hAnsi="Times New Roman"/>
          <w:sz w:val="28"/>
          <w:szCs w:val="28"/>
        </w:rPr>
        <w:t xml:space="preserve">, </w:t>
      </w:r>
    </w:p>
    <w:p w:rsidR="009901C9" w:rsidRDefault="00C91891" w:rsidP="00987380">
      <w:pPr>
        <w:spacing w:after="0" w:line="360" w:lineRule="auto"/>
        <w:ind w:firstLine="540"/>
        <w:jc w:val="both"/>
        <w:rPr>
          <w:rFonts w:ascii="Times New Roman" w:hAnsi="Times New Roman"/>
          <w:sz w:val="28"/>
          <w:szCs w:val="28"/>
        </w:rPr>
      </w:pPr>
      <w:r>
        <w:rPr>
          <w:rFonts w:ascii="Times New Roman" w:hAnsi="Times New Roman"/>
          <w:sz w:val="28"/>
          <w:szCs w:val="28"/>
        </w:rPr>
        <w:t>«Карла Маркса»</w:t>
      </w:r>
      <w:r w:rsidRPr="00C91891">
        <w:rPr>
          <w:rFonts w:ascii="Times New Roman" w:hAnsi="Times New Roman"/>
          <w:sz w:val="28"/>
          <w:szCs w:val="28"/>
        </w:rPr>
        <w:t xml:space="preserve"> </w:t>
      </w:r>
      <w:r w:rsidRPr="00D84D52">
        <w:rPr>
          <w:rFonts w:ascii="Times New Roman" w:hAnsi="Times New Roman"/>
          <w:sz w:val="28"/>
          <w:szCs w:val="28"/>
        </w:rPr>
        <w:t>–</w:t>
      </w:r>
      <w:r>
        <w:rPr>
          <w:rFonts w:ascii="Times New Roman" w:hAnsi="Times New Roman"/>
          <w:sz w:val="28"/>
          <w:szCs w:val="28"/>
        </w:rPr>
        <w:t xml:space="preserve"> 2 240 руб</w:t>
      </w:r>
      <w:r w:rsidR="003636E5" w:rsidRPr="00D84D52">
        <w:rPr>
          <w:rFonts w:ascii="Times New Roman" w:hAnsi="Times New Roman"/>
          <w:sz w:val="28"/>
          <w:szCs w:val="28"/>
        </w:rPr>
        <w:t>.</w:t>
      </w:r>
      <w:r w:rsidR="009901C9">
        <w:rPr>
          <w:rStyle w:val="a7"/>
          <w:rFonts w:ascii="Times New Roman" w:hAnsi="Times New Roman"/>
          <w:sz w:val="28"/>
          <w:szCs w:val="28"/>
        </w:rPr>
        <w:footnoteReference w:id="412"/>
      </w:r>
      <w:r w:rsidR="009901C9">
        <w:rPr>
          <w:rFonts w:ascii="Times New Roman" w:hAnsi="Times New Roman"/>
          <w:sz w:val="28"/>
          <w:szCs w:val="28"/>
        </w:rPr>
        <w:t xml:space="preserve"> </w:t>
      </w:r>
    </w:p>
    <w:p w:rsidR="00AA6C0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Кроме денежных средств учащиеся собирали теплые вещи, белье и одежду, табак и спички, а также многое другое для отправки воинам действующей армии. В сентябре 1941г. ЦК ВКП (б) принял </w:t>
      </w:r>
      <w:r w:rsidR="00C91891">
        <w:rPr>
          <w:rFonts w:ascii="Times New Roman" w:hAnsi="Times New Roman"/>
          <w:sz w:val="28"/>
          <w:szCs w:val="28"/>
        </w:rPr>
        <w:t>П</w:t>
      </w:r>
      <w:r w:rsidRPr="00D84D52">
        <w:rPr>
          <w:rFonts w:ascii="Times New Roman" w:hAnsi="Times New Roman"/>
          <w:sz w:val="28"/>
          <w:szCs w:val="28"/>
        </w:rPr>
        <w:t xml:space="preserve">остановление «О сборе среди населения теплых вещей и белья для Красной Армии».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Большое распространение в годы Великой Отечественной войны  получил целевой сбор средств, предназначавшихся на строительство авиационных, танковых и других видов вооружения Советской Армии. В выступлении на торжественном заседании Московского совета депутатов трудящихся 6 ноября 1941 г. И.В.Сталин указал на недостаток танков и отчасти авиации. Свести к нулю превосходство немцев в танках, увеличить мощь воздушного флота – такова была важнейшая задача, поставленная И.В. Сталиным перед народом. На этот призыв население страны ответило не только повышением производительности труда, но и организацией специальных сборов средств на сооружение танковых колонн, авиаэскадрилей, бронепоездов</w:t>
      </w:r>
      <w:r w:rsidR="00764EAC" w:rsidRPr="00693676">
        <w:rPr>
          <w:rFonts w:ascii="Times New Roman" w:hAnsi="Times New Roman"/>
          <w:sz w:val="28"/>
          <w:szCs w:val="28"/>
          <w:vertAlign w:val="superscript"/>
        </w:rPr>
        <w:footnoteReference w:id="413"/>
      </w:r>
      <w:r w:rsidRPr="00D84D52">
        <w:rPr>
          <w:rFonts w:ascii="Times New Roman" w:hAnsi="Times New Roman"/>
          <w:sz w:val="28"/>
          <w:szCs w:val="28"/>
        </w:rPr>
        <w:t xml:space="preserve">. В эту акцию включились школьники всей страны, в </w:t>
      </w:r>
      <w:r w:rsidR="00764EAC">
        <w:rPr>
          <w:rFonts w:ascii="Times New Roman" w:hAnsi="Times New Roman"/>
          <w:sz w:val="28"/>
          <w:szCs w:val="28"/>
        </w:rPr>
        <w:t xml:space="preserve">том числе и школьники </w:t>
      </w:r>
      <w:r w:rsidRPr="00D84D52">
        <w:rPr>
          <w:rFonts w:ascii="Times New Roman" w:hAnsi="Times New Roman"/>
          <w:sz w:val="28"/>
          <w:szCs w:val="28"/>
        </w:rPr>
        <w:t>Б</w:t>
      </w:r>
      <w:r w:rsidR="00764EAC">
        <w:rPr>
          <w:rFonts w:ascii="Times New Roman" w:hAnsi="Times New Roman"/>
          <w:sz w:val="28"/>
          <w:szCs w:val="28"/>
        </w:rPr>
        <w:t>МАССР</w:t>
      </w:r>
      <w:r w:rsidRPr="00D84D52">
        <w:rPr>
          <w:rFonts w:ascii="Times New Roman" w:hAnsi="Times New Roman"/>
          <w:sz w:val="28"/>
          <w:szCs w:val="28"/>
        </w:rPr>
        <w:t xml:space="preserve">. </w:t>
      </w:r>
    </w:p>
    <w:p w:rsidR="009901C9"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Уже в течение 1941г. добровольные поступления средств от молодежи в фонд строительства танковых колонн и эскадрилий боевых самолетов составили крупные суммы денег. Только по 30 областям, краям и республикам к середине января 1942 г. на вооружение для фронта комсомольцы и несоюзная молодежь перечислили 114 млн. 328 тыс. руб, в том числе более 100 млн. руб</w:t>
      </w:r>
      <w:r w:rsidR="00C91891">
        <w:rPr>
          <w:rFonts w:ascii="Times New Roman" w:hAnsi="Times New Roman"/>
          <w:sz w:val="28"/>
          <w:szCs w:val="28"/>
        </w:rPr>
        <w:t>.</w:t>
      </w:r>
      <w:r w:rsidRPr="00D84D52">
        <w:rPr>
          <w:rFonts w:ascii="Times New Roman" w:hAnsi="Times New Roman"/>
          <w:sz w:val="28"/>
          <w:szCs w:val="28"/>
        </w:rPr>
        <w:t xml:space="preserve"> на танковые колонны. К январю 1943г., по неполным данным, комсомольцы и пионеры лишь 36 областей страны внесли в фонд строительства боевой техники 541,166 млн.  руб. Из них 310 млн. руб. на танки,  183 млн. руб. – на самолеты, 42 млн. руб. </w:t>
      </w:r>
      <w:r w:rsidR="009901C9">
        <w:rPr>
          <w:rFonts w:ascii="Times New Roman" w:hAnsi="Times New Roman"/>
          <w:sz w:val="28"/>
          <w:szCs w:val="28"/>
        </w:rPr>
        <w:t>– на постройку боевых катеров</w:t>
      </w:r>
      <w:r w:rsidR="009901C9">
        <w:rPr>
          <w:rStyle w:val="a7"/>
          <w:rFonts w:ascii="Times New Roman" w:hAnsi="Times New Roman"/>
          <w:sz w:val="28"/>
          <w:szCs w:val="28"/>
        </w:rPr>
        <w:footnoteReference w:id="414"/>
      </w:r>
      <w:r w:rsidR="008516F4">
        <w:rPr>
          <w:rFonts w:ascii="Times New Roman" w:hAnsi="Times New Roman"/>
          <w:sz w:val="28"/>
          <w:szCs w:val="28"/>
        </w:rPr>
        <w:t>.</w:t>
      </w:r>
      <w:r w:rsidR="009901C9">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18 декабря 1942 г. в печати появилось сообщение о том, что саратовский колхозник Ферапонт Головатый </w:t>
      </w:r>
      <w:r w:rsidR="008E6373">
        <w:rPr>
          <w:rFonts w:ascii="Times New Roman" w:hAnsi="Times New Roman"/>
          <w:sz w:val="28"/>
          <w:szCs w:val="28"/>
        </w:rPr>
        <w:t>внес на строительство самолета 2</w:t>
      </w:r>
      <w:r w:rsidRPr="00D84D52">
        <w:rPr>
          <w:rFonts w:ascii="Times New Roman" w:hAnsi="Times New Roman"/>
          <w:sz w:val="28"/>
          <w:szCs w:val="28"/>
        </w:rPr>
        <w:t>00 тыс. руб</w:t>
      </w:r>
      <w:r w:rsidR="004C5F96">
        <w:rPr>
          <w:rFonts w:ascii="Times New Roman" w:hAnsi="Times New Roman"/>
          <w:sz w:val="28"/>
          <w:szCs w:val="28"/>
        </w:rPr>
        <w:t>.</w:t>
      </w:r>
      <w:r w:rsidRPr="00D84D52">
        <w:rPr>
          <w:rFonts w:ascii="Times New Roman" w:hAnsi="Times New Roman"/>
          <w:sz w:val="28"/>
          <w:szCs w:val="28"/>
        </w:rPr>
        <w:t xml:space="preserve"> личных сбережений. Тогда же было обнародовано письмо Верховного Главнокомандующего И.В. Сталина, который от имени Вооруженных Сил передал Ф.Головатому благодарность. Патриотический почин Головатова нашел горячий от</w:t>
      </w:r>
      <w:r w:rsidR="009901C9">
        <w:rPr>
          <w:rFonts w:ascii="Times New Roman" w:hAnsi="Times New Roman"/>
          <w:sz w:val="28"/>
          <w:szCs w:val="28"/>
        </w:rPr>
        <w:t>клик среди учащихся школ БМАССР</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Немалую часть средств в фонд вооружения внесли комсомольцы и молодежь Бурят-Монгольской АССР. В ответ на доклад Сталина от 6 ноября 1942 г</w:t>
      </w:r>
      <w:r w:rsidR="004C5F96">
        <w:rPr>
          <w:rFonts w:ascii="Times New Roman" w:hAnsi="Times New Roman"/>
          <w:sz w:val="28"/>
          <w:szCs w:val="28"/>
        </w:rPr>
        <w:t>.</w:t>
      </w:r>
      <w:r w:rsidRPr="00D84D52">
        <w:rPr>
          <w:rFonts w:ascii="Times New Roman" w:hAnsi="Times New Roman"/>
          <w:sz w:val="28"/>
          <w:szCs w:val="28"/>
        </w:rPr>
        <w:t xml:space="preserve"> молодые патриоты республики решили провести сбор средств на строительство колонны танков </w:t>
      </w:r>
      <w:r w:rsidR="00AA6C02">
        <w:rPr>
          <w:rFonts w:ascii="Times New Roman" w:hAnsi="Times New Roman"/>
          <w:sz w:val="28"/>
          <w:szCs w:val="28"/>
        </w:rPr>
        <w:t>«</w:t>
      </w:r>
      <w:r w:rsidRPr="00D84D52">
        <w:rPr>
          <w:rFonts w:ascii="Times New Roman" w:hAnsi="Times New Roman"/>
          <w:sz w:val="28"/>
          <w:szCs w:val="28"/>
        </w:rPr>
        <w:t>Комсомол Бурят – Монголии</w:t>
      </w:r>
      <w:r w:rsidR="00AA6C02">
        <w:rPr>
          <w:rFonts w:ascii="Times New Roman" w:hAnsi="Times New Roman"/>
          <w:sz w:val="28"/>
          <w:szCs w:val="28"/>
        </w:rPr>
        <w:t>»</w:t>
      </w:r>
      <w:r w:rsidRPr="00D84D52">
        <w:rPr>
          <w:rFonts w:ascii="Times New Roman" w:hAnsi="Times New Roman"/>
          <w:sz w:val="28"/>
          <w:szCs w:val="28"/>
        </w:rPr>
        <w:t>. Сбор средств проходил под лозунгом "Ни одного молодого рабочего, колхозника, служащего, пионера и школьника, не участвующего в строительстве танковой колонны".</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1942 г. широкой волной прокатилась по Восточной Сибири движение учащихся по сбору средств на постройку танковых колонн.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Учащиеся школы №3 собрали на танковую колону «Юный патриот Бурят-Монголии» 20 тыс. руб. и получили от И.В.Сталина благодарность: «г. Улан-Удэ, школа №3 начальнику штаба дружины тов. Власовой Марии, отличникам учебы: Владимиру Руковишникову, Алле Чебыниной, Юрию Дубровке, Леле Шиповских.</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Передайте пионерам, школьникам неполной средней школы №3 г. Улан-Удэ, собравшим 20000 руб</w:t>
      </w:r>
      <w:r w:rsidR="004C5F96">
        <w:rPr>
          <w:rFonts w:ascii="Times New Roman" w:hAnsi="Times New Roman"/>
          <w:sz w:val="28"/>
          <w:szCs w:val="28"/>
        </w:rPr>
        <w:t xml:space="preserve">. </w:t>
      </w:r>
      <w:r w:rsidRPr="00D84D52">
        <w:rPr>
          <w:rFonts w:ascii="Times New Roman" w:hAnsi="Times New Roman"/>
          <w:sz w:val="28"/>
          <w:szCs w:val="28"/>
        </w:rPr>
        <w:t>на строительство танковой колоны «Юный патриот Бурят-Монголии», благодарность Красной Армии и мое пожелание им здоровья и успехов в учебе и общественной работе. И.Сталин»</w:t>
      </w:r>
      <w:r w:rsidR="004F3CC3">
        <w:rPr>
          <w:rFonts w:ascii="Times New Roman" w:hAnsi="Times New Roman"/>
          <w:sz w:val="28"/>
          <w:szCs w:val="28"/>
        </w:rPr>
        <w:t>.</w:t>
      </w:r>
    </w:p>
    <w:p w:rsidR="004F3CC3" w:rsidRDefault="004F3CC3"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Школами г. Улан-Удэ №</w:t>
      </w:r>
      <w:r w:rsidR="004C5F96">
        <w:rPr>
          <w:rFonts w:ascii="Times New Roman" w:hAnsi="Times New Roman"/>
          <w:sz w:val="28"/>
          <w:szCs w:val="28"/>
        </w:rPr>
        <w:t xml:space="preserve"> </w:t>
      </w:r>
      <w:r w:rsidRPr="00D84D52">
        <w:rPr>
          <w:rFonts w:ascii="Times New Roman" w:hAnsi="Times New Roman"/>
          <w:sz w:val="28"/>
          <w:szCs w:val="28"/>
        </w:rPr>
        <w:t>3,4,6,10  было внесено на танк 8710 руб.</w:t>
      </w:r>
    </w:p>
    <w:p w:rsidR="004F3CC3" w:rsidRPr="00D84D52" w:rsidRDefault="004F3CC3" w:rsidP="00987380">
      <w:pPr>
        <w:spacing w:after="0" w:line="360" w:lineRule="auto"/>
        <w:ind w:firstLine="540"/>
        <w:jc w:val="both"/>
        <w:rPr>
          <w:rFonts w:ascii="Times New Roman" w:hAnsi="Times New Roman"/>
          <w:sz w:val="28"/>
          <w:szCs w:val="28"/>
        </w:rPr>
      </w:pPr>
      <w:r>
        <w:rPr>
          <w:rFonts w:ascii="Times New Roman" w:hAnsi="Times New Roman"/>
          <w:sz w:val="28"/>
          <w:szCs w:val="28"/>
        </w:rPr>
        <w:t>Всего по инициативе учащихся на «Юный патриот Бурят-Монголии» было собрано 150000 руб.</w:t>
      </w:r>
      <w:r>
        <w:rPr>
          <w:rStyle w:val="a7"/>
          <w:rFonts w:ascii="Times New Roman" w:hAnsi="Times New Roman"/>
          <w:sz w:val="28"/>
          <w:szCs w:val="28"/>
        </w:rPr>
        <w:footnoteReference w:id="415"/>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По школам Иркутской области было собрано около 400 тыс. руб. </w:t>
      </w:r>
    </w:p>
    <w:p w:rsidR="003636E5" w:rsidRPr="00D84D52" w:rsidRDefault="003636E5" w:rsidP="004C5F96">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память о славных патриотич</w:t>
      </w:r>
      <w:r w:rsidR="009901C9">
        <w:rPr>
          <w:rFonts w:ascii="Times New Roman" w:hAnsi="Times New Roman"/>
          <w:sz w:val="28"/>
          <w:szCs w:val="28"/>
        </w:rPr>
        <w:t>еских делах  тружеников  БМАССР</w:t>
      </w:r>
      <w:r w:rsidRPr="00D84D52">
        <w:rPr>
          <w:rFonts w:ascii="Times New Roman" w:hAnsi="Times New Roman"/>
          <w:sz w:val="28"/>
          <w:szCs w:val="28"/>
        </w:rPr>
        <w:t>, в г. Улан-Удэ  на проспекте Победы, установлен боевой танк, на котором начертано «Социалистическая Бурятия».</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этот же период с большим подъемом проводился сбор учебно-наглядных пособий для школ, районов, освобожденных от фашистских захватчиков. В одной только городской средней школе № 1 (г. Улан-Удэ) бы</w:t>
      </w:r>
      <w:r w:rsidR="004C5F96">
        <w:rPr>
          <w:rFonts w:ascii="Times New Roman" w:hAnsi="Times New Roman"/>
          <w:sz w:val="28"/>
          <w:szCs w:val="28"/>
        </w:rPr>
        <w:t>ло собрано пособий на сумму в 6</w:t>
      </w:r>
      <w:r w:rsidRPr="00D84D52">
        <w:rPr>
          <w:rFonts w:ascii="Times New Roman" w:hAnsi="Times New Roman"/>
          <w:sz w:val="28"/>
          <w:szCs w:val="28"/>
        </w:rPr>
        <w:t>200 руб. Учащимися этой школы было сдано 18000 кг. черного  и  220 кг. цветного металлолома.</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Кроме того, учащиеся школ областей (краев) и национальных республик края приняли деятельное участие в организации посылок бойцам Советской Армии. Так, школьники Иркутской области</w:t>
      </w:r>
      <w:r w:rsidR="009901C9">
        <w:rPr>
          <w:rFonts w:ascii="Times New Roman" w:hAnsi="Times New Roman"/>
          <w:sz w:val="28"/>
          <w:szCs w:val="28"/>
        </w:rPr>
        <w:t xml:space="preserve"> послали 20 997 посылок, БМАССР</w:t>
      </w:r>
      <w:r w:rsidRPr="00D84D52">
        <w:rPr>
          <w:rFonts w:ascii="Times New Roman" w:hAnsi="Times New Roman"/>
          <w:sz w:val="28"/>
          <w:szCs w:val="28"/>
        </w:rPr>
        <w:t xml:space="preserve"> (по данным 10 аймаков) – 6 592 ценных вещей.</w:t>
      </w:r>
    </w:p>
    <w:p w:rsidR="003722B6" w:rsidRPr="00D84D52" w:rsidRDefault="003722B6" w:rsidP="00987380">
      <w:pPr>
        <w:spacing w:after="0" w:line="360" w:lineRule="auto"/>
        <w:ind w:firstLine="540"/>
        <w:jc w:val="both"/>
        <w:rPr>
          <w:rFonts w:ascii="Times New Roman" w:hAnsi="Times New Roman"/>
          <w:sz w:val="28"/>
          <w:szCs w:val="28"/>
        </w:rPr>
      </w:pPr>
      <w:r>
        <w:rPr>
          <w:rFonts w:ascii="Times New Roman" w:hAnsi="Times New Roman"/>
          <w:sz w:val="28"/>
          <w:szCs w:val="28"/>
        </w:rPr>
        <w:t>Всего за годы Великой Отечественной войны республика передала в фонд  58 902 396 руб., на которые были построены колонны танков</w:t>
      </w:r>
      <w:r>
        <w:rPr>
          <w:rStyle w:val="a7"/>
          <w:rFonts w:ascii="Times New Roman" w:hAnsi="Times New Roman"/>
          <w:sz w:val="28"/>
          <w:szCs w:val="28"/>
        </w:rPr>
        <w:footnoteReference w:id="416"/>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Многие старшеклассницы  окончили курсы санитарных дружинниц по линии Красного креста, </w:t>
      </w:r>
      <w:r w:rsidR="004C5F96">
        <w:rPr>
          <w:rFonts w:ascii="Times New Roman" w:hAnsi="Times New Roman"/>
          <w:sz w:val="28"/>
          <w:szCs w:val="28"/>
        </w:rPr>
        <w:t>выражали</w:t>
      </w:r>
      <w:r w:rsidRPr="00D84D52">
        <w:rPr>
          <w:rFonts w:ascii="Times New Roman" w:hAnsi="Times New Roman"/>
          <w:sz w:val="28"/>
          <w:szCs w:val="28"/>
        </w:rPr>
        <w:t xml:space="preserve"> готовность уйти на фронт в качестве медсестер. В течение всей войны девочки вязали из овечьей шерсти варежки и теплые носки для воинов Советской Армии.</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Будучи учеником девятого класса, был призван в 1942 г.  Гомбо-Доржи Бобоевич Дагбаев. «Когда нам пришла повестка о призыве в армию, наши девчата, несмотря на скудное военное время, вручили подарки. Хорошо помню: подарили по флакончику одеколона, галстук и платочки. Сдали экзамены по математике в объеме семилетки и стали курсантами Черниговского военно-инженерного училища, эвакуированного в г. Иркутск».   </w:t>
      </w:r>
    </w:p>
    <w:p w:rsidR="003636E5" w:rsidRPr="00D84D52" w:rsidRDefault="00764EAC"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В </w:t>
      </w:r>
      <w:r w:rsidRPr="00D84D52">
        <w:rPr>
          <w:rFonts w:ascii="Times New Roman" w:hAnsi="Times New Roman"/>
          <w:sz w:val="28"/>
          <w:szCs w:val="28"/>
        </w:rPr>
        <w:t xml:space="preserve">годы Великой Отечественной войны </w:t>
      </w:r>
      <w:r>
        <w:rPr>
          <w:rFonts w:ascii="Times New Roman" w:hAnsi="Times New Roman"/>
          <w:sz w:val="28"/>
          <w:szCs w:val="28"/>
        </w:rPr>
        <w:t>ш</w:t>
      </w:r>
      <w:r w:rsidRPr="00D84D52">
        <w:rPr>
          <w:rFonts w:ascii="Times New Roman" w:hAnsi="Times New Roman"/>
          <w:sz w:val="28"/>
          <w:szCs w:val="28"/>
        </w:rPr>
        <w:t xml:space="preserve">ирокое развитие </w:t>
      </w:r>
      <w:r>
        <w:rPr>
          <w:rFonts w:ascii="Times New Roman" w:hAnsi="Times New Roman"/>
          <w:sz w:val="28"/>
          <w:szCs w:val="28"/>
        </w:rPr>
        <w:t>получило т</w:t>
      </w:r>
      <w:r w:rsidRPr="00764EAC">
        <w:rPr>
          <w:rFonts w:ascii="Times New Roman" w:hAnsi="Times New Roman"/>
          <w:sz w:val="28"/>
          <w:szCs w:val="28"/>
        </w:rPr>
        <w:t>имуровским движение</w:t>
      </w:r>
      <w:r>
        <w:rPr>
          <w:rFonts w:ascii="Times New Roman" w:hAnsi="Times New Roman"/>
          <w:sz w:val="28"/>
          <w:szCs w:val="28"/>
        </w:rPr>
        <w:t xml:space="preserve">, которое </w:t>
      </w:r>
      <w:r w:rsidRPr="00764EAC">
        <w:rPr>
          <w:rFonts w:ascii="Times New Roman" w:hAnsi="Times New Roman"/>
          <w:sz w:val="28"/>
          <w:szCs w:val="28"/>
        </w:rPr>
        <w:t>охва</w:t>
      </w:r>
      <w:r>
        <w:rPr>
          <w:rFonts w:ascii="Times New Roman" w:hAnsi="Times New Roman"/>
          <w:sz w:val="28"/>
          <w:szCs w:val="28"/>
        </w:rPr>
        <w:t>тила</w:t>
      </w:r>
      <w:r w:rsidRPr="00764EAC">
        <w:rPr>
          <w:rFonts w:ascii="Times New Roman" w:hAnsi="Times New Roman"/>
          <w:sz w:val="28"/>
          <w:szCs w:val="28"/>
        </w:rPr>
        <w:t xml:space="preserve"> вся стран</w:t>
      </w:r>
      <w:r>
        <w:rPr>
          <w:rFonts w:ascii="Times New Roman" w:hAnsi="Times New Roman"/>
          <w:sz w:val="28"/>
          <w:szCs w:val="28"/>
        </w:rPr>
        <w:t>у</w:t>
      </w:r>
      <w:r w:rsidRPr="00764EAC">
        <w:rPr>
          <w:rFonts w:ascii="Times New Roman" w:hAnsi="Times New Roman"/>
          <w:sz w:val="28"/>
          <w:szCs w:val="28"/>
        </w:rPr>
        <w:t>. Только в РСФСР в тимуровских командах пионерских дружин участвовало более 2 млн. человек. Школьники дежурили в госпиталях, писали письма по просьбе раненых, заботились о семьях красноармейцев</w:t>
      </w:r>
      <w:r>
        <w:rPr>
          <w:rFonts w:ascii="Times New Roman" w:hAnsi="Times New Roman"/>
          <w:sz w:val="28"/>
          <w:szCs w:val="28"/>
        </w:rPr>
        <w:t>.</w:t>
      </w:r>
      <w:r>
        <w:t xml:space="preserve"> </w:t>
      </w:r>
      <w:r w:rsidR="003636E5" w:rsidRPr="00D84D52">
        <w:rPr>
          <w:rFonts w:ascii="Times New Roman" w:hAnsi="Times New Roman"/>
          <w:sz w:val="28"/>
          <w:szCs w:val="28"/>
        </w:rPr>
        <w:t xml:space="preserve">В сентябре 1941 г. газета «Пионерская правда» опубликовала обращение А.Гайдара к пионерам и школьникам страны. Оно стало по существу, наказом и программой практической деятельности для миллионов тимуровцев военной поры. Подчеркнув, что «…Красная Армия ведет с врагом бой, равного которому еще никогда не было на свете,  </w:t>
      </w:r>
      <w:r w:rsidR="004C5F96" w:rsidRPr="00D84D52">
        <w:rPr>
          <w:rFonts w:ascii="Times New Roman" w:hAnsi="Times New Roman"/>
          <w:sz w:val="28"/>
          <w:szCs w:val="28"/>
        </w:rPr>
        <w:t>–</w:t>
      </w:r>
      <w:r w:rsidR="003636E5" w:rsidRPr="00D84D52">
        <w:rPr>
          <w:rFonts w:ascii="Times New Roman" w:hAnsi="Times New Roman"/>
          <w:sz w:val="28"/>
          <w:szCs w:val="28"/>
        </w:rPr>
        <w:t xml:space="preserve"> писатель прямо говорил ребятам,  </w:t>
      </w:r>
      <w:r w:rsidR="004C5F96" w:rsidRPr="00D84D52">
        <w:rPr>
          <w:rFonts w:ascii="Times New Roman" w:hAnsi="Times New Roman"/>
          <w:sz w:val="28"/>
          <w:szCs w:val="28"/>
        </w:rPr>
        <w:t>–</w:t>
      </w:r>
      <w:r w:rsidR="003636E5" w:rsidRPr="00D84D52">
        <w:rPr>
          <w:rFonts w:ascii="Times New Roman" w:hAnsi="Times New Roman"/>
          <w:sz w:val="28"/>
          <w:szCs w:val="28"/>
        </w:rPr>
        <w:t xml:space="preserve">  для Победы нужны немалые усилия в учении,  дисциплине, труде на благо Родины»</w:t>
      </w:r>
      <w:r w:rsidR="001227F8" w:rsidRPr="001227F8">
        <w:rPr>
          <w:rStyle w:val="a7"/>
          <w:rFonts w:ascii="Times New Roman" w:hAnsi="Times New Roman"/>
          <w:sz w:val="28"/>
          <w:szCs w:val="28"/>
        </w:rPr>
        <w:t xml:space="preserve"> </w:t>
      </w:r>
      <w:r w:rsidR="001227F8">
        <w:rPr>
          <w:rStyle w:val="a7"/>
          <w:rFonts w:ascii="Times New Roman" w:hAnsi="Times New Roman"/>
          <w:sz w:val="28"/>
          <w:szCs w:val="28"/>
        </w:rPr>
        <w:footnoteReference w:id="417"/>
      </w:r>
      <w:r w:rsidR="001227F8">
        <w:rPr>
          <w:rFonts w:ascii="Times New Roman" w:hAnsi="Times New Roman"/>
          <w:sz w:val="28"/>
          <w:szCs w:val="28"/>
        </w:rPr>
        <w:t>.</w:t>
      </w:r>
    </w:p>
    <w:p w:rsidR="004F3CC3"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При многих  школах были созданы тимуровские команды и пионерские дружины, которые приобрели в условиях войны особое значение. Основная цель их – оказывать помощь семьям военнослужащих и лиц, отдающих большую часть времени производству. Во многих местах они вели весьма деятельную работу: не только организовывали уход за маленькими детьми, но и выполняли домашние работы, сочетая их с хорошей учебой. Кипучую деятельность уже с первого месяца во</w:t>
      </w:r>
      <w:r w:rsidR="009901C9">
        <w:rPr>
          <w:rFonts w:ascii="Times New Roman" w:hAnsi="Times New Roman"/>
          <w:sz w:val="28"/>
          <w:szCs w:val="28"/>
        </w:rPr>
        <w:t>йны развернули тимуровцы БМАССР</w:t>
      </w:r>
      <w:r w:rsidRPr="00D84D52">
        <w:rPr>
          <w:rFonts w:ascii="Times New Roman" w:hAnsi="Times New Roman"/>
          <w:sz w:val="28"/>
          <w:szCs w:val="28"/>
        </w:rPr>
        <w:t xml:space="preserve">.  </w:t>
      </w:r>
    </w:p>
    <w:p w:rsidR="00B75AF3" w:rsidRDefault="004F3CC3"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Благородные дела тимуровцев послужили примером для тысяч ребят. «Тимуровец» стало нарицательным именем пионеров и школьников, отдающих свои силы на благо Родины, стремящимся во всем помогать </w:t>
      </w:r>
      <w:r w:rsidR="00AF50EF">
        <w:rPr>
          <w:rFonts w:ascii="Times New Roman" w:hAnsi="Times New Roman"/>
          <w:sz w:val="28"/>
          <w:szCs w:val="28"/>
        </w:rPr>
        <w:t>в грозные дни Великой Отечественной войны. В 1941 г. по БМАССР работало около 1500 тимуровских команд, созданных на основе добровольности, в которых участвовали более 15000 ребят</w:t>
      </w:r>
      <w:r w:rsidR="00AF50EF">
        <w:rPr>
          <w:rStyle w:val="a7"/>
          <w:rFonts w:ascii="Times New Roman" w:hAnsi="Times New Roman"/>
          <w:sz w:val="28"/>
          <w:szCs w:val="28"/>
        </w:rPr>
        <w:footnoteReference w:id="418"/>
      </w:r>
      <w:r w:rsidR="00AF50EF">
        <w:rPr>
          <w:rFonts w:ascii="Times New Roman" w:hAnsi="Times New Roman"/>
          <w:sz w:val="28"/>
          <w:szCs w:val="28"/>
        </w:rPr>
        <w:t>.</w:t>
      </w:r>
      <w:r>
        <w:rPr>
          <w:rFonts w:ascii="Times New Roman" w:hAnsi="Times New Roman"/>
          <w:sz w:val="28"/>
          <w:szCs w:val="28"/>
        </w:rPr>
        <w:t xml:space="preserve"> </w:t>
      </w:r>
      <w:r w:rsidR="00B75AF3">
        <w:rPr>
          <w:rFonts w:ascii="Times New Roman" w:hAnsi="Times New Roman"/>
          <w:sz w:val="28"/>
          <w:szCs w:val="28"/>
        </w:rPr>
        <w:t>(</w:t>
      </w:r>
      <w:r w:rsidR="00BC605B">
        <w:rPr>
          <w:rFonts w:ascii="Times New Roman" w:hAnsi="Times New Roman"/>
          <w:sz w:val="28"/>
          <w:szCs w:val="28"/>
        </w:rPr>
        <w:t>П</w:t>
      </w:r>
      <w:r w:rsidR="003636E5" w:rsidRPr="00B75AF3">
        <w:rPr>
          <w:rFonts w:ascii="Times New Roman" w:hAnsi="Times New Roman"/>
          <w:sz w:val="28"/>
          <w:szCs w:val="28"/>
        </w:rPr>
        <w:t>риложение</w:t>
      </w:r>
      <w:r w:rsidR="00B75AF3" w:rsidRPr="00B75AF3">
        <w:rPr>
          <w:rFonts w:ascii="Times New Roman" w:hAnsi="Times New Roman"/>
          <w:sz w:val="28"/>
          <w:szCs w:val="28"/>
        </w:rPr>
        <w:t xml:space="preserve"> 9</w:t>
      </w:r>
      <w:r w:rsidR="00B75AF3">
        <w:rPr>
          <w:rFonts w:ascii="Times New Roman" w:hAnsi="Times New Roman"/>
          <w:sz w:val="28"/>
          <w:szCs w:val="28"/>
        </w:rPr>
        <w:t>)</w:t>
      </w:r>
    </w:p>
    <w:p w:rsidR="00C53A46" w:rsidRDefault="00AF50EF" w:rsidP="00C53A46">
      <w:pPr>
        <w:spacing w:after="0" w:line="360" w:lineRule="auto"/>
        <w:ind w:firstLine="540"/>
        <w:jc w:val="both"/>
        <w:rPr>
          <w:rFonts w:ascii="Times New Roman" w:hAnsi="Times New Roman"/>
          <w:sz w:val="28"/>
          <w:szCs w:val="28"/>
        </w:rPr>
      </w:pPr>
      <w:r>
        <w:rPr>
          <w:rFonts w:ascii="Times New Roman" w:hAnsi="Times New Roman"/>
          <w:sz w:val="28"/>
          <w:szCs w:val="28"/>
        </w:rPr>
        <w:t xml:space="preserve"> За годы войны в </w:t>
      </w:r>
      <w:r w:rsidR="003636E5" w:rsidRPr="00D84D52">
        <w:rPr>
          <w:rFonts w:ascii="Times New Roman" w:hAnsi="Times New Roman"/>
          <w:sz w:val="28"/>
          <w:szCs w:val="28"/>
        </w:rPr>
        <w:t xml:space="preserve"> республике был</w:t>
      </w:r>
      <w:r w:rsidR="004C5F96">
        <w:rPr>
          <w:rFonts w:ascii="Times New Roman" w:hAnsi="Times New Roman"/>
          <w:sz w:val="28"/>
          <w:szCs w:val="28"/>
        </w:rPr>
        <w:t>и</w:t>
      </w:r>
      <w:r w:rsidR="003636E5" w:rsidRPr="00D84D52">
        <w:rPr>
          <w:rFonts w:ascii="Times New Roman" w:hAnsi="Times New Roman"/>
          <w:sz w:val="28"/>
          <w:szCs w:val="28"/>
        </w:rPr>
        <w:t xml:space="preserve"> создан</w:t>
      </w:r>
      <w:r w:rsidR="004C5F96">
        <w:rPr>
          <w:rFonts w:ascii="Times New Roman" w:hAnsi="Times New Roman"/>
          <w:sz w:val="28"/>
          <w:szCs w:val="28"/>
        </w:rPr>
        <w:t>ы</w:t>
      </w:r>
      <w:r w:rsidR="003636E5" w:rsidRPr="00D84D52">
        <w:rPr>
          <w:rFonts w:ascii="Times New Roman" w:hAnsi="Times New Roman"/>
          <w:sz w:val="28"/>
          <w:szCs w:val="28"/>
        </w:rPr>
        <w:t xml:space="preserve"> 2</w:t>
      </w:r>
      <w:r w:rsidR="004C5F96">
        <w:rPr>
          <w:rFonts w:ascii="Times New Roman" w:hAnsi="Times New Roman"/>
          <w:sz w:val="28"/>
          <w:szCs w:val="28"/>
        </w:rPr>
        <w:t>152 тимуровские команды – 34</w:t>
      </w:r>
      <w:r w:rsidR="003636E5" w:rsidRPr="00D84D52">
        <w:rPr>
          <w:rFonts w:ascii="Times New Roman" w:hAnsi="Times New Roman"/>
          <w:sz w:val="28"/>
          <w:szCs w:val="28"/>
        </w:rPr>
        <w:t xml:space="preserve">282 пионера и школьника. В </w:t>
      </w:r>
      <w:r w:rsidR="004C5F96">
        <w:rPr>
          <w:rFonts w:ascii="Times New Roman" w:hAnsi="Times New Roman"/>
          <w:sz w:val="28"/>
          <w:szCs w:val="28"/>
        </w:rPr>
        <w:t>Ж</w:t>
      </w:r>
      <w:r w:rsidR="003636E5" w:rsidRPr="00D84D52">
        <w:rPr>
          <w:rFonts w:ascii="Times New Roman" w:hAnsi="Times New Roman"/>
          <w:sz w:val="28"/>
          <w:szCs w:val="28"/>
        </w:rPr>
        <w:t xml:space="preserve">елезнодорожном районе г.Улан-Удэ было организовано 82 тимуровских отряда </w:t>
      </w:r>
      <w:r w:rsidR="004C5F96">
        <w:rPr>
          <w:rFonts w:ascii="Times New Roman" w:hAnsi="Times New Roman"/>
          <w:sz w:val="28"/>
          <w:szCs w:val="28"/>
        </w:rPr>
        <w:t xml:space="preserve"> (</w:t>
      </w:r>
      <w:r w:rsidR="003636E5" w:rsidRPr="00D84D52">
        <w:rPr>
          <w:rFonts w:ascii="Times New Roman" w:hAnsi="Times New Roman"/>
          <w:sz w:val="28"/>
          <w:szCs w:val="28"/>
        </w:rPr>
        <w:t>322 человека</w:t>
      </w:r>
      <w:r w:rsidR="004C5F96">
        <w:rPr>
          <w:rFonts w:ascii="Times New Roman" w:hAnsi="Times New Roman"/>
          <w:sz w:val="28"/>
          <w:szCs w:val="28"/>
        </w:rPr>
        <w:t>)</w:t>
      </w:r>
      <w:r w:rsidR="003636E5" w:rsidRPr="00D84D52">
        <w:rPr>
          <w:rFonts w:ascii="Times New Roman" w:hAnsi="Times New Roman"/>
          <w:sz w:val="28"/>
          <w:szCs w:val="28"/>
        </w:rPr>
        <w:t xml:space="preserve">, </w:t>
      </w:r>
      <w:r w:rsidR="004C5F96">
        <w:rPr>
          <w:rFonts w:ascii="Times New Roman" w:hAnsi="Times New Roman"/>
          <w:sz w:val="28"/>
          <w:szCs w:val="28"/>
        </w:rPr>
        <w:t xml:space="preserve"> </w:t>
      </w:r>
      <w:r w:rsidR="003636E5" w:rsidRPr="00D84D52">
        <w:rPr>
          <w:rFonts w:ascii="Times New Roman" w:hAnsi="Times New Roman"/>
          <w:sz w:val="28"/>
          <w:szCs w:val="28"/>
        </w:rPr>
        <w:t>ими об</w:t>
      </w:r>
      <w:r w:rsidR="009901C9">
        <w:rPr>
          <w:rFonts w:ascii="Times New Roman" w:hAnsi="Times New Roman"/>
          <w:sz w:val="28"/>
          <w:szCs w:val="28"/>
        </w:rPr>
        <w:t>служено 413 семей фронтовиков</w:t>
      </w:r>
      <w:r w:rsidR="009901C9">
        <w:rPr>
          <w:rStyle w:val="a7"/>
          <w:rFonts w:ascii="Times New Roman" w:hAnsi="Times New Roman"/>
          <w:sz w:val="28"/>
          <w:szCs w:val="28"/>
        </w:rPr>
        <w:footnoteReference w:id="419"/>
      </w:r>
      <w:r w:rsidR="008516F4">
        <w:rPr>
          <w:rFonts w:ascii="Times New Roman" w:hAnsi="Times New Roman"/>
          <w:sz w:val="28"/>
          <w:szCs w:val="28"/>
        </w:rPr>
        <w:t>.</w:t>
      </w:r>
    </w:p>
    <w:p w:rsidR="00F10C16" w:rsidRPr="00F10C16" w:rsidRDefault="00F10C16" w:rsidP="00C53A46">
      <w:pPr>
        <w:spacing w:after="0" w:line="360" w:lineRule="auto"/>
        <w:ind w:firstLine="540"/>
        <w:jc w:val="both"/>
        <w:rPr>
          <w:rFonts w:ascii="Times New Roman" w:hAnsi="Times New Roman"/>
          <w:sz w:val="28"/>
          <w:szCs w:val="28"/>
        </w:rPr>
      </w:pPr>
      <w:r w:rsidRPr="00F10C16">
        <w:rPr>
          <w:rFonts w:ascii="Times New Roman" w:hAnsi="Times New Roman"/>
          <w:sz w:val="28"/>
          <w:szCs w:val="28"/>
        </w:rPr>
        <w:t>Так, например, тимуровцы Гундинской НСШ (неполной средней школы), Малокуналейской и Шибертуйской НСШ помогали семьям красноармейцев в заготовке дров, в организации досуга детей и т.д.</w:t>
      </w:r>
      <w:r w:rsidRPr="00F10C16">
        <w:rPr>
          <w:rFonts w:ascii="Times New Roman" w:hAnsi="Times New Roman"/>
          <w:sz w:val="28"/>
          <w:szCs w:val="28"/>
          <w:vertAlign w:val="superscript"/>
        </w:rPr>
        <w:footnoteReference w:id="420"/>
      </w:r>
      <w:r w:rsidR="00C53A46">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средней школе №3  г. Улан-Удэ 11 команд тимуровцев, состоявших из 396 человек, </w:t>
      </w:r>
      <w:r w:rsidR="00AF50EF">
        <w:rPr>
          <w:rFonts w:ascii="Times New Roman" w:hAnsi="Times New Roman"/>
          <w:sz w:val="28"/>
          <w:szCs w:val="28"/>
        </w:rPr>
        <w:t xml:space="preserve"> в </w:t>
      </w:r>
      <w:r w:rsidRPr="00D84D52">
        <w:rPr>
          <w:rFonts w:ascii="Times New Roman" w:hAnsi="Times New Roman"/>
          <w:sz w:val="28"/>
          <w:szCs w:val="28"/>
        </w:rPr>
        <w:t xml:space="preserve">1943 г. обслуживали 151 семью военнослужащих, преимущественно фронтовиков. Одиннадцать из этих семей они </w:t>
      </w:r>
      <w:r w:rsidR="005A52F8">
        <w:rPr>
          <w:rFonts w:ascii="Times New Roman" w:hAnsi="Times New Roman"/>
          <w:sz w:val="28"/>
          <w:szCs w:val="28"/>
        </w:rPr>
        <w:t>продолжали обслуживать и в послевоенные годы</w:t>
      </w:r>
      <w:r w:rsidRPr="00D84D52">
        <w:rPr>
          <w:rFonts w:ascii="Times New Roman" w:hAnsi="Times New Roman"/>
          <w:sz w:val="28"/>
          <w:szCs w:val="28"/>
        </w:rPr>
        <w:t>.</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За хорошую помощь (уход за маленькими детьми, уборка квартиры, распиловка дров и т. д.), оказанную этим семьям тимуровцами, школа получила много благодарностей.</w:t>
      </w:r>
    </w:p>
    <w:p w:rsidR="00AF50EF" w:rsidRPr="00D84D52" w:rsidRDefault="00AF50EF" w:rsidP="00987380">
      <w:pPr>
        <w:spacing w:after="0" w:line="360" w:lineRule="auto"/>
        <w:ind w:firstLine="540"/>
        <w:jc w:val="both"/>
        <w:rPr>
          <w:rFonts w:ascii="Times New Roman" w:hAnsi="Times New Roman"/>
          <w:sz w:val="28"/>
          <w:szCs w:val="28"/>
        </w:rPr>
      </w:pPr>
      <w:r>
        <w:rPr>
          <w:rFonts w:ascii="Times New Roman" w:hAnsi="Times New Roman"/>
          <w:sz w:val="28"/>
          <w:szCs w:val="28"/>
        </w:rPr>
        <w:t>Тимуровцы школы № 6 г. Улан-Удэ шефствовали над двумя детскими площадками и двумя детскими садами</w:t>
      </w:r>
      <w:r>
        <w:rPr>
          <w:rStyle w:val="a7"/>
          <w:rFonts w:ascii="Times New Roman" w:hAnsi="Times New Roman"/>
          <w:sz w:val="28"/>
          <w:szCs w:val="28"/>
        </w:rPr>
        <w:footnoteReference w:id="421"/>
      </w:r>
      <w:r>
        <w:rPr>
          <w:rFonts w:ascii="Times New Roman" w:hAnsi="Times New Roman"/>
          <w:sz w:val="28"/>
          <w:szCs w:val="28"/>
        </w:rPr>
        <w:t>.</w:t>
      </w:r>
      <w:r w:rsidR="00A06992">
        <w:rPr>
          <w:rFonts w:ascii="Times New Roman" w:hAnsi="Times New Roman"/>
          <w:sz w:val="28"/>
          <w:szCs w:val="28"/>
        </w:rPr>
        <w:t xml:space="preserve">  </w:t>
      </w:r>
      <w:r w:rsidR="005A52F8">
        <w:rPr>
          <w:rFonts w:ascii="Times New Roman" w:hAnsi="Times New Roman"/>
          <w:sz w:val="28"/>
          <w:szCs w:val="28"/>
        </w:rPr>
        <w:t>Вот фрагмент</w:t>
      </w:r>
      <w:r w:rsidR="00A06992">
        <w:rPr>
          <w:rFonts w:ascii="Times New Roman" w:hAnsi="Times New Roman"/>
          <w:sz w:val="28"/>
          <w:szCs w:val="28"/>
        </w:rPr>
        <w:t xml:space="preserve"> статьи  «Ленинские внучата», опубликованной в «Бурят-Монгольской правде»</w:t>
      </w:r>
      <w:r w:rsidR="0088444D">
        <w:rPr>
          <w:rStyle w:val="a7"/>
          <w:rFonts w:ascii="Times New Roman" w:hAnsi="Times New Roman"/>
          <w:sz w:val="28"/>
          <w:szCs w:val="28"/>
        </w:rPr>
        <w:footnoteReference w:id="422"/>
      </w:r>
      <w:r w:rsidR="00A06992">
        <w:rPr>
          <w:rFonts w:ascii="Times New Roman" w:hAnsi="Times New Roman"/>
          <w:sz w:val="28"/>
          <w:szCs w:val="28"/>
        </w:rPr>
        <w:t>: «Капитан тимуровской команды ученица 4 класса Валя Крюкова смущенно рассказывает о замечательных делах своей команды. В ее тетради записаны адреса</w:t>
      </w:r>
      <w:r w:rsidR="00AF7E10">
        <w:rPr>
          <w:rFonts w:ascii="Times New Roman" w:hAnsi="Times New Roman"/>
          <w:sz w:val="28"/>
          <w:szCs w:val="28"/>
        </w:rPr>
        <w:t xml:space="preserve"> семей военнослужащих, которым оказана помощь  и которым еще должна быть оказана. Дела тимуровцев разнообразны. Лия Коломиец, например, шефствует над семьей Переваловых. Приходя из школы она нянчит ребенка, ходит за хлебом, выполняет различную домашнюю работу. Активными тимуровцами также являются Надя Мещерякова, Люда Попова и др.»</w:t>
      </w:r>
    </w:p>
    <w:p w:rsidR="009901C9"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Одной из главных задач тимуровцев была помощь семьям красноармейцев. «Забота о семьях фронтовиков – это половина нашей заботы о Красной Армии»</w:t>
      </w:r>
      <w:r w:rsidR="009901C9">
        <w:rPr>
          <w:rStyle w:val="a7"/>
          <w:rFonts w:ascii="Times New Roman" w:hAnsi="Times New Roman"/>
          <w:sz w:val="28"/>
          <w:szCs w:val="28"/>
        </w:rPr>
        <w:footnoteReference w:id="423"/>
      </w:r>
      <w:r w:rsidR="0088444D">
        <w:rPr>
          <w:rFonts w:ascii="Times New Roman" w:hAnsi="Times New Roman"/>
          <w:sz w:val="28"/>
          <w:szCs w:val="28"/>
        </w:rPr>
        <w:t>.</w:t>
      </w:r>
      <w:r w:rsidRPr="00D84D52">
        <w:rPr>
          <w:rFonts w:ascii="Times New Roman" w:hAnsi="Times New Roman"/>
          <w:sz w:val="28"/>
          <w:szCs w:val="28"/>
        </w:rPr>
        <w:t xml:space="preserve">  </w:t>
      </w:r>
    </w:p>
    <w:p w:rsidR="003636E5"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Из года в год тимуровское движение стремительно развивалось, становилось все более широким и по форме и по содержанию.</w:t>
      </w:r>
      <w:r w:rsidR="00AF50EF">
        <w:rPr>
          <w:rFonts w:ascii="Times New Roman" w:hAnsi="Times New Roman"/>
          <w:sz w:val="28"/>
          <w:szCs w:val="28"/>
        </w:rPr>
        <w:t xml:space="preserve"> Однако, нужно отметить, что тимуровское движение было недостаточно развернуто в сельской местности. В докладной «О работе комсомольских и пионерских организаций школ республики» за 1941 г. сообщалось, что работа тимуровских команд организована от случая к случаю в Кыренской средней школе Тункинского аймака</w:t>
      </w:r>
      <w:r w:rsidR="000A4887">
        <w:rPr>
          <w:rFonts w:ascii="Times New Roman" w:hAnsi="Times New Roman"/>
          <w:sz w:val="28"/>
          <w:szCs w:val="28"/>
        </w:rPr>
        <w:t xml:space="preserve"> и Заиграевской средней школе</w:t>
      </w:r>
      <w:r w:rsidR="000A4887">
        <w:rPr>
          <w:rStyle w:val="a7"/>
          <w:rFonts w:ascii="Times New Roman" w:hAnsi="Times New Roman"/>
          <w:sz w:val="28"/>
          <w:szCs w:val="28"/>
        </w:rPr>
        <w:footnoteReference w:id="424"/>
      </w:r>
      <w:r w:rsidR="005A52F8">
        <w:rPr>
          <w:rFonts w:ascii="Times New Roman" w:hAnsi="Times New Roman"/>
          <w:sz w:val="28"/>
          <w:szCs w:val="28"/>
        </w:rPr>
        <w:t xml:space="preserve">.  Это </w:t>
      </w:r>
      <w:r w:rsidR="000A4887">
        <w:rPr>
          <w:rFonts w:ascii="Times New Roman" w:hAnsi="Times New Roman"/>
          <w:sz w:val="28"/>
          <w:szCs w:val="28"/>
        </w:rPr>
        <w:t>можно объяснить большей занятостью сельского населения.</w:t>
      </w:r>
    </w:p>
    <w:p w:rsidR="0088444D" w:rsidRPr="00D84D52" w:rsidRDefault="0088444D"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 Только по г</w:t>
      </w:r>
      <w:r w:rsidR="005A52F8">
        <w:rPr>
          <w:rFonts w:ascii="Times New Roman" w:hAnsi="Times New Roman"/>
          <w:sz w:val="28"/>
          <w:szCs w:val="28"/>
        </w:rPr>
        <w:t>.</w:t>
      </w:r>
      <w:r>
        <w:rPr>
          <w:rFonts w:ascii="Times New Roman" w:hAnsi="Times New Roman"/>
          <w:sz w:val="28"/>
          <w:szCs w:val="28"/>
        </w:rPr>
        <w:t xml:space="preserve"> Улан-Удэ в 1943 г. работает 114 тимуровских команд, насчитывающих 1994 человека. Силами тимуровцев оказана помощь 430 семьям военнослужащим, причем 101 семья взята под непрерывное шефство</w:t>
      </w:r>
      <w:r>
        <w:rPr>
          <w:rStyle w:val="a7"/>
          <w:rFonts w:ascii="Times New Roman" w:hAnsi="Times New Roman"/>
          <w:sz w:val="28"/>
          <w:szCs w:val="28"/>
        </w:rPr>
        <w:footnoteReference w:id="425"/>
      </w:r>
      <w:r>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своих семьях дети становились взрослыми,  заменяя братьев и отцов ушедших на фронт.  </w:t>
      </w:r>
    </w:p>
    <w:p w:rsidR="009901C9"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«Всякая работа в военное время почетна и полезна для победы! С момента объявления войны нет больше мирных профессий. Вся страна отныне работает на защиту Родины. Победа решается не то</w:t>
      </w:r>
      <w:r w:rsidR="009901C9">
        <w:rPr>
          <w:rFonts w:ascii="Times New Roman" w:hAnsi="Times New Roman"/>
          <w:sz w:val="28"/>
          <w:szCs w:val="28"/>
        </w:rPr>
        <w:t>лько на фронте, но и в тылу»</w:t>
      </w:r>
      <w:r w:rsidR="009901C9">
        <w:rPr>
          <w:rStyle w:val="a7"/>
          <w:rFonts w:ascii="Times New Roman" w:hAnsi="Times New Roman"/>
          <w:sz w:val="28"/>
          <w:szCs w:val="28"/>
        </w:rPr>
        <w:footnoteReference w:id="426"/>
      </w:r>
      <w:r w:rsidR="0088444D">
        <w:rPr>
          <w:rFonts w:ascii="Times New Roman" w:hAnsi="Times New Roman"/>
          <w:sz w:val="28"/>
          <w:szCs w:val="28"/>
        </w:rPr>
        <w:t>.</w:t>
      </w:r>
      <w:r w:rsidR="009901C9">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«В военные годы вместе с учителями мы совершали зимние походы на стоянки животноводов. Помогали им по хозяйству, ставили концерты. Готовили дрова для ш</w:t>
      </w:r>
      <w:r w:rsidR="005A52F8">
        <w:rPr>
          <w:rFonts w:ascii="Times New Roman" w:hAnsi="Times New Roman"/>
          <w:sz w:val="28"/>
          <w:szCs w:val="28"/>
        </w:rPr>
        <w:t>колы. Норма на каждого была 5 м</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те годы среди школьников хорошо было организовано шефство. Старшеклассники опекали нас, младших, учили премудростям жизни. Мы научились готовить дрова, косить сено, грести его, вязать снопы. И наградили нас за работу книгами и парусиновыми туфлями.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1943г. из-за нехватки учителей, будучи старшеклассницей, работала учителем математики.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Самое страшное для нас, учеников военных лет, было встречать своих старшеклассников уже инвалидами войны. Еще страшнее были извещения о гибели знакомых…»,- делится своими воспоминаниями  школьн</w:t>
      </w:r>
      <w:r w:rsidR="009901C9">
        <w:rPr>
          <w:rFonts w:ascii="Times New Roman" w:hAnsi="Times New Roman"/>
          <w:sz w:val="28"/>
          <w:szCs w:val="28"/>
        </w:rPr>
        <w:t>ица военных лет Е.Д. Бельдуева</w:t>
      </w:r>
      <w:r w:rsidR="009901C9">
        <w:rPr>
          <w:rStyle w:val="a7"/>
          <w:rFonts w:ascii="Times New Roman" w:hAnsi="Times New Roman"/>
          <w:sz w:val="28"/>
          <w:szCs w:val="28"/>
        </w:rPr>
        <w:footnoteReference w:id="427"/>
      </w:r>
      <w:r w:rsidR="00E66957">
        <w:rPr>
          <w:rFonts w:ascii="Times New Roman" w:hAnsi="Times New Roman"/>
          <w:sz w:val="28"/>
          <w:szCs w:val="28"/>
        </w:rPr>
        <w:t>.</w:t>
      </w:r>
      <w:r w:rsidRPr="00D84D52">
        <w:rPr>
          <w:rFonts w:ascii="Times New Roman" w:hAnsi="Times New Roman"/>
          <w:sz w:val="28"/>
          <w:szCs w:val="28"/>
        </w:rPr>
        <w:t xml:space="preserve"> </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Из письма Глебец Алексея Владимировича, который был призван в ряды Советской Армии 12 января 1943г. будучи студентом </w:t>
      </w:r>
      <w:r w:rsidR="005A52F8">
        <w:rPr>
          <w:rFonts w:ascii="Times New Roman" w:hAnsi="Times New Roman"/>
          <w:sz w:val="28"/>
          <w:szCs w:val="28"/>
        </w:rPr>
        <w:t>П</w:t>
      </w:r>
      <w:r w:rsidRPr="00D84D52">
        <w:rPr>
          <w:rFonts w:ascii="Times New Roman" w:hAnsi="Times New Roman"/>
          <w:sz w:val="28"/>
          <w:szCs w:val="28"/>
        </w:rPr>
        <w:t>едагогического института г. Улан-Удэ: «Много времени уделяли учащиеся помощи колхозам в уборке урожая, даже занятия начинались на месяц позже, старались убрать все. Тщательно собирали металлолом, включая мелкие гайки, шайбы, куски проволоки. После учебы в школе посещали военный всеобуч, организованный по линии военкомата. На всеобуч мы ходили вместе с учителями школы, которые вскоре были призваны в армию. Все ученики учились на «хорошо» и «отлично». Считалось,  что хорошей учебой мы радовали своих отцов и братьев».</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годы войны существовали фронтовые бригады подростков, которыми руководили люди  преклонных лет или по состоянию здоровья. Все весенние и осенние полевые работы  невозможно было завершить без них, поэтому ранней весной они выходили на поля, работали прицепщиками, сеяльщиками. </w:t>
      </w:r>
    </w:p>
    <w:p w:rsidR="00964364" w:rsidRDefault="00F32D16"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 </w:t>
      </w:r>
      <w:r w:rsidR="00357DA2">
        <w:rPr>
          <w:rFonts w:ascii="Times New Roman" w:hAnsi="Times New Roman"/>
          <w:sz w:val="28"/>
          <w:szCs w:val="28"/>
        </w:rPr>
        <w:t xml:space="preserve">«Бурят-Монгольская правда» </w:t>
      </w:r>
      <w:r w:rsidR="00107329">
        <w:rPr>
          <w:rFonts w:ascii="Times New Roman" w:hAnsi="Times New Roman"/>
          <w:sz w:val="28"/>
          <w:szCs w:val="28"/>
        </w:rPr>
        <w:t xml:space="preserve"> в 1945 г. </w:t>
      </w:r>
      <w:r w:rsidR="00357DA2">
        <w:rPr>
          <w:rFonts w:ascii="Times New Roman" w:hAnsi="Times New Roman"/>
          <w:sz w:val="28"/>
          <w:szCs w:val="28"/>
        </w:rPr>
        <w:t xml:space="preserve">опубликовала статью об учителе математики </w:t>
      </w:r>
      <w:r w:rsidR="005A52F8">
        <w:rPr>
          <w:rFonts w:ascii="Times New Roman" w:hAnsi="Times New Roman"/>
          <w:sz w:val="28"/>
          <w:szCs w:val="28"/>
        </w:rPr>
        <w:t xml:space="preserve">Т.С. </w:t>
      </w:r>
      <w:r w:rsidR="00357DA2">
        <w:rPr>
          <w:rFonts w:ascii="Times New Roman" w:hAnsi="Times New Roman"/>
          <w:sz w:val="28"/>
          <w:szCs w:val="28"/>
        </w:rPr>
        <w:t xml:space="preserve">Жбановой: «Ученики Татьяны Степановны есть по всей стране. Если бы удалось собрать их всех вместе, то в Улан-Удэ не нашлось бы для этого достаточно просторного зала. </w:t>
      </w:r>
    </w:p>
    <w:p w:rsidR="00107329" w:rsidRDefault="00964364" w:rsidP="00987380">
      <w:pPr>
        <w:spacing w:after="0" w:line="360" w:lineRule="auto"/>
        <w:ind w:firstLine="540"/>
        <w:jc w:val="both"/>
        <w:rPr>
          <w:rFonts w:ascii="Times New Roman" w:hAnsi="Times New Roman"/>
          <w:sz w:val="28"/>
          <w:szCs w:val="28"/>
        </w:rPr>
      </w:pPr>
      <w:r>
        <w:rPr>
          <w:rFonts w:ascii="Times New Roman" w:hAnsi="Times New Roman"/>
          <w:sz w:val="28"/>
          <w:szCs w:val="28"/>
        </w:rPr>
        <w:t>Анатолий Вторушин недавно известил свою учительницу, что за боевые заслуги он награжден орденом. Радий Широковский о том же писал своей матери и при этом добавил: «Мама, при случае передай горячий привет  Татьяне Степановне, и скажи, что краснеть з</w:t>
      </w:r>
      <w:r w:rsidR="00107329">
        <w:rPr>
          <w:rFonts w:ascii="Times New Roman" w:hAnsi="Times New Roman"/>
          <w:sz w:val="28"/>
          <w:szCs w:val="28"/>
        </w:rPr>
        <w:t>а своих питомцев ей не придется</w:t>
      </w:r>
      <w:r>
        <w:rPr>
          <w:rFonts w:ascii="Times New Roman" w:hAnsi="Times New Roman"/>
          <w:sz w:val="28"/>
          <w:szCs w:val="28"/>
        </w:rPr>
        <w:t>».</w:t>
      </w:r>
    </w:p>
    <w:p w:rsidR="00357DA2" w:rsidRDefault="00964364" w:rsidP="00107329">
      <w:pPr>
        <w:spacing w:after="0" w:line="360" w:lineRule="auto"/>
        <w:ind w:firstLine="540"/>
        <w:jc w:val="both"/>
        <w:rPr>
          <w:rFonts w:ascii="Times New Roman" w:hAnsi="Times New Roman"/>
          <w:sz w:val="28"/>
          <w:szCs w:val="28"/>
        </w:rPr>
      </w:pPr>
      <w:r>
        <w:rPr>
          <w:rFonts w:ascii="Times New Roman" w:hAnsi="Times New Roman"/>
          <w:sz w:val="28"/>
          <w:szCs w:val="28"/>
        </w:rPr>
        <w:t>Быть может иные пали смертью героев и оттого так часто и мучительно болит добро</w:t>
      </w:r>
      <w:r w:rsidR="00107329">
        <w:rPr>
          <w:rFonts w:ascii="Times New Roman" w:hAnsi="Times New Roman"/>
          <w:sz w:val="28"/>
          <w:szCs w:val="28"/>
        </w:rPr>
        <w:t>е сердце седовласой учительницы</w:t>
      </w:r>
      <w:r w:rsidR="00357DA2">
        <w:rPr>
          <w:rFonts w:ascii="Times New Roman" w:hAnsi="Times New Roman"/>
          <w:sz w:val="28"/>
          <w:szCs w:val="28"/>
        </w:rPr>
        <w:t>»</w:t>
      </w:r>
      <w:r w:rsidR="00107329">
        <w:rPr>
          <w:rStyle w:val="a7"/>
          <w:rFonts w:ascii="Times New Roman" w:hAnsi="Times New Roman"/>
          <w:sz w:val="28"/>
          <w:szCs w:val="28"/>
        </w:rPr>
        <w:footnoteReference w:id="428"/>
      </w:r>
      <w:r w:rsidR="00107329">
        <w:rPr>
          <w:rFonts w:ascii="Times New Roman" w:hAnsi="Times New Roman"/>
          <w:sz w:val="28"/>
          <w:szCs w:val="28"/>
        </w:rPr>
        <w:t>.</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Уходят в прошлое события грозных военных лет. Все меньше становится людей, переживших войну, но наша память не имеет права забыть цену Победы. Цену, в которую заложен титанический труд, бессонные ночи, голодные годы босоногих учеников и учителей.</w:t>
      </w:r>
      <w:r w:rsidR="000475F1">
        <w:rPr>
          <w:rFonts w:ascii="Times New Roman" w:hAnsi="Times New Roman"/>
          <w:sz w:val="28"/>
          <w:szCs w:val="28"/>
        </w:rPr>
        <w:t xml:space="preserve"> Неотделимой частицей братской семьи народов Советского С</w:t>
      </w:r>
      <w:r w:rsidR="003443A7">
        <w:rPr>
          <w:rFonts w:ascii="Times New Roman" w:hAnsi="Times New Roman"/>
          <w:sz w:val="28"/>
          <w:szCs w:val="28"/>
        </w:rPr>
        <w:t xml:space="preserve">оюза были </w:t>
      </w:r>
      <w:r w:rsidR="000475F1">
        <w:rPr>
          <w:rFonts w:ascii="Times New Roman" w:hAnsi="Times New Roman"/>
          <w:sz w:val="28"/>
          <w:szCs w:val="28"/>
        </w:rPr>
        <w:t xml:space="preserve"> трудящиеся Бурятии, сыны и дочери которой героически сражались с фашистским</w:t>
      </w:r>
      <w:r w:rsidR="005A52F8">
        <w:rPr>
          <w:rFonts w:ascii="Times New Roman" w:hAnsi="Times New Roman"/>
          <w:sz w:val="28"/>
          <w:szCs w:val="28"/>
        </w:rPr>
        <w:t>и</w:t>
      </w:r>
      <w:r w:rsidR="000475F1">
        <w:rPr>
          <w:rFonts w:ascii="Times New Roman" w:hAnsi="Times New Roman"/>
          <w:sz w:val="28"/>
          <w:szCs w:val="28"/>
        </w:rPr>
        <w:t xml:space="preserve"> захватчиками на всех фронтах Великой Отечественной войны. За воинскую доблесть и героизм 35 воинам из Бурятии было присвоено звание Героя Советского Союза, более 35 тыс</w:t>
      </w:r>
      <w:r w:rsidR="005A52F8">
        <w:rPr>
          <w:rFonts w:ascii="Times New Roman" w:hAnsi="Times New Roman"/>
          <w:sz w:val="28"/>
          <w:szCs w:val="28"/>
        </w:rPr>
        <w:t>.</w:t>
      </w:r>
      <w:r w:rsidR="000475F1">
        <w:rPr>
          <w:rFonts w:ascii="Times New Roman" w:hAnsi="Times New Roman"/>
          <w:sz w:val="28"/>
          <w:szCs w:val="28"/>
        </w:rPr>
        <w:t xml:space="preserve"> человек награждены орденами и медалями СССР</w:t>
      </w:r>
      <w:r w:rsidR="003443A7">
        <w:rPr>
          <w:rStyle w:val="a7"/>
          <w:rFonts w:ascii="Times New Roman" w:hAnsi="Times New Roman"/>
          <w:sz w:val="28"/>
          <w:szCs w:val="28"/>
        </w:rPr>
        <w:footnoteReference w:id="429"/>
      </w:r>
      <w:r w:rsidR="000475F1">
        <w:rPr>
          <w:rFonts w:ascii="Times New Roman" w:hAnsi="Times New Roman"/>
          <w:sz w:val="28"/>
          <w:szCs w:val="28"/>
        </w:rPr>
        <w:t>.</w:t>
      </w:r>
    </w:p>
    <w:p w:rsidR="001227F8" w:rsidRDefault="00E031EE"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 Таким образом, п</w:t>
      </w:r>
      <w:r w:rsidR="003636E5" w:rsidRPr="00D84D52">
        <w:rPr>
          <w:rFonts w:ascii="Times New Roman" w:hAnsi="Times New Roman"/>
          <w:sz w:val="28"/>
          <w:szCs w:val="28"/>
        </w:rPr>
        <w:t xml:space="preserve">атриотическое воспитание стало одним из </w:t>
      </w:r>
      <w:r w:rsidR="001227F8" w:rsidRPr="00D84D52">
        <w:rPr>
          <w:rFonts w:ascii="Times New Roman" w:hAnsi="Times New Roman"/>
          <w:sz w:val="28"/>
          <w:szCs w:val="28"/>
        </w:rPr>
        <w:t>важных</w:t>
      </w:r>
      <w:r w:rsidR="003636E5" w:rsidRPr="00D84D52">
        <w:rPr>
          <w:rFonts w:ascii="Times New Roman" w:hAnsi="Times New Roman"/>
          <w:sz w:val="28"/>
          <w:szCs w:val="28"/>
        </w:rPr>
        <w:t xml:space="preserve"> достижений </w:t>
      </w:r>
      <w:r w:rsidR="001227F8">
        <w:rPr>
          <w:rFonts w:ascii="Times New Roman" w:hAnsi="Times New Roman"/>
          <w:sz w:val="28"/>
          <w:szCs w:val="28"/>
        </w:rPr>
        <w:t xml:space="preserve">советской </w:t>
      </w:r>
      <w:r w:rsidR="003636E5" w:rsidRPr="00D84D52">
        <w:rPr>
          <w:rFonts w:ascii="Times New Roman" w:hAnsi="Times New Roman"/>
          <w:sz w:val="28"/>
          <w:szCs w:val="28"/>
        </w:rPr>
        <w:t>школ</w:t>
      </w:r>
      <w:r w:rsidR="001227F8">
        <w:rPr>
          <w:rFonts w:ascii="Times New Roman" w:hAnsi="Times New Roman"/>
          <w:sz w:val="28"/>
          <w:szCs w:val="28"/>
        </w:rPr>
        <w:t xml:space="preserve">ы в годы войны. Оно сильно повлияло на формирование личности советского школьника, стало определяющим </w:t>
      </w:r>
      <w:r w:rsidR="003636E5" w:rsidRPr="00D84D52">
        <w:rPr>
          <w:rFonts w:ascii="Times New Roman" w:hAnsi="Times New Roman"/>
          <w:sz w:val="28"/>
          <w:szCs w:val="28"/>
        </w:rPr>
        <w:t xml:space="preserve"> фактором повышения </w:t>
      </w:r>
      <w:r w:rsidR="001227F8">
        <w:rPr>
          <w:rFonts w:ascii="Times New Roman" w:hAnsi="Times New Roman"/>
          <w:sz w:val="28"/>
          <w:szCs w:val="28"/>
        </w:rPr>
        <w:t>уровня</w:t>
      </w:r>
      <w:r w:rsidR="003636E5" w:rsidRPr="00D84D52">
        <w:rPr>
          <w:rFonts w:ascii="Times New Roman" w:hAnsi="Times New Roman"/>
          <w:sz w:val="28"/>
          <w:szCs w:val="28"/>
        </w:rPr>
        <w:t xml:space="preserve"> знаний и укрепления дисциплины. </w:t>
      </w:r>
    </w:p>
    <w:p w:rsidR="000859F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 xml:space="preserve">В целом же следует отметить, что,  несмотря на трудности военного времени – недостаток рабочих кадров, оборудования, сырья, ухудшением материально-бытового положения,  Бурят-Монгольская АССР, благодаря самоотверженному труду своих кадров, по преимуществу молодых, выполняла и перевыполняла плановые задания, давала фронту и стране разнообразную продукцию, в том числе и оборонную, на миллионы рублей. </w:t>
      </w:r>
    </w:p>
    <w:p w:rsidR="00C53A46" w:rsidRDefault="00C53A46" w:rsidP="0096083E">
      <w:pPr>
        <w:spacing w:after="0" w:line="360" w:lineRule="auto"/>
        <w:jc w:val="both"/>
        <w:rPr>
          <w:rFonts w:ascii="Times New Roman" w:hAnsi="Times New Roman"/>
          <w:sz w:val="28"/>
          <w:szCs w:val="28"/>
        </w:rPr>
      </w:pPr>
    </w:p>
    <w:p w:rsidR="00C53A46" w:rsidRDefault="00C53A46" w:rsidP="00987380">
      <w:pPr>
        <w:spacing w:after="0" w:line="360" w:lineRule="auto"/>
        <w:ind w:firstLine="540"/>
        <w:jc w:val="both"/>
        <w:rPr>
          <w:rFonts w:ascii="Times New Roman" w:hAnsi="Times New Roman"/>
          <w:sz w:val="28"/>
          <w:szCs w:val="28"/>
        </w:rPr>
      </w:pPr>
    </w:p>
    <w:p w:rsidR="00C53A46" w:rsidRDefault="00C53A46" w:rsidP="00987380">
      <w:pPr>
        <w:spacing w:after="0" w:line="360" w:lineRule="auto"/>
        <w:ind w:firstLine="540"/>
        <w:jc w:val="both"/>
        <w:rPr>
          <w:rFonts w:ascii="Times New Roman" w:hAnsi="Times New Roman"/>
          <w:sz w:val="28"/>
          <w:szCs w:val="28"/>
        </w:rPr>
      </w:pPr>
    </w:p>
    <w:p w:rsidR="003636E5" w:rsidRDefault="00D73216" w:rsidP="00D73216">
      <w:pPr>
        <w:spacing w:after="0" w:line="360" w:lineRule="auto"/>
        <w:jc w:val="center"/>
        <w:rPr>
          <w:rFonts w:ascii="Times New Roman" w:hAnsi="Times New Roman"/>
          <w:b/>
          <w:sz w:val="28"/>
          <w:szCs w:val="28"/>
        </w:rPr>
      </w:pPr>
      <w:r>
        <w:rPr>
          <w:rFonts w:ascii="Times New Roman" w:hAnsi="Times New Roman"/>
          <w:b/>
          <w:sz w:val="28"/>
          <w:szCs w:val="28"/>
        </w:rPr>
        <w:t>ЗАКЛЮЧЕНИЕ</w:t>
      </w:r>
    </w:p>
    <w:p w:rsidR="00311FFE" w:rsidRPr="00D84D52" w:rsidRDefault="00311FFE" w:rsidP="00311FFE">
      <w:pPr>
        <w:spacing w:after="0" w:line="360" w:lineRule="auto"/>
        <w:ind w:firstLine="540"/>
        <w:jc w:val="both"/>
        <w:rPr>
          <w:rFonts w:ascii="Times New Roman" w:hAnsi="Times New Roman"/>
          <w:b/>
          <w:sz w:val="28"/>
          <w:szCs w:val="28"/>
        </w:rPr>
      </w:pPr>
      <w:r>
        <w:rPr>
          <w:rFonts w:ascii="Times New Roman" w:hAnsi="Times New Roman"/>
          <w:sz w:val="28"/>
          <w:szCs w:val="28"/>
        </w:rPr>
        <w:t xml:space="preserve">Образование всегда  требует постоянного </w:t>
      </w:r>
      <w:r w:rsidRPr="00D84D52">
        <w:rPr>
          <w:rFonts w:ascii="Times New Roman" w:hAnsi="Times New Roman"/>
          <w:sz w:val="28"/>
          <w:szCs w:val="28"/>
        </w:rPr>
        <w:t xml:space="preserve"> </w:t>
      </w:r>
      <w:r>
        <w:rPr>
          <w:rFonts w:ascii="Times New Roman" w:hAnsi="Times New Roman"/>
          <w:sz w:val="28"/>
          <w:szCs w:val="28"/>
        </w:rPr>
        <w:t xml:space="preserve"> внимания со стороны общества и государства, это та основа, без которой невозможно поступательное движение вперед. Именно здесь  постоянно решаются актуальные проблемы</w:t>
      </w:r>
      <w:r w:rsidRPr="00D84D52">
        <w:rPr>
          <w:rFonts w:ascii="Times New Roman" w:hAnsi="Times New Roman"/>
          <w:sz w:val="28"/>
          <w:szCs w:val="28"/>
        </w:rPr>
        <w:t xml:space="preserve"> воспитани</w:t>
      </w:r>
      <w:r>
        <w:rPr>
          <w:rFonts w:ascii="Times New Roman" w:hAnsi="Times New Roman"/>
          <w:sz w:val="28"/>
          <w:szCs w:val="28"/>
        </w:rPr>
        <w:t>я</w:t>
      </w:r>
      <w:r w:rsidRPr="00D84D52">
        <w:rPr>
          <w:rFonts w:ascii="Times New Roman" w:hAnsi="Times New Roman"/>
          <w:sz w:val="28"/>
          <w:szCs w:val="28"/>
        </w:rPr>
        <w:t xml:space="preserve"> и обучени</w:t>
      </w:r>
      <w:r>
        <w:rPr>
          <w:rFonts w:ascii="Times New Roman" w:hAnsi="Times New Roman"/>
          <w:sz w:val="28"/>
          <w:szCs w:val="28"/>
        </w:rPr>
        <w:t>я подрастающего поколения, возникает</w:t>
      </w:r>
      <w:r w:rsidRPr="00DD0BEF">
        <w:rPr>
          <w:rFonts w:ascii="Times New Roman" w:hAnsi="Times New Roman"/>
          <w:sz w:val="28"/>
          <w:szCs w:val="28"/>
        </w:rPr>
        <w:t xml:space="preserve"> </w:t>
      </w:r>
      <w:r>
        <w:rPr>
          <w:rFonts w:ascii="Times New Roman" w:hAnsi="Times New Roman"/>
          <w:sz w:val="28"/>
          <w:szCs w:val="28"/>
        </w:rPr>
        <w:t>необходимостью</w:t>
      </w:r>
      <w:r w:rsidRPr="00D84D52">
        <w:rPr>
          <w:rFonts w:ascii="Times New Roman" w:hAnsi="Times New Roman"/>
          <w:sz w:val="28"/>
          <w:szCs w:val="28"/>
        </w:rPr>
        <w:t xml:space="preserve"> в </w:t>
      </w:r>
      <w:r>
        <w:rPr>
          <w:rFonts w:ascii="Times New Roman" w:hAnsi="Times New Roman"/>
          <w:sz w:val="28"/>
          <w:szCs w:val="28"/>
        </w:rPr>
        <w:t xml:space="preserve">современных </w:t>
      </w:r>
      <w:r w:rsidRPr="00D84D52">
        <w:rPr>
          <w:rFonts w:ascii="Times New Roman" w:hAnsi="Times New Roman"/>
          <w:sz w:val="28"/>
          <w:szCs w:val="28"/>
        </w:rPr>
        <w:t>условиях</w:t>
      </w:r>
      <w:r>
        <w:rPr>
          <w:rFonts w:ascii="Times New Roman" w:hAnsi="Times New Roman"/>
          <w:sz w:val="28"/>
          <w:szCs w:val="28"/>
        </w:rPr>
        <w:t xml:space="preserve"> переосмыслить накопленный опыт и проанализировать </w:t>
      </w:r>
      <w:r w:rsidRPr="00D84D52">
        <w:rPr>
          <w:rFonts w:ascii="Times New Roman" w:hAnsi="Times New Roman"/>
          <w:sz w:val="28"/>
          <w:szCs w:val="28"/>
        </w:rPr>
        <w:t>нынешне</w:t>
      </w:r>
      <w:r>
        <w:rPr>
          <w:rFonts w:ascii="Times New Roman" w:hAnsi="Times New Roman"/>
          <w:sz w:val="28"/>
          <w:szCs w:val="28"/>
        </w:rPr>
        <w:t>е</w:t>
      </w:r>
      <w:r w:rsidRPr="00D84D52">
        <w:rPr>
          <w:rFonts w:ascii="Times New Roman" w:hAnsi="Times New Roman"/>
          <w:sz w:val="28"/>
          <w:szCs w:val="28"/>
        </w:rPr>
        <w:t xml:space="preserve"> состояни</w:t>
      </w:r>
      <w:r>
        <w:rPr>
          <w:rFonts w:ascii="Times New Roman" w:hAnsi="Times New Roman"/>
          <w:sz w:val="28"/>
          <w:szCs w:val="28"/>
        </w:rPr>
        <w:t>е образования</w:t>
      </w:r>
      <w:r w:rsidRPr="00D84D52">
        <w:rPr>
          <w:rFonts w:ascii="Times New Roman" w:hAnsi="Times New Roman"/>
          <w:sz w:val="28"/>
          <w:szCs w:val="28"/>
        </w:rPr>
        <w:t>. В связи</w:t>
      </w:r>
      <w:r>
        <w:rPr>
          <w:rFonts w:ascii="Times New Roman" w:hAnsi="Times New Roman"/>
          <w:sz w:val="28"/>
          <w:szCs w:val="28"/>
        </w:rPr>
        <w:t>,</w:t>
      </w:r>
      <w:r w:rsidRPr="00D84D52">
        <w:rPr>
          <w:rFonts w:ascii="Times New Roman" w:hAnsi="Times New Roman"/>
          <w:sz w:val="28"/>
          <w:szCs w:val="28"/>
        </w:rPr>
        <w:t xml:space="preserve"> с </w:t>
      </w:r>
      <w:r>
        <w:rPr>
          <w:rFonts w:ascii="Times New Roman" w:hAnsi="Times New Roman"/>
          <w:sz w:val="28"/>
          <w:szCs w:val="28"/>
        </w:rPr>
        <w:t xml:space="preserve">чем </w:t>
      </w:r>
      <w:r w:rsidRPr="00D84D52">
        <w:rPr>
          <w:rFonts w:ascii="Times New Roman" w:hAnsi="Times New Roman"/>
          <w:sz w:val="28"/>
          <w:szCs w:val="28"/>
        </w:rPr>
        <w:t>интерес</w:t>
      </w:r>
      <w:r>
        <w:rPr>
          <w:rFonts w:ascii="Times New Roman" w:hAnsi="Times New Roman"/>
          <w:sz w:val="28"/>
          <w:szCs w:val="28"/>
        </w:rPr>
        <w:t>ен</w:t>
      </w:r>
      <w:r w:rsidRPr="00D84D52">
        <w:rPr>
          <w:rFonts w:ascii="Times New Roman" w:hAnsi="Times New Roman"/>
          <w:sz w:val="28"/>
          <w:szCs w:val="28"/>
        </w:rPr>
        <w:t xml:space="preserve"> </w:t>
      </w:r>
      <w:r>
        <w:rPr>
          <w:rFonts w:ascii="Times New Roman" w:hAnsi="Times New Roman"/>
          <w:sz w:val="28"/>
          <w:szCs w:val="28"/>
        </w:rPr>
        <w:t>накопленный</w:t>
      </w:r>
      <w:r w:rsidRPr="00D84D52">
        <w:rPr>
          <w:rFonts w:ascii="Times New Roman" w:hAnsi="Times New Roman"/>
          <w:sz w:val="28"/>
          <w:szCs w:val="28"/>
        </w:rPr>
        <w:t xml:space="preserve"> опыт</w:t>
      </w:r>
      <w:r>
        <w:rPr>
          <w:rFonts w:ascii="Times New Roman" w:hAnsi="Times New Roman"/>
          <w:sz w:val="28"/>
          <w:szCs w:val="28"/>
        </w:rPr>
        <w:t xml:space="preserve"> образования</w:t>
      </w:r>
      <w:r w:rsidRPr="00D84D52">
        <w:rPr>
          <w:rFonts w:ascii="Times New Roman" w:hAnsi="Times New Roman"/>
          <w:sz w:val="28"/>
          <w:szCs w:val="28"/>
        </w:rPr>
        <w:t xml:space="preserve"> СССР</w:t>
      </w:r>
      <w:r>
        <w:rPr>
          <w:rFonts w:ascii="Times New Roman" w:hAnsi="Times New Roman"/>
          <w:sz w:val="28"/>
          <w:szCs w:val="28"/>
        </w:rPr>
        <w:t>, в том числе и</w:t>
      </w:r>
      <w:r w:rsidRPr="00D84D52">
        <w:rPr>
          <w:rFonts w:ascii="Times New Roman" w:hAnsi="Times New Roman"/>
          <w:sz w:val="28"/>
          <w:szCs w:val="28"/>
        </w:rPr>
        <w:t xml:space="preserve"> </w:t>
      </w:r>
      <w:r>
        <w:rPr>
          <w:rFonts w:ascii="Times New Roman" w:hAnsi="Times New Roman"/>
          <w:sz w:val="28"/>
          <w:szCs w:val="28"/>
        </w:rPr>
        <w:t>в годы Великой Отечественной войны в 1941-19</w:t>
      </w:r>
      <w:r w:rsidRPr="00D84D52">
        <w:rPr>
          <w:rFonts w:ascii="Times New Roman" w:hAnsi="Times New Roman"/>
          <w:sz w:val="28"/>
          <w:szCs w:val="28"/>
        </w:rPr>
        <w:t>4</w:t>
      </w:r>
      <w:r>
        <w:rPr>
          <w:rFonts w:ascii="Times New Roman" w:hAnsi="Times New Roman"/>
          <w:sz w:val="28"/>
          <w:szCs w:val="28"/>
        </w:rPr>
        <w:t>5</w:t>
      </w:r>
      <w:r w:rsidRPr="00D84D52">
        <w:rPr>
          <w:rFonts w:ascii="Times New Roman" w:hAnsi="Times New Roman"/>
          <w:sz w:val="28"/>
          <w:szCs w:val="28"/>
        </w:rPr>
        <w:t>-х гг. XX в.</w:t>
      </w:r>
      <w:r>
        <w:rPr>
          <w:rFonts w:ascii="Times New Roman" w:hAnsi="Times New Roman"/>
          <w:sz w:val="28"/>
          <w:szCs w:val="28"/>
        </w:rPr>
        <w:t xml:space="preserve">, </w:t>
      </w:r>
      <w:r w:rsidRPr="00D84D52">
        <w:rPr>
          <w:rFonts w:ascii="Times New Roman" w:hAnsi="Times New Roman"/>
          <w:sz w:val="28"/>
          <w:szCs w:val="28"/>
        </w:rPr>
        <w:t xml:space="preserve"> когда в кратчайшие сроки была осуществлена модернизация страны</w:t>
      </w:r>
      <w:r>
        <w:rPr>
          <w:rFonts w:ascii="Times New Roman" w:hAnsi="Times New Roman"/>
          <w:sz w:val="28"/>
          <w:szCs w:val="28"/>
        </w:rPr>
        <w:t xml:space="preserve">. </w:t>
      </w:r>
      <w:r w:rsidRPr="00D84D52">
        <w:rPr>
          <w:rFonts w:ascii="Times New Roman" w:hAnsi="Times New Roman"/>
          <w:sz w:val="28"/>
          <w:szCs w:val="28"/>
        </w:rPr>
        <w:t xml:space="preserve"> </w:t>
      </w:r>
    </w:p>
    <w:p w:rsidR="00DE5464" w:rsidRDefault="003636E5" w:rsidP="00DE5464">
      <w:pPr>
        <w:tabs>
          <w:tab w:val="left" w:pos="540"/>
          <w:tab w:val="left" w:pos="709"/>
        </w:tabs>
        <w:spacing w:after="0" w:line="360" w:lineRule="auto"/>
        <w:ind w:firstLine="567"/>
        <w:jc w:val="both"/>
        <w:rPr>
          <w:rFonts w:ascii="Times New Roman" w:hAnsi="Times New Roman"/>
          <w:sz w:val="28"/>
          <w:szCs w:val="28"/>
        </w:rPr>
      </w:pPr>
      <w:r w:rsidRPr="00D84D52">
        <w:rPr>
          <w:rFonts w:ascii="Times New Roman" w:hAnsi="Times New Roman"/>
          <w:sz w:val="28"/>
          <w:szCs w:val="28"/>
        </w:rPr>
        <w:t xml:space="preserve">Важнейшей составляющей модернизации являлось  и является воспитание и образование граждан. В конце 1930-х - начале 1950-х гг. СССР </w:t>
      </w:r>
      <w:r w:rsidR="00FE301B">
        <w:rPr>
          <w:rFonts w:ascii="Times New Roman" w:hAnsi="Times New Roman"/>
          <w:sz w:val="28"/>
          <w:szCs w:val="28"/>
        </w:rPr>
        <w:t xml:space="preserve"> был продемонстрирован </w:t>
      </w:r>
      <w:r w:rsidR="00E0438A">
        <w:rPr>
          <w:rFonts w:ascii="Times New Roman" w:hAnsi="Times New Roman"/>
          <w:sz w:val="28"/>
          <w:szCs w:val="28"/>
        </w:rPr>
        <w:t xml:space="preserve">уникальный </w:t>
      </w:r>
      <w:r w:rsidRPr="00D84D52">
        <w:rPr>
          <w:rFonts w:ascii="Times New Roman" w:hAnsi="Times New Roman"/>
          <w:sz w:val="28"/>
          <w:szCs w:val="28"/>
        </w:rPr>
        <w:t>опыт создания широкой образовательной базы в стране (всеобуч, образование взрослых, обучение неграмотных и малограмотных)</w:t>
      </w:r>
      <w:r w:rsidR="00E0438A">
        <w:rPr>
          <w:rFonts w:ascii="Times New Roman" w:hAnsi="Times New Roman"/>
          <w:sz w:val="28"/>
          <w:szCs w:val="28"/>
        </w:rPr>
        <w:t>,  создание  четкой  образовательной  системы</w:t>
      </w:r>
      <w:r w:rsidRPr="00D84D52">
        <w:rPr>
          <w:rFonts w:ascii="Times New Roman" w:hAnsi="Times New Roman"/>
          <w:sz w:val="28"/>
          <w:szCs w:val="28"/>
        </w:rPr>
        <w:t xml:space="preserve">, </w:t>
      </w:r>
      <w:r w:rsidR="00E0438A">
        <w:rPr>
          <w:rFonts w:ascii="Times New Roman" w:hAnsi="Times New Roman"/>
          <w:sz w:val="28"/>
          <w:szCs w:val="28"/>
        </w:rPr>
        <w:t xml:space="preserve">  основой  которой   стал принцип</w:t>
      </w:r>
      <w:r w:rsidRPr="00D84D52">
        <w:rPr>
          <w:rFonts w:ascii="Times New Roman" w:hAnsi="Times New Roman"/>
          <w:sz w:val="28"/>
          <w:szCs w:val="28"/>
        </w:rPr>
        <w:t xml:space="preserve"> преемственности ступеней обучения.</w:t>
      </w:r>
      <w:r w:rsidR="00DE5464" w:rsidRPr="00DE5464">
        <w:rPr>
          <w:rFonts w:ascii="Times New Roman" w:hAnsi="Times New Roman"/>
          <w:sz w:val="28"/>
          <w:szCs w:val="28"/>
        </w:rPr>
        <w:t xml:space="preserve"> </w:t>
      </w:r>
    </w:p>
    <w:p w:rsidR="00EB1E4F" w:rsidRDefault="00EB1E4F" w:rsidP="00DE5464">
      <w:pPr>
        <w:tabs>
          <w:tab w:val="left" w:pos="540"/>
          <w:tab w:val="left" w:pos="709"/>
        </w:tabs>
        <w:spacing w:after="0" w:line="360" w:lineRule="auto"/>
        <w:ind w:firstLine="567"/>
        <w:jc w:val="both"/>
        <w:rPr>
          <w:rFonts w:ascii="Times New Roman" w:hAnsi="Times New Roman"/>
          <w:sz w:val="28"/>
          <w:szCs w:val="28"/>
        </w:rPr>
      </w:pPr>
      <w:r>
        <w:rPr>
          <w:rFonts w:ascii="Times New Roman" w:hAnsi="Times New Roman"/>
          <w:sz w:val="28"/>
          <w:szCs w:val="28"/>
        </w:rPr>
        <w:t>Подводя итоги нашего исследования, мы можем сделать следующие выводы:</w:t>
      </w:r>
    </w:p>
    <w:p w:rsidR="00AF2C41" w:rsidRDefault="00DE5464" w:rsidP="004E6DCA">
      <w:pPr>
        <w:spacing w:after="0" w:line="360" w:lineRule="auto"/>
        <w:ind w:firstLine="540"/>
        <w:jc w:val="both"/>
        <w:rPr>
          <w:rFonts w:ascii="Times New Roman" w:hAnsi="Times New Roman"/>
          <w:sz w:val="28"/>
          <w:szCs w:val="28"/>
        </w:rPr>
      </w:pPr>
      <w:r>
        <w:rPr>
          <w:rFonts w:ascii="Times New Roman" w:hAnsi="Times New Roman"/>
          <w:sz w:val="28"/>
          <w:szCs w:val="28"/>
        </w:rPr>
        <w:t>1.</w:t>
      </w:r>
      <w:r w:rsidRPr="00C2252E">
        <w:rPr>
          <w:rFonts w:ascii="Times New Roman" w:hAnsi="Times New Roman"/>
          <w:sz w:val="28"/>
          <w:szCs w:val="28"/>
        </w:rPr>
        <w:t xml:space="preserve">  </w:t>
      </w:r>
      <w:r w:rsidR="004E6DCA">
        <w:rPr>
          <w:rFonts w:ascii="Times New Roman" w:hAnsi="Times New Roman"/>
          <w:sz w:val="28"/>
          <w:szCs w:val="28"/>
        </w:rPr>
        <w:t>П</w:t>
      </w:r>
      <w:r w:rsidR="004E6DCA" w:rsidRPr="00D84D52">
        <w:rPr>
          <w:rFonts w:ascii="Times New Roman" w:hAnsi="Times New Roman"/>
          <w:sz w:val="28"/>
          <w:szCs w:val="28"/>
        </w:rPr>
        <w:t xml:space="preserve">роведенное </w:t>
      </w:r>
      <w:r w:rsidR="004E6DCA">
        <w:rPr>
          <w:rFonts w:ascii="Times New Roman" w:hAnsi="Times New Roman"/>
          <w:sz w:val="28"/>
          <w:szCs w:val="28"/>
        </w:rPr>
        <w:t xml:space="preserve">исследование показало, что </w:t>
      </w:r>
      <w:r w:rsidR="004E6DCA" w:rsidRPr="00D84D52">
        <w:rPr>
          <w:rFonts w:ascii="Times New Roman" w:hAnsi="Times New Roman"/>
          <w:sz w:val="28"/>
          <w:szCs w:val="28"/>
        </w:rPr>
        <w:t>за годы войны реформирование</w:t>
      </w:r>
      <w:r w:rsidR="004E6DCA">
        <w:rPr>
          <w:rFonts w:ascii="Times New Roman" w:hAnsi="Times New Roman"/>
          <w:sz w:val="28"/>
          <w:szCs w:val="28"/>
        </w:rPr>
        <w:t xml:space="preserve"> школьного образования позволило сохранить и закрепить </w:t>
      </w:r>
      <w:r w:rsidR="004E6DCA" w:rsidRPr="00D84D52">
        <w:rPr>
          <w:rFonts w:ascii="Times New Roman" w:hAnsi="Times New Roman"/>
          <w:sz w:val="28"/>
          <w:szCs w:val="28"/>
        </w:rPr>
        <w:t>обязательного всеобщего среднего образования</w:t>
      </w:r>
      <w:r w:rsidR="00E0438A">
        <w:rPr>
          <w:rFonts w:ascii="Times New Roman" w:hAnsi="Times New Roman"/>
          <w:sz w:val="28"/>
          <w:szCs w:val="28"/>
        </w:rPr>
        <w:t xml:space="preserve"> в стране и  не</w:t>
      </w:r>
      <w:r w:rsidR="00A36C50">
        <w:rPr>
          <w:rFonts w:ascii="Times New Roman" w:hAnsi="Times New Roman"/>
          <w:sz w:val="28"/>
          <w:szCs w:val="28"/>
        </w:rPr>
        <w:t xml:space="preserve"> </w:t>
      </w:r>
      <w:r w:rsidR="004E6DCA">
        <w:rPr>
          <w:rFonts w:ascii="Times New Roman" w:hAnsi="Times New Roman"/>
          <w:sz w:val="28"/>
          <w:szCs w:val="28"/>
        </w:rPr>
        <w:t>смотря на</w:t>
      </w:r>
      <w:r w:rsidR="004E6DCA" w:rsidRPr="004E6DCA">
        <w:rPr>
          <w:rFonts w:ascii="Times New Roman" w:hAnsi="Times New Roman"/>
          <w:sz w:val="28"/>
          <w:szCs w:val="28"/>
        </w:rPr>
        <w:t xml:space="preserve"> </w:t>
      </w:r>
      <w:r w:rsidR="004E6DCA">
        <w:rPr>
          <w:rFonts w:ascii="Times New Roman" w:hAnsi="Times New Roman"/>
          <w:sz w:val="28"/>
          <w:szCs w:val="28"/>
        </w:rPr>
        <w:t>объективные трудности военного времени, решить</w:t>
      </w:r>
      <w:r w:rsidR="004E6DCA" w:rsidRPr="00D84D52">
        <w:rPr>
          <w:rFonts w:ascii="Times New Roman" w:hAnsi="Times New Roman"/>
          <w:sz w:val="28"/>
          <w:szCs w:val="28"/>
        </w:rPr>
        <w:t xml:space="preserve"> задач</w:t>
      </w:r>
      <w:r w:rsidR="004E6DCA">
        <w:rPr>
          <w:rFonts w:ascii="Times New Roman" w:hAnsi="Times New Roman"/>
          <w:sz w:val="28"/>
          <w:szCs w:val="28"/>
        </w:rPr>
        <w:t>у</w:t>
      </w:r>
      <w:r w:rsidR="004E6DCA" w:rsidRPr="00D84D52">
        <w:rPr>
          <w:rFonts w:ascii="Times New Roman" w:hAnsi="Times New Roman"/>
          <w:sz w:val="28"/>
          <w:szCs w:val="28"/>
        </w:rPr>
        <w:t xml:space="preserve"> сохранения контингент</w:t>
      </w:r>
      <w:r w:rsidR="004E6DCA">
        <w:rPr>
          <w:rFonts w:ascii="Times New Roman" w:hAnsi="Times New Roman"/>
          <w:sz w:val="28"/>
          <w:szCs w:val="28"/>
        </w:rPr>
        <w:t>а</w:t>
      </w:r>
      <w:r w:rsidR="004E6DCA" w:rsidRPr="00D84D52">
        <w:rPr>
          <w:rFonts w:ascii="Times New Roman" w:hAnsi="Times New Roman"/>
          <w:sz w:val="28"/>
          <w:szCs w:val="28"/>
        </w:rPr>
        <w:t xml:space="preserve"> учащихся общеобразовательной школы в </w:t>
      </w:r>
      <w:r w:rsidR="004E6DCA">
        <w:rPr>
          <w:rFonts w:ascii="Times New Roman" w:hAnsi="Times New Roman"/>
          <w:sz w:val="28"/>
          <w:szCs w:val="28"/>
        </w:rPr>
        <w:t xml:space="preserve">республике. </w:t>
      </w:r>
      <w:r w:rsidR="004E6DCA" w:rsidRPr="00D84D52">
        <w:rPr>
          <w:rFonts w:ascii="Times New Roman" w:hAnsi="Times New Roman"/>
          <w:sz w:val="28"/>
          <w:szCs w:val="28"/>
        </w:rPr>
        <w:t xml:space="preserve"> </w:t>
      </w:r>
      <w:r w:rsidR="004E6DCA">
        <w:rPr>
          <w:rFonts w:ascii="Times New Roman" w:hAnsi="Times New Roman"/>
          <w:sz w:val="28"/>
          <w:szCs w:val="28"/>
        </w:rPr>
        <w:t xml:space="preserve"> З</w:t>
      </w:r>
      <w:r w:rsidR="004E6DCA" w:rsidRPr="00D84D52">
        <w:rPr>
          <w:rFonts w:ascii="Times New Roman" w:hAnsi="Times New Roman"/>
          <w:sz w:val="28"/>
          <w:szCs w:val="28"/>
        </w:rPr>
        <w:t xml:space="preserve">а военный период школа  </w:t>
      </w:r>
      <w:r w:rsidR="004E6DCA">
        <w:rPr>
          <w:rFonts w:ascii="Times New Roman" w:hAnsi="Times New Roman"/>
          <w:sz w:val="28"/>
          <w:szCs w:val="28"/>
        </w:rPr>
        <w:t xml:space="preserve">приобрела значительный </w:t>
      </w:r>
      <w:r w:rsidR="004E6DCA" w:rsidRPr="00D84D52">
        <w:rPr>
          <w:rFonts w:ascii="Times New Roman" w:hAnsi="Times New Roman"/>
          <w:sz w:val="28"/>
          <w:szCs w:val="28"/>
        </w:rPr>
        <w:t xml:space="preserve">опыт </w:t>
      </w:r>
      <w:r w:rsidR="004E6DCA">
        <w:rPr>
          <w:rFonts w:ascii="Times New Roman" w:hAnsi="Times New Roman"/>
          <w:sz w:val="28"/>
          <w:szCs w:val="28"/>
        </w:rPr>
        <w:t>в</w:t>
      </w:r>
      <w:r w:rsidR="004E6DCA" w:rsidRPr="00D84D52">
        <w:rPr>
          <w:rFonts w:ascii="Times New Roman" w:hAnsi="Times New Roman"/>
          <w:sz w:val="28"/>
          <w:szCs w:val="28"/>
        </w:rPr>
        <w:t xml:space="preserve"> области учебно-в</w:t>
      </w:r>
      <w:r w:rsidR="004E6DCA">
        <w:rPr>
          <w:rFonts w:ascii="Times New Roman" w:hAnsi="Times New Roman"/>
          <w:sz w:val="28"/>
          <w:szCs w:val="28"/>
        </w:rPr>
        <w:t>оспитательной работы.</w:t>
      </w:r>
      <w:r w:rsidR="00AF2C41">
        <w:rPr>
          <w:rFonts w:ascii="Times New Roman" w:hAnsi="Times New Roman"/>
          <w:sz w:val="28"/>
          <w:szCs w:val="28"/>
        </w:rPr>
        <w:t xml:space="preserve"> </w:t>
      </w:r>
      <w:r w:rsidR="004E6DCA">
        <w:rPr>
          <w:rFonts w:ascii="Times New Roman" w:hAnsi="Times New Roman"/>
          <w:sz w:val="28"/>
          <w:szCs w:val="28"/>
        </w:rPr>
        <w:t xml:space="preserve"> </w:t>
      </w:r>
      <w:r w:rsidR="00AF2C41">
        <w:rPr>
          <w:rFonts w:ascii="Times New Roman" w:hAnsi="Times New Roman"/>
          <w:sz w:val="28"/>
          <w:szCs w:val="28"/>
        </w:rPr>
        <w:t>Образование,  решая многочисленные задачи в трудные военные годы, сумела не только сохранить сеть общеобразовательных школ, но также и ввести в эксплуатацию новые  школы, что способствовала послевоенному подъему общего образования</w:t>
      </w:r>
      <w:r w:rsidR="00AF2C41" w:rsidRPr="00D84D52">
        <w:rPr>
          <w:rFonts w:ascii="Times New Roman" w:hAnsi="Times New Roman"/>
          <w:sz w:val="28"/>
          <w:szCs w:val="28"/>
        </w:rPr>
        <w:t>.</w:t>
      </w:r>
    </w:p>
    <w:p w:rsidR="00AF2C41" w:rsidRDefault="00DE5464" w:rsidP="00AF2C41">
      <w:pPr>
        <w:spacing w:after="0" w:line="360" w:lineRule="auto"/>
        <w:ind w:firstLine="540"/>
        <w:jc w:val="both"/>
        <w:rPr>
          <w:rFonts w:ascii="Times New Roman" w:hAnsi="Times New Roman"/>
          <w:sz w:val="28"/>
          <w:szCs w:val="28"/>
        </w:rPr>
      </w:pPr>
      <w:r>
        <w:rPr>
          <w:rFonts w:ascii="Times New Roman" w:hAnsi="Times New Roman"/>
          <w:sz w:val="28"/>
          <w:szCs w:val="28"/>
        </w:rPr>
        <w:t>2.</w:t>
      </w:r>
      <w:r w:rsidRPr="00C2252E">
        <w:rPr>
          <w:rFonts w:ascii="Times New Roman" w:hAnsi="Times New Roman"/>
          <w:sz w:val="28"/>
          <w:szCs w:val="28"/>
        </w:rPr>
        <w:t xml:space="preserve"> </w:t>
      </w:r>
      <w:r w:rsidR="004E6DCA" w:rsidRPr="00D84D52">
        <w:rPr>
          <w:rFonts w:ascii="Times New Roman" w:hAnsi="Times New Roman"/>
          <w:sz w:val="28"/>
          <w:szCs w:val="28"/>
        </w:rPr>
        <w:t xml:space="preserve">Одним из основных факторов, влияющих на  состояние и работу образовательных учреждений, </w:t>
      </w:r>
      <w:r w:rsidR="004E6DCA">
        <w:rPr>
          <w:rFonts w:ascii="Times New Roman" w:hAnsi="Times New Roman"/>
          <w:sz w:val="28"/>
          <w:szCs w:val="28"/>
        </w:rPr>
        <w:t>стало</w:t>
      </w:r>
      <w:r w:rsidR="004E6DCA" w:rsidRPr="00D84D52">
        <w:rPr>
          <w:rFonts w:ascii="Times New Roman" w:hAnsi="Times New Roman"/>
          <w:sz w:val="28"/>
          <w:szCs w:val="28"/>
        </w:rPr>
        <w:t xml:space="preserve"> материально-</w:t>
      </w:r>
      <w:r w:rsidR="004E6DCA">
        <w:rPr>
          <w:rFonts w:ascii="Times New Roman" w:hAnsi="Times New Roman"/>
          <w:sz w:val="28"/>
          <w:szCs w:val="28"/>
        </w:rPr>
        <w:t>учебное</w:t>
      </w:r>
      <w:r w:rsidR="004E6DCA" w:rsidRPr="00D84D52">
        <w:rPr>
          <w:rFonts w:ascii="Times New Roman" w:hAnsi="Times New Roman"/>
          <w:sz w:val="28"/>
          <w:szCs w:val="28"/>
        </w:rPr>
        <w:t xml:space="preserve">  </w:t>
      </w:r>
      <w:r w:rsidR="004E6DCA">
        <w:rPr>
          <w:rFonts w:ascii="Times New Roman" w:hAnsi="Times New Roman"/>
          <w:sz w:val="28"/>
          <w:szCs w:val="28"/>
        </w:rPr>
        <w:t xml:space="preserve">положение </w:t>
      </w:r>
      <w:r w:rsidR="004E6DCA" w:rsidRPr="00D84D52">
        <w:rPr>
          <w:rFonts w:ascii="Times New Roman" w:hAnsi="Times New Roman"/>
          <w:sz w:val="28"/>
          <w:szCs w:val="28"/>
        </w:rPr>
        <w:t xml:space="preserve"> школы, </w:t>
      </w:r>
      <w:r w:rsidR="00E0438A">
        <w:rPr>
          <w:rFonts w:ascii="Times New Roman" w:hAnsi="Times New Roman"/>
          <w:sz w:val="28"/>
          <w:szCs w:val="28"/>
        </w:rPr>
        <w:t xml:space="preserve">в значительной степени зависящее  </w:t>
      </w:r>
      <w:r w:rsidR="004E6DCA" w:rsidRPr="00D84D52">
        <w:rPr>
          <w:rFonts w:ascii="Times New Roman" w:hAnsi="Times New Roman"/>
          <w:sz w:val="28"/>
          <w:szCs w:val="28"/>
        </w:rPr>
        <w:t xml:space="preserve"> от способности местных органов власти изыскивать дополнительные возможности и средства. </w:t>
      </w:r>
      <w:r w:rsidR="00AF2C41" w:rsidRPr="00D84D52">
        <w:rPr>
          <w:rFonts w:ascii="Times New Roman" w:hAnsi="Times New Roman"/>
          <w:sz w:val="28"/>
          <w:szCs w:val="28"/>
        </w:rPr>
        <w:t xml:space="preserve">Война потребовала </w:t>
      </w:r>
      <w:r w:rsidR="00AF2C41">
        <w:rPr>
          <w:rFonts w:ascii="Times New Roman" w:hAnsi="Times New Roman"/>
          <w:sz w:val="28"/>
          <w:szCs w:val="28"/>
        </w:rPr>
        <w:t xml:space="preserve">больших сил для обеспечения полноценного </w:t>
      </w:r>
      <w:r w:rsidR="00AF2C41" w:rsidRPr="00D84D52">
        <w:rPr>
          <w:rFonts w:ascii="Times New Roman" w:hAnsi="Times New Roman"/>
          <w:sz w:val="28"/>
          <w:szCs w:val="28"/>
        </w:rPr>
        <w:t xml:space="preserve"> учебн</w:t>
      </w:r>
      <w:r w:rsidR="00AF2C41">
        <w:rPr>
          <w:rFonts w:ascii="Times New Roman" w:hAnsi="Times New Roman"/>
          <w:sz w:val="28"/>
          <w:szCs w:val="28"/>
        </w:rPr>
        <w:t>ого</w:t>
      </w:r>
      <w:r w:rsidR="00AF2C41" w:rsidRPr="00D84D52">
        <w:rPr>
          <w:rFonts w:ascii="Times New Roman" w:hAnsi="Times New Roman"/>
          <w:sz w:val="28"/>
          <w:szCs w:val="28"/>
        </w:rPr>
        <w:t xml:space="preserve"> </w:t>
      </w:r>
      <w:r w:rsidR="00AF2C41">
        <w:rPr>
          <w:rFonts w:ascii="Times New Roman" w:hAnsi="Times New Roman"/>
          <w:sz w:val="28"/>
          <w:szCs w:val="28"/>
        </w:rPr>
        <w:t>процесса</w:t>
      </w:r>
      <w:r w:rsidR="00AF2C41" w:rsidRPr="00D84D52">
        <w:rPr>
          <w:rFonts w:ascii="Times New Roman" w:hAnsi="Times New Roman"/>
          <w:sz w:val="28"/>
          <w:szCs w:val="28"/>
        </w:rPr>
        <w:t xml:space="preserve">, </w:t>
      </w:r>
      <w:r w:rsidR="00AF2C41">
        <w:rPr>
          <w:rFonts w:ascii="Times New Roman" w:hAnsi="Times New Roman"/>
          <w:sz w:val="28"/>
          <w:szCs w:val="28"/>
        </w:rPr>
        <w:t>не последнюю роль играло материально-учебное обеспечение предметов, требовалось наладить  не только сам процесс обучения, но и обеспечить</w:t>
      </w:r>
      <w:r w:rsidR="00AF2C41" w:rsidRPr="00D84D52">
        <w:rPr>
          <w:rFonts w:ascii="Times New Roman" w:hAnsi="Times New Roman"/>
          <w:sz w:val="28"/>
          <w:szCs w:val="28"/>
        </w:rPr>
        <w:t xml:space="preserve"> школьников </w:t>
      </w:r>
      <w:r w:rsidR="00AF2C41">
        <w:rPr>
          <w:rFonts w:ascii="Times New Roman" w:hAnsi="Times New Roman"/>
          <w:sz w:val="28"/>
          <w:szCs w:val="28"/>
        </w:rPr>
        <w:t xml:space="preserve">светлыми классами, питанием, канцелярскими и учебными пособиями,  с чем в целом удалось  справиться, хоть и ценой порой неимоверных усилий.  </w:t>
      </w:r>
      <w:r w:rsidR="00AF2C41" w:rsidRPr="00D84D52">
        <w:rPr>
          <w:rFonts w:ascii="Times New Roman" w:hAnsi="Times New Roman"/>
          <w:sz w:val="28"/>
          <w:szCs w:val="28"/>
        </w:rPr>
        <w:t xml:space="preserve"> </w:t>
      </w:r>
    </w:p>
    <w:p w:rsidR="004E6DCA" w:rsidRPr="00D84D52" w:rsidRDefault="00DE5464" w:rsidP="004E6DCA">
      <w:pPr>
        <w:spacing w:after="0" w:line="360" w:lineRule="auto"/>
        <w:ind w:firstLine="540"/>
        <w:jc w:val="both"/>
        <w:rPr>
          <w:rFonts w:ascii="Times New Roman" w:hAnsi="Times New Roman"/>
          <w:sz w:val="28"/>
          <w:szCs w:val="28"/>
        </w:rPr>
      </w:pPr>
      <w:r>
        <w:rPr>
          <w:rFonts w:ascii="Times New Roman" w:hAnsi="Times New Roman"/>
          <w:sz w:val="28"/>
          <w:szCs w:val="28"/>
        </w:rPr>
        <w:t xml:space="preserve">3. </w:t>
      </w:r>
      <w:r w:rsidR="00E0438A">
        <w:rPr>
          <w:rFonts w:ascii="Times New Roman" w:hAnsi="Times New Roman"/>
          <w:sz w:val="28"/>
          <w:szCs w:val="28"/>
        </w:rPr>
        <w:t xml:space="preserve">В исследовании  удалось </w:t>
      </w:r>
      <w:r w:rsidR="004E6DCA">
        <w:rPr>
          <w:rFonts w:ascii="Times New Roman" w:hAnsi="Times New Roman"/>
          <w:sz w:val="28"/>
          <w:szCs w:val="28"/>
        </w:rPr>
        <w:t xml:space="preserve"> показать </w:t>
      </w:r>
      <w:r w:rsidRPr="00C2252E">
        <w:rPr>
          <w:rFonts w:ascii="Times New Roman" w:hAnsi="Times New Roman"/>
          <w:sz w:val="28"/>
          <w:szCs w:val="28"/>
        </w:rPr>
        <w:t xml:space="preserve"> </w:t>
      </w:r>
      <w:r w:rsidR="00E0438A">
        <w:rPr>
          <w:rFonts w:ascii="Times New Roman" w:hAnsi="Times New Roman"/>
          <w:sz w:val="28"/>
          <w:szCs w:val="28"/>
        </w:rPr>
        <w:t xml:space="preserve"> зависимость </w:t>
      </w:r>
      <w:r w:rsidRPr="00C2252E">
        <w:rPr>
          <w:rFonts w:ascii="Times New Roman" w:hAnsi="Times New Roman"/>
          <w:sz w:val="28"/>
          <w:szCs w:val="28"/>
        </w:rPr>
        <w:t>системы образования от степени обеспеченности школ педагогическими кадрами</w:t>
      </w:r>
      <w:r w:rsidR="00855B03">
        <w:rPr>
          <w:rFonts w:ascii="Times New Roman" w:hAnsi="Times New Roman"/>
          <w:sz w:val="28"/>
          <w:szCs w:val="28"/>
        </w:rPr>
        <w:t xml:space="preserve">. </w:t>
      </w:r>
      <w:r w:rsidR="007816F8">
        <w:rPr>
          <w:rFonts w:ascii="Times New Roman" w:hAnsi="Times New Roman"/>
          <w:sz w:val="28"/>
          <w:szCs w:val="28"/>
        </w:rPr>
        <w:t xml:space="preserve">Основной проблемой педагогических кадров БМАССР </w:t>
      </w:r>
      <w:r w:rsidR="00244B06">
        <w:rPr>
          <w:rFonts w:ascii="Times New Roman" w:hAnsi="Times New Roman"/>
          <w:sz w:val="28"/>
          <w:szCs w:val="28"/>
        </w:rPr>
        <w:t>в годы войны</w:t>
      </w:r>
      <w:r w:rsidR="007816F8">
        <w:rPr>
          <w:rFonts w:ascii="Times New Roman" w:hAnsi="Times New Roman"/>
          <w:sz w:val="28"/>
          <w:szCs w:val="28"/>
        </w:rPr>
        <w:t xml:space="preserve"> являл</w:t>
      </w:r>
      <w:r w:rsidR="00A36C50">
        <w:rPr>
          <w:rFonts w:ascii="Times New Roman" w:hAnsi="Times New Roman"/>
          <w:sz w:val="28"/>
          <w:szCs w:val="28"/>
        </w:rPr>
        <w:t>и</w:t>
      </w:r>
      <w:r w:rsidR="007816F8">
        <w:rPr>
          <w:rFonts w:ascii="Times New Roman" w:hAnsi="Times New Roman"/>
          <w:sz w:val="28"/>
          <w:szCs w:val="28"/>
        </w:rPr>
        <w:t xml:space="preserve">сь острая </w:t>
      </w:r>
      <w:r w:rsidR="007816F8" w:rsidRPr="007D2BFB">
        <w:rPr>
          <w:rFonts w:ascii="Times New Roman" w:hAnsi="Times New Roman"/>
          <w:sz w:val="28"/>
          <w:szCs w:val="28"/>
        </w:rPr>
        <w:t xml:space="preserve"> нехват</w:t>
      </w:r>
      <w:r w:rsidR="007816F8">
        <w:rPr>
          <w:rFonts w:ascii="Times New Roman" w:hAnsi="Times New Roman"/>
          <w:sz w:val="28"/>
          <w:szCs w:val="28"/>
        </w:rPr>
        <w:t>ка</w:t>
      </w:r>
      <w:r w:rsidR="007816F8" w:rsidRPr="007D2BFB">
        <w:rPr>
          <w:rFonts w:ascii="Times New Roman" w:hAnsi="Times New Roman"/>
          <w:sz w:val="28"/>
          <w:szCs w:val="28"/>
        </w:rPr>
        <w:t xml:space="preserve">  </w:t>
      </w:r>
      <w:r w:rsidR="007816F8">
        <w:rPr>
          <w:rFonts w:ascii="Times New Roman" w:hAnsi="Times New Roman"/>
          <w:sz w:val="28"/>
          <w:szCs w:val="28"/>
        </w:rPr>
        <w:t>учителей и низкая квалификация</w:t>
      </w:r>
      <w:r w:rsidR="00E0438A">
        <w:rPr>
          <w:rFonts w:ascii="Times New Roman" w:hAnsi="Times New Roman"/>
          <w:sz w:val="28"/>
          <w:szCs w:val="28"/>
        </w:rPr>
        <w:t xml:space="preserve">, </w:t>
      </w:r>
      <w:r w:rsidR="007816F8">
        <w:rPr>
          <w:rFonts w:ascii="Times New Roman" w:hAnsi="Times New Roman"/>
          <w:sz w:val="28"/>
          <w:szCs w:val="28"/>
        </w:rPr>
        <w:t xml:space="preserve"> пришедших на замену новых, что негативно отражалось на общей успеваемости и посещаемости школы</w:t>
      </w:r>
      <w:r w:rsidR="00244B06">
        <w:rPr>
          <w:rFonts w:ascii="Times New Roman" w:hAnsi="Times New Roman"/>
          <w:sz w:val="28"/>
          <w:szCs w:val="28"/>
        </w:rPr>
        <w:t xml:space="preserve">. </w:t>
      </w:r>
      <w:r w:rsidR="007816F8" w:rsidRPr="007D2BFB">
        <w:rPr>
          <w:rFonts w:ascii="Times New Roman" w:hAnsi="Times New Roman"/>
          <w:sz w:val="28"/>
          <w:szCs w:val="28"/>
        </w:rPr>
        <w:t xml:space="preserve"> </w:t>
      </w:r>
      <w:r w:rsidR="007816F8">
        <w:rPr>
          <w:rFonts w:ascii="Times New Roman" w:hAnsi="Times New Roman"/>
          <w:sz w:val="28"/>
          <w:szCs w:val="28"/>
        </w:rPr>
        <w:t xml:space="preserve">Государственные программы по улучшению данной проблемы, </w:t>
      </w:r>
      <w:r w:rsidR="00244B06">
        <w:rPr>
          <w:rFonts w:ascii="Times New Roman" w:hAnsi="Times New Roman"/>
          <w:sz w:val="28"/>
          <w:szCs w:val="28"/>
        </w:rPr>
        <w:t>осуществл</w:t>
      </w:r>
      <w:r w:rsidR="00E0438A">
        <w:rPr>
          <w:rFonts w:ascii="Times New Roman" w:hAnsi="Times New Roman"/>
          <w:sz w:val="28"/>
          <w:szCs w:val="28"/>
        </w:rPr>
        <w:t xml:space="preserve">явшиеся  </w:t>
      </w:r>
      <w:r w:rsidR="00244B06">
        <w:rPr>
          <w:rFonts w:ascii="Times New Roman" w:hAnsi="Times New Roman"/>
          <w:sz w:val="28"/>
          <w:szCs w:val="28"/>
        </w:rPr>
        <w:t xml:space="preserve"> </w:t>
      </w:r>
      <w:r w:rsidR="007816F8">
        <w:rPr>
          <w:rFonts w:ascii="Times New Roman" w:hAnsi="Times New Roman"/>
          <w:sz w:val="28"/>
          <w:szCs w:val="28"/>
        </w:rPr>
        <w:t xml:space="preserve">в военное время,  </w:t>
      </w:r>
      <w:r w:rsidR="00E0438A">
        <w:rPr>
          <w:rFonts w:ascii="Times New Roman" w:hAnsi="Times New Roman"/>
          <w:sz w:val="28"/>
          <w:szCs w:val="28"/>
        </w:rPr>
        <w:t xml:space="preserve"> выражались в организации</w:t>
      </w:r>
      <w:r w:rsidR="007816F8" w:rsidRPr="00E40C01">
        <w:rPr>
          <w:rFonts w:ascii="Times New Roman" w:hAnsi="Times New Roman"/>
          <w:sz w:val="28"/>
          <w:szCs w:val="28"/>
        </w:rPr>
        <w:t xml:space="preserve">  различны</w:t>
      </w:r>
      <w:r w:rsidR="00E0438A">
        <w:rPr>
          <w:rFonts w:ascii="Times New Roman" w:hAnsi="Times New Roman"/>
          <w:sz w:val="28"/>
          <w:szCs w:val="28"/>
        </w:rPr>
        <w:t>х</w:t>
      </w:r>
      <w:r w:rsidR="007816F8" w:rsidRPr="00E40C01">
        <w:rPr>
          <w:rFonts w:ascii="Times New Roman" w:hAnsi="Times New Roman"/>
          <w:sz w:val="28"/>
          <w:szCs w:val="28"/>
        </w:rPr>
        <w:t xml:space="preserve"> курс</w:t>
      </w:r>
      <w:r w:rsidR="00244B06">
        <w:rPr>
          <w:rFonts w:ascii="Times New Roman" w:hAnsi="Times New Roman"/>
          <w:sz w:val="28"/>
          <w:szCs w:val="28"/>
        </w:rPr>
        <w:t>ы</w:t>
      </w:r>
      <w:r w:rsidR="007816F8" w:rsidRPr="00E40C01">
        <w:rPr>
          <w:rFonts w:ascii="Times New Roman" w:hAnsi="Times New Roman"/>
          <w:sz w:val="28"/>
          <w:szCs w:val="28"/>
        </w:rPr>
        <w:t xml:space="preserve">, в том числе повышения квалификации, </w:t>
      </w:r>
      <w:r w:rsidR="007816F8">
        <w:rPr>
          <w:rFonts w:ascii="Times New Roman" w:hAnsi="Times New Roman"/>
          <w:sz w:val="28"/>
          <w:szCs w:val="28"/>
        </w:rPr>
        <w:t xml:space="preserve">   оказан</w:t>
      </w:r>
      <w:r w:rsidR="00E0438A">
        <w:rPr>
          <w:rFonts w:ascii="Times New Roman" w:hAnsi="Times New Roman"/>
          <w:sz w:val="28"/>
          <w:szCs w:val="28"/>
        </w:rPr>
        <w:t>ии</w:t>
      </w:r>
      <w:r w:rsidR="007816F8">
        <w:rPr>
          <w:rFonts w:ascii="Times New Roman" w:hAnsi="Times New Roman"/>
          <w:sz w:val="28"/>
          <w:szCs w:val="28"/>
        </w:rPr>
        <w:t xml:space="preserve"> посильн</w:t>
      </w:r>
      <w:r w:rsidR="0033317C">
        <w:rPr>
          <w:rFonts w:ascii="Times New Roman" w:hAnsi="Times New Roman"/>
          <w:sz w:val="28"/>
          <w:szCs w:val="28"/>
        </w:rPr>
        <w:t>ой</w:t>
      </w:r>
      <w:r w:rsidR="007816F8">
        <w:rPr>
          <w:rFonts w:ascii="Times New Roman" w:hAnsi="Times New Roman"/>
          <w:sz w:val="28"/>
          <w:szCs w:val="28"/>
        </w:rPr>
        <w:t xml:space="preserve">  методическ</w:t>
      </w:r>
      <w:r w:rsidR="0033317C">
        <w:rPr>
          <w:rFonts w:ascii="Times New Roman" w:hAnsi="Times New Roman"/>
          <w:sz w:val="28"/>
          <w:szCs w:val="28"/>
        </w:rPr>
        <w:t>ой</w:t>
      </w:r>
      <w:r w:rsidR="007816F8">
        <w:rPr>
          <w:rFonts w:ascii="Times New Roman" w:hAnsi="Times New Roman"/>
          <w:sz w:val="28"/>
          <w:szCs w:val="28"/>
        </w:rPr>
        <w:t xml:space="preserve"> </w:t>
      </w:r>
      <w:r w:rsidR="00E0438A">
        <w:rPr>
          <w:rFonts w:ascii="Times New Roman" w:hAnsi="Times New Roman"/>
          <w:sz w:val="28"/>
          <w:szCs w:val="28"/>
        </w:rPr>
        <w:t xml:space="preserve"> и материальной </w:t>
      </w:r>
      <w:r w:rsidR="007816F8">
        <w:rPr>
          <w:rFonts w:ascii="Times New Roman" w:hAnsi="Times New Roman"/>
          <w:sz w:val="28"/>
          <w:szCs w:val="28"/>
        </w:rPr>
        <w:t>помощ</w:t>
      </w:r>
      <w:r w:rsidR="00E0438A">
        <w:rPr>
          <w:rFonts w:ascii="Times New Roman" w:hAnsi="Times New Roman"/>
          <w:sz w:val="28"/>
          <w:szCs w:val="28"/>
        </w:rPr>
        <w:t>и</w:t>
      </w:r>
      <w:r w:rsidR="007816F8">
        <w:rPr>
          <w:rFonts w:ascii="Times New Roman" w:hAnsi="Times New Roman"/>
          <w:sz w:val="28"/>
          <w:szCs w:val="28"/>
        </w:rPr>
        <w:t xml:space="preserve"> новым учителям.</w:t>
      </w:r>
      <w:r w:rsidR="00244B06" w:rsidRPr="00244B06">
        <w:rPr>
          <w:rFonts w:ascii="Times New Roman" w:hAnsi="Times New Roman"/>
          <w:sz w:val="28"/>
          <w:szCs w:val="28"/>
        </w:rPr>
        <w:t xml:space="preserve"> </w:t>
      </w:r>
      <w:r w:rsidR="00244B06">
        <w:rPr>
          <w:rFonts w:ascii="Times New Roman" w:hAnsi="Times New Roman"/>
          <w:sz w:val="28"/>
          <w:szCs w:val="28"/>
        </w:rPr>
        <w:t>Доказано</w:t>
      </w:r>
      <w:r w:rsidR="00E0438A">
        <w:rPr>
          <w:rFonts w:ascii="Times New Roman" w:hAnsi="Times New Roman"/>
          <w:sz w:val="28"/>
          <w:szCs w:val="28"/>
        </w:rPr>
        <w:t xml:space="preserve">, </w:t>
      </w:r>
      <w:r w:rsidR="00244B06">
        <w:rPr>
          <w:rFonts w:ascii="Times New Roman" w:hAnsi="Times New Roman"/>
          <w:sz w:val="28"/>
          <w:szCs w:val="28"/>
        </w:rPr>
        <w:t xml:space="preserve"> что в условиях военного времени</w:t>
      </w:r>
      <w:r w:rsidR="00244B06" w:rsidRPr="00887B21">
        <w:rPr>
          <w:rFonts w:ascii="Times New Roman" w:hAnsi="Times New Roman"/>
          <w:sz w:val="28"/>
          <w:szCs w:val="28"/>
        </w:rPr>
        <w:t xml:space="preserve"> </w:t>
      </w:r>
      <w:r w:rsidR="00244B06" w:rsidRPr="00D53A15">
        <w:rPr>
          <w:rFonts w:ascii="Times New Roman" w:hAnsi="Times New Roman"/>
          <w:sz w:val="28"/>
          <w:szCs w:val="28"/>
        </w:rPr>
        <w:t xml:space="preserve">изменился количественный и качественный состав </w:t>
      </w:r>
      <w:r w:rsidR="0033317C">
        <w:rPr>
          <w:rFonts w:ascii="Times New Roman" w:hAnsi="Times New Roman"/>
          <w:sz w:val="28"/>
          <w:szCs w:val="28"/>
        </w:rPr>
        <w:t xml:space="preserve"> педагогических </w:t>
      </w:r>
      <w:r w:rsidR="00244B06" w:rsidRPr="00D53A15">
        <w:rPr>
          <w:rFonts w:ascii="Times New Roman" w:hAnsi="Times New Roman"/>
          <w:sz w:val="28"/>
          <w:szCs w:val="28"/>
        </w:rPr>
        <w:t>кадров</w:t>
      </w:r>
      <w:r w:rsidR="0033317C">
        <w:rPr>
          <w:rFonts w:ascii="Times New Roman" w:hAnsi="Times New Roman"/>
          <w:sz w:val="28"/>
          <w:szCs w:val="28"/>
        </w:rPr>
        <w:t xml:space="preserve"> не в лучшую сторону  и, несмотря на  </w:t>
      </w:r>
      <w:r w:rsidR="00E0438A">
        <w:rPr>
          <w:rFonts w:ascii="Times New Roman" w:hAnsi="Times New Roman"/>
          <w:sz w:val="28"/>
          <w:szCs w:val="28"/>
        </w:rPr>
        <w:t xml:space="preserve"> </w:t>
      </w:r>
      <w:r w:rsidR="0033317C">
        <w:rPr>
          <w:rFonts w:ascii="Times New Roman" w:hAnsi="Times New Roman"/>
          <w:sz w:val="28"/>
          <w:szCs w:val="28"/>
        </w:rPr>
        <w:t xml:space="preserve"> острую  нехватку  </w:t>
      </w:r>
      <w:r w:rsidR="00244B06" w:rsidRPr="00D84D52">
        <w:rPr>
          <w:rFonts w:ascii="Times New Roman" w:hAnsi="Times New Roman"/>
          <w:sz w:val="28"/>
          <w:szCs w:val="28"/>
        </w:rPr>
        <w:t>квалифицир</w:t>
      </w:r>
      <w:r w:rsidR="0033317C">
        <w:rPr>
          <w:rFonts w:ascii="Times New Roman" w:hAnsi="Times New Roman"/>
          <w:sz w:val="28"/>
          <w:szCs w:val="28"/>
        </w:rPr>
        <w:t xml:space="preserve">ованных   учителей, </w:t>
      </w:r>
      <w:r w:rsidR="00EB1E4F">
        <w:rPr>
          <w:rFonts w:ascii="Times New Roman" w:hAnsi="Times New Roman"/>
          <w:sz w:val="28"/>
          <w:szCs w:val="28"/>
        </w:rPr>
        <w:t xml:space="preserve"> </w:t>
      </w:r>
      <w:r w:rsidR="00244B06" w:rsidRPr="00D84D52">
        <w:rPr>
          <w:rFonts w:ascii="Times New Roman" w:hAnsi="Times New Roman"/>
          <w:sz w:val="28"/>
          <w:szCs w:val="28"/>
        </w:rPr>
        <w:t xml:space="preserve">в </w:t>
      </w:r>
      <w:r w:rsidR="00244B06">
        <w:rPr>
          <w:rFonts w:ascii="Times New Roman" w:hAnsi="Times New Roman"/>
          <w:sz w:val="28"/>
          <w:szCs w:val="28"/>
        </w:rPr>
        <w:t>целом</w:t>
      </w:r>
      <w:r w:rsidR="0033317C">
        <w:rPr>
          <w:rFonts w:ascii="Times New Roman" w:hAnsi="Times New Roman"/>
          <w:sz w:val="28"/>
          <w:szCs w:val="28"/>
        </w:rPr>
        <w:t xml:space="preserve">, </w:t>
      </w:r>
      <w:r w:rsidR="00244B06">
        <w:rPr>
          <w:rFonts w:ascii="Times New Roman" w:hAnsi="Times New Roman"/>
          <w:sz w:val="28"/>
          <w:szCs w:val="28"/>
        </w:rPr>
        <w:t xml:space="preserve"> </w:t>
      </w:r>
      <w:r w:rsidR="0033317C">
        <w:rPr>
          <w:rFonts w:ascii="Times New Roman" w:hAnsi="Times New Roman"/>
          <w:sz w:val="28"/>
          <w:szCs w:val="28"/>
        </w:rPr>
        <w:t xml:space="preserve"> работа </w:t>
      </w:r>
      <w:r w:rsidR="00244B06">
        <w:rPr>
          <w:rFonts w:ascii="Times New Roman" w:hAnsi="Times New Roman"/>
          <w:sz w:val="28"/>
          <w:szCs w:val="28"/>
        </w:rPr>
        <w:t xml:space="preserve">общеобразовательной школы </w:t>
      </w:r>
      <w:r w:rsidR="00244B06" w:rsidRPr="00D84D52">
        <w:rPr>
          <w:rFonts w:ascii="Times New Roman" w:hAnsi="Times New Roman"/>
          <w:sz w:val="28"/>
          <w:szCs w:val="28"/>
        </w:rPr>
        <w:t xml:space="preserve"> </w:t>
      </w:r>
      <w:r w:rsidR="0033317C">
        <w:rPr>
          <w:rFonts w:ascii="Times New Roman" w:hAnsi="Times New Roman"/>
          <w:sz w:val="28"/>
          <w:szCs w:val="28"/>
        </w:rPr>
        <w:t xml:space="preserve"> велась на должном уровне</w:t>
      </w:r>
      <w:r w:rsidR="00244B06" w:rsidRPr="00D84D52">
        <w:rPr>
          <w:rFonts w:ascii="Times New Roman" w:hAnsi="Times New Roman"/>
          <w:sz w:val="28"/>
          <w:szCs w:val="28"/>
        </w:rPr>
        <w:t>.</w:t>
      </w:r>
    </w:p>
    <w:p w:rsidR="00AF2C41" w:rsidRPr="000554A9" w:rsidRDefault="00DE5464" w:rsidP="00AF2C41">
      <w:pPr>
        <w:spacing w:after="0" w:line="360" w:lineRule="auto"/>
        <w:ind w:firstLine="540"/>
        <w:jc w:val="both"/>
        <w:rPr>
          <w:rFonts w:ascii="Times New Roman" w:hAnsi="Times New Roman"/>
          <w:sz w:val="28"/>
          <w:szCs w:val="28"/>
        </w:rPr>
      </w:pPr>
      <w:r>
        <w:rPr>
          <w:rFonts w:ascii="Times New Roman" w:hAnsi="Times New Roman"/>
          <w:sz w:val="28"/>
          <w:szCs w:val="28"/>
        </w:rPr>
        <w:t>4.</w:t>
      </w:r>
      <w:r w:rsidRPr="00C2252E">
        <w:rPr>
          <w:rFonts w:ascii="Times New Roman" w:hAnsi="Times New Roman"/>
          <w:sz w:val="28"/>
          <w:szCs w:val="28"/>
        </w:rPr>
        <w:t xml:space="preserve">  </w:t>
      </w:r>
      <w:r>
        <w:rPr>
          <w:rFonts w:ascii="Times New Roman" w:hAnsi="Times New Roman"/>
          <w:sz w:val="28"/>
          <w:szCs w:val="28"/>
        </w:rPr>
        <w:t>В</w:t>
      </w:r>
      <w:r w:rsidRPr="00D84D52">
        <w:rPr>
          <w:rFonts w:ascii="Times New Roman" w:hAnsi="Times New Roman"/>
          <w:sz w:val="28"/>
          <w:szCs w:val="28"/>
        </w:rPr>
        <w:t xml:space="preserve"> рассматриваемый период в организац</w:t>
      </w:r>
      <w:r>
        <w:rPr>
          <w:rFonts w:ascii="Times New Roman" w:hAnsi="Times New Roman"/>
          <w:sz w:val="28"/>
          <w:szCs w:val="28"/>
        </w:rPr>
        <w:t>ии   учебной работы школ БМАССР</w:t>
      </w:r>
      <w:r w:rsidRPr="00D84D52">
        <w:rPr>
          <w:rFonts w:ascii="Times New Roman" w:hAnsi="Times New Roman"/>
          <w:sz w:val="28"/>
          <w:szCs w:val="28"/>
        </w:rPr>
        <w:t xml:space="preserve"> произошли </w:t>
      </w:r>
      <w:r>
        <w:rPr>
          <w:rFonts w:ascii="Times New Roman" w:hAnsi="Times New Roman"/>
          <w:sz w:val="28"/>
          <w:szCs w:val="28"/>
        </w:rPr>
        <w:t xml:space="preserve">серьезные </w:t>
      </w:r>
      <w:r w:rsidRPr="00D84D52">
        <w:rPr>
          <w:rFonts w:ascii="Times New Roman" w:hAnsi="Times New Roman"/>
          <w:sz w:val="28"/>
          <w:szCs w:val="28"/>
        </w:rPr>
        <w:t>изменения</w:t>
      </w:r>
      <w:r w:rsidR="007466FE">
        <w:rPr>
          <w:rFonts w:ascii="Times New Roman" w:hAnsi="Times New Roman"/>
          <w:sz w:val="28"/>
          <w:szCs w:val="28"/>
        </w:rPr>
        <w:t xml:space="preserve">. </w:t>
      </w:r>
      <w:r w:rsidR="00AF2C41" w:rsidRPr="00D84D52">
        <w:rPr>
          <w:rFonts w:ascii="Times New Roman" w:hAnsi="Times New Roman"/>
          <w:sz w:val="28"/>
          <w:szCs w:val="28"/>
        </w:rPr>
        <w:t xml:space="preserve">Во-первых, </w:t>
      </w:r>
      <w:r w:rsidR="00AF2C41">
        <w:rPr>
          <w:rFonts w:ascii="Times New Roman" w:hAnsi="Times New Roman"/>
          <w:sz w:val="28"/>
          <w:szCs w:val="28"/>
        </w:rPr>
        <w:t xml:space="preserve">пересмотрены </w:t>
      </w:r>
      <w:r w:rsidR="00AF2C41" w:rsidRPr="00D84D52">
        <w:rPr>
          <w:rFonts w:ascii="Times New Roman" w:hAnsi="Times New Roman"/>
          <w:sz w:val="28"/>
          <w:szCs w:val="28"/>
        </w:rPr>
        <w:t>учебные планы и программы общеобразовательных школ</w:t>
      </w:r>
      <w:r w:rsidR="00AF2C41">
        <w:rPr>
          <w:rFonts w:ascii="Times New Roman" w:hAnsi="Times New Roman"/>
          <w:sz w:val="28"/>
          <w:szCs w:val="28"/>
        </w:rPr>
        <w:t>, которые</w:t>
      </w:r>
      <w:r w:rsidR="00AF2C41" w:rsidRPr="00D84D52">
        <w:rPr>
          <w:rFonts w:ascii="Times New Roman" w:hAnsi="Times New Roman"/>
          <w:sz w:val="28"/>
          <w:szCs w:val="28"/>
        </w:rPr>
        <w:t xml:space="preserve"> приве</w:t>
      </w:r>
      <w:r w:rsidR="00AF2C41">
        <w:rPr>
          <w:rFonts w:ascii="Times New Roman" w:hAnsi="Times New Roman"/>
          <w:sz w:val="28"/>
          <w:szCs w:val="28"/>
        </w:rPr>
        <w:t>дены в соответствие с насущными требования</w:t>
      </w:r>
      <w:r w:rsidR="00AF2C41" w:rsidRPr="00D84D52">
        <w:rPr>
          <w:rFonts w:ascii="Times New Roman" w:hAnsi="Times New Roman"/>
          <w:sz w:val="28"/>
          <w:szCs w:val="28"/>
        </w:rPr>
        <w:t>м</w:t>
      </w:r>
      <w:r w:rsidR="00AF2C41">
        <w:rPr>
          <w:rFonts w:ascii="Times New Roman" w:hAnsi="Times New Roman"/>
          <w:sz w:val="28"/>
          <w:szCs w:val="28"/>
        </w:rPr>
        <w:t>и</w:t>
      </w:r>
      <w:r w:rsidR="00AF2C41" w:rsidRPr="00D84D52">
        <w:rPr>
          <w:rFonts w:ascii="Times New Roman" w:hAnsi="Times New Roman"/>
          <w:sz w:val="28"/>
          <w:szCs w:val="28"/>
        </w:rPr>
        <w:t>.</w:t>
      </w:r>
      <w:r w:rsidR="00AF2C41">
        <w:rPr>
          <w:rFonts w:ascii="Times New Roman" w:hAnsi="Times New Roman"/>
          <w:sz w:val="28"/>
          <w:szCs w:val="28"/>
        </w:rPr>
        <w:t xml:space="preserve"> </w:t>
      </w:r>
      <w:r w:rsidR="00AF2C41" w:rsidRPr="00D84D52">
        <w:rPr>
          <w:rFonts w:ascii="Times New Roman" w:hAnsi="Times New Roman"/>
          <w:sz w:val="28"/>
          <w:szCs w:val="28"/>
        </w:rPr>
        <w:t xml:space="preserve">Главное место принадлежало идейно-политическому, военно-патриотическому, трудовому воспитанию. </w:t>
      </w:r>
      <w:r w:rsidR="00AF2C41">
        <w:rPr>
          <w:rFonts w:ascii="Times New Roman" w:hAnsi="Times New Roman"/>
          <w:sz w:val="28"/>
          <w:szCs w:val="28"/>
        </w:rPr>
        <w:t xml:space="preserve">Были введены новые предметы по  военному  и сельскохозяйственному  делу, урезаны школьные программы.  </w:t>
      </w:r>
      <w:r w:rsidR="00AF2C41" w:rsidRPr="00D84D52">
        <w:rPr>
          <w:rFonts w:ascii="Times New Roman" w:hAnsi="Times New Roman"/>
          <w:sz w:val="28"/>
          <w:szCs w:val="28"/>
        </w:rPr>
        <w:t>Школа перестроила преподавание всех учебных дисциплин, усилила связь теории с практикой, особенно по тем предметам, которые имели непосредственное отношение к военно-оборонной подготовке учащихся и к их работе на трудовом фронте.</w:t>
      </w:r>
    </w:p>
    <w:p w:rsidR="00244B06" w:rsidRPr="00D84D52" w:rsidRDefault="00DE5464" w:rsidP="00244B06">
      <w:pPr>
        <w:spacing w:after="0" w:line="360" w:lineRule="auto"/>
        <w:ind w:firstLine="540"/>
        <w:jc w:val="both"/>
        <w:rPr>
          <w:rFonts w:ascii="Times New Roman" w:hAnsi="Times New Roman"/>
          <w:sz w:val="28"/>
          <w:szCs w:val="28"/>
        </w:rPr>
      </w:pPr>
      <w:r>
        <w:rPr>
          <w:rFonts w:ascii="Times New Roman" w:hAnsi="Times New Roman"/>
          <w:sz w:val="28"/>
          <w:szCs w:val="28"/>
        </w:rPr>
        <w:t xml:space="preserve"> 5.</w:t>
      </w:r>
      <w:r w:rsidRPr="00C2252E">
        <w:rPr>
          <w:rFonts w:ascii="Times New Roman" w:hAnsi="Times New Roman"/>
          <w:sz w:val="28"/>
          <w:szCs w:val="28"/>
        </w:rPr>
        <w:t xml:space="preserve">  </w:t>
      </w:r>
      <w:r>
        <w:rPr>
          <w:rFonts w:ascii="Times New Roman" w:hAnsi="Times New Roman"/>
          <w:sz w:val="28"/>
          <w:szCs w:val="28"/>
        </w:rPr>
        <w:t xml:space="preserve"> </w:t>
      </w:r>
      <w:r w:rsidR="000445B7">
        <w:rPr>
          <w:rFonts w:ascii="Times New Roman" w:hAnsi="Times New Roman"/>
          <w:sz w:val="28"/>
          <w:szCs w:val="28"/>
        </w:rPr>
        <w:t>Отличительной чертой</w:t>
      </w:r>
      <w:r w:rsidR="000445B7" w:rsidRPr="00C2252E">
        <w:rPr>
          <w:rFonts w:ascii="Times New Roman" w:hAnsi="Times New Roman"/>
          <w:sz w:val="28"/>
          <w:szCs w:val="28"/>
        </w:rPr>
        <w:t xml:space="preserve"> </w:t>
      </w:r>
      <w:r w:rsidRPr="00C2252E">
        <w:rPr>
          <w:rFonts w:ascii="Times New Roman" w:hAnsi="Times New Roman"/>
          <w:sz w:val="28"/>
          <w:szCs w:val="28"/>
        </w:rPr>
        <w:t xml:space="preserve">при формировании советского  </w:t>
      </w:r>
      <w:r>
        <w:rPr>
          <w:rFonts w:ascii="Times New Roman" w:hAnsi="Times New Roman"/>
          <w:sz w:val="28"/>
          <w:szCs w:val="28"/>
        </w:rPr>
        <w:t>школьника</w:t>
      </w:r>
      <w:r w:rsidRPr="00C2252E">
        <w:rPr>
          <w:rFonts w:ascii="Times New Roman" w:hAnsi="Times New Roman"/>
          <w:sz w:val="28"/>
          <w:szCs w:val="28"/>
        </w:rPr>
        <w:t xml:space="preserve"> в период Велик</w:t>
      </w:r>
      <w:r w:rsidR="00244B06">
        <w:rPr>
          <w:rFonts w:ascii="Times New Roman" w:hAnsi="Times New Roman"/>
          <w:sz w:val="28"/>
          <w:szCs w:val="28"/>
        </w:rPr>
        <w:t>ой Отечественной войны</w:t>
      </w:r>
      <w:r w:rsidR="000445B7" w:rsidRPr="000445B7">
        <w:rPr>
          <w:rFonts w:ascii="Times New Roman" w:hAnsi="Times New Roman"/>
          <w:sz w:val="28"/>
          <w:szCs w:val="28"/>
        </w:rPr>
        <w:t xml:space="preserve"> </w:t>
      </w:r>
      <w:r w:rsidR="000445B7">
        <w:rPr>
          <w:rFonts w:ascii="Times New Roman" w:hAnsi="Times New Roman"/>
          <w:sz w:val="28"/>
          <w:szCs w:val="28"/>
        </w:rPr>
        <w:t>стало</w:t>
      </w:r>
      <w:r w:rsidR="000445B7" w:rsidRPr="00C2252E">
        <w:rPr>
          <w:rFonts w:ascii="Times New Roman" w:hAnsi="Times New Roman"/>
          <w:sz w:val="28"/>
          <w:szCs w:val="28"/>
        </w:rPr>
        <w:t xml:space="preserve"> патриотическо</w:t>
      </w:r>
      <w:r w:rsidR="00A36C50">
        <w:rPr>
          <w:rFonts w:ascii="Times New Roman" w:hAnsi="Times New Roman"/>
          <w:sz w:val="28"/>
          <w:szCs w:val="28"/>
        </w:rPr>
        <w:t>е</w:t>
      </w:r>
      <w:r w:rsidR="000445B7" w:rsidRPr="00C2252E">
        <w:rPr>
          <w:rFonts w:ascii="Times New Roman" w:hAnsi="Times New Roman"/>
          <w:sz w:val="28"/>
          <w:szCs w:val="28"/>
        </w:rPr>
        <w:t xml:space="preserve"> воспитани</w:t>
      </w:r>
      <w:r w:rsidR="000445B7">
        <w:rPr>
          <w:rFonts w:ascii="Times New Roman" w:hAnsi="Times New Roman"/>
          <w:sz w:val="28"/>
          <w:szCs w:val="28"/>
        </w:rPr>
        <w:t>е</w:t>
      </w:r>
      <w:r w:rsidR="0033317C">
        <w:rPr>
          <w:rFonts w:ascii="Times New Roman" w:hAnsi="Times New Roman"/>
          <w:sz w:val="28"/>
          <w:szCs w:val="28"/>
        </w:rPr>
        <w:t xml:space="preserve">. </w:t>
      </w:r>
      <w:r w:rsidR="00244B06">
        <w:rPr>
          <w:rFonts w:ascii="Times New Roman" w:hAnsi="Times New Roman"/>
          <w:sz w:val="28"/>
          <w:szCs w:val="28"/>
        </w:rPr>
        <w:t xml:space="preserve"> </w:t>
      </w:r>
      <w:r w:rsidR="0033317C">
        <w:rPr>
          <w:rFonts w:ascii="Times New Roman" w:hAnsi="Times New Roman"/>
          <w:sz w:val="28"/>
          <w:szCs w:val="28"/>
        </w:rPr>
        <w:t xml:space="preserve"> Были </w:t>
      </w:r>
      <w:r w:rsidRPr="00C2252E">
        <w:rPr>
          <w:rFonts w:ascii="Times New Roman" w:hAnsi="Times New Roman"/>
          <w:sz w:val="28"/>
          <w:szCs w:val="28"/>
        </w:rPr>
        <w:t>п</w:t>
      </w:r>
      <w:r w:rsidR="0033317C">
        <w:rPr>
          <w:rFonts w:ascii="Times New Roman" w:hAnsi="Times New Roman"/>
          <w:sz w:val="28"/>
          <w:szCs w:val="28"/>
        </w:rPr>
        <w:t>роанализированы</w:t>
      </w:r>
      <w:r w:rsidR="000445B7">
        <w:rPr>
          <w:rFonts w:ascii="Times New Roman" w:hAnsi="Times New Roman"/>
          <w:sz w:val="28"/>
          <w:szCs w:val="28"/>
        </w:rPr>
        <w:t xml:space="preserve"> основные</w:t>
      </w:r>
      <w:r w:rsidRPr="00C2252E">
        <w:rPr>
          <w:rFonts w:ascii="Times New Roman" w:hAnsi="Times New Roman"/>
          <w:sz w:val="28"/>
          <w:szCs w:val="28"/>
        </w:rPr>
        <w:t xml:space="preserve"> недостатки и трудности реализации</w:t>
      </w:r>
      <w:r w:rsidR="0033317C">
        <w:rPr>
          <w:rFonts w:ascii="Times New Roman" w:hAnsi="Times New Roman"/>
          <w:sz w:val="28"/>
          <w:szCs w:val="28"/>
        </w:rPr>
        <w:t xml:space="preserve"> данной программы </w:t>
      </w:r>
      <w:r w:rsidRPr="00C2252E">
        <w:rPr>
          <w:rFonts w:ascii="Times New Roman" w:hAnsi="Times New Roman"/>
          <w:sz w:val="28"/>
          <w:szCs w:val="28"/>
        </w:rPr>
        <w:t xml:space="preserve"> в общеобразовательных школах БМАССР</w:t>
      </w:r>
      <w:r w:rsidR="00244B06">
        <w:rPr>
          <w:rFonts w:ascii="Times New Roman" w:hAnsi="Times New Roman"/>
          <w:sz w:val="28"/>
          <w:szCs w:val="28"/>
        </w:rPr>
        <w:t>.</w:t>
      </w:r>
      <w:r w:rsidR="00244B06" w:rsidRPr="00244B06">
        <w:rPr>
          <w:rFonts w:ascii="Times New Roman" w:hAnsi="Times New Roman"/>
          <w:sz w:val="28"/>
          <w:szCs w:val="28"/>
        </w:rPr>
        <w:t xml:space="preserve"> </w:t>
      </w:r>
      <w:r w:rsidR="00244B06">
        <w:rPr>
          <w:rFonts w:ascii="Times New Roman" w:hAnsi="Times New Roman"/>
          <w:sz w:val="28"/>
          <w:szCs w:val="28"/>
        </w:rPr>
        <w:t>Р</w:t>
      </w:r>
      <w:r w:rsidR="00244B06" w:rsidRPr="00D84D52">
        <w:rPr>
          <w:rFonts w:ascii="Times New Roman" w:hAnsi="Times New Roman"/>
          <w:sz w:val="28"/>
          <w:szCs w:val="28"/>
        </w:rPr>
        <w:t xml:space="preserve">етроспективный анализ </w:t>
      </w:r>
      <w:r w:rsidR="0033317C">
        <w:rPr>
          <w:rFonts w:ascii="Times New Roman" w:hAnsi="Times New Roman"/>
          <w:sz w:val="28"/>
          <w:szCs w:val="28"/>
        </w:rPr>
        <w:t>д</w:t>
      </w:r>
      <w:r w:rsidR="000445B7">
        <w:rPr>
          <w:rFonts w:ascii="Times New Roman" w:hAnsi="Times New Roman"/>
          <w:sz w:val="28"/>
          <w:szCs w:val="28"/>
        </w:rPr>
        <w:t xml:space="preserve">оказал, что </w:t>
      </w:r>
      <w:r w:rsidR="00244B06" w:rsidRPr="00D84D52">
        <w:rPr>
          <w:rFonts w:ascii="Times New Roman" w:hAnsi="Times New Roman"/>
          <w:sz w:val="28"/>
          <w:szCs w:val="28"/>
        </w:rPr>
        <w:t>формировани</w:t>
      </w:r>
      <w:r w:rsidR="000445B7">
        <w:rPr>
          <w:rFonts w:ascii="Times New Roman" w:hAnsi="Times New Roman"/>
          <w:sz w:val="28"/>
          <w:szCs w:val="28"/>
        </w:rPr>
        <w:t>е</w:t>
      </w:r>
      <w:r w:rsidR="00244B06" w:rsidRPr="00D84D52">
        <w:rPr>
          <w:rFonts w:ascii="Times New Roman" w:hAnsi="Times New Roman"/>
          <w:sz w:val="28"/>
          <w:szCs w:val="28"/>
        </w:rPr>
        <w:t xml:space="preserve"> исторического сознания молодежи, патриотизма, </w:t>
      </w:r>
      <w:r w:rsidR="0033317C">
        <w:rPr>
          <w:rFonts w:ascii="Times New Roman" w:hAnsi="Times New Roman"/>
          <w:sz w:val="28"/>
          <w:szCs w:val="28"/>
        </w:rPr>
        <w:t xml:space="preserve"> </w:t>
      </w:r>
      <w:r w:rsidR="00244B06">
        <w:rPr>
          <w:rFonts w:ascii="Times New Roman" w:hAnsi="Times New Roman"/>
          <w:sz w:val="28"/>
          <w:szCs w:val="28"/>
        </w:rPr>
        <w:t>любви к</w:t>
      </w:r>
      <w:r w:rsidR="00A36C50">
        <w:rPr>
          <w:rFonts w:ascii="Times New Roman" w:hAnsi="Times New Roman"/>
          <w:sz w:val="28"/>
          <w:szCs w:val="28"/>
        </w:rPr>
        <w:t xml:space="preserve"> </w:t>
      </w:r>
      <w:r w:rsidR="00244B06">
        <w:rPr>
          <w:rFonts w:ascii="Times New Roman" w:hAnsi="Times New Roman"/>
          <w:sz w:val="28"/>
          <w:szCs w:val="28"/>
        </w:rPr>
        <w:t xml:space="preserve"> Родине является одной из основных</w:t>
      </w:r>
      <w:r w:rsidR="00244B06" w:rsidRPr="00D84D52">
        <w:rPr>
          <w:rFonts w:ascii="Times New Roman" w:hAnsi="Times New Roman"/>
          <w:sz w:val="28"/>
          <w:szCs w:val="28"/>
        </w:rPr>
        <w:t xml:space="preserve"> </w:t>
      </w:r>
      <w:r w:rsidR="00244B06">
        <w:rPr>
          <w:rFonts w:ascii="Times New Roman" w:hAnsi="Times New Roman"/>
          <w:sz w:val="28"/>
          <w:szCs w:val="28"/>
        </w:rPr>
        <w:t xml:space="preserve">задач государства и </w:t>
      </w:r>
      <w:r w:rsidR="00244B06" w:rsidRPr="00D84D52">
        <w:rPr>
          <w:rFonts w:ascii="Times New Roman" w:hAnsi="Times New Roman"/>
          <w:sz w:val="28"/>
          <w:szCs w:val="28"/>
        </w:rPr>
        <w:t xml:space="preserve"> общества на любом этапе его развития.</w:t>
      </w:r>
    </w:p>
    <w:p w:rsidR="00CD1BA6" w:rsidRPr="00D84D52" w:rsidRDefault="00DE5464" w:rsidP="00CD1BA6">
      <w:pPr>
        <w:spacing w:after="0" w:line="360" w:lineRule="auto"/>
        <w:ind w:firstLine="540"/>
        <w:jc w:val="both"/>
        <w:rPr>
          <w:rFonts w:ascii="Times New Roman" w:hAnsi="Times New Roman"/>
          <w:sz w:val="28"/>
          <w:szCs w:val="28"/>
        </w:rPr>
      </w:pPr>
      <w:r>
        <w:rPr>
          <w:rFonts w:ascii="Times New Roman" w:hAnsi="Times New Roman"/>
          <w:sz w:val="28"/>
          <w:szCs w:val="28"/>
        </w:rPr>
        <w:t xml:space="preserve">6. </w:t>
      </w:r>
      <w:r w:rsidR="000445B7" w:rsidRPr="00D84D52">
        <w:rPr>
          <w:rFonts w:ascii="Times New Roman" w:hAnsi="Times New Roman"/>
          <w:sz w:val="28"/>
          <w:szCs w:val="28"/>
        </w:rPr>
        <w:t>Если оценивать  образов</w:t>
      </w:r>
      <w:r w:rsidR="000445B7">
        <w:rPr>
          <w:rFonts w:ascii="Times New Roman" w:hAnsi="Times New Roman"/>
          <w:sz w:val="28"/>
          <w:szCs w:val="28"/>
        </w:rPr>
        <w:t>ание  страны в целом,  и БМАССР</w:t>
      </w:r>
      <w:r w:rsidR="000445B7" w:rsidRPr="00D84D52">
        <w:rPr>
          <w:rFonts w:ascii="Times New Roman" w:hAnsi="Times New Roman"/>
          <w:sz w:val="28"/>
          <w:szCs w:val="28"/>
        </w:rPr>
        <w:t xml:space="preserve"> как одного из регионов в годы войны, нужно признать, что достигнутая в войне победа была оплачена очень высокой ценой. Школьни</w:t>
      </w:r>
      <w:r w:rsidR="000445B7">
        <w:rPr>
          <w:rFonts w:ascii="Times New Roman" w:hAnsi="Times New Roman"/>
          <w:sz w:val="28"/>
          <w:szCs w:val="28"/>
        </w:rPr>
        <w:t>ки, наравне с</w:t>
      </w:r>
      <w:r w:rsidR="000445B7" w:rsidRPr="00D84D52">
        <w:rPr>
          <w:rFonts w:ascii="Times New Roman" w:hAnsi="Times New Roman"/>
          <w:sz w:val="28"/>
          <w:szCs w:val="28"/>
        </w:rPr>
        <w:t xml:space="preserve"> взрослыми, сделали все возможное для защиты и с</w:t>
      </w:r>
      <w:r w:rsidR="0033317C">
        <w:rPr>
          <w:rFonts w:ascii="Times New Roman" w:hAnsi="Times New Roman"/>
          <w:sz w:val="28"/>
          <w:szCs w:val="28"/>
        </w:rPr>
        <w:t>пасения страны</w:t>
      </w:r>
      <w:r w:rsidR="007509FE">
        <w:rPr>
          <w:rFonts w:ascii="Times New Roman" w:hAnsi="Times New Roman"/>
          <w:sz w:val="28"/>
          <w:szCs w:val="28"/>
        </w:rPr>
        <w:t>.</w:t>
      </w:r>
      <w:r w:rsidR="007509FE" w:rsidRPr="007509FE">
        <w:rPr>
          <w:rFonts w:ascii="Times New Roman" w:hAnsi="Times New Roman"/>
          <w:sz w:val="28"/>
          <w:szCs w:val="28"/>
        </w:rPr>
        <w:t xml:space="preserve"> </w:t>
      </w:r>
      <w:r w:rsidR="007509FE">
        <w:rPr>
          <w:rFonts w:ascii="Times New Roman" w:hAnsi="Times New Roman"/>
          <w:sz w:val="28"/>
          <w:szCs w:val="28"/>
        </w:rPr>
        <w:t>В</w:t>
      </w:r>
      <w:r w:rsidR="007509FE" w:rsidRPr="00D84D52">
        <w:rPr>
          <w:rFonts w:ascii="Times New Roman" w:hAnsi="Times New Roman"/>
          <w:sz w:val="28"/>
          <w:szCs w:val="28"/>
        </w:rPr>
        <w:t>ысокую патриотическую направленность приобре</w:t>
      </w:r>
      <w:r w:rsidR="007509FE">
        <w:rPr>
          <w:rFonts w:ascii="Times New Roman" w:hAnsi="Times New Roman"/>
          <w:sz w:val="28"/>
          <w:szCs w:val="28"/>
        </w:rPr>
        <w:t>л общественно-полезный</w:t>
      </w:r>
      <w:r w:rsidR="007509FE" w:rsidRPr="00D84D52">
        <w:rPr>
          <w:rFonts w:ascii="Times New Roman" w:hAnsi="Times New Roman"/>
          <w:sz w:val="28"/>
          <w:szCs w:val="28"/>
        </w:rPr>
        <w:t xml:space="preserve"> </w:t>
      </w:r>
      <w:r w:rsidR="00CD1BA6" w:rsidRPr="00D84D52">
        <w:rPr>
          <w:rFonts w:ascii="Times New Roman" w:hAnsi="Times New Roman"/>
          <w:sz w:val="28"/>
          <w:szCs w:val="28"/>
        </w:rPr>
        <w:t>труд школьников</w:t>
      </w:r>
      <w:r w:rsidR="007509FE">
        <w:rPr>
          <w:rFonts w:ascii="Times New Roman" w:hAnsi="Times New Roman"/>
          <w:sz w:val="28"/>
          <w:szCs w:val="28"/>
        </w:rPr>
        <w:t>, который</w:t>
      </w:r>
      <w:r w:rsidR="00CD1BA6" w:rsidRPr="00D84D52">
        <w:rPr>
          <w:rFonts w:ascii="Times New Roman" w:hAnsi="Times New Roman"/>
          <w:sz w:val="28"/>
          <w:szCs w:val="28"/>
        </w:rPr>
        <w:t xml:space="preserve"> стал эффективным средством воспитания подрастающего поколения</w:t>
      </w:r>
      <w:r w:rsidR="007509FE">
        <w:rPr>
          <w:rFonts w:ascii="Times New Roman" w:hAnsi="Times New Roman"/>
          <w:sz w:val="28"/>
          <w:szCs w:val="28"/>
        </w:rPr>
        <w:t>.</w:t>
      </w:r>
      <w:r w:rsidR="00CD1BA6" w:rsidRPr="00D84D52">
        <w:rPr>
          <w:rFonts w:ascii="Times New Roman" w:hAnsi="Times New Roman"/>
          <w:sz w:val="28"/>
          <w:szCs w:val="28"/>
        </w:rPr>
        <w:t xml:space="preserve"> </w:t>
      </w:r>
      <w:r w:rsidR="007509FE">
        <w:rPr>
          <w:rFonts w:ascii="Times New Roman" w:hAnsi="Times New Roman"/>
          <w:sz w:val="28"/>
          <w:szCs w:val="28"/>
        </w:rPr>
        <w:t>Н</w:t>
      </w:r>
      <w:r w:rsidR="00CD1BA6" w:rsidRPr="00D84D52">
        <w:rPr>
          <w:rFonts w:ascii="Times New Roman" w:hAnsi="Times New Roman"/>
          <w:sz w:val="28"/>
          <w:szCs w:val="28"/>
        </w:rPr>
        <w:t>есмотря на трудности военного времени – недостаток рабочих кадров, оборудования, сырья, ухудшением материально-бытового положения</w:t>
      </w:r>
      <w:r w:rsidR="00590F03">
        <w:rPr>
          <w:rFonts w:ascii="Times New Roman" w:hAnsi="Times New Roman"/>
          <w:sz w:val="28"/>
          <w:szCs w:val="28"/>
        </w:rPr>
        <w:t xml:space="preserve"> б</w:t>
      </w:r>
      <w:r w:rsidR="00CD1BA6">
        <w:rPr>
          <w:rFonts w:ascii="Times New Roman" w:hAnsi="Times New Roman"/>
          <w:sz w:val="28"/>
          <w:szCs w:val="28"/>
        </w:rPr>
        <w:t xml:space="preserve">ыла проведена </w:t>
      </w:r>
      <w:r w:rsidR="00CD1BA6" w:rsidRPr="00C2252E">
        <w:rPr>
          <w:rFonts w:ascii="Times New Roman" w:hAnsi="Times New Roman"/>
          <w:sz w:val="28"/>
          <w:szCs w:val="28"/>
        </w:rPr>
        <w:t>мобилизаци</w:t>
      </w:r>
      <w:r w:rsidR="00CD1BA6">
        <w:rPr>
          <w:rFonts w:ascii="Times New Roman" w:hAnsi="Times New Roman"/>
          <w:sz w:val="28"/>
          <w:szCs w:val="28"/>
        </w:rPr>
        <w:t>я</w:t>
      </w:r>
      <w:r w:rsidR="00CD1BA6" w:rsidRPr="00C2252E">
        <w:rPr>
          <w:rFonts w:ascii="Times New Roman" w:hAnsi="Times New Roman"/>
          <w:sz w:val="28"/>
          <w:szCs w:val="28"/>
        </w:rPr>
        <w:t xml:space="preserve"> </w:t>
      </w:r>
      <w:r w:rsidR="00CD1BA6">
        <w:rPr>
          <w:rFonts w:ascii="Times New Roman" w:hAnsi="Times New Roman"/>
          <w:sz w:val="28"/>
          <w:szCs w:val="28"/>
        </w:rPr>
        <w:t xml:space="preserve">всех </w:t>
      </w:r>
      <w:r w:rsidR="00CD1BA6" w:rsidRPr="00C2252E">
        <w:rPr>
          <w:rFonts w:ascii="Times New Roman" w:hAnsi="Times New Roman"/>
          <w:sz w:val="28"/>
          <w:szCs w:val="28"/>
        </w:rPr>
        <w:t>резервов</w:t>
      </w:r>
      <w:r w:rsidR="00CD1BA6">
        <w:rPr>
          <w:rFonts w:ascii="Times New Roman" w:hAnsi="Times New Roman"/>
          <w:sz w:val="28"/>
          <w:szCs w:val="28"/>
        </w:rPr>
        <w:t xml:space="preserve">  и благодаря героическому труду, в том числе учителей и школьников</w:t>
      </w:r>
      <w:r w:rsidR="00590F03">
        <w:rPr>
          <w:rFonts w:ascii="Times New Roman" w:hAnsi="Times New Roman"/>
          <w:sz w:val="28"/>
          <w:szCs w:val="28"/>
        </w:rPr>
        <w:t>, мы</w:t>
      </w:r>
      <w:r w:rsidR="00CD1BA6" w:rsidRPr="00D84D52">
        <w:rPr>
          <w:rFonts w:ascii="Times New Roman" w:hAnsi="Times New Roman"/>
          <w:sz w:val="28"/>
          <w:szCs w:val="28"/>
        </w:rPr>
        <w:t xml:space="preserve"> </w:t>
      </w:r>
      <w:r w:rsidR="00CD1BA6">
        <w:rPr>
          <w:rFonts w:ascii="Times New Roman" w:hAnsi="Times New Roman"/>
          <w:sz w:val="28"/>
          <w:szCs w:val="28"/>
        </w:rPr>
        <w:t>сумели</w:t>
      </w:r>
      <w:r w:rsidR="00CD1BA6" w:rsidRPr="00D84D52">
        <w:rPr>
          <w:rFonts w:ascii="Times New Roman" w:hAnsi="Times New Roman"/>
          <w:sz w:val="28"/>
          <w:szCs w:val="28"/>
        </w:rPr>
        <w:t xml:space="preserve"> вы</w:t>
      </w:r>
      <w:r w:rsidR="00CD1BA6">
        <w:rPr>
          <w:rFonts w:ascii="Times New Roman" w:hAnsi="Times New Roman"/>
          <w:sz w:val="28"/>
          <w:szCs w:val="28"/>
        </w:rPr>
        <w:t>стоять</w:t>
      </w:r>
      <w:r w:rsidR="00590F03" w:rsidRPr="00590F03">
        <w:rPr>
          <w:rFonts w:ascii="Times New Roman" w:hAnsi="Times New Roman"/>
          <w:sz w:val="28"/>
          <w:szCs w:val="28"/>
        </w:rPr>
        <w:t xml:space="preserve"> </w:t>
      </w:r>
      <w:r w:rsidR="00590F03" w:rsidRPr="00D84D52">
        <w:rPr>
          <w:rFonts w:ascii="Times New Roman" w:hAnsi="Times New Roman"/>
          <w:sz w:val="28"/>
          <w:szCs w:val="28"/>
        </w:rPr>
        <w:t>и победи</w:t>
      </w:r>
      <w:r w:rsidR="00590F03">
        <w:rPr>
          <w:rFonts w:ascii="Times New Roman" w:hAnsi="Times New Roman"/>
          <w:sz w:val="28"/>
          <w:szCs w:val="28"/>
        </w:rPr>
        <w:t>ть, при этом</w:t>
      </w:r>
      <w:r w:rsidR="00CD1BA6">
        <w:rPr>
          <w:rFonts w:ascii="Times New Roman" w:hAnsi="Times New Roman"/>
          <w:sz w:val="28"/>
          <w:szCs w:val="28"/>
        </w:rPr>
        <w:t xml:space="preserve"> </w:t>
      </w:r>
      <w:r w:rsidR="00CD1BA6" w:rsidRPr="00D84D52">
        <w:rPr>
          <w:rFonts w:ascii="Times New Roman" w:hAnsi="Times New Roman"/>
          <w:sz w:val="28"/>
          <w:szCs w:val="28"/>
        </w:rPr>
        <w:t>выполни</w:t>
      </w:r>
      <w:r w:rsidR="00590F03">
        <w:rPr>
          <w:rFonts w:ascii="Times New Roman" w:hAnsi="Times New Roman"/>
          <w:sz w:val="28"/>
          <w:szCs w:val="28"/>
        </w:rPr>
        <w:t>ть</w:t>
      </w:r>
      <w:r w:rsidR="00CD1BA6" w:rsidRPr="00D84D52">
        <w:rPr>
          <w:rFonts w:ascii="Times New Roman" w:hAnsi="Times New Roman"/>
          <w:sz w:val="28"/>
          <w:szCs w:val="28"/>
        </w:rPr>
        <w:t xml:space="preserve"> возложенные Родиной обязанности.</w:t>
      </w:r>
      <w:r w:rsidR="00CD1BA6">
        <w:rPr>
          <w:rFonts w:ascii="Times New Roman" w:hAnsi="Times New Roman"/>
          <w:sz w:val="28"/>
          <w:szCs w:val="28"/>
        </w:rPr>
        <w:t xml:space="preserve"> </w:t>
      </w:r>
    </w:p>
    <w:p w:rsidR="003636E5" w:rsidRPr="00D84D52" w:rsidRDefault="0033317C" w:rsidP="00987380">
      <w:pPr>
        <w:spacing w:after="0" w:line="360" w:lineRule="auto"/>
        <w:ind w:firstLine="540"/>
        <w:jc w:val="both"/>
        <w:rPr>
          <w:rFonts w:ascii="Times New Roman" w:hAnsi="Times New Roman"/>
          <w:sz w:val="28"/>
          <w:szCs w:val="28"/>
        </w:rPr>
      </w:pPr>
      <w:r>
        <w:rPr>
          <w:rFonts w:ascii="Times New Roman" w:hAnsi="Times New Roman"/>
          <w:sz w:val="28"/>
          <w:szCs w:val="28"/>
        </w:rPr>
        <w:t xml:space="preserve"> Особого внимания </w:t>
      </w:r>
      <w:r w:rsidR="00104360">
        <w:rPr>
          <w:rFonts w:ascii="Times New Roman" w:hAnsi="Times New Roman"/>
          <w:sz w:val="28"/>
          <w:szCs w:val="28"/>
        </w:rPr>
        <w:t xml:space="preserve"> заслуживает работа </w:t>
      </w:r>
      <w:r w:rsidR="00590F03">
        <w:rPr>
          <w:rFonts w:ascii="Times New Roman" w:hAnsi="Times New Roman"/>
          <w:sz w:val="28"/>
          <w:szCs w:val="28"/>
        </w:rPr>
        <w:t xml:space="preserve">  партийных о</w:t>
      </w:r>
      <w:r w:rsidR="003636E5" w:rsidRPr="00D84D52">
        <w:rPr>
          <w:rFonts w:ascii="Times New Roman" w:hAnsi="Times New Roman"/>
          <w:sz w:val="28"/>
          <w:szCs w:val="28"/>
        </w:rPr>
        <w:t>рганы власти</w:t>
      </w:r>
      <w:r w:rsidR="00590F03">
        <w:rPr>
          <w:rFonts w:ascii="Times New Roman" w:hAnsi="Times New Roman"/>
          <w:sz w:val="28"/>
          <w:szCs w:val="28"/>
        </w:rPr>
        <w:t xml:space="preserve">, </w:t>
      </w:r>
      <w:r w:rsidR="00104360">
        <w:rPr>
          <w:rFonts w:ascii="Times New Roman" w:hAnsi="Times New Roman"/>
          <w:sz w:val="28"/>
          <w:szCs w:val="28"/>
        </w:rPr>
        <w:t xml:space="preserve"> при ведении политики  всеобщей </w:t>
      </w:r>
      <w:r w:rsidR="00104360" w:rsidRPr="00104360">
        <w:rPr>
          <w:rFonts w:ascii="Times New Roman" w:hAnsi="Times New Roman"/>
          <w:sz w:val="28"/>
          <w:szCs w:val="28"/>
        </w:rPr>
        <w:t>мобилизации  населения</w:t>
      </w:r>
      <w:r w:rsidR="00104360">
        <w:rPr>
          <w:rFonts w:ascii="Times New Roman" w:hAnsi="Times New Roman"/>
          <w:sz w:val="28"/>
          <w:szCs w:val="28"/>
        </w:rPr>
        <w:t xml:space="preserve">, </w:t>
      </w:r>
      <w:r w:rsidR="00104360" w:rsidRPr="00104360">
        <w:rPr>
          <w:rFonts w:ascii="Times New Roman" w:hAnsi="Times New Roman"/>
          <w:sz w:val="28"/>
          <w:szCs w:val="28"/>
        </w:rPr>
        <w:t xml:space="preserve">опиравшееся не только на </w:t>
      </w:r>
      <w:r w:rsidR="00104360">
        <w:rPr>
          <w:rFonts w:ascii="Times New Roman" w:hAnsi="Times New Roman"/>
          <w:sz w:val="28"/>
          <w:szCs w:val="28"/>
        </w:rPr>
        <w:t xml:space="preserve">идеологическое воздействие, но и, конечно же,  </w:t>
      </w:r>
      <w:r w:rsidR="00104360" w:rsidRPr="00104360">
        <w:rPr>
          <w:rFonts w:ascii="Times New Roman" w:hAnsi="Times New Roman"/>
          <w:sz w:val="28"/>
          <w:szCs w:val="28"/>
        </w:rPr>
        <w:t xml:space="preserve"> на знание конкретных проблем и умение решать и</w:t>
      </w:r>
      <w:r w:rsidR="00104360">
        <w:rPr>
          <w:rFonts w:ascii="Times New Roman" w:hAnsi="Times New Roman"/>
          <w:sz w:val="28"/>
          <w:szCs w:val="28"/>
        </w:rPr>
        <w:t xml:space="preserve">х в чрезвычайных условиях. </w:t>
      </w:r>
      <w:r w:rsidR="003636E5" w:rsidRPr="00D84D52">
        <w:rPr>
          <w:rFonts w:ascii="Times New Roman" w:hAnsi="Times New Roman"/>
          <w:sz w:val="28"/>
          <w:szCs w:val="28"/>
        </w:rPr>
        <w:t xml:space="preserve">Без такой системы власти, обладавшей огромными полномочиями, были бы невозможны </w:t>
      </w:r>
      <w:r w:rsidR="00E031EE" w:rsidRPr="00D84D52">
        <w:rPr>
          <w:rFonts w:ascii="Times New Roman" w:hAnsi="Times New Roman"/>
          <w:sz w:val="28"/>
          <w:szCs w:val="28"/>
        </w:rPr>
        <w:t>крупные изменения  в системе школьного образования</w:t>
      </w:r>
      <w:r w:rsidR="00F867DD">
        <w:rPr>
          <w:rFonts w:ascii="Times New Roman" w:hAnsi="Times New Roman"/>
          <w:sz w:val="28"/>
          <w:szCs w:val="28"/>
        </w:rPr>
        <w:t xml:space="preserve"> </w:t>
      </w:r>
      <w:r w:rsidR="00590F03">
        <w:rPr>
          <w:rFonts w:ascii="Times New Roman" w:hAnsi="Times New Roman"/>
          <w:sz w:val="28"/>
          <w:szCs w:val="28"/>
        </w:rPr>
        <w:t>страны в целом,  и БМАССР</w:t>
      </w:r>
      <w:r w:rsidR="00590F03" w:rsidRPr="00D84D52">
        <w:rPr>
          <w:rFonts w:ascii="Times New Roman" w:hAnsi="Times New Roman"/>
          <w:sz w:val="28"/>
          <w:szCs w:val="28"/>
        </w:rPr>
        <w:t xml:space="preserve"> как одного из регионов в годы войны</w:t>
      </w:r>
      <w:r w:rsidR="00104360">
        <w:rPr>
          <w:rFonts w:ascii="Times New Roman" w:hAnsi="Times New Roman"/>
          <w:sz w:val="28"/>
          <w:szCs w:val="28"/>
        </w:rPr>
        <w:t xml:space="preserve">. Изменения, повлиявшие </w:t>
      </w:r>
      <w:r w:rsidR="00E031EE" w:rsidRPr="00D84D52">
        <w:rPr>
          <w:rFonts w:ascii="Times New Roman" w:hAnsi="Times New Roman"/>
          <w:sz w:val="28"/>
          <w:szCs w:val="28"/>
        </w:rPr>
        <w:t xml:space="preserve"> в значительной мере </w:t>
      </w:r>
      <w:r w:rsidR="00104360">
        <w:rPr>
          <w:rFonts w:ascii="Times New Roman" w:hAnsi="Times New Roman"/>
          <w:sz w:val="28"/>
          <w:szCs w:val="28"/>
        </w:rPr>
        <w:t xml:space="preserve"> и на </w:t>
      </w:r>
      <w:r w:rsidR="00E031EE" w:rsidRPr="00D84D52">
        <w:rPr>
          <w:rFonts w:ascii="Times New Roman" w:hAnsi="Times New Roman"/>
          <w:sz w:val="28"/>
          <w:szCs w:val="28"/>
        </w:rPr>
        <w:t>современную школу.</w:t>
      </w:r>
    </w:p>
    <w:p w:rsidR="003636E5" w:rsidRPr="00D84D52" w:rsidRDefault="00A36C50" w:rsidP="00987380">
      <w:pPr>
        <w:spacing w:after="0" w:line="360" w:lineRule="auto"/>
        <w:ind w:firstLine="540"/>
        <w:jc w:val="both"/>
        <w:rPr>
          <w:rFonts w:ascii="Times New Roman" w:hAnsi="Times New Roman"/>
          <w:sz w:val="28"/>
          <w:szCs w:val="28"/>
        </w:rPr>
      </w:pPr>
      <w:r>
        <w:rPr>
          <w:rFonts w:ascii="Times New Roman" w:hAnsi="Times New Roman"/>
          <w:sz w:val="28"/>
          <w:szCs w:val="28"/>
        </w:rPr>
        <w:t>В настоящее время</w:t>
      </w:r>
      <w:r w:rsidR="003636E5" w:rsidRPr="00D84D52">
        <w:rPr>
          <w:rFonts w:ascii="Times New Roman" w:hAnsi="Times New Roman"/>
          <w:sz w:val="28"/>
          <w:szCs w:val="28"/>
        </w:rPr>
        <w:t xml:space="preserve"> </w:t>
      </w:r>
      <w:r w:rsidR="00587AF0">
        <w:rPr>
          <w:rFonts w:ascii="Times New Roman" w:hAnsi="Times New Roman"/>
          <w:sz w:val="28"/>
          <w:szCs w:val="28"/>
        </w:rPr>
        <w:t>происходит</w:t>
      </w:r>
      <w:r w:rsidR="003636E5" w:rsidRPr="00D84D52">
        <w:rPr>
          <w:rFonts w:ascii="Times New Roman" w:hAnsi="Times New Roman"/>
          <w:sz w:val="28"/>
          <w:szCs w:val="28"/>
        </w:rPr>
        <w:t xml:space="preserve"> утрата доверия к образованию со стороны общества, причем общество само являет</w:t>
      </w:r>
      <w:r>
        <w:rPr>
          <w:rFonts w:ascii="Times New Roman" w:hAnsi="Times New Roman"/>
          <w:sz w:val="28"/>
          <w:szCs w:val="28"/>
        </w:rPr>
        <w:t xml:space="preserve">ся одной из причин, породивших </w:t>
      </w:r>
      <w:r w:rsidR="003636E5" w:rsidRPr="00D84D52">
        <w:rPr>
          <w:rFonts w:ascii="Times New Roman" w:hAnsi="Times New Roman"/>
          <w:sz w:val="28"/>
          <w:szCs w:val="28"/>
        </w:rPr>
        <w:t>разрыв между общественными нуждами и образованием.</w:t>
      </w:r>
      <w:r w:rsidR="0090600D">
        <w:rPr>
          <w:rFonts w:ascii="Times New Roman" w:hAnsi="Times New Roman"/>
          <w:sz w:val="28"/>
          <w:szCs w:val="28"/>
        </w:rPr>
        <w:t xml:space="preserve"> Мы не сумели полностью реализовать накопленные за советский период </w:t>
      </w:r>
      <w:r w:rsidR="006B5E23">
        <w:rPr>
          <w:rFonts w:ascii="Times New Roman" w:hAnsi="Times New Roman"/>
          <w:sz w:val="28"/>
          <w:szCs w:val="28"/>
        </w:rPr>
        <w:t xml:space="preserve"> </w:t>
      </w:r>
      <w:r w:rsidR="0090600D">
        <w:rPr>
          <w:rFonts w:ascii="Times New Roman" w:hAnsi="Times New Roman"/>
          <w:sz w:val="28"/>
          <w:szCs w:val="28"/>
        </w:rPr>
        <w:t>знания</w:t>
      </w:r>
      <w:r w:rsidR="006B5E23">
        <w:rPr>
          <w:rFonts w:ascii="Times New Roman" w:hAnsi="Times New Roman"/>
          <w:sz w:val="28"/>
          <w:szCs w:val="28"/>
        </w:rPr>
        <w:t xml:space="preserve"> </w:t>
      </w:r>
      <w:r w:rsidR="0090600D">
        <w:rPr>
          <w:rFonts w:ascii="Times New Roman" w:hAnsi="Times New Roman"/>
          <w:sz w:val="28"/>
          <w:szCs w:val="28"/>
        </w:rPr>
        <w:t xml:space="preserve"> в </w:t>
      </w:r>
      <w:r w:rsidR="006B5E23">
        <w:rPr>
          <w:rFonts w:ascii="Times New Roman" w:hAnsi="Times New Roman"/>
          <w:sz w:val="28"/>
          <w:szCs w:val="28"/>
        </w:rPr>
        <w:t xml:space="preserve">области </w:t>
      </w:r>
      <w:r w:rsidR="0090600D">
        <w:rPr>
          <w:rFonts w:ascii="Times New Roman" w:hAnsi="Times New Roman"/>
          <w:sz w:val="28"/>
          <w:szCs w:val="28"/>
        </w:rPr>
        <w:t>образовани</w:t>
      </w:r>
      <w:r w:rsidR="006B5E23">
        <w:rPr>
          <w:rFonts w:ascii="Times New Roman" w:hAnsi="Times New Roman"/>
          <w:sz w:val="28"/>
          <w:szCs w:val="28"/>
        </w:rPr>
        <w:t>я, допустили разрушения проверенной системы обучения и воспитания в общеобразовательной школе.</w:t>
      </w:r>
    </w:p>
    <w:p w:rsidR="003636E5" w:rsidRPr="00D84D52" w:rsidRDefault="003636E5"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Реформирование образования проходит в условиях, когда Россия переживает глубочайший культурный шок, негативное воздействие которого на общество носит разрушительный характер, прежде всего в нравственном плане.</w:t>
      </w:r>
      <w:r w:rsidR="00587AF0">
        <w:rPr>
          <w:rFonts w:ascii="Times New Roman" w:hAnsi="Times New Roman"/>
          <w:sz w:val="28"/>
          <w:szCs w:val="28"/>
        </w:rPr>
        <w:t xml:space="preserve"> Происходит</w:t>
      </w:r>
      <w:r w:rsidRPr="00D84D52">
        <w:rPr>
          <w:rFonts w:ascii="Times New Roman" w:hAnsi="Times New Roman"/>
          <w:sz w:val="28"/>
          <w:szCs w:val="28"/>
        </w:rPr>
        <w:t xml:space="preserve"> игнорирование отечественной истории и традиций развития образования, механическое копирование далеко не лучшей зарубежной практики, пренебрежение нашими несомненными преимуществами, искусственная гиперболизация недостатков, противопоставление под видом демократизации</w:t>
      </w:r>
      <w:r w:rsidR="00587AF0">
        <w:rPr>
          <w:rFonts w:ascii="Times New Roman" w:hAnsi="Times New Roman"/>
          <w:sz w:val="28"/>
          <w:szCs w:val="28"/>
        </w:rPr>
        <w:t>.</w:t>
      </w:r>
      <w:r w:rsidRPr="00D84D52">
        <w:rPr>
          <w:rFonts w:ascii="Times New Roman" w:hAnsi="Times New Roman"/>
          <w:sz w:val="28"/>
          <w:szCs w:val="28"/>
        </w:rPr>
        <w:t xml:space="preserve"> Ретроспективное изучение процессов, протекавших в области образования в  период  Великой Отечественной войны, приобретает </w:t>
      </w:r>
      <w:r w:rsidR="00587AF0">
        <w:rPr>
          <w:rFonts w:ascii="Times New Roman" w:hAnsi="Times New Roman"/>
          <w:sz w:val="28"/>
          <w:szCs w:val="28"/>
        </w:rPr>
        <w:t xml:space="preserve">здесь </w:t>
      </w:r>
      <w:r w:rsidRPr="00D84D52">
        <w:rPr>
          <w:rFonts w:ascii="Times New Roman" w:hAnsi="Times New Roman"/>
          <w:sz w:val="28"/>
          <w:szCs w:val="28"/>
        </w:rPr>
        <w:t>особое значение для более глубокого осмысления и социально-культурных</w:t>
      </w:r>
      <w:r w:rsidR="00587AF0">
        <w:rPr>
          <w:rFonts w:ascii="Times New Roman" w:hAnsi="Times New Roman"/>
          <w:sz w:val="28"/>
          <w:szCs w:val="28"/>
        </w:rPr>
        <w:t xml:space="preserve"> явлений сегодняшнего времени</w:t>
      </w:r>
      <w:r w:rsidRPr="00D84D52">
        <w:rPr>
          <w:rFonts w:ascii="Times New Roman" w:hAnsi="Times New Roman"/>
          <w:sz w:val="28"/>
          <w:szCs w:val="28"/>
        </w:rPr>
        <w:t>.</w:t>
      </w:r>
    </w:p>
    <w:p w:rsidR="003636E5" w:rsidRPr="00D84D52" w:rsidRDefault="000859F2" w:rsidP="00987380">
      <w:pPr>
        <w:spacing w:after="0" w:line="360" w:lineRule="auto"/>
        <w:ind w:firstLine="540"/>
        <w:jc w:val="both"/>
        <w:rPr>
          <w:rFonts w:ascii="Times New Roman" w:hAnsi="Times New Roman"/>
          <w:sz w:val="28"/>
          <w:szCs w:val="28"/>
        </w:rPr>
      </w:pPr>
      <w:r w:rsidRPr="00D84D52">
        <w:rPr>
          <w:rFonts w:ascii="Times New Roman" w:hAnsi="Times New Roman"/>
          <w:sz w:val="28"/>
          <w:szCs w:val="28"/>
        </w:rPr>
        <w:t>Исходя из вышесказанного</w:t>
      </w:r>
      <w:r w:rsidR="003636E5" w:rsidRPr="00D84D52">
        <w:rPr>
          <w:rFonts w:ascii="Times New Roman" w:hAnsi="Times New Roman"/>
          <w:sz w:val="28"/>
          <w:szCs w:val="28"/>
        </w:rPr>
        <w:t>, весь приобретенный опыт во время войны, должен быть учтен и полезен для решения имеющихся проблем в сфере образования и общеобразовательной школы и поиска путей выхода из сложившейся ситуации, как в республике, так и в стране.</w:t>
      </w:r>
    </w:p>
    <w:p w:rsidR="00186924" w:rsidRDefault="00186924" w:rsidP="00F867DD">
      <w:pPr>
        <w:spacing w:after="0" w:line="360" w:lineRule="auto"/>
        <w:jc w:val="both"/>
        <w:rPr>
          <w:rFonts w:ascii="Times New Roman" w:hAnsi="Times New Roman"/>
          <w:i/>
          <w:sz w:val="28"/>
          <w:szCs w:val="28"/>
        </w:rPr>
      </w:pPr>
    </w:p>
    <w:p w:rsidR="007257E4" w:rsidRDefault="007257E4" w:rsidP="007257E4">
      <w:pPr>
        <w:tabs>
          <w:tab w:val="left" w:pos="3382"/>
        </w:tabs>
        <w:spacing w:after="0" w:line="360" w:lineRule="auto"/>
        <w:rPr>
          <w:rFonts w:ascii="Times New Roman" w:hAnsi="Times New Roman"/>
          <w:sz w:val="28"/>
          <w:szCs w:val="28"/>
        </w:rPr>
      </w:pPr>
    </w:p>
    <w:p w:rsidR="00D73216" w:rsidRDefault="00A06A4C" w:rsidP="007257E4">
      <w:pPr>
        <w:spacing w:after="0" w:line="360" w:lineRule="auto"/>
        <w:rPr>
          <w:rFonts w:ascii="Times New Roman" w:hAnsi="Times New Roman"/>
          <w:b/>
          <w:sz w:val="28"/>
          <w:szCs w:val="28"/>
        </w:rPr>
      </w:pPr>
      <w:r w:rsidRPr="007257E4">
        <w:rPr>
          <w:rFonts w:ascii="Times New Roman" w:hAnsi="Times New Roman"/>
          <w:sz w:val="28"/>
          <w:szCs w:val="28"/>
        </w:rPr>
        <w:br w:type="page"/>
      </w:r>
      <w:r w:rsidR="00D73216">
        <w:rPr>
          <w:rFonts w:ascii="Times New Roman" w:hAnsi="Times New Roman"/>
          <w:b/>
          <w:sz w:val="28"/>
          <w:szCs w:val="28"/>
        </w:rPr>
        <w:t>СПИСОК ИСПОЛЬЗОВАННЫХ ИСТОЧНИКОВ И ЛИТЕРАТУРЫ</w:t>
      </w:r>
    </w:p>
    <w:p w:rsidR="00FC3EF1" w:rsidRPr="00DC5281" w:rsidRDefault="00D73216" w:rsidP="00A06A4C">
      <w:pPr>
        <w:spacing w:after="0" w:line="360" w:lineRule="auto"/>
        <w:ind w:firstLine="540"/>
        <w:jc w:val="center"/>
        <w:rPr>
          <w:rFonts w:ascii="Times New Roman" w:hAnsi="Times New Roman"/>
          <w:b/>
          <w:sz w:val="28"/>
          <w:szCs w:val="28"/>
        </w:rPr>
      </w:pPr>
      <w:r w:rsidRPr="00DC5281">
        <w:rPr>
          <w:rFonts w:ascii="Times New Roman" w:hAnsi="Times New Roman"/>
          <w:b/>
          <w:sz w:val="28"/>
          <w:szCs w:val="28"/>
        </w:rPr>
        <w:t xml:space="preserve"> </w:t>
      </w:r>
    </w:p>
    <w:p w:rsidR="00162AFD" w:rsidRDefault="00162AFD" w:rsidP="00A06A4C">
      <w:pPr>
        <w:spacing w:after="0" w:line="360" w:lineRule="auto"/>
        <w:jc w:val="both"/>
        <w:rPr>
          <w:rFonts w:ascii="Times New Roman" w:hAnsi="Times New Roman"/>
          <w:b/>
          <w:sz w:val="28"/>
          <w:szCs w:val="28"/>
        </w:rPr>
      </w:pPr>
      <w:r w:rsidRPr="00F1430E">
        <w:rPr>
          <w:rFonts w:ascii="Times New Roman" w:hAnsi="Times New Roman"/>
          <w:b/>
          <w:sz w:val="28"/>
          <w:szCs w:val="28"/>
        </w:rPr>
        <w:t>Документы партийных, советских организаций и политических деятелей</w:t>
      </w:r>
    </w:p>
    <w:p w:rsidR="00162AFD" w:rsidRPr="00F1430E" w:rsidRDefault="00162AFD" w:rsidP="00987380">
      <w:pPr>
        <w:spacing w:after="0" w:line="360" w:lineRule="auto"/>
        <w:ind w:firstLine="540"/>
        <w:jc w:val="both"/>
        <w:rPr>
          <w:rFonts w:ascii="Times New Roman" w:hAnsi="Times New Roman"/>
          <w:b/>
          <w:sz w:val="28"/>
          <w:szCs w:val="28"/>
        </w:rPr>
      </w:pPr>
    </w:p>
    <w:p w:rsidR="00162AFD"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DC5281">
        <w:rPr>
          <w:rFonts w:ascii="Times New Roman" w:hAnsi="Times New Roman"/>
          <w:sz w:val="28"/>
          <w:szCs w:val="28"/>
        </w:rPr>
        <w:t>Коммунистическая партия в годы Великой Отечественной войны (июнь 1941-1945 гг.): Документы и материалы. – М., 1970. – 494 с.</w:t>
      </w:r>
    </w:p>
    <w:p w:rsidR="00162AFD"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EA72A4">
        <w:rPr>
          <w:rFonts w:ascii="Times New Roman" w:hAnsi="Times New Roman"/>
          <w:sz w:val="28"/>
          <w:szCs w:val="28"/>
        </w:rPr>
        <w:t xml:space="preserve">Коммунистическая партия  Советского Союза в резолюциях и решениях съездов, конференций и пленумов ЦК 1898-1986 гг. </w:t>
      </w:r>
      <w:r w:rsidR="002F5625">
        <w:rPr>
          <w:rFonts w:ascii="Times New Roman" w:hAnsi="Times New Roman"/>
          <w:sz w:val="28"/>
          <w:szCs w:val="28"/>
        </w:rPr>
        <w:t>-</w:t>
      </w:r>
      <w:r w:rsidRPr="00EA72A4">
        <w:rPr>
          <w:rFonts w:ascii="Times New Roman" w:hAnsi="Times New Roman"/>
          <w:sz w:val="28"/>
          <w:szCs w:val="28"/>
        </w:rPr>
        <w:t>М., 1985. Т. 7,8.</w:t>
      </w:r>
    </w:p>
    <w:p w:rsidR="00162AFD"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B073AC">
        <w:rPr>
          <w:rFonts w:ascii="Times New Roman" w:hAnsi="Times New Roman"/>
          <w:sz w:val="28"/>
          <w:szCs w:val="28"/>
        </w:rPr>
        <w:t>Калинин</w:t>
      </w:r>
      <w:r>
        <w:rPr>
          <w:rFonts w:ascii="Times New Roman" w:hAnsi="Times New Roman"/>
          <w:sz w:val="28"/>
          <w:szCs w:val="28"/>
        </w:rPr>
        <w:t xml:space="preserve"> М</w:t>
      </w:r>
      <w:r w:rsidRPr="00B073AC">
        <w:rPr>
          <w:rFonts w:ascii="Times New Roman" w:hAnsi="Times New Roman"/>
          <w:sz w:val="28"/>
          <w:szCs w:val="28"/>
        </w:rPr>
        <w:t>.</w:t>
      </w:r>
      <w:r>
        <w:rPr>
          <w:rFonts w:ascii="Times New Roman" w:hAnsi="Times New Roman"/>
          <w:sz w:val="28"/>
          <w:szCs w:val="28"/>
        </w:rPr>
        <w:t xml:space="preserve"> И.</w:t>
      </w:r>
      <w:r w:rsidRPr="00B073AC">
        <w:rPr>
          <w:rFonts w:ascii="Times New Roman" w:hAnsi="Times New Roman"/>
          <w:sz w:val="28"/>
          <w:szCs w:val="28"/>
        </w:rPr>
        <w:t xml:space="preserve"> О коммунистическом воспитании и обучении. </w:t>
      </w:r>
      <w:r w:rsidR="002F5625">
        <w:rPr>
          <w:rFonts w:ascii="Times New Roman" w:hAnsi="Times New Roman"/>
          <w:sz w:val="28"/>
          <w:szCs w:val="28"/>
        </w:rPr>
        <w:t>–</w:t>
      </w:r>
      <w:r w:rsidRPr="00B073AC">
        <w:rPr>
          <w:rFonts w:ascii="Times New Roman" w:hAnsi="Times New Roman"/>
          <w:sz w:val="28"/>
          <w:szCs w:val="28"/>
        </w:rPr>
        <w:t>М</w:t>
      </w:r>
      <w:r w:rsidR="002F5625">
        <w:rPr>
          <w:rFonts w:ascii="Times New Roman" w:hAnsi="Times New Roman"/>
          <w:sz w:val="28"/>
          <w:szCs w:val="28"/>
        </w:rPr>
        <w:t>.</w:t>
      </w:r>
      <w:r w:rsidRPr="00B073AC">
        <w:rPr>
          <w:rFonts w:ascii="Times New Roman" w:hAnsi="Times New Roman"/>
          <w:sz w:val="28"/>
          <w:szCs w:val="28"/>
        </w:rPr>
        <w:t>,</w:t>
      </w:r>
      <w:r w:rsidR="002F5625">
        <w:rPr>
          <w:rFonts w:ascii="Times New Roman" w:hAnsi="Times New Roman"/>
          <w:sz w:val="28"/>
          <w:szCs w:val="28"/>
        </w:rPr>
        <w:t xml:space="preserve"> 1948 ,  -</w:t>
      </w:r>
      <w:r w:rsidRPr="00B073AC">
        <w:rPr>
          <w:rFonts w:ascii="Times New Roman" w:hAnsi="Times New Roman"/>
          <w:sz w:val="28"/>
          <w:szCs w:val="28"/>
        </w:rPr>
        <w:t>170</w:t>
      </w:r>
      <w:r w:rsidR="002F5625">
        <w:rPr>
          <w:rFonts w:ascii="Times New Roman" w:hAnsi="Times New Roman"/>
          <w:sz w:val="28"/>
          <w:szCs w:val="28"/>
        </w:rPr>
        <w:t xml:space="preserve"> с</w:t>
      </w:r>
      <w:r>
        <w:rPr>
          <w:rFonts w:ascii="Times New Roman" w:hAnsi="Times New Roman"/>
          <w:sz w:val="28"/>
          <w:szCs w:val="28"/>
        </w:rPr>
        <w:t>.</w:t>
      </w:r>
    </w:p>
    <w:p w:rsidR="00162AFD" w:rsidRPr="00EA72A4"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B073AC">
        <w:rPr>
          <w:rFonts w:ascii="Times New Roman" w:hAnsi="Times New Roman"/>
          <w:sz w:val="28"/>
          <w:szCs w:val="28"/>
        </w:rPr>
        <w:t>Потемкин</w:t>
      </w:r>
      <w:r>
        <w:rPr>
          <w:rFonts w:ascii="Times New Roman" w:hAnsi="Times New Roman"/>
          <w:sz w:val="28"/>
          <w:szCs w:val="28"/>
        </w:rPr>
        <w:t xml:space="preserve"> В.П. </w:t>
      </w:r>
      <w:r w:rsidRPr="00B073AC">
        <w:rPr>
          <w:rFonts w:ascii="Times New Roman" w:hAnsi="Times New Roman"/>
          <w:sz w:val="28"/>
          <w:szCs w:val="28"/>
        </w:rPr>
        <w:t>. Статьи и речи по вопросам народного о</w:t>
      </w:r>
      <w:r>
        <w:rPr>
          <w:rFonts w:ascii="Times New Roman" w:hAnsi="Times New Roman"/>
          <w:sz w:val="28"/>
          <w:szCs w:val="28"/>
        </w:rPr>
        <w:t>бразования . –М.</w:t>
      </w:r>
      <w:r w:rsidR="002F5625">
        <w:rPr>
          <w:rFonts w:ascii="Times New Roman" w:hAnsi="Times New Roman"/>
          <w:sz w:val="28"/>
          <w:szCs w:val="28"/>
        </w:rPr>
        <w:t>;</w:t>
      </w:r>
      <w:r>
        <w:rPr>
          <w:rFonts w:ascii="Times New Roman" w:hAnsi="Times New Roman"/>
          <w:sz w:val="28"/>
          <w:szCs w:val="28"/>
        </w:rPr>
        <w:t>-Л, 1947.-С.264, 195.</w:t>
      </w:r>
    </w:p>
    <w:p w:rsidR="00162AFD" w:rsidRPr="00DC5281"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DC5281">
        <w:rPr>
          <w:rFonts w:ascii="Times New Roman" w:hAnsi="Times New Roman"/>
          <w:sz w:val="28"/>
          <w:szCs w:val="28"/>
        </w:rPr>
        <w:t>Решения партии и правительства по хозяйственным вопросам. – М., 1968. – Т.3: 1941-1952. – 751 с.</w:t>
      </w:r>
    </w:p>
    <w:p w:rsidR="00162AFD" w:rsidRPr="00DC5281"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DC5281">
        <w:rPr>
          <w:rFonts w:ascii="Times New Roman" w:hAnsi="Times New Roman"/>
          <w:sz w:val="28"/>
          <w:szCs w:val="28"/>
        </w:rPr>
        <w:t>Сборник документов и материалов по истории СССР (1917-1958 гг.)/ Отв. ред. Волков И.М. – М.: МГУ, 1966. – 621 с.</w:t>
      </w:r>
    </w:p>
    <w:p w:rsidR="00162AFD" w:rsidRPr="00DC5281"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DC5281">
        <w:rPr>
          <w:rFonts w:ascii="Times New Roman" w:hAnsi="Times New Roman"/>
          <w:sz w:val="28"/>
          <w:szCs w:val="28"/>
        </w:rPr>
        <w:t>Сборник документов по истории СССР: Эпоха социализма. Вып. 4. (1941-1945 гг.)/ Под ред. Дробижева В.А. – М.: Высшая школа, 1981. – 288 с.</w:t>
      </w:r>
    </w:p>
    <w:p w:rsidR="00162AFD" w:rsidRPr="00DC5281" w:rsidRDefault="00162AFD" w:rsidP="00A06A4C">
      <w:pPr>
        <w:numPr>
          <w:ilvl w:val="0"/>
          <w:numId w:val="5"/>
        </w:numPr>
        <w:tabs>
          <w:tab w:val="clear" w:pos="1120"/>
          <w:tab w:val="num" w:pos="360"/>
        </w:tabs>
        <w:spacing w:after="0" w:line="360" w:lineRule="auto"/>
        <w:ind w:left="360"/>
        <w:jc w:val="both"/>
        <w:rPr>
          <w:rFonts w:ascii="Times New Roman" w:hAnsi="Times New Roman"/>
          <w:sz w:val="28"/>
          <w:szCs w:val="28"/>
        </w:rPr>
      </w:pPr>
      <w:r w:rsidRPr="00DC5281">
        <w:rPr>
          <w:rFonts w:ascii="Times New Roman" w:hAnsi="Times New Roman"/>
          <w:sz w:val="28"/>
          <w:szCs w:val="28"/>
        </w:rPr>
        <w:t>Сталин И.В. О Великой Отечественной войне Советского Союза. – М., 1951. – 207 с.</w:t>
      </w:r>
    </w:p>
    <w:p w:rsidR="00162AFD" w:rsidRDefault="00162AFD" w:rsidP="00A06A4C">
      <w:pPr>
        <w:spacing w:after="0" w:line="360" w:lineRule="auto"/>
        <w:jc w:val="center"/>
        <w:rPr>
          <w:rFonts w:ascii="Times New Roman" w:hAnsi="Times New Roman"/>
          <w:b/>
          <w:sz w:val="28"/>
          <w:szCs w:val="28"/>
        </w:rPr>
      </w:pPr>
      <w:r w:rsidRPr="00033DD1">
        <w:rPr>
          <w:rFonts w:ascii="Times New Roman" w:hAnsi="Times New Roman"/>
          <w:b/>
          <w:sz w:val="28"/>
          <w:szCs w:val="28"/>
        </w:rPr>
        <w:t>Статистические и документальные сборники</w:t>
      </w:r>
    </w:p>
    <w:p w:rsidR="00A06A4C" w:rsidRPr="00033DD1" w:rsidRDefault="00A06A4C" w:rsidP="00A06A4C">
      <w:pPr>
        <w:spacing w:after="0" w:line="360" w:lineRule="auto"/>
        <w:jc w:val="center"/>
        <w:rPr>
          <w:rFonts w:ascii="Times New Roman" w:hAnsi="Times New Roman"/>
          <w:b/>
          <w:sz w:val="28"/>
          <w:szCs w:val="28"/>
        </w:rPr>
      </w:pPr>
    </w:p>
    <w:p w:rsidR="00162AFD" w:rsidRDefault="00162AFD" w:rsidP="00A06A4C">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DC5281">
        <w:rPr>
          <w:rFonts w:ascii="Times New Roman" w:hAnsi="Times New Roman"/>
          <w:sz w:val="28"/>
          <w:szCs w:val="28"/>
        </w:rPr>
        <w:t xml:space="preserve">Бурятия в годы Великой Отечественной войны 1941-1945 гг. </w:t>
      </w:r>
      <w:r w:rsidR="002F5625">
        <w:rPr>
          <w:rFonts w:ascii="Times New Roman" w:hAnsi="Times New Roman"/>
          <w:sz w:val="28"/>
          <w:szCs w:val="28"/>
        </w:rPr>
        <w:t>//</w:t>
      </w:r>
      <w:r w:rsidRPr="00DC5281">
        <w:rPr>
          <w:rFonts w:ascii="Times New Roman" w:hAnsi="Times New Roman"/>
          <w:sz w:val="28"/>
          <w:szCs w:val="28"/>
        </w:rPr>
        <w:t>Сб. док. – Улан-Удэ: Бур. кн. изд., 1975. – 452 с.</w:t>
      </w:r>
    </w:p>
    <w:p w:rsidR="00FC56EE" w:rsidRPr="003E4789" w:rsidRDefault="00FC56EE" w:rsidP="00A06A4C">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Бурятия в  цифрах</w:t>
      </w:r>
      <w:r w:rsidR="002F5625">
        <w:rPr>
          <w:rFonts w:ascii="Times New Roman" w:hAnsi="Times New Roman"/>
          <w:sz w:val="28"/>
          <w:szCs w:val="28"/>
        </w:rPr>
        <w:t>.//</w:t>
      </w:r>
      <w:r w:rsidR="003E4789">
        <w:rPr>
          <w:rFonts w:ascii="Times New Roman" w:hAnsi="Times New Roman"/>
          <w:sz w:val="28"/>
          <w:szCs w:val="28"/>
        </w:rPr>
        <w:t>К</w:t>
      </w:r>
      <w:r w:rsidRPr="003E4789">
        <w:rPr>
          <w:rFonts w:ascii="Times New Roman" w:hAnsi="Times New Roman"/>
          <w:sz w:val="28"/>
          <w:szCs w:val="28"/>
        </w:rPr>
        <w:t>р.стат.сб</w:t>
      </w:r>
      <w:r w:rsidR="002F5625">
        <w:rPr>
          <w:rFonts w:ascii="Times New Roman" w:hAnsi="Times New Roman"/>
          <w:sz w:val="28"/>
          <w:szCs w:val="28"/>
        </w:rPr>
        <w:t>. -</w:t>
      </w:r>
      <w:r w:rsidRPr="003E4789">
        <w:rPr>
          <w:rFonts w:ascii="Times New Roman" w:hAnsi="Times New Roman"/>
          <w:sz w:val="28"/>
          <w:szCs w:val="28"/>
        </w:rPr>
        <w:t>Улан-Удэ: Госкомстат РБ,</w:t>
      </w:r>
      <w:r w:rsidR="003E4789">
        <w:rPr>
          <w:rFonts w:ascii="Times New Roman" w:hAnsi="Times New Roman"/>
          <w:sz w:val="28"/>
          <w:szCs w:val="28"/>
        </w:rPr>
        <w:t xml:space="preserve"> </w:t>
      </w:r>
      <w:r w:rsidRPr="003E4789">
        <w:rPr>
          <w:rFonts w:ascii="Times New Roman" w:hAnsi="Times New Roman"/>
          <w:sz w:val="28"/>
          <w:szCs w:val="28"/>
        </w:rPr>
        <w:t>2003.-</w:t>
      </w:r>
      <w:r w:rsidR="003E4789">
        <w:rPr>
          <w:rFonts w:ascii="Times New Roman" w:hAnsi="Times New Roman"/>
          <w:sz w:val="28"/>
          <w:szCs w:val="28"/>
        </w:rPr>
        <w:t>250с.</w:t>
      </w:r>
    </w:p>
    <w:p w:rsidR="00447443" w:rsidRPr="00447443" w:rsidRDefault="00FC56EE" w:rsidP="00447443">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Бурятия шагает в будущее.-Улан-Удэ,</w:t>
      </w:r>
      <w:r w:rsidR="004A067C">
        <w:rPr>
          <w:rFonts w:ascii="Times New Roman" w:hAnsi="Times New Roman"/>
          <w:sz w:val="28"/>
          <w:szCs w:val="28"/>
        </w:rPr>
        <w:t xml:space="preserve"> </w:t>
      </w:r>
      <w:r w:rsidRPr="003E4789">
        <w:rPr>
          <w:rFonts w:ascii="Times New Roman" w:hAnsi="Times New Roman"/>
          <w:sz w:val="28"/>
          <w:szCs w:val="28"/>
        </w:rPr>
        <w:t>1963.-</w:t>
      </w:r>
      <w:r w:rsidR="003E4789">
        <w:rPr>
          <w:rFonts w:ascii="Times New Roman" w:hAnsi="Times New Roman"/>
          <w:sz w:val="28"/>
          <w:szCs w:val="28"/>
        </w:rPr>
        <w:t>138с.</w:t>
      </w:r>
    </w:p>
    <w:p w:rsidR="003E4789" w:rsidRPr="003E4789" w:rsidRDefault="002F5625"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Pr>
          <w:rFonts w:ascii="Times New Roman" w:hAnsi="Times New Roman"/>
          <w:sz w:val="28"/>
          <w:szCs w:val="28"/>
        </w:rPr>
        <w:t>Бурят-Монголия в годы В</w:t>
      </w:r>
      <w:r w:rsidR="003D16FA">
        <w:rPr>
          <w:rFonts w:ascii="Times New Roman" w:hAnsi="Times New Roman"/>
          <w:sz w:val="28"/>
          <w:szCs w:val="28"/>
        </w:rPr>
        <w:t>О</w:t>
      </w:r>
      <w:r w:rsidR="003E4789" w:rsidRPr="003E4789">
        <w:rPr>
          <w:rFonts w:ascii="Times New Roman" w:hAnsi="Times New Roman"/>
          <w:sz w:val="28"/>
          <w:szCs w:val="28"/>
        </w:rPr>
        <w:t>в</w:t>
      </w:r>
      <w:r w:rsidR="003722B6">
        <w:rPr>
          <w:rFonts w:ascii="Times New Roman" w:hAnsi="Times New Roman"/>
          <w:sz w:val="28"/>
          <w:szCs w:val="28"/>
        </w:rPr>
        <w:t xml:space="preserve"> </w:t>
      </w:r>
      <w:r w:rsidR="003E4789" w:rsidRPr="003E4789">
        <w:rPr>
          <w:rFonts w:ascii="Times New Roman" w:hAnsi="Times New Roman"/>
          <w:sz w:val="28"/>
          <w:szCs w:val="28"/>
        </w:rPr>
        <w:t>(1941-1945 гг.)</w:t>
      </w:r>
      <w:r w:rsidR="003D16FA">
        <w:rPr>
          <w:rFonts w:ascii="Times New Roman" w:hAnsi="Times New Roman"/>
          <w:sz w:val="28"/>
          <w:szCs w:val="28"/>
        </w:rPr>
        <w:t xml:space="preserve"> </w:t>
      </w:r>
      <w:r w:rsidR="003E4789" w:rsidRPr="003E4789">
        <w:rPr>
          <w:rFonts w:ascii="Times New Roman" w:hAnsi="Times New Roman"/>
          <w:sz w:val="28"/>
          <w:szCs w:val="28"/>
        </w:rPr>
        <w:t>/А.К.Золотоев; ред.</w:t>
      </w:r>
      <w:r w:rsidR="003E4789">
        <w:rPr>
          <w:rFonts w:ascii="Times New Roman" w:hAnsi="Times New Roman"/>
          <w:sz w:val="28"/>
          <w:szCs w:val="28"/>
        </w:rPr>
        <w:t xml:space="preserve"> </w:t>
      </w:r>
      <w:r w:rsidR="003E4789" w:rsidRPr="003E4789">
        <w:rPr>
          <w:rFonts w:ascii="Times New Roman" w:hAnsi="Times New Roman"/>
          <w:sz w:val="28"/>
          <w:szCs w:val="28"/>
        </w:rPr>
        <w:t>Г.Н.Румянцев,</w:t>
      </w:r>
      <w:r w:rsidR="003E4789">
        <w:rPr>
          <w:rFonts w:ascii="Times New Roman" w:hAnsi="Times New Roman"/>
          <w:sz w:val="28"/>
          <w:szCs w:val="28"/>
        </w:rPr>
        <w:t xml:space="preserve"> </w:t>
      </w:r>
      <w:r w:rsidR="003E4789" w:rsidRPr="003E4789">
        <w:rPr>
          <w:rFonts w:ascii="Times New Roman" w:hAnsi="Times New Roman"/>
          <w:sz w:val="28"/>
          <w:szCs w:val="28"/>
        </w:rPr>
        <w:t>П.Т. Хаптаев.-Улан-Удэ,</w:t>
      </w:r>
      <w:r w:rsidR="004A067C">
        <w:rPr>
          <w:rFonts w:ascii="Times New Roman" w:hAnsi="Times New Roman"/>
          <w:sz w:val="28"/>
          <w:szCs w:val="28"/>
        </w:rPr>
        <w:t xml:space="preserve"> </w:t>
      </w:r>
      <w:r w:rsidR="003E4789" w:rsidRPr="003E4789">
        <w:rPr>
          <w:rFonts w:ascii="Times New Roman" w:hAnsi="Times New Roman"/>
          <w:sz w:val="28"/>
          <w:szCs w:val="28"/>
        </w:rPr>
        <w:t>1963.-114с.</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 xml:space="preserve">Бурятская АССР за 50 лет. </w:t>
      </w:r>
      <w:r w:rsidR="002F5625">
        <w:rPr>
          <w:rFonts w:ascii="Times New Roman" w:hAnsi="Times New Roman"/>
          <w:sz w:val="28"/>
          <w:szCs w:val="28"/>
        </w:rPr>
        <w:t>//</w:t>
      </w:r>
      <w:r w:rsidRPr="003E4789">
        <w:rPr>
          <w:rFonts w:ascii="Times New Roman" w:hAnsi="Times New Roman"/>
          <w:sz w:val="28"/>
          <w:szCs w:val="28"/>
        </w:rPr>
        <w:t xml:space="preserve">Стат. сб. </w:t>
      </w:r>
      <w:r w:rsidR="002F5625">
        <w:rPr>
          <w:rFonts w:ascii="Times New Roman" w:hAnsi="Times New Roman"/>
          <w:sz w:val="28"/>
          <w:szCs w:val="28"/>
        </w:rPr>
        <w:t>-</w:t>
      </w:r>
      <w:r w:rsidRPr="003E4789">
        <w:rPr>
          <w:rFonts w:ascii="Times New Roman" w:hAnsi="Times New Roman"/>
          <w:sz w:val="28"/>
          <w:szCs w:val="28"/>
        </w:rPr>
        <w:t xml:space="preserve">Улан-Удэ, 1967. </w:t>
      </w:r>
      <w:r w:rsidR="002F5625">
        <w:rPr>
          <w:rFonts w:ascii="Times New Roman" w:hAnsi="Times New Roman"/>
          <w:sz w:val="28"/>
          <w:szCs w:val="28"/>
        </w:rPr>
        <w:t>-</w:t>
      </w:r>
      <w:r w:rsidRPr="003E4789">
        <w:rPr>
          <w:rFonts w:ascii="Times New Roman" w:hAnsi="Times New Roman"/>
          <w:sz w:val="28"/>
          <w:szCs w:val="28"/>
        </w:rPr>
        <w:t>С. 8.</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Буря</w:t>
      </w:r>
      <w:r w:rsidR="002F5625">
        <w:rPr>
          <w:rFonts w:ascii="Times New Roman" w:hAnsi="Times New Roman"/>
          <w:sz w:val="28"/>
          <w:szCs w:val="28"/>
        </w:rPr>
        <w:t>тская АССР в цифрах (1923-1973)//</w:t>
      </w:r>
      <w:r w:rsidRPr="003E4789">
        <w:rPr>
          <w:rFonts w:ascii="Times New Roman" w:hAnsi="Times New Roman"/>
          <w:sz w:val="28"/>
          <w:szCs w:val="28"/>
        </w:rPr>
        <w:t xml:space="preserve"> Юбилейный статистический сборник. – Улан-Удэ, 1973. </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Бурятская областная организация КПСС. Хроника 1895-1987./Сост. Г.Л.Санжиев. – Улан-Удэ, 1987.</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Весоюзная перепись 1939 года. Основные итоги. – М., 1992.</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 xml:space="preserve">Директивы КПСС и Советского правительства по хозяйственным вопросам. 1917 – 1957. </w:t>
      </w:r>
      <w:r w:rsidR="002F5625">
        <w:rPr>
          <w:rFonts w:ascii="Times New Roman" w:hAnsi="Times New Roman"/>
          <w:sz w:val="28"/>
          <w:szCs w:val="28"/>
        </w:rPr>
        <w:t>//</w:t>
      </w:r>
      <w:r w:rsidRPr="003E4789">
        <w:rPr>
          <w:rFonts w:ascii="Times New Roman" w:hAnsi="Times New Roman"/>
          <w:sz w:val="28"/>
          <w:szCs w:val="28"/>
        </w:rPr>
        <w:t xml:space="preserve">Сборник документов. </w:t>
      </w:r>
      <w:r w:rsidR="002F5625">
        <w:rPr>
          <w:rFonts w:ascii="Times New Roman" w:hAnsi="Times New Roman"/>
          <w:sz w:val="28"/>
          <w:szCs w:val="28"/>
        </w:rPr>
        <w:t>-</w:t>
      </w:r>
      <w:r w:rsidRPr="003E4789">
        <w:rPr>
          <w:rFonts w:ascii="Times New Roman" w:hAnsi="Times New Roman"/>
          <w:sz w:val="28"/>
          <w:szCs w:val="28"/>
        </w:rPr>
        <w:t>М., 1957.</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 xml:space="preserve">Народное образование. Основные постановления, приказы, инструкции. </w:t>
      </w:r>
      <w:r w:rsidR="002F5625">
        <w:rPr>
          <w:rFonts w:ascii="Times New Roman" w:hAnsi="Times New Roman"/>
          <w:sz w:val="28"/>
          <w:szCs w:val="28"/>
        </w:rPr>
        <w:t>-</w:t>
      </w:r>
      <w:r w:rsidRPr="003E4789">
        <w:rPr>
          <w:rFonts w:ascii="Times New Roman" w:hAnsi="Times New Roman"/>
          <w:sz w:val="28"/>
          <w:szCs w:val="28"/>
        </w:rPr>
        <w:t>М.</w:t>
      </w:r>
      <w:r w:rsidR="002F5625">
        <w:rPr>
          <w:rFonts w:ascii="Times New Roman" w:hAnsi="Times New Roman"/>
          <w:sz w:val="28"/>
          <w:szCs w:val="28"/>
        </w:rPr>
        <w:t>,</w:t>
      </w:r>
      <w:r w:rsidRPr="003E4789">
        <w:rPr>
          <w:rFonts w:ascii="Times New Roman" w:hAnsi="Times New Roman"/>
          <w:sz w:val="28"/>
          <w:szCs w:val="28"/>
        </w:rPr>
        <w:t>1948.</w:t>
      </w:r>
      <w:r w:rsidR="002F5625">
        <w:rPr>
          <w:rFonts w:ascii="Times New Roman" w:hAnsi="Times New Roman"/>
          <w:sz w:val="28"/>
          <w:szCs w:val="28"/>
        </w:rPr>
        <w:t xml:space="preserve"> -</w:t>
      </w:r>
      <w:r w:rsidRPr="003E4789">
        <w:rPr>
          <w:rFonts w:ascii="Times New Roman" w:hAnsi="Times New Roman"/>
          <w:sz w:val="28"/>
          <w:szCs w:val="28"/>
        </w:rPr>
        <w:t>С.80-92.</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Народное образование</w:t>
      </w:r>
      <w:r w:rsidR="002F5625">
        <w:rPr>
          <w:rFonts w:ascii="Times New Roman" w:hAnsi="Times New Roman"/>
          <w:sz w:val="28"/>
          <w:szCs w:val="28"/>
        </w:rPr>
        <w:t xml:space="preserve"> в СССР. Образовательная школа.//</w:t>
      </w:r>
      <w:r w:rsidRPr="003E4789">
        <w:rPr>
          <w:rFonts w:ascii="Times New Roman" w:hAnsi="Times New Roman"/>
          <w:sz w:val="28"/>
          <w:szCs w:val="28"/>
        </w:rPr>
        <w:t xml:space="preserve">Сб. документов. 1917-1963. </w:t>
      </w:r>
      <w:r w:rsidR="002F5625">
        <w:rPr>
          <w:rFonts w:ascii="Times New Roman" w:hAnsi="Times New Roman"/>
          <w:sz w:val="28"/>
          <w:szCs w:val="28"/>
        </w:rPr>
        <w:t>-</w:t>
      </w:r>
      <w:r w:rsidRPr="003E4789">
        <w:rPr>
          <w:rFonts w:ascii="Times New Roman" w:hAnsi="Times New Roman"/>
          <w:sz w:val="28"/>
          <w:szCs w:val="28"/>
        </w:rPr>
        <w:t>М., 1974</w:t>
      </w:r>
      <w:r w:rsidR="002F5625">
        <w:rPr>
          <w:rFonts w:ascii="Times New Roman" w:hAnsi="Times New Roman"/>
          <w:sz w:val="28"/>
          <w:szCs w:val="28"/>
        </w:rPr>
        <w:t>. -</w:t>
      </w:r>
      <w:r w:rsidRPr="003E4789">
        <w:rPr>
          <w:rFonts w:ascii="Times New Roman" w:hAnsi="Times New Roman"/>
          <w:sz w:val="28"/>
          <w:szCs w:val="28"/>
        </w:rPr>
        <w:t xml:space="preserve"> С.117,523.</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 xml:space="preserve">Народное хозяйство Бур. АССР. </w:t>
      </w:r>
      <w:r w:rsidR="002F5625">
        <w:rPr>
          <w:rFonts w:ascii="Times New Roman" w:hAnsi="Times New Roman"/>
          <w:sz w:val="28"/>
          <w:szCs w:val="28"/>
        </w:rPr>
        <w:t>//</w:t>
      </w:r>
      <w:r w:rsidRPr="003E4789">
        <w:rPr>
          <w:rFonts w:ascii="Times New Roman" w:hAnsi="Times New Roman"/>
          <w:sz w:val="28"/>
          <w:szCs w:val="28"/>
        </w:rPr>
        <w:t xml:space="preserve">Юбилейный статистический сборник. </w:t>
      </w:r>
      <w:r w:rsidR="002F5625">
        <w:rPr>
          <w:rFonts w:ascii="Times New Roman" w:hAnsi="Times New Roman"/>
          <w:sz w:val="28"/>
          <w:szCs w:val="28"/>
        </w:rPr>
        <w:t>-</w:t>
      </w:r>
      <w:r w:rsidRPr="003E4789">
        <w:rPr>
          <w:rFonts w:ascii="Times New Roman" w:hAnsi="Times New Roman"/>
          <w:sz w:val="28"/>
          <w:szCs w:val="28"/>
        </w:rPr>
        <w:t xml:space="preserve">Улан-Удэ, 1967. </w:t>
      </w:r>
    </w:p>
    <w:p w:rsid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По обе стороны фронта…: молодежь в Великой Отечественной войне.</w:t>
      </w:r>
      <w:r w:rsidR="002F5625">
        <w:rPr>
          <w:rFonts w:ascii="Times New Roman" w:hAnsi="Times New Roman"/>
          <w:sz w:val="28"/>
          <w:szCs w:val="28"/>
        </w:rPr>
        <w:t>//</w:t>
      </w:r>
      <w:r w:rsidRPr="003E4789">
        <w:rPr>
          <w:rFonts w:ascii="Times New Roman" w:hAnsi="Times New Roman"/>
          <w:sz w:val="28"/>
          <w:szCs w:val="28"/>
        </w:rPr>
        <w:t xml:space="preserve"> Сб. документов и материалов. </w:t>
      </w:r>
      <w:r w:rsidR="002F5625">
        <w:rPr>
          <w:rFonts w:ascii="Times New Roman" w:hAnsi="Times New Roman"/>
          <w:sz w:val="28"/>
          <w:szCs w:val="28"/>
        </w:rPr>
        <w:t>-</w:t>
      </w:r>
      <w:r w:rsidRPr="003E4789">
        <w:rPr>
          <w:rFonts w:ascii="Times New Roman" w:hAnsi="Times New Roman"/>
          <w:sz w:val="28"/>
          <w:szCs w:val="28"/>
        </w:rPr>
        <w:t xml:space="preserve">М., 1995. </w:t>
      </w:r>
      <w:r w:rsidR="002F5625">
        <w:rPr>
          <w:rFonts w:ascii="Times New Roman" w:hAnsi="Times New Roman"/>
          <w:sz w:val="28"/>
          <w:szCs w:val="28"/>
        </w:rPr>
        <w:t>-</w:t>
      </w:r>
      <w:r w:rsidRPr="003E4789">
        <w:rPr>
          <w:rFonts w:ascii="Times New Roman" w:hAnsi="Times New Roman"/>
          <w:sz w:val="28"/>
          <w:szCs w:val="28"/>
        </w:rPr>
        <w:t>91 с.</w:t>
      </w:r>
    </w:p>
    <w:p w:rsidR="003722B6" w:rsidRPr="003722B6" w:rsidRDefault="003722B6"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722B6">
        <w:rPr>
          <w:rFonts w:ascii="Times New Roman" w:hAnsi="Times New Roman"/>
          <w:sz w:val="28"/>
          <w:szCs w:val="28"/>
        </w:rPr>
        <w:t>Республике Бурятия – 70 лет.//сб.стат./Под ред. Санжиева Г.Л.- Улан-Удэ: ГЖИ «Периодика», 1993.- 104 с.</w:t>
      </w:r>
    </w:p>
    <w:p w:rsidR="003722B6" w:rsidRPr="003722B6" w:rsidRDefault="003722B6" w:rsidP="003722B6">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722B6">
        <w:rPr>
          <w:rFonts w:ascii="Times New Roman" w:hAnsi="Times New Roman"/>
          <w:sz w:val="28"/>
          <w:szCs w:val="28"/>
        </w:rPr>
        <w:t>Республике Бурятия – 85 лет.// альбом, сб.стат. –Улан-Удэ, 2008. -160 с.</w:t>
      </w:r>
    </w:p>
    <w:p w:rsidR="00D54D22" w:rsidRDefault="00D54D22"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Pr>
          <w:rFonts w:ascii="Times New Roman" w:hAnsi="Times New Roman"/>
          <w:sz w:val="28"/>
          <w:szCs w:val="28"/>
        </w:rPr>
        <w:t>Сборник научных  трудов эвакогоспиталей</w:t>
      </w:r>
      <w:r w:rsidR="002F5625">
        <w:rPr>
          <w:rFonts w:ascii="Times New Roman" w:hAnsi="Times New Roman"/>
          <w:sz w:val="28"/>
          <w:szCs w:val="28"/>
        </w:rPr>
        <w:t xml:space="preserve"> Наркомздрава БМАССР в период ВО</w:t>
      </w:r>
      <w:r>
        <w:rPr>
          <w:rFonts w:ascii="Times New Roman" w:hAnsi="Times New Roman"/>
          <w:sz w:val="28"/>
          <w:szCs w:val="28"/>
        </w:rPr>
        <w:t>в.</w:t>
      </w:r>
      <w:r w:rsidR="002F5625">
        <w:rPr>
          <w:rFonts w:ascii="Times New Roman" w:hAnsi="Times New Roman"/>
          <w:sz w:val="28"/>
          <w:szCs w:val="28"/>
        </w:rPr>
        <w:t xml:space="preserve"> -Улан-Удэ: Бур.-Монг. и</w:t>
      </w:r>
      <w:r>
        <w:rPr>
          <w:rFonts w:ascii="Times New Roman" w:hAnsi="Times New Roman"/>
          <w:sz w:val="28"/>
          <w:szCs w:val="28"/>
        </w:rPr>
        <w:t>зд-во,1947.-78 с.</w:t>
      </w:r>
    </w:p>
    <w:p w:rsidR="00162AFD" w:rsidRPr="003E4789" w:rsidRDefault="00162AFD" w:rsidP="003E4789">
      <w:pPr>
        <w:numPr>
          <w:ilvl w:val="0"/>
          <w:numId w:val="6"/>
        </w:numPr>
        <w:tabs>
          <w:tab w:val="clear" w:pos="900"/>
          <w:tab w:val="num" w:pos="540"/>
        </w:tabs>
        <w:spacing w:after="0" w:line="360" w:lineRule="auto"/>
        <w:ind w:left="540" w:hanging="540"/>
        <w:jc w:val="both"/>
        <w:rPr>
          <w:rFonts w:ascii="Times New Roman" w:hAnsi="Times New Roman"/>
          <w:sz w:val="28"/>
          <w:szCs w:val="28"/>
        </w:rPr>
      </w:pPr>
      <w:r w:rsidRPr="003E4789">
        <w:rPr>
          <w:rFonts w:ascii="Times New Roman" w:hAnsi="Times New Roman"/>
          <w:sz w:val="28"/>
          <w:szCs w:val="28"/>
        </w:rPr>
        <w:t xml:space="preserve">Славные традиции. </w:t>
      </w:r>
      <w:r w:rsidR="002F5625">
        <w:rPr>
          <w:rFonts w:ascii="Times New Roman" w:hAnsi="Times New Roman"/>
          <w:sz w:val="28"/>
          <w:szCs w:val="28"/>
        </w:rPr>
        <w:t>//</w:t>
      </w:r>
      <w:r w:rsidRPr="003E4789">
        <w:rPr>
          <w:rFonts w:ascii="Times New Roman" w:hAnsi="Times New Roman"/>
          <w:sz w:val="28"/>
          <w:szCs w:val="28"/>
        </w:rPr>
        <w:t xml:space="preserve">Сборник документов, очерков, воспоминаний. </w:t>
      </w:r>
      <w:r w:rsidR="002F5625">
        <w:rPr>
          <w:rFonts w:ascii="Times New Roman" w:hAnsi="Times New Roman"/>
          <w:sz w:val="28"/>
          <w:szCs w:val="28"/>
        </w:rPr>
        <w:t>-</w:t>
      </w:r>
      <w:r w:rsidRPr="003E4789">
        <w:rPr>
          <w:rFonts w:ascii="Times New Roman" w:hAnsi="Times New Roman"/>
          <w:sz w:val="28"/>
          <w:szCs w:val="28"/>
        </w:rPr>
        <w:t xml:space="preserve">М., 1958. </w:t>
      </w:r>
      <w:r w:rsidR="002F5625">
        <w:rPr>
          <w:rFonts w:ascii="Times New Roman" w:hAnsi="Times New Roman"/>
          <w:sz w:val="28"/>
          <w:szCs w:val="28"/>
        </w:rPr>
        <w:t>-</w:t>
      </w:r>
      <w:r w:rsidRPr="003E4789">
        <w:rPr>
          <w:rFonts w:ascii="Times New Roman" w:hAnsi="Times New Roman"/>
          <w:sz w:val="28"/>
          <w:szCs w:val="28"/>
        </w:rPr>
        <w:t>406 с.</w:t>
      </w:r>
    </w:p>
    <w:p w:rsidR="00162AFD" w:rsidRDefault="00162AFD" w:rsidP="00A06A4C">
      <w:pPr>
        <w:spacing w:after="0" w:line="360" w:lineRule="auto"/>
        <w:ind w:hanging="1120"/>
        <w:jc w:val="center"/>
        <w:rPr>
          <w:rFonts w:ascii="Times New Roman" w:hAnsi="Times New Roman"/>
          <w:b/>
          <w:sz w:val="28"/>
          <w:szCs w:val="28"/>
        </w:rPr>
      </w:pPr>
      <w:r w:rsidRPr="00F1430E">
        <w:rPr>
          <w:rFonts w:ascii="Times New Roman" w:hAnsi="Times New Roman"/>
          <w:b/>
          <w:sz w:val="28"/>
          <w:szCs w:val="28"/>
        </w:rPr>
        <w:t>Периодическая печать</w:t>
      </w:r>
    </w:p>
    <w:p w:rsidR="00FC3EF1" w:rsidRPr="00F1430E" w:rsidRDefault="00FC3EF1" w:rsidP="00FC3EF1">
      <w:pPr>
        <w:spacing w:after="0" w:line="360" w:lineRule="auto"/>
        <w:rPr>
          <w:rFonts w:ascii="Times New Roman" w:hAnsi="Times New Roman"/>
          <w:b/>
          <w:sz w:val="28"/>
          <w:szCs w:val="28"/>
        </w:rPr>
      </w:pPr>
    </w:p>
    <w:p w:rsidR="00162AFD" w:rsidRPr="00DC5281" w:rsidRDefault="00162AFD" w:rsidP="00A06A4C">
      <w:pPr>
        <w:spacing w:after="0" w:line="360" w:lineRule="auto"/>
        <w:ind w:hanging="1120"/>
        <w:jc w:val="center"/>
        <w:rPr>
          <w:rFonts w:ascii="Times New Roman" w:hAnsi="Times New Roman"/>
          <w:sz w:val="28"/>
          <w:szCs w:val="28"/>
        </w:rPr>
      </w:pPr>
      <w:r w:rsidRPr="00DC5281">
        <w:rPr>
          <w:rFonts w:ascii="Times New Roman" w:hAnsi="Times New Roman"/>
          <w:sz w:val="28"/>
          <w:szCs w:val="28"/>
        </w:rPr>
        <w:t>Газеты</w:t>
      </w:r>
    </w:p>
    <w:p w:rsidR="00162AFD" w:rsidRPr="00DC5281" w:rsidRDefault="00162AFD" w:rsidP="00A06A4C">
      <w:pPr>
        <w:numPr>
          <w:ilvl w:val="0"/>
          <w:numId w:val="7"/>
        </w:numPr>
        <w:tabs>
          <w:tab w:val="clear" w:pos="1080"/>
          <w:tab w:val="num" w:pos="360"/>
        </w:tabs>
        <w:spacing w:after="0" w:line="360" w:lineRule="auto"/>
        <w:ind w:hanging="1120"/>
        <w:jc w:val="both"/>
        <w:rPr>
          <w:rFonts w:ascii="Times New Roman" w:hAnsi="Times New Roman"/>
          <w:sz w:val="28"/>
          <w:szCs w:val="28"/>
        </w:rPr>
      </w:pPr>
      <w:r w:rsidRPr="00DC5281">
        <w:rPr>
          <w:rFonts w:ascii="Times New Roman" w:hAnsi="Times New Roman"/>
          <w:sz w:val="28"/>
          <w:szCs w:val="28"/>
        </w:rPr>
        <w:t xml:space="preserve">Бурят-Монгольская Правда. 1941-1945 гг. </w:t>
      </w:r>
    </w:p>
    <w:p w:rsidR="00162AFD" w:rsidRPr="00DC5281" w:rsidRDefault="00162AFD" w:rsidP="00A06A4C">
      <w:pPr>
        <w:numPr>
          <w:ilvl w:val="0"/>
          <w:numId w:val="7"/>
        </w:numPr>
        <w:tabs>
          <w:tab w:val="clear" w:pos="1080"/>
          <w:tab w:val="num" w:pos="360"/>
        </w:tabs>
        <w:spacing w:after="0" w:line="360" w:lineRule="auto"/>
        <w:ind w:hanging="1120"/>
        <w:jc w:val="both"/>
        <w:rPr>
          <w:rFonts w:ascii="Times New Roman" w:hAnsi="Times New Roman"/>
          <w:sz w:val="28"/>
          <w:szCs w:val="28"/>
        </w:rPr>
      </w:pPr>
      <w:r w:rsidRPr="00DC5281">
        <w:rPr>
          <w:rFonts w:ascii="Times New Roman" w:hAnsi="Times New Roman"/>
          <w:sz w:val="28"/>
          <w:szCs w:val="28"/>
        </w:rPr>
        <w:t xml:space="preserve">Правда.1942 г. </w:t>
      </w:r>
    </w:p>
    <w:p w:rsidR="00162AFD" w:rsidRPr="00DC5281" w:rsidRDefault="00162AFD" w:rsidP="00A06A4C">
      <w:pPr>
        <w:numPr>
          <w:ilvl w:val="0"/>
          <w:numId w:val="7"/>
        </w:numPr>
        <w:tabs>
          <w:tab w:val="clear" w:pos="1080"/>
          <w:tab w:val="num" w:pos="360"/>
        </w:tabs>
        <w:spacing w:after="0" w:line="360" w:lineRule="auto"/>
        <w:ind w:hanging="1120"/>
        <w:jc w:val="both"/>
        <w:rPr>
          <w:rFonts w:ascii="Times New Roman" w:hAnsi="Times New Roman"/>
          <w:sz w:val="28"/>
          <w:szCs w:val="28"/>
        </w:rPr>
      </w:pPr>
      <w:r w:rsidRPr="00DC5281">
        <w:rPr>
          <w:rFonts w:ascii="Times New Roman" w:hAnsi="Times New Roman"/>
          <w:sz w:val="28"/>
          <w:szCs w:val="28"/>
        </w:rPr>
        <w:t>Комсомольская правда. 1941-1945 гг.</w:t>
      </w:r>
    </w:p>
    <w:p w:rsidR="00162AFD" w:rsidRPr="00DC5281" w:rsidRDefault="00162AFD" w:rsidP="00A06A4C">
      <w:pPr>
        <w:numPr>
          <w:ilvl w:val="0"/>
          <w:numId w:val="7"/>
        </w:numPr>
        <w:tabs>
          <w:tab w:val="clear" w:pos="1080"/>
          <w:tab w:val="num" w:pos="360"/>
        </w:tabs>
        <w:spacing w:after="0" w:line="360" w:lineRule="auto"/>
        <w:ind w:hanging="1120"/>
        <w:jc w:val="both"/>
        <w:rPr>
          <w:rFonts w:ascii="Times New Roman" w:hAnsi="Times New Roman"/>
          <w:sz w:val="28"/>
          <w:szCs w:val="28"/>
        </w:rPr>
      </w:pPr>
      <w:r w:rsidRPr="00DC5281">
        <w:rPr>
          <w:rFonts w:ascii="Times New Roman" w:hAnsi="Times New Roman"/>
          <w:sz w:val="28"/>
          <w:szCs w:val="28"/>
        </w:rPr>
        <w:t xml:space="preserve">Бурятия. </w:t>
      </w:r>
    </w:p>
    <w:p w:rsidR="00162AFD" w:rsidRDefault="00162AFD" w:rsidP="00A06A4C">
      <w:pPr>
        <w:numPr>
          <w:ilvl w:val="0"/>
          <w:numId w:val="7"/>
        </w:numPr>
        <w:tabs>
          <w:tab w:val="clear" w:pos="1080"/>
          <w:tab w:val="num" w:pos="360"/>
        </w:tabs>
        <w:spacing w:after="0" w:line="360" w:lineRule="auto"/>
        <w:ind w:hanging="1120"/>
        <w:jc w:val="both"/>
        <w:rPr>
          <w:rFonts w:ascii="Times New Roman" w:hAnsi="Times New Roman"/>
          <w:sz w:val="28"/>
          <w:szCs w:val="28"/>
        </w:rPr>
      </w:pPr>
      <w:r w:rsidRPr="00DC5281">
        <w:rPr>
          <w:rFonts w:ascii="Times New Roman" w:hAnsi="Times New Roman"/>
          <w:sz w:val="28"/>
          <w:szCs w:val="28"/>
        </w:rPr>
        <w:t xml:space="preserve">Молодежь Бурят-Монголии. </w:t>
      </w:r>
    </w:p>
    <w:p w:rsidR="00162AFD" w:rsidRDefault="00162AFD" w:rsidP="00A06A4C">
      <w:pPr>
        <w:numPr>
          <w:ilvl w:val="0"/>
          <w:numId w:val="7"/>
        </w:numPr>
        <w:tabs>
          <w:tab w:val="clear" w:pos="1080"/>
          <w:tab w:val="num" w:pos="360"/>
        </w:tabs>
        <w:spacing w:after="0" w:line="360" w:lineRule="auto"/>
        <w:ind w:hanging="1080"/>
        <w:jc w:val="both"/>
        <w:rPr>
          <w:rFonts w:ascii="Times New Roman" w:hAnsi="Times New Roman"/>
          <w:sz w:val="28"/>
          <w:szCs w:val="28"/>
        </w:rPr>
      </w:pPr>
      <w:r>
        <w:rPr>
          <w:rFonts w:ascii="Times New Roman" w:hAnsi="Times New Roman"/>
          <w:sz w:val="28"/>
          <w:szCs w:val="28"/>
        </w:rPr>
        <w:t>Пионерская правда</w:t>
      </w:r>
    </w:p>
    <w:p w:rsidR="002F5625" w:rsidRDefault="002F5625" w:rsidP="002F5625">
      <w:pPr>
        <w:spacing w:after="0" w:line="360" w:lineRule="auto"/>
        <w:ind w:left="1080"/>
        <w:jc w:val="both"/>
        <w:rPr>
          <w:rFonts w:ascii="Times New Roman" w:hAnsi="Times New Roman"/>
          <w:sz w:val="28"/>
          <w:szCs w:val="28"/>
        </w:rPr>
      </w:pPr>
    </w:p>
    <w:p w:rsidR="002F5625" w:rsidRPr="00DC5281" w:rsidRDefault="002F5625" w:rsidP="002F5625">
      <w:pPr>
        <w:spacing w:after="0" w:line="360" w:lineRule="auto"/>
        <w:ind w:left="1080"/>
        <w:jc w:val="both"/>
        <w:rPr>
          <w:rFonts w:ascii="Times New Roman" w:hAnsi="Times New Roman"/>
          <w:sz w:val="28"/>
          <w:szCs w:val="28"/>
        </w:rPr>
      </w:pPr>
    </w:p>
    <w:p w:rsidR="00162AFD" w:rsidRDefault="00162AFD" w:rsidP="00A06A4C">
      <w:pPr>
        <w:spacing w:after="0" w:line="360" w:lineRule="auto"/>
        <w:ind w:firstLine="540"/>
        <w:jc w:val="center"/>
        <w:rPr>
          <w:rFonts w:ascii="Times New Roman" w:hAnsi="Times New Roman"/>
          <w:b/>
          <w:sz w:val="28"/>
          <w:szCs w:val="28"/>
        </w:rPr>
      </w:pPr>
      <w:r w:rsidRPr="00033DD1">
        <w:rPr>
          <w:rFonts w:ascii="Times New Roman" w:hAnsi="Times New Roman"/>
          <w:b/>
          <w:sz w:val="28"/>
          <w:szCs w:val="28"/>
        </w:rPr>
        <w:t>Интервью</w:t>
      </w:r>
    </w:p>
    <w:p w:rsidR="00FC3EF1" w:rsidRPr="00033DD1" w:rsidRDefault="00FC3EF1" w:rsidP="00A06A4C">
      <w:pPr>
        <w:spacing w:after="0" w:line="360" w:lineRule="auto"/>
        <w:ind w:firstLine="540"/>
        <w:jc w:val="center"/>
        <w:rPr>
          <w:rFonts w:ascii="Times New Roman" w:hAnsi="Times New Roman"/>
          <w:b/>
          <w:sz w:val="28"/>
          <w:szCs w:val="28"/>
        </w:rPr>
      </w:pPr>
    </w:p>
    <w:p w:rsidR="00162AFD" w:rsidRPr="00DC5281" w:rsidRDefault="00162AFD" w:rsidP="00A06A4C">
      <w:pPr>
        <w:numPr>
          <w:ilvl w:val="0"/>
          <w:numId w:val="9"/>
        </w:numPr>
        <w:tabs>
          <w:tab w:val="clear" w:pos="720"/>
          <w:tab w:val="num" w:pos="360"/>
        </w:tabs>
        <w:spacing w:after="0" w:line="360" w:lineRule="auto"/>
        <w:ind w:left="360"/>
        <w:jc w:val="both"/>
        <w:rPr>
          <w:rFonts w:ascii="Times New Roman" w:hAnsi="Times New Roman"/>
          <w:sz w:val="28"/>
          <w:szCs w:val="28"/>
        </w:rPr>
      </w:pPr>
      <w:r w:rsidRPr="00D84D52">
        <w:rPr>
          <w:rFonts w:ascii="Times New Roman" w:hAnsi="Times New Roman"/>
          <w:sz w:val="28"/>
          <w:szCs w:val="28"/>
        </w:rPr>
        <w:t>Манзырева Л.И. 1949 г</w:t>
      </w:r>
      <w:r>
        <w:rPr>
          <w:rFonts w:ascii="Times New Roman" w:hAnsi="Times New Roman"/>
          <w:sz w:val="28"/>
          <w:szCs w:val="28"/>
        </w:rPr>
        <w:t>.</w:t>
      </w:r>
      <w:r w:rsidRPr="00DC5281">
        <w:rPr>
          <w:rFonts w:ascii="Times New Roman" w:hAnsi="Times New Roman"/>
          <w:sz w:val="28"/>
          <w:szCs w:val="28"/>
        </w:rPr>
        <w:t xml:space="preserve"> рождения. Интервью </w:t>
      </w:r>
      <w:r>
        <w:rPr>
          <w:rFonts w:ascii="Times New Roman" w:hAnsi="Times New Roman"/>
          <w:sz w:val="28"/>
          <w:szCs w:val="28"/>
        </w:rPr>
        <w:t>от 23 марта 2004</w:t>
      </w:r>
      <w:r w:rsidRPr="00DC5281">
        <w:rPr>
          <w:rFonts w:ascii="Times New Roman" w:hAnsi="Times New Roman"/>
          <w:sz w:val="28"/>
          <w:szCs w:val="28"/>
        </w:rPr>
        <w:t xml:space="preserve"> г.</w:t>
      </w:r>
      <w:r>
        <w:rPr>
          <w:rFonts w:ascii="Times New Roman" w:hAnsi="Times New Roman"/>
          <w:sz w:val="28"/>
          <w:szCs w:val="28"/>
        </w:rPr>
        <w:t xml:space="preserve"> (по воспоминаниям матери)</w:t>
      </w:r>
    </w:p>
    <w:p w:rsidR="00162AFD" w:rsidRPr="00DC5281" w:rsidRDefault="00162AFD" w:rsidP="00A06A4C">
      <w:pPr>
        <w:numPr>
          <w:ilvl w:val="0"/>
          <w:numId w:val="9"/>
        </w:numPr>
        <w:tabs>
          <w:tab w:val="clear" w:pos="720"/>
          <w:tab w:val="num" w:pos="360"/>
        </w:tabs>
        <w:spacing w:after="0" w:line="360" w:lineRule="auto"/>
        <w:ind w:left="360"/>
        <w:jc w:val="both"/>
        <w:rPr>
          <w:rFonts w:ascii="Times New Roman" w:hAnsi="Times New Roman"/>
          <w:sz w:val="28"/>
          <w:szCs w:val="28"/>
        </w:rPr>
      </w:pPr>
      <w:r>
        <w:rPr>
          <w:rFonts w:ascii="Times New Roman" w:hAnsi="Times New Roman"/>
          <w:sz w:val="28"/>
          <w:szCs w:val="28"/>
        </w:rPr>
        <w:t>Очирова Г.И.  1936 г. рождения. Интервью от 23  марта  2004</w:t>
      </w:r>
      <w:r w:rsidRPr="00DC5281">
        <w:rPr>
          <w:rFonts w:ascii="Times New Roman" w:hAnsi="Times New Roman"/>
          <w:sz w:val="28"/>
          <w:szCs w:val="28"/>
        </w:rPr>
        <w:t xml:space="preserve"> г.</w:t>
      </w:r>
    </w:p>
    <w:p w:rsidR="00162AFD" w:rsidRPr="00DC5281" w:rsidRDefault="00162AFD" w:rsidP="00A06A4C">
      <w:pPr>
        <w:numPr>
          <w:ilvl w:val="0"/>
          <w:numId w:val="9"/>
        </w:numPr>
        <w:tabs>
          <w:tab w:val="clear" w:pos="720"/>
          <w:tab w:val="num" w:pos="360"/>
        </w:tabs>
        <w:spacing w:after="0" w:line="360" w:lineRule="auto"/>
        <w:ind w:left="360"/>
        <w:jc w:val="both"/>
        <w:rPr>
          <w:rFonts w:ascii="Times New Roman" w:hAnsi="Times New Roman"/>
          <w:sz w:val="28"/>
          <w:szCs w:val="28"/>
        </w:rPr>
      </w:pPr>
      <w:r>
        <w:rPr>
          <w:rFonts w:ascii="Times New Roman" w:hAnsi="Times New Roman"/>
          <w:sz w:val="28"/>
          <w:szCs w:val="28"/>
        </w:rPr>
        <w:t>Мулонова Т.Р. 1948 г. рождения. Интервью от 3 мая  2004</w:t>
      </w:r>
      <w:r w:rsidRPr="00DC5281">
        <w:rPr>
          <w:rFonts w:ascii="Times New Roman" w:hAnsi="Times New Roman"/>
          <w:sz w:val="28"/>
          <w:szCs w:val="28"/>
        </w:rPr>
        <w:t xml:space="preserve"> г.</w:t>
      </w:r>
      <w:r>
        <w:rPr>
          <w:rFonts w:ascii="Times New Roman" w:hAnsi="Times New Roman"/>
          <w:sz w:val="28"/>
          <w:szCs w:val="28"/>
        </w:rPr>
        <w:t xml:space="preserve"> (по воспоминаниям матери)</w:t>
      </w:r>
    </w:p>
    <w:p w:rsidR="00162AFD" w:rsidRPr="00DC5281" w:rsidRDefault="00162AFD" w:rsidP="00A06A4C">
      <w:pPr>
        <w:numPr>
          <w:ilvl w:val="0"/>
          <w:numId w:val="9"/>
        </w:numPr>
        <w:tabs>
          <w:tab w:val="clear" w:pos="720"/>
          <w:tab w:val="num" w:pos="360"/>
        </w:tabs>
        <w:spacing w:after="0" w:line="360" w:lineRule="auto"/>
        <w:ind w:left="360"/>
        <w:jc w:val="both"/>
        <w:rPr>
          <w:rFonts w:ascii="Times New Roman" w:hAnsi="Times New Roman"/>
          <w:sz w:val="28"/>
          <w:szCs w:val="28"/>
        </w:rPr>
      </w:pPr>
      <w:r>
        <w:rPr>
          <w:rFonts w:ascii="Times New Roman" w:hAnsi="Times New Roman"/>
          <w:sz w:val="28"/>
          <w:szCs w:val="28"/>
        </w:rPr>
        <w:t>Мадасова Ф.М. 1916 г. рождения.  Интервью от 21  мая  2004</w:t>
      </w:r>
      <w:r w:rsidRPr="00DC5281">
        <w:rPr>
          <w:rFonts w:ascii="Times New Roman" w:hAnsi="Times New Roman"/>
          <w:sz w:val="28"/>
          <w:szCs w:val="28"/>
        </w:rPr>
        <w:t xml:space="preserve"> г.</w:t>
      </w:r>
    </w:p>
    <w:p w:rsidR="00A06A4C" w:rsidRDefault="00A06A4C" w:rsidP="00987380">
      <w:pPr>
        <w:spacing w:after="0" w:line="360" w:lineRule="auto"/>
        <w:ind w:firstLine="540"/>
        <w:jc w:val="both"/>
        <w:rPr>
          <w:rFonts w:ascii="Times New Roman" w:hAnsi="Times New Roman"/>
          <w:b/>
          <w:sz w:val="28"/>
          <w:szCs w:val="28"/>
        </w:rPr>
      </w:pPr>
    </w:p>
    <w:p w:rsidR="00162AFD" w:rsidRDefault="00162AFD" w:rsidP="00A06A4C">
      <w:pPr>
        <w:spacing w:after="0" w:line="360" w:lineRule="auto"/>
        <w:jc w:val="center"/>
        <w:rPr>
          <w:rFonts w:ascii="Times New Roman" w:hAnsi="Times New Roman"/>
          <w:b/>
          <w:sz w:val="28"/>
          <w:szCs w:val="28"/>
        </w:rPr>
      </w:pPr>
      <w:r w:rsidRPr="00033DD1">
        <w:rPr>
          <w:rFonts w:ascii="Times New Roman" w:hAnsi="Times New Roman"/>
          <w:b/>
          <w:sz w:val="28"/>
          <w:szCs w:val="28"/>
        </w:rPr>
        <w:t>Неопубликованные источники</w:t>
      </w:r>
    </w:p>
    <w:p w:rsidR="00FC3EF1" w:rsidRDefault="00FC3EF1" w:rsidP="00A06A4C">
      <w:pPr>
        <w:spacing w:after="0" w:line="360" w:lineRule="auto"/>
        <w:jc w:val="center"/>
        <w:rPr>
          <w:rFonts w:ascii="Times New Roman" w:hAnsi="Times New Roman"/>
          <w:b/>
          <w:sz w:val="28"/>
          <w:szCs w:val="28"/>
        </w:rPr>
      </w:pPr>
    </w:p>
    <w:p w:rsidR="00162AFD" w:rsidRPr="00B26E34" w:rsidRDefault="00162AFD" w:rsidP="00A06A4C">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B26E34">
        <w:rPr>
          <w:rFonts w:ascii="Times New Roman" w:hAnsi="Times New Roman"/>
          <w:b/>
          <w:sz w:val="28"/>
          <w:szCs w:val="28"/>
        </w:rPr>
        <w:t>Государственный архив республики Бурятия (ГАРБ)</w:t>
      </w:r>
    </w:p>
    <w:p w:rsidR="00162AFD"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1-п. Бурятский Областной Комитет КПСС. Оп. 1. Д.</w:t>
      </w:r>
      <w:r>
        <w:rPr>
          <w:rFonts w:ascii="Times New Roman" w:hAnsi="Times New Roman"/>
          <w:sz w:val="28"/>
          <w:szCs w:val="28"/>
        </w:rPr>
        <w:t xml:space="preserve"> 3837, 4208, 4762, 3785, 3860,4035.</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 xml:space="preserve"> Ф. 2-п. Улан-Удэнский городской комитет КПСС</w:t>
      </w:r>
      <w:r>
        <w:rPr>
          <w:rFonts w:ascii="Times New Roman" w:hAnsi="Times New Roman"/>
          <w:sz w:val="28"/>
          <w:szCs w:val="28"/>
        </w:rPr>
        <w:t>. Оп.2, Д.1126,1106.</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р-248. Совет Министров Бурятской АССР</w:t>
      </w:r>
      <w:r>
        <w:rPr>
          <w:rFonts w:ascii="Times New Roman" w:hAnsi="Times New Roman"/>
          <w:sz w:val="28"/>
          <w:szCs w:val="28"/>
        </w:rPr>
        <w:t>. Оп. 3,Д. 57, Оп.20, Д.163.</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р-475 Президиум Верховного Совет</w:t>
      </w:r>
      <w:r>
        <w:rPr>
          <w:rFonts w:ascii="Times New Roman" w:hAnsi="Times New Roman"/>
          <w:sz w:val="28"/>
          <w:szCs w:val="28"/>
        </w:rPr>
        <w:t>а Бурятской АССР. Оп. 7. Д. 445,386</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36-п. Бурятский обл</w:t>
      </w:r>
      <w:r>
        <w:rPr>
          <w:rFonts w:ascii="Times New Roman" w:hAnsi="Times New Roman"/>
          <w:sz w:val="28"/>
          <w:szCs w:val="28"/>
        </w:rPr>
        <w:t>астной комитет ВЛКСМ. (около 40</w:t>
      </w:r>
      <w:r w:rsidRPr="00DC5281">
        <w:rPr>
          <w:rFonts w:ascii="Times New Roman" w:hAnsi="Times New Roman"/>
          <w:sz w:val="28"/>
          <w:szCs w:val="28"/>
        </w:rPr>
        <w:t xml:space="preserve"> дел, относящихся к периоду Великой Отечественной войны 1941-1945 гг.)</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р-60. Министерство</w:t>
      </w:r>
      <w:r>
        <w:rPr>
          <w:rFonts w:ascii="Times New Roman" w:hAnsi="Times New Roman"/>
          <w:sz w:val="28"/>
          <w:szCs w:val="28"/>
        </w:rPr>
        <w:t xml:space="preserve"> просвещения Бурятской АССР. </w:t>
      </w:r>
      <w:r w:rsidR="008E761C">
        <w:rPr>
          <w:rFonts w:ascii="Times New Roman" w:hAnsi="Times New Roman"/>
          <w:sz w:val="28"/>
          <w:szCs w:val="28"/>
        </w:rPr>
        <w:t>Оп.1., Д. 232, 233,234,237,238,239,240,243,245,249,250,252,253,256,257,258,259,261,265,266,270,272,274,278,279,281,284,286.</w:t>
      </w:r>
      <w:r>
        <w:rPr>
          <w:rFonts w:ascii="Times New Roman" w:hAnsi="Times New Roman"/>
          <w:sz w:val="28"/>
          <w:szCs w:val="28"/>
        </w:rPr>
        <w:t>(</w:t>
      </w:r>
      <w:r w:rsidR="008E761C">
        <w:rPr>
          <w:rFonts w:ascii="Times New Roman" w:hAnsi="Times New Roman"/>
          <w:sz w:val="28"/>
          <w:szCs w:val="28"/>
        </w:rPr>
        <w:t xml:space="preserve">всего </w:t>
      </w:r>
      <w:r>
        <w:rPr>
          <w:rFonts w:ascii="Times New Roman" w:hAnsi="Times New Roman"/>
          <w:sz w:val="28"/>
          <w:szCs w:val="28"/>
        </w:rPr>
        <w:t>около 150</w:t>
      </w:r>
      <w:r w:rsidRPr="00DC5281">
        <w:rPr>
          <w:rFonts w:ascii="Times New Roman" w:hAnsi="Times New Roman"/>
          <w:sz w:val="28"/>
          <w:szCs w:val="28"/>
        </w:rPr>
        <w:t xml:space="preserve"> дел, относящихся к периоду Великой Отечественной войны 1941-1945 гг.)</w:t>
      </w:r>
    </w:p>
    <w:p w:rsidR="00162AFD" w:rsidRPr="00DC5281"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р-196. Центральное статистическое управление Бурятско</w:t>
      </w:r>
      <w:r>
        <w:rPr>
          <w:rFonts w:ascii="Times New Roman" w:hAnsi="Times New Roman"/>
          <w:sz w:val="28"/>
          <w:szCs w:val="28"/>
        </w:rPr>
        <w:t>й АССР. Оп. 14. Д. 58, 286, 298,37</w:t>
      </w:r>
    </w:p>
    <w:p w:rsidR="00162AFD"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sidRPr="00DC5281">
        <w:rPr>
          <w:rFonts w:ascii="Times New Roman" w:hAnsi="Times New Roman"/>
          <w:sz w:val="28"/>
          <w:szCs w:val="28"/>
        </w:rPr>
        <w:t>Ф. р-1558. Бурятское управление трудовых резервов профессионального технического образования. Оп. 1. Д. 3, 5, 6.</w:t>
      </w:r>
    </w:p>
    <w:p w:rsidR="00162AFD"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Ф. </w:t>
      </w:r>
      <w:r w:rsidR="008E761C">
        <w:rPr>
          <w:rFonts w:ascii="Times New Roman" w:hAnsi="Times New Roman"/>
          <w:sz w:val="28"/>
          <w:szCs w:val="28"/>
        </w:rPr>
        <w:t>р-9</w:t>
      </w:r>
      <w:r>
        <w:rPr>
          <w:rFonts w:ascii="Times New Roman" w:hAnsi="Times New Roman"/>
          <w:sz w:val="28"/>
          <w:szCs w:val="28"/>
        </w:rPr>
        <w:t>55</w:t>
      </w:r>
      <w:r w:rsidR="008E761C">
        <w:rPr>
          <w:rFonts w:ascii="Times New Roman" w:hAnsi="Times New Roman"/>
          <w:sz w:val="28"/>
          <w:szCs w:val="28"/>
        </w:rPr>
        <w:t>. Министерство культуры Бурятской АССР.</w:t>
      </w:r>
      <w:r>
        <w:rPr>
          <w:rFonts w:ascii="Times New Roman" w:hAnsi="Times New Roman"/>
          <w:sz w:val="28"/>
          <w:szCs w:val="28"/>
        </w:rPr>
        <w:t xml:space="preserve"> Оп.1, Д.76</w:t>
      </w:r>
    </w:p>
    <w:p w:rsidR="00162AFD" w:rsidRDefault="00162AFD"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 Ф. 2306, Оп.70, Д.2966</w:t>
      </w:r>
      <w:r w:rsidR="00BC30A9">
        <w:rPr>
          <w:rFonts w:ascii="Times New Roman" w:hAnsi="Times New Roman"/>
          <w:sz w:val="28"/>
          <w:szCs w:val="28"/>
        </w:rPr>
        <w:t xml:space="preserve">, </w:t>
      </w:r>
      <w:r w:rsidR="00BC30A9" w:rsidRPr="00BC30A9">
        <w:rPr>
          <w:rFonts w:ascii="Times New Roman" w:hAnsi="Times New Roman"/>
          <w:sz w:val="28"/>
          <w:szCs w:val="28"/>
        </w:rPr>
        <w:t>8007</w:t>
      </w:r>
    </w:p>
    <w:p w:rsidR="00162AFD" w:rsidRDefault="00DC1312" w:rsidP="00A06A4C">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Ф. р-535. Отдел народного образования при исполнительном комитете г. Улан-Удэ. </w:t>
      </w:r>
      <w:r w:rsidR="00162AFD">
        <w:rPr>
          <w:rFonts w:ascii="Times New Roman" w:hAnsi="Times New Roman"/>
          <w:sz w:val="28"/>
          <w:szCs w:val="28"/>
        </w:rPr>
        <w:t>Оп.1,Д.11,</w:t>
      </w:r>
      <w:r>
        <w:rPr>
          <w:rFonts w:ascii="Times New Roman" w:hAnsi="Times New Roman"/>
          <w:sz w:val="28"/>
          <w:szCs w:val="28"/>
        </w:rPr>
        <w:t>12.</w:t>
      </w:r>
    </w:p>
    <w:p w:rsidR="00DC1312" w:rsidRDefault="00DC1312"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sidRPr="00DC1312">
        <w:rPr>
          <w:rFonts w:ascii="Times New Roman" w:hAnsi="Times New Roman"/>
          <w:sz w:val="28"/>
          <w:szCs w:val="28"/>
        </w:rPr>
        <w:t xml:space="preserve"> </w:t>
      </w:r>
      <w:r>
        <w:rPr>
          <w:rFonts w:ascii="Times New Roman" w:hAnsi="Times New Roman"/>
          <w:sz w:val="28"/>
          <w:szCs w:val="28"/>
        </w:rPr>
        <w:t>Ф. р-1461.</w:t>
      </w:r>
      <w:r w:rsidRPr="00DC1312">
        <w:rPr>
          <w:rFonts w:ascii="Times New Roman" w:hAnsi="Times New Roman"/>
          <w:sz w:val="28"/>
          <w:szCs w:val="28"/>
        </w:rPr>
        <w:t xml:space="preserve"> </w:t>
      </w:r>
      <w:r>
        <w:rPr>
          <w:rFonts w:ascii="Times New Roman" w:hAnsi="Times New Roman"/>
          <w:sz w:val="28"/>
          <w:szCs w:val="28"/>
        </w:rPr>
        <w:t>Отдел народного образования при исполнительном комитете Железнодорожного района г.Улан-Удэ. Оп.1., Д.276.</w:t>
      </w:r>
    </w:p>
    <w:p w:rsidR="00DC1312" w:rsidRDefault="00DC1312"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 р-1257.</w:t>
      </w:r>
      <w:r w:rsidRPr="00DC1312">
        <w:rPr>
          <w:rFonts w:ascii="Times New Roman" w:hAnsi="Times New Roman"/>
          <w:sz w:val="28"/>
          <w:szCs w:val="28"/>
        </w:rPr>
        <w:t xml:space="preserve"> </w:t>
      </w:r>
      <w:r>
        <w:rPr>
          <w:rFonts w:ascii="Times New Roman" w:hAnsi="Times New Roman"/>
          <w:sz w:val="28"/>
          <w:szCs w:val="28"/>
        </w:rPr>
        <w:t>Отдел народного образования при исполнительном комитете Октябрьского района г.Улан-Удэ. Оп.1., Д.54,87.</w:t>
      </w:r>
    </w:p>
    <w:p w:rsidR="00DC1312" w:rsidRDefault="00DC1312"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 р-1461.</w:t>
      </w:r>
      <w:r w:rsidRPr="00DC1312">
        <w:rPr>
          <w:rFonts w:ascii="Times New Roman" w:hAnsi="Times New Roman"/>
          <w:sz w:val="28"/>
          <w:szCs w:val="28"/>
        </w:rPr>
        <w:t xml:space="preserve"> </w:t>
      </w:r>
      <w:r>
        <w:rPr>
          <w:rFonts w:ascii="Times New Roman" w:hAnsi="Times New Roman"/>
          <w:sz w:val="28"/>
          <w:szCs w:val="28"/>
        </w:rPr>
        <w:t>Отдел народного образования при исполнительном комитете Советского района г.Улан-Удэ. Оп.1., Д.282.</w:t>
      </w:r>
    </w:p>
    <w:p w:rsidR="00DC1312" w:rsidRDefault="00DC1312"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 xml:space="preserve">Ф.р-1588. Улан-Удэнский Дом Пионеров им. Постышева. </w:t>
      </w:r>
      <w:r w:rsidR="008E761C">
        <w:rPr>
          <w:rFonts w:ascii="Times New Roman" w:hAnsi="Times New Roman"/>
          <w:sz w:val="28"/>
          <w:szCs w:val="28"/>
        </w:rPr>
        <w:t>Оп.1,Д. 139.</w:t>
      </w:r>
    </w:p>
    <w:p w:rsidR="008E761C" w:rsidRDefault="008E761C"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Ф.р-1776. Отдел народного образования Баунтовского аймисполкома, Оп.1, Д. 25.</w:t>
      </w:r>
    </w:p>
    <w:p w:rsidR="008E761C" w:rsidRDefault="008E761C"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Ф.р-1354(б/ф р-71). Бурятский институт усовершенствования учителей.</w:t>
      </w:r>
      <w:r w:rsidR="002F5625">
        <w:rPr>
          <w:rFonts w:ascii="Times New Roman" w:hAnsi="Times New Roman"/>
          <w:sz w:val="28"/>
          <w:szCs w:val="28"/>
        </w:rPr>
        <w:t xml:space="preserve"> </w:t>
      </w:r>
      <w:r>
        <w:rPr>
          <w:rFonts w:ascii="Times New Roman" w:hAnsi="Times New Roman"/>
          <w:sz w:val="28"/>
          <w:szCs w:val="28"/>
        </w:rPr>
        <w:t>Оп.1.,Д. 34.</w:t>
      </w:r>
    </w:p>
    <w:p w:rsidR="008E761C" w:rsidRDefault="00CB5006"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Ф.р-462. Монгольское педагогическое училище Народного Комиссариата просвещения РСФСР (Монголрабфак) Оп.1., Д. 14,217.</w:t>
      </w:r>
    </w:p>
    <w:p w:rsidR="00CB5006" w:rsidRDefault="00CB5006"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Ф.р-882. Улан-Удэнское педагогическое училище. Оп.1,Д. 54,55.</w:t>
      </w:r>
    </w:p>
    <w:p w:rsidR="00CB5006" w:rsidRDefault="00CB5006" w:rsidP="00DC1312">
      <w:pPr>
        <w:numPr>
          <w:ilvl w:val="0"/>
          <w:numId w:val="8"/>
        </w:numPr>
        <w:tabs>
          <w:tab w:val="clear" w:pos="1120"/>
          <w:tab w:val="num" w:pos="180"/>
        </w:tabs>
        <w:spacing w:after="0" w:line="360" w:lineRule="auto"/>
        <w:ind w:left="180"/>
        <w:jc w:val="both"/>
        <w:rPr>
          <w:rFonts w:ascii="Times New Roman" w:hAnsi="Times New Roman"/>
          <w:sz w:val="28"/>
          <w:szCs w:val="28"/>
        </w:rPr>
      </w:pPr>
      <w:r>
        <w:rPr>
          <w:rFonts w:ascii="Times New Roman" w:hAnsi="Times New Roman"/>
          <w:sz w:val="28"/>
          <w:szCs w:val="28"/>
        </w:rPr>
        <w:t>Ф.р-1000. Школы фабрично-заводского обучения.Оп.1, Д.2,4,5,6,15.</w:t>
      </w:r>
    </w:p>
    <w:p w:rsidR="00CB5006" w:rsidRPr="00B26E34" w:rsidRDefault="00CB5006" w:rsidP="00CB5006">
      <w:pPr>
        <w:spacing w:after="0" w:line="360" w:lineRule="auto"/>
        <w:ind w:left="180"/>
        <w:jc w:val="both"/>
        <w:rPr>
          <w:rFonts w:ascii="Times New Roman" w:hAnsi="Times New Roman"/>
          <w:b/>
          <w:sz w:val="28"/>
          <w:szCs w:val="28"/>
        </w:rPr>
      </w:pPr>
      <w:r w:rsidRPr="00B26E34">
        <w:rPr>
          <w:rFonts w:ascii="Times New Roman" w:hAnsi="Times New Roman"/>
          <w:b/>
          <w:sz w:val="28"/>
          <w:szCs w:val="28"/>
        </w:rPr>
        <w:t>Государственный архив Иркутской области</w:t>
      </w:r>
      <w:r w:rsidR="00B26E34">
        <w:rPr>
          <w:rFonts w:ascii="Times New Roman" w:hAnsi="Times New Roman"/>
          <w:b/>
          <w:sz w:val="28"/>
          <w:szCs w:val="28"/>
        </w:rPr>
        <w:t xml:space="preserve"> (ГАИО)</w:t>
      </w:r>
      <w:r w:rsidRPr="00B26E34">
        <w:rPr>
          <w:rFonts w:ascii="Times New Roman" w:hAnsi="Times New Roman"/>
          <w:b/>
          <w:sz w:val="28"/>
          <w:szCs w:val="28"/>
        </w:rPr>
        <w:t>.</w:t>
      </w:r>
    </w:p>
    <w:p w:rsidR="00CB5006" w:rsidRDefault="00CB5006" w:rsidP="00081562">
      <w:pPr>
        <w:numPr>
          <w:ilvl w:val="0"/>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Ф.р-160. Иркутский губернский отдел народного образования.</w:t>
      </w:r>
    </w:p>
    <w:p w:rsidR="00CB5006" w:rsidRDefault="00CB5006" w:rsidP="00081562">
      <w:pPr>
        <w:numPr>
          <w:ilvl w:val="0"/>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Ф.р-1928. Восточно-Сибирский краевой отдел народного образования</w:t>
      </w:r>
      <w:r w:rsidR="00B26E34">
        <w:rPr>
          <w:rFonts w:ascii="Times New Roman" w:hAnsi="Times New Roman"/>
          <w:sz w:val="28"/>
          <w:szCs w:val="28"/>
        </w:rPr>
        <w:t>.</w:t>
      </w:r>
      <w:r w:rsidR="002F5625">
        <w:rPr>
          <w:rFonts w:ascii="Times New Roman" w:hAnsi="Times New Roman"/>
          <w:sz w:val="28"/>
          <w:szCs w:val="28"/>
        </w:rPr>
        <w:t xml:space="preserve"> </w:t>
      </w:r>
      <w:r w:rsidR="00B26E34">
        <w:rPr>
          <w:rFonts w:ascii="Times New Roman" w:hAnsi="Times New Roman"/>
          <w:sz w:val="28"/>
          <w:szCs w:val="28"/>
        </w:rPr>
        <w:t>Оп.1, Д. 14.</w:t>
      </w:r>
    </w:p>
    <w:p w:rsidR="00B26E34" w:rsidRDefault="00B26E34" w:rsidP="00081562">
      <w:pPr>
        <w:numPr>
          <w:ilvl w:val="0"/>
          <w:numId w:val="2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Ф.р-1929. Иркутский областной  отдел народного образования. Оп.1, Д.9,17,36,66,141,163,171.</w:t>
      </w:r>
    </w:p>
    <w:p w:rsidR="00B26E34" w:rsidRDefault="00B26E34" w:rsidP="00081562">
      <w:pPr>
        <w:tabs>
          <w:tab w:val="left" w:pos="426"/>
        </w:tabs>
        <w:spacing w:after="0" w:line="360" w:lineRule="auto"/>
        <w:ind w:left="180"/>
        <w:jc w:val="both"/>
        <w:rPr>
          <w:rFonts w:ascii="Times New Roman" w:hAnsi="Times New Roman"/>
          <w:sz w:val="28"/>
          <w:szCs w:val="28"/>
        </w:rPr>
      </w:pPr>
    </w:p>
    <w:p w:rsidR="00162AFD" w:rsidRPr="0005300D" w:rsidRDefault="00162AFD" w:rsidP="00A06A4C">
      <w:pPr>
        <w:spacing w:after="0" w:line="360" w:lineRule="auto"/>
        <w:ind w:firstLine="540"/>
        <w:jc w:val="center"/>
        <w:rPr>
          <w:rFonts w:ascii="Times New Roman" w:hAnsi="Times New Roman"/>
          <w:b/>
          <w:sz w:val="28"/>
          <w:szCs w:val="28"/>
        </w:rPr>
      </w:pPr>
      <w:r w:rsidRPr="0005300D">
        <w:rPr>
          <w:rFonts w:ascii="Times New Roman" w:hAnsi="Times New Roman"/>
          <w:b/>
          <w:sz w:val="28"/>
          <w:szCs w:val="28"/>
        </w:rPr>
        <w:t>Монографии, брошюры, статьи</w:t>
      </w:r>
    </w:p>
    <w:p w:rsidR="00162AFD" w:rsidRPr="00DC5281" w:rsidRDefault="00162AFD" w:rsidP="00A06A4C">
      <w:pPr>
        <w:spacing w:after="0" w:line="360" w:lineRule="auto"/>
        <w:jc w:val="both"/>
        <w:rPr>
          <w:rFonts w:ascii="Times New Roman" w:hAnsi="Times New Roman"/>
          <w:sz w:val="28"/>
          <w:szCs w:val="28"/>
        </w:rPr>
      </w:pPr>
    </w:p>
    <w:p w:rsidR="009E68D4" w:rsidRDefault="009E68D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Актуальные проблемы бурятской национальной школы. </w:t>
      </w:r>
      <w:r w:rsidR="00924D13">
        <w:rPr>
          <w:rFonts w:ascii="Times New Roman" w:hAnsi="Times New Roman"/>
          <w:sz w:val="28"/>
          <w:szCs w:val="28"/>
        </w:rPr>
        <w:t>-</w:t>
      </w:r>
      <w:r>
        <w:rPr>
          <w:rFonts w:ascii="Times New Roman" w:hAnsi="Times New Roman"/>
          <w:sz w:val="28"/>
          <w:szCs w:val="28"/>
        </w:rPr>
        <w:t>У</w:t>
      </w:r>
      <w:r w:rsidR="004C4016">
        <w:rPr>
          <w:rFonts w:ascii="Times New Roman" w:hAnsi="Times New Roman"/>
          <w:sz w:val="28"/>
          <w:szCs w:val="28"/>
        </w:rPr>
        <w:t>лан</w:t>
      </w:r>
      <w:r>
        <w:rPr>
          <w:rFonts w:ascii="Times New Roman" w:hAnsi="Times New Roman"/>
          <w:sz w:val="28"/>
          <w:szCs w:val="28"/>
        </w:rPr>
        <w:t>-У</w:t>
      </w:r>
      <w:r w:rsidR="004C4016">
        <w:rPr>
          <w:rFonts w:ascii="Times New Roman" w:hAnsi="Times New Roman"/>
          <w:sz w:val="28"/>
          <w:szCs w:val="28"/>
        </w:rPr>
        <w:t>дэ</w:t>
      </w:r>
      <w:r>
        <w:rPr>
          <w:rFonts w:ascii="Times New Roman" w:hAnsi="Times New Roman"/>
          <w:sz w:val="28"/>
          <w:szCs w:val="28"/>
        </w:rPr>
        <w:t xml:space="preserve">: Изд-во БГУ, 1995. </w:t>
      </w:r>
      <w:r w:rsidR="00DF5E77">
        <w:rPr>
          <w:rFonts w:ascii="Times New Roman" w:hAnsi="Times New Roman"/>
          <w:sz w:val="28"/>
          <w:szCs w:val="28"/>
        </w:rPr>
        <w:t>–</w:t>
      </w:r>
      <w:r>
        <w:rPr>
          <w:rFonts w:ascii="Times New Roman" w:hAnsi="Times New Roman"/>
          <w:sz w:val="28"/>
          <w:szCs w:val="28"/>
        </w:rPr>
        <w:t xml:space="preserve"> 39</w:t>
      </w:r>
      <w:r w:rsidR="00DF5E77">
        <w:rPr>
          <w:rFonts w:ascii="Times New Roman" w:hAnsi="Times New Roman"/>
          <w:sz w:val="28"/>
          <w:szCs w:val="28"/>
        </w:rPr>
        <w:t xml:space="preserve"> с</w:t>
      </w:r>
      <w:r>
        <w:rPr>
          <w:rFonts w:ascii="Times New Roman" w:hAnsi="Times New Roman"/>
          <w:sz w:val="28"/>
          <w:szCs w:val="28"/>
        </w:rPr>
        <w:t>.</w:t>
      </w:r>
    </w:p>
    <w:p w:rsidR="00264A78"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264A78">
        <w:rPr>
          <w:rFonts w:ascii="Times New Roman" w:hAnsi="Times New Roman"/>
          <w:sz w:val="28"/>
          <w:szCs w:val="28"/>
        </w:rPr>
        <w:t xml:space="preserve">Алексеев В.В. </w:t>
      </w:r>
      <w:r w:rsidR="004C4016">
        <w:rPr>
          <w:rFonts w:ascii="Times New Roman" w:hAnsi="Times New Roman"/>
          <w:sz w:val="28"/>
          <w:szCs w:val="28"/>
        </w:rPr>
        <w:t>Победа – одна на всех</w:t>
      </w:r>
      <w:r w:rsidR="00264A78">
        <w:rPr>
          <w:rFonts w:ascii="Times New Roman" w:hAnsi="Times New Roman"/>
          <w:sz w:val="28"/>
          <w:szCs w:val="28"/>
        </w:rPr>
        <w:t xml:space="preserve"> (Вклад союзных республик в завоевание победы в Великой Отечественной </w:t>
      </w:r>
      <w:r w:rsidR="00924D13">
        <w:rPr>
          <w:rFonts w:ascii="Times New Roman" w:hAnsi="Times New Roman"/>
          <w:sz w:val="28"/>
          <w:szCs w:val="28"/>
        </w:rPr>
        <w:t>войне 1941-1945 гг.).-</w:t>
      </w:r>
      <w:r w:rsidR="004C4016">
        <w:rPr>
          <w:rFonts w:ascii="Times New Roman" w:hAnsi="Times New Roman"/>
          <w:sz w:val="28"/>
          <w:szCs w:val="28"/>
        </w:rPr>
        <w:t>М.,2010.-</w:t>
      </w:r>
      <w:r w:rsidR="00264A78">
        <w:rPr>
          <w:rFonts w:ascii="Times New Roman" w:hAnsi="Times New Roman"/>
          <w:sz w:val="28"/>
          <w:szCs w:val="28"/>
        </w:rPr>
        <w:t>591</w:t>
      </w:r>
      <w:r w:rsidR="004C4016">
        <w:rPr>
          <w:rFonts w:ascii="Times New Roman" w:hAnsi="Times New Roman"/>
          <w:sz w:val="28"/>
          <w:szCs w:val="28"/>
        </w:rPr>
        <w:t xml:space="preserve"> с.</w:t>
      </w:r>
      <w:r w:rsidR="00264A78">
        <w:rPr>
          <w:rFonts w:ascii="Times New Roman" w:hAnsi="Times New Roman"/>
          <w:sz w:val="28"/>
          <w:szCs w:val="28"/>
        </w:rPr>
        <w:t>/ В.В. Алексеев, Г.А. Куманев// Российская история.2011.</w:t>
      </w:r>
      <w:r w:rsidR="00DF5E77">
        <w:rPr>
          <w:rFonts w:ascii="Times New Roman" w:hAnsi="Times New Roman"/>
          <w:sz w:val="28"/>
          <w:szCs w:val="28"/>
        </w:rPr>
        <w:t xml:space="preserve"> </w:t>
      </w:r>
      <w:r w:rsidR="00264A78">
        <w:rPr>
          <w:rFonts w:ascii="Times New Roman" w:hAnsi="Times New Roman"/>
          <w:sz w:val="28"/>
          <w:szCs w:val="28"/>
        </w:rPr>
        <w:t>№4</w:t>
      </w:r>
    </w:p>
    <w:p w:rsidR="00282674" w:rsidRPr="00264A78"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264A78">
        <w:rPr>
          <w:rFonts w:ascii="Times New Roman" w:hAnsi="Times New Roman"/>
          <w:sz w:val="28"/>
          <w:szCs w:val="28"/>
        </w:rPr>
        <w:t xml:space="preserve">Алексеев В.В., Исупов В.А. Население Сибири в годы Великой Отечественной войны. </w:t>
      </w:r>
      <w:r w:rsidR="00924D13">
        <w:rPr>
          <w:rFonts w:ascii="Times New Roman" w:hAnsi="Times New Roman"/>
          <w:sz w:val="28"/>
          <w:szCs w:val="28"/>
        </w:rPr>
        <w:t>–Новосибирск:</w:t>
      </w:r>
      <w:r w:rsidR="009E68D4">
        <w:rPr>
          <w:rFonts w:ascii="Times New Roman" w:hAnsi="Times New Roman"/>
          <w:sz w:val="28"/>
          <w:szCs w:val="28"/>
        </w:rPr>
        <w:t xml:space="preserve"> Наука,1</w:t>
      </w:r>
      <w:r w:rsidRPr="00264A78">
        <w:rPr>
          <w:rFonts w:ascii="Times New Roman" w:hAnsi="Times New Roman"/>
          <w:sz w:val="28"/>
          <w:szCs w:val="28"/>
        </w:rPr>
        <w:t>986.</w:t>
      </w:r>
      <w:r w:rsidR="004C4016">
        <w:rPr>
          <w:rFonts w:ascii="Times New Roman" w:hAnsi="Times New Roman"/>
          <w:sz w:val="28"/>
          <w:szCs w:val="28"/>
        </w:rPr>
        <w:t xml:space="preserve"> -</w:t>
      </w:r>
      <w:r w:rsidR="009E68D4">
        <w:rPr>
          <w:rFonts w:ascii="Times New Roman" w:hAnsi="Times New Roman"/>
          <w:sz w:val="28"/>
          <w:szCs w:val="28"/>
        </w:rPr>
        <w:t>231</w:t>
      </w:r>
      <w:r w:rsidR="004C4016">
        <w:rPr>
          <w:rFonts w:ascii="Times New Roman" w:hAnsi="Times New Roman"/>
          <w:sz w:val="28"/>
          <w:szCs w:val="28"/>
        </w:rPr>
        <w:t xml:space="preserve"> с</w:t>
      </w:r>
      <w:r w:rsidR="009E68D4">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 </w:t>
      </w:r>
      <w:r>
        <w:rPr>
          <w:rFonts w:ascii="Times New Roman" w:hAnsi="Times New Roman"/>
          <w:sz w:val="28"/>
          <w:szCs w:val="28"/>
        </w:rPr>
        <w:t xml:space="preserve">Андреев  В.И. </w:t>
      </w:r>
      <w:r w:rsidRPr="00B073AC">
        <w:rPr>
          <w:rFonts w:ascii="Times New Roman" w:hAnsi="Times New Roman"/>
          <w:sz w:val="28"/>
          <w:szCs w:val="28"/>
        </w:rPr>
        <w:t>История бурятской</w:t>
      </w:r>
      <w:r>
        <w:rPr>
          <w:rFonts w:ascii="Times New Roman" w:hAnsi="Times New Roman"/>
          <w:sz w:val="28"/>
          <w:szCs w:val="28"/>
        </w:rPr>
        <w:t xml:space="preserve"> школы (1804-1962 гг.).</w:t>
      </w:r>
      <w:r w:rsidR="009E68D4">
        <w:rPr>
          <w:rFonts w:ascii="Times New Roman" w:hAnsi="Times New Roman"/>
          <w:sz w:val="28"/>
          <w:szCs w:val="28"/>
        </w:rPr>
        <w:t xml:space="preserve"> </w:t>
      </w:r>
      <w:r w:rsidR="00924D13">
        <w:rPr>
          <w:rFonts w:ascii="Times New Roman" w:hAnsi="Times New Roman"/>
          <w:sz w:val="28"/>
          <w:szCs w:val="28"/>
        </w:rPr>
        <w:t>-</w:t>
      </w:r>
      <w:r w:rsidR="009E68D4">
        <w:rPr>
          <w:rFonts w:ascii="Times New Roman" w:hAnsi="Times New Roman"/>
          <w:sz w:val="28"/>
          <w:szCs w:val="28"/>
        </w:rPr>
        <w:t>Улан-Удэ: Бур.кн. изд-во,</w:t>
      </w:r>
      <w:r w:rsidRPr="00B073AC">
        <w:rPr>
          <w:rFonts w:ascii="Times New Roman" w:hAnsi="Times New Roman"/>
          <w:sz w:val="28"/>
          <w:szCs w:val="28"/>
        </w:rPr>
        <w:t xml:space="preserve"> 1964.</w:t>
      </w:r>
      <w:r w:rsidR="004C4016">
        <w:rPr>
          <w:rFonts w:ascii="Times New Roman" w:hAnsi="Times New Roman"/>
          <w:sz w:val="28"/>
          <w:szCs w:val="28"/>
        </w:rPr>
        <w:t xml:space="preserve"> –</w:t>
      </w:r>
      <w:r w:rsidR="009E68D4">
        <w:rPr>
          <w:rFonts w:ascii="Times New Roman" w:hAnsi="Times New Roman"/>
          <w:sz w:val="28"/>
          <w:szCs w:val="28"/>
        </w:rPr>
        <w:t xml:space="preserve"> 565</w:t>
      </w:r>
      <w:r w:rsidR="004C4016">
        <w:rPr>
          <w:rFonts w:ascii="Times New Roman" w:hAnsi="Times New Roman"/>
          <w:sz w:val="28"/>
          <w:szCs w:val="28"/>
        </w:rPr>
        <w:t xml:space="preserve"> с</w:t>
      </w:r>
      <w:r w:rsidR="009E68D4">
        <w:rPr>
          <w:rFonts w:ascii="Times New Roman" w:hAnsi="Times New Roman"/>
          <w:sz w:val="28"/>
          <w:szCs w:val="28"/>
        </w:rPr>
        <w:t>.</w:t>
      </w:r>
    </w:p>
    <w:p w:rsidR="000A7836" w:rsidRPr="000A7836" w:rsidRDefault="000A7836"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Андреев В.И. В</w:t>
      </w:r>
      <w:r w:rsidRPr="000A7836">
        <w:rPr>
          <w:rFonts w:ascii="Times New Roman" w:hAnsi="Times New Roman"/>
          <w:sz w:val="28"/>
          <w:szCs w:val="28"/>
        </w:rPr>
        <w:t>ыдающиеся учителя и просветители Бурятии.- Улан-Удэ</w:t>
      </w:r>
      <w:r w:rsidR="00502514">
        <w:rPr>
          <w:rFonts w:ascii="Times New Roman" w:hAnsi="Times New Roman"/>
          <w:sz w:val="28"/>
          <w:szCs w:val="28"/>
        </w:rPr>
        <w:t>: Ирк. гос. пед. институт иностр. языков</w:t>
      </w:r>
      <w:r w:rsidRPr="000A7836">
        <w:rPr>
          <w:rFonts w:ascii="Times New Roman" w:hAnsi="Times New Roman"/>
          <w:sz w:val="28"/>
          <w:szCs w:val="28"/>
        </w:rPr>
        <w:t>,</w:t>
      </w:r>
      <w:r w:rsidR="00502514">
        <w:rPr>
          <w:rFonts w:ascii="Times New Roman" w:hAnsi="Times New Roman"/>
          <w:sz w:val="28"/>
          <w:szCs w:val="28"/>
        </w:rPr>
        <w:t xml:space="preserve"> </w:t>
      </w:r>
      <w:r w:rsidRPr="000A7836">
        <w:rPr>
          <w:rFonts w:ascii="Times New Roman" w:hAnsi="Times New Roman"/>
          <w:sz w:val="28"/>
          <w:szCs w:val="28"/>
        </w:rPr>
        <w:t>1961</w:t>
      </w:r>
      <w:r w:rsidR="00502514">
        <w:rPr>
          <w:rFonts w:ascii="Times New Roman" w:hAnsi="Times New Roman"/>
          <w:sz w:val="28"/>
          <w:szCs w:val="28"/>
        </w:rPr>
        <w:t>. – 92 с.</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Анисков </w:t>
      </w:r>
      <w:r w:rsidR="000C4CB9">
        <w:rPr>
          <w:rFonts w:ascii="Times New Roman" w:hAnsi="Times New Roman"/>
          <w:sz w:val="28"/>
          <w:szCs w:val="28"/>
        </w:rPr>
        <w:t xml:space="preserve"> В.Т. </w:t>
      </w:r>
      <w:r w:rsidR="0011174B">
        <w:rPr>
          <w:rFonts w:ascii="Times New Roman" w:hAnsi="Times New Roman"/>
          <w:sz w:val="28"/>
          <w:szCs w:val="28"/>
        </w:rPr>
        <w:t xml:space="preserve">, Митрофанова А.В. Советский тыл в период коренного перелома в Великой Отечественной войне. </w:t>
      </w:r>
      <w:r w:rsidR="00924D13">
        <w:rPr>
          <w:rFonts w:ascii="Times New Roman" w:hAnsi="Times New Roman"/>
          <w:sz w:val="28"/>
          <w:szCs w:val="28"/>
        </w:rPr>
        <w:t>-</w:t>
      </w:r>
      <w:r w:rsidR="0011174B">
        <w:rPr>
          <w:rFonts w:ascii="Times New Roman" w:hAnsi="Times New Roman"/>
          <w:sz w:val="28"/>
          <w:szCs w:val="28"/>
        </w:rPr>
        <w:t>М.,: Наука,  1989</w:t>
      </w:r>
      <w:r w:rsidRPr="00DC5281">
        <w:rPr>
          <w:rFonts w:ascii="Times New Roman" w:hAnsi="Times New Roman"/>
          <w:sz w:val="28"/>
          <w:szCs w:val="28"/>
        </w:rPr>
        <w:t>.</w:t>
      </w:r>
      <w:r w:rsidR="004C4016">
        <w:rPr>
          <w:rFonts w:ascii="Times New Roman" w:hAnsi="Times New Roman"/>
          <w:sz w:val="28"/>
          <w:szCs w:val="28"/>
        </w:rPr>
        <w:t>-</w:t>
      </w:r>
      <w:r w:rsidR="0011174B">
        <w:rPr>
          <w:rFonts w:ascii="Times New Roman" w:hAnsi="Times New Roman"/>
          <w:sz w:val="28"/>
          <w:szCs w:val="28"/>
        </w:rPr>
        <w:t>391</w:t>
      </w:r>
      <w:r w:rsidR="004C4016">
        <w:rPr>
          <w:rFonts w:ascii="Times New Roman" w:hAnsi="Times New Roman"/>
          <w:sz w:val="28"/>
          <w:szCs w:val="28"/>
        </w:rPr>
        <w:t xml:space="preserve"> с</w:t>
      </w:r>
      <w:r w:rsidR="0011174B">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Бадмацыренов</w:t>
      </w:r>
      <w:r>
        <w:rPr>
          <w:rFonts w:ascii="Times New Roman" w:hAnsi="Times New Roman"/>
          <w:sz w:val="28"/>
          <w:szCs w:val="28"/>
        </w:rPr>
        <w:t xml:space="preserve"> С.С.</w:t>
      </w:r>
      <w:r w:rsidRPr="00B073AC">
        <w:rPr>
          <w:rFonts w:ascii="Times New Roman" w:hAnsi="Times New Roman"/>
          <w:sz w:val="28"/>
          <w:szCs w:val="28"/>
        </w:rPr>
        <w:t>, Константинов</w:t>
      </w:r>
      <w:r>
        <w:rPr>
          <w:rFonts w:ascii="Times New Roman" w:hAnsi="Times New Roman"/>
          <w:sz w:val="28"/>
          <w:szCs w:val="28"/>
        </w:rPr>
        <w:t xml:space="preserve"> </w:t>
      </w:r>
      <w:r w:rsidRPr="00B073AC">
        <w:rPr>
          <w:rFonts w:ascii="Times New Roman" w:hAnsi="Times New Roman"/>
          <w:sz w:val="28"/>
          <w:szCs w:val="28"/>
        </w:rPr>
        <w:t xml:space="preserve">А. А. </w:t>
      </w:r>
      <w:r>
        <w:rPr>
          <w:rFonts w:ascii="Times New Roman" w:hAnsi="Times New Roman"/>
          <w:sz w:val="28"/>
          <w:szCs w:val="28"/>
        </w:rPr>
        <w:t xml:space="preserve"> </w:t>
      </w:r>
      <w:r w:rsidRPr="00B073AC">
        <w:rPr>
          <w:rFonts w:ascii="Times New Roman" w:hAnsi="Times New Roman"/>
          <w:sz w:val="28"/>
          <w:szCs w:val="28"/>
        </w:rPr>
        <w:t>Вопросы развития школы  Со</w:t>
      </w:r>
      <w:r>
        <w:rPr>
          <w:rFonts w:ascii="Times New Roman" w:hAnsi="Times New Roman"/>
          <w:sz w:val="28"/>
          <w:szCs w:val="28"/>
        </w:rPr>
        <w:t>ветской Бурятии.</w:t>
      </w:r>
      <w:r w:rsidR="0011174B">
        <w:rPr>
          <w:rFonts w:ascii="Times New Roman" w:hAnsi="Times New Roman"/>
          <w:sz w:val="28"/>
          <w:szCs w:val="28"/>
        </w:rPr>
        <w:t xml:space="preserve"> </w:t>
      </w:r>
      <w:r w:rsidR="00924D13">
        <w:rPr>
          <w:rFonts w:ascii="Times New Roman" w:hAnsi="Times New Roman"/>
          <w:sz w:val="28"/>
          <w:szCs w:val="28"/>
        </w:rPr>
        <w:t>-</w:t>
      </w:r>
      <w:r w:rsidR="002075A8">
        <w:rPr>
          <w:rFonts w:ascii="Times New Roman" w:hAnsi="Times New Roman"/>
          <w:sz w:val="28"/>
          <w:szCs w:val="28"/>
        </w:rPr>
        <w:t xml:space="preserve"> </w:t>
      </w:r>
      <w:r w:rsidR="0011174B">
        <w:rPr>
          <w:rFonts w:ascii="Times New Roman" w:hAnsi="Times New Roman"/>
          <w:sz w:val="28"/>
          <w:szCs w:val="28"/>
        </w:rPr>
        <w:t>Улан-</w:t>
      </w:r>
      <w:r w:rsidR="00924D13">
        <w:rPr>
          <w:rFonts w:ascii="Times New Roman" w:hAnsi="Times New Roman"/>
          <w:sz w:val="28"/>
          <w:szCs w:val="28"/>
        </w:rPr>
        <w:t>Удэ: Бур. кн</w:t>
      </w:r>
      <w:r w:rsidR="004C4016">
        <w:rPr>
          <w:rFonts w:ascii="Times New Roman" w:hAnsi="Times New Roman"/>
          <w:sz w:val="28"/>
          <w:szCs w:val="28"/>
        </w:rPr>
        <w:t>. Изд-во, 1961.  -</w:t>
      </w:r>
      <w:r w:rsidR="0011174B">
        <w:rPr>
          <w:rFonts w:ascii="Times New Roman" w:hAnsi="Times New Roman"/>
          <w:sz w:val="28"/>
          <w:szCs w:val="28"/>
        </w:rPr>
        <w:t>164</w:t>
      </w:r>
      <w:r w:rsidR="004C4016">
        <w:rPr>
          <w:rFonts w:ascii="Times New Roman" w:hAnsi="Times New Roman"/>
          <w:sz w:val="28"/>
          <w:szCs w:val="28"/>
        </w:rPr>
        <w:t xml:space="preserve"> с</w:t>
      </w:r>
      <w:r w:rsidR="0011174B">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Бадмацыренов </w:t>
      </w:r>
      <w:r w:rsidRPr="00B073AC">
        <w:rPr>
          <w:rFonts w:ascii="Times New Roman" w:hAnsi="Times New Roman"/>
          <w:sz w:val="28"/>
          <w:szCs w:val="28"/>
        </w:rPr>
        <w:t xml:space="preserve">С.С. </w:t>
      </w:r>
      <w:r>
        <w:rPr>
          <w:rFonts w:ascii="Times New Roman" w:hAnsi="Times New Roman"/>
          <w:sz w:val="28"/>
          <w:szCs w:val="28"/>
        </w:rPr>
        <w:t xml:space="preserve"> </w:t>
      </w:r>
      <w:r w:rsidRPr="00B073AC">
        <w:rPr>
          <w:rFonts w:ascii="Times New Roman" w:hAnsi="Times New Roman"/>
          <w:sz w:val="28"/>
          <w:szCs w:val="28"/>
        </w:rPr>
        <w:t>Партийная система Бурятии в борьбе за перестройку и дальнейшее развити</w:t>
      </w:r>
      <w:r>
        <w:rPr>
          <w:rFonts w:ascii="Times New Roman" w:hAnsi="Times New Roman"/>
          <w:sz w:val="28"/>
          <w:szCs w:val="28"/>
        </w:rPr>
        <w:t>е системы народного образования</w:t>
      </w:r>
      <w:r w:rsidR="00924D13">
        <w:rPr>
          <w:rFonts w:ascii="Times New Roman" w:hAnsi="Times New Roman"/>
          <w:sz w:val="28"/>
          <w:szCs w:val="28"/>
        </w:rPr>
        <w:t>.-</w:t>
      </w:r>
      <w:r>
        <w:rPr>
          <w:rFonts w:ascii="Times New Roman" w:hAnsi="Times New Roman"/>
          <w:sz w:val="28"/>
          <w:szCs w:val="28"/>
        </w:rPr>
        <w:t xml:space="preserve"> Улан-Удэ</w:t>
      </w:r>
      <w:r w:rsidR="00924D13">
        <w:rPr>
          <w:rFonts w:ascii="Times New Roman" w:hAnsi="Times New Roman"/>
          <w:sz w:val="28"/>
          <w:szCs w:val="28"/>
        </w:rPr>
        <w:t>: Бур. кн. Изд-во</w:t>
      </w:r>
      <w:r>
        <w:rPr>
          <w:rFonts w:ascii="Times New Roman" w:hAnsi="Times New Roman"/>
          <w:sz w:val="28"/>
          <w:szCs w:val="28"/>
        </w:rPr>
        <w:t>, 1962.</w:t>
      </w:r>
    </w:p>
    <w:p w:rsidR="005B5946" w:rsidRPr="005B5946" w:rsidRDefault="009147C4" w:rsidP="00282674">
      <w:pPr>
        <w:numPr>
          <w:ilvl w:val="0"/>
          <w:numId w:val="1"/>
        </w:numPr>
        <w:tabs>
          <w:tab w:val="num" w:pos="360"/>
        </w:tabs>
        <w:spacing w:after="0" w:line="360" w:lineRule="auto"/>
        <w:ind w:left="0" w:firstLine="0"/>
        <w:jc w:val="both"/>
        <w:rPr>
          <w:rFonts w:ascii="Times New Roman" w:hAnsi="Times New Roman"/>
          <w:sz w:val="28"/>
          <w:szCs w:val="28"/>
        </w:rPr>
      </w:pPr>
      <w:r w:rsidRPr="005B5946">
        <w:rPr>
          <w:rStyle w:val="hl"/>
          <w:rFonts w:ascii="Times New Roman" w:hAnsi="Times New Roman"/>
          <w:sz w:val="28"/>
          <w:szCs w:val="28"/>
        </w:rPr>
        <w:t>Бадмацыренов</w:t>
      </w:r>
      <w:r w:rsidRPr="005B5946">
        <w:rPr>
          <w:rStyle w:val="apple-converted-space"/>
          <w:rFonts w:ascii="Times New Roman" w:hAnsi="Times New Roman"/>
          <w:sz w:val="28"/>
          <w:szCs w:val="28"/>
          <w:shd w:val="clear" w:color="auto" w:fill="FFFFFF"/>
        </w:rPr>
        <w:t> </w:t>
      </w:r>
      <w:r w:rsidRPr="005B5946">
        <w:rPr>
          <w:rFonts w:ascii="Times New Roman" w:hAnsi="Times New Roman"/>
          <w:color w:val="000000"/>
          <w:sz w:val="28"/>
          <w:szCs w:val="28"/>
          <w:shd w:val="clear" w:color="auto" w:fill="FFFFFF"/>
        </w:rPr>
        <w:t>С.С. Октябрь и всеобуч в Буряти</w:t>
      </w:r>
      <w:r w:rsidR="005B5946" w:rsidRPr="005B5946">
        <w:rPr>
          <w:rFonts w:ascii="Times New Roman" w:hAnsi="Times New Roman"/>
          <w:color w:val="000000"/>
          <w:sz w:val="28"/>
          <w:szCs w:val="28"/>
          <w:shd w:val="clear" w:color="auto" w:fill="FFFFFF"/>
        </w:rPr>
        <w:t xml:space="preserve">и.-Улан-Удэ.: Бурятское книжное </w:t>
      </w:r>
      <w:r w:rsidRPr="005B5946">
        <w:rPr>
          <w:rFonts w:ascii="Times New Roman" w:hAnsi="Times New Roman"/>
          <w:color w:val="000000"/>
          <w:sz w:val="28"/>
          <w:szCs w:val="28"/>
          <w:shd w:val="clear" w:color="auto" w:fill="FFFFFF"/>
        </w:rPr>
        <w:t>издательс</w:t>
      </w:r>
      <w:r w:rsidR="004C4016">
        <w:rPr>
          <w:rFonts w:ascii="Times New Roman" w:hAnsi="Times New Roman"/>
          <w:color w:val="000000"/>
          <w:sz w:val="28"/>
          <w:szCs w:val="28"/>
          <w:shd w:val="clear" w:color="auto" w:fill="FFFFFF"/>
        </w:rPr>
        <w:t>тво,1968.-</w:t>
      </w:r>
      <w:r w:rsidRPr="005B5946">
        <w:rPr>
          <w:rFonts w:ascii="Times New Roman" w:hAnsi="Times New Roman"/>
          <w:color w:val="000000"/>
          <w:sz w:val="28"/>
          <w:szCs w:val="28"/>
          <w:shd w:val="clear" w:color="auto" w:fill="FFFFFF"/>
        </w:rPr>
        <w:t>241</w:t>
      </w:r>
      <w:r w:rsidR="004C4016">
        <w:rPr>
          <w:rFonts w:ascii="Times New Roman" w:hAnsi="Times New Roman"/>
          <w:color w:val="000000"/>
          <w:sz w:val="28"/>
          <w:szCs w:val="28"/>
          <w:shd w:val="clear" w:color="auto" w:fill="FFFFFF"/>
        </w:rPr>
        <w:t xml:space="preserve"> с</w:t>
      </w:r>
      <w:r w:rsidR="005B5946">
        <w:rPr>
          <w:rFonts w:ascii="Times New Roman" w:hAnsi="Times New Roman"/>
          <w:color w:val="000000"/>
          <w:sz w:val="28"/>
          <w:szCs w:val="28"/>
          <w:shd w:val="clear" w:color="auto" w:fill="FFFFFF"/>
        </w:rPr>
        <w:t>.</w:t>
      </w:r>
    </w:p>
    <w:p w:rsidR="00282674" w:rsidRPr="005B5946"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5B5946">
        <w:rPr>
          <w:rFonts w:ascii="Times New Roman" w:hAnsi="Times New Roman"/>
          <w:sz w:val="28"/>
          <w:szCs w:val="28"/>
        </w:rPr>
        <w:t>Базаржапов  В.Б. И в тылу ковалась победа. // Отчий кр</w:t>
      </w:r>
      <w:r w:rsidR="004C4016">
        <w:rPr>
          <w:rFonts w:ascii="Times New Roman" w:hAnsi="Times New Roman"/>
          <w:sz w:val="28"/>
          <w:szCs w:val="28"/>
        </w:rPr>
        <w:t xml:space="preserve">ай. Вып. 2. </w:t>
      </w:r>
      <w:r w:rsidR="00924D13">
        <w:rPr>
          <w:rFonts w:ascii="Times New Roman" w:hAnsi="Times New Roman"/>
          <w:sz w:val="28"/>
          <w:szCs w:val="28"/>
        </w:rPr>
        <w:t>-</w:t>
      </w:r>
      <w:r w:rsidR="004C4016">
        <w:rPr>
          <w:rFonts w:ascii="Times New Roman" w:hAnsi="Times New Roman"/>
          <w:sz w:val="28"/>
          <w:szCs w:val="28"/>
        </w:rPr>
        <w:t xml:space="preserve">Улан-Удэ,1995. </w:t>
      </w:r>
      <w:r w:rsidRPr="005B5946">
        <w:rPr>
          <w:rFonts w:ascii="Times New Roman" w:hAnsi="Times New Roman"/>
          <w:sz w:val="28"/>
          <w:szCs w:val="28"/>
        </w:rPr>
        <w:t>-152</w:t>
      </w:r>
      <w:r w:rsidR="004C4016">
        <w:rPr>
          <w:rFonts w:ascii="Times New Roman" w:hAnsi="Times New Roman"/>
          <w:sz w:val="28"/>
          <w:szCs w:val="28"/>
        </w:rPr>
        <w:t xml:space="preserve"> с</w:t>
      </w:r>
      <w:r w:rsidRPr="005B5946">
        <w:rPr>
          <w:rFonts w:ascii="Times New Roman" w:hAnsi="Times New Roman"/>
          <w:sz w:val="28"/>
          <w:szCs w:val="28"/>
        </w:rPr>
        <w:t>.</w:t>
      </w:r>
    </w:p>
    <w:p w:rsidR="00282674" w:rsidRPr="005A5780" w:rsidRDefault="00282674" w:rsidP="005A5780">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Базаржапов </w:t>
      </w:r>
      <w:r w:rsidRPr="00DC5281">
        <w:rPr>
          <w:rFonts w:ascii="Times New Roman" w:hAnsi="Times New Roman"/>
          <w:sz w:val="28"/>
          <w:szCs w:val="28"/>
        </w:rPr>
        <w:t xml:space="preserve"> В.Б. Национальные районы Сибири и Дальнего Востока в годы Великой О</w:t>
      </w:r>
      <w:r w:rsidR="0011174B">
        <w:rPr>
          <w:rFonts w:ascii="Times New Roman" w:hAnsi="Times New Roman"/>
          <w:sz w:val="28"/>
          <w:szCs w:val="28"/>
        </w:rPr>
        <w:t xml:space="preserve">течественной войны. </w:t>
      </w:r>
      <w:r w:rsidR="00924D13">
        <w:rPr>
          <w:rFonts w:ascii="Times New Roman" w:hAnsi="Times New Roman"/>
          <w:sz w:val="28"/>
          <w:szCs w:val="28"/>
        </w:rPr>
        <w:t>-</w:t>
      </w:r>
      <w:r w:rsidR="0011174B">
        <w:rPr>
          <w:rFonts w:ascii="Times New Roman" w:hAnsi="Times New Roman"/>
          <w:sz w:val="28"/>
          <w:szCs w:val="28"/>
        </w:rPr>
        <w:t>Новосибирск: Наука,</w:t>
      </w:r>
      <w:r w:rsidRPr="00DC5281">
        <w:rPr>
          <w:rFonts w:ascii="Times New Roman" w:hAnsi="Times New Roman"/>
          <w:sz w:val="28"/>
          <w:szCs w:val="28"/>
        </w:rPr>
        <w:t xml:space="preserve"> 1981.</w:t>
      </w:r>
      <w:r w:rsidR="004C4016">
        <w:rPr>
          <w:rFonts w:ascii="Times New Roman" w:hAnsi="Times New Roman"/>
          <w:sz w:val="28"/>
          <w:szCs w:val="28"/>
        </w:rPr>
        <w:t xml:space="preserve"> -</w:t>
      </w:r>
      <w:r w:rsidR="0011174B">
        <w:rPr>
          <w:rFonts w:ascii="Times New Roman" w:hAnsi="Times New Roman"/>
          <w:sz w:val="28"/>
          <w:szCs w:val="28"/>
        </w:rPr>
        <w:t>255</w:t>
      </w:r>
      <w:r w:rsidR="004C4016">
        <w:rPr>
          <w:rFonts w:ascii="Times New Roman" w:hAnsi="Times New Roman"/>
          <w:sz w:val="28"/>
          <w:szCs w:val="28"/>
        </w:rPr>
        <w:t xml:space="preserve"> с</w:t>
      </w:r>
      <w:r w:rsidR="0011174B">
        <w:rPr>
          <w:rFonts w:ascii="Times New Roman" w:hAnsi="Times New Roman"/>
          <w:sz w:val="28"/>
          <w:szCs w:val="28"/>
        </w:rPr>
        <w:t>.</w:t>
      </w:r>
      <w:r w:rsidRPr="005A5780">
        <w:rPr>
          <w:rFonts w:ascii="Times New Roman" w:hAnsi="Times New Roman"/>
          <w:sz w:val="28"/>
          <w:szCs w:val="28"/>
        </w:rPr>
        <w:t xml:space="preserve"> </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Базаржапов </w:t>
      </w:r>
      <w:r w:rsidRPr="00DC5281">
        <w:rPr>
          <w:rFonts w:ascii="Times New Roman" w:hAnsi="Times New Roman"/>
          <w:sz w:val="28"/>
          <w:szCs w:val="28"/>
        </w:rPr>
        <w:t xml:space="preserve">В.Б. </w:t>
      </w:r>
      <w:r w:rsidR="0011174B">
        <w:rPr>
          <w:rFonts w:ascii="Times New Roman" w:hAnsi="Times New Roman"/>
          <w:sz w:val="28"/>
          <w:szCs w:val="28"/>
        </w:rPr>
        <w:t xml:space="preserve">Трудовой подвиг тыла. </w:t>
      </w:r>
      <w:r w:rsidR="00924D13">
        <w:rPr>
          <w:rFonts w:ascii="Times New Roman" w:hAnsi="Times New Roman"/>
          <w:sz w:val="28"/>
          <w:szCs w:val="28"/>
        </w:rPr>
        <w:t>-</w:t>
      </w:r>
      <w:r w:rsidR="0011174B">
        <w:rPr>
          <w:rFonts w:ascii="Times New Roman" w:hAnsi="Times New Roman"/>
          <w:sz w:val="28"/>
          <w:szCs w:val="28"/>
        </w:rPr>
        <w:t>Улан-Удэ: Бур.кн. изд-во,</w:t>
      </w:r>
      <w:r w:rsidR="000418DD">
        <w:rPr>
          <w:rFonts w:ascii="Times New Roman" w:hAnsi="Times New Roman"/>
          <w:sz w:val="28"/>
          <w:szCs w:val="28"/>
        </w:rPr>
        <w:t xml:space="preserve"> </w:t>
      </w:r>
      <w:r w:rsidR="0011174B">
        <w:rPr>
          <w:rFonts w:ascii="Times New Roman" w:hAnsi="Times New Roman"/>
          <w:sz w:val="28"/>
          <w:szCs w:val="28"/>
        </w:rPr>
        <w:t>2000</w:t>
      </w:r>
      <w:r w:rsidRPr="00DC5281">
        <w:rPr>
          <w:rFonts w:ascii="Times New Roman" w:hAnsi="Times New Roman"/>
          <w:sz w:val="28"/>
          <w:szCs w:val="28"/>
        </w:rPr>
        <w:t>.</w:t>
      </w:r>
      <w:r w:rsidR="004C4016">
        <w:rPr>
          <w:rFonts w:ascii="Times New Roman" w:hAnsi="Times New Roman"/>
          <w:sz w:val="28"/>
          <w:szCs w:val="28"/>
        </w:rPr>
        <w:t xml:space="preserve"> -</w:t>
      </w:r>
      <w:r w:rsidR="0011174B">
        <w:rPr>
          <w:rFonts w:ascii="Times New Roman" w:hAnsi="Times New Roman"/>
          <w:sz w:val="28"/>
          <w:szCs w:val="28"/>
        </w:rPr>
        <w:t>160</w:t>
      </w:r>
      <w:r w:rsidR="004C4016">
        <w:rPr>
          <w:rFonts w:ascii="Times New Roman" w:hAnsi="Times New Roman"/>
          <w:sz w:val="28"/>
          <w:szCs w:val="28"/>
        </w:rPr>
        <w:t xml:space="preserve"> с</w:t>
      </w:r>
      <w:r w:rsidR="0011174B">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Базаров</w:t>
      </w:r>
      <w:r w:rsidRPr="00DC5281">
        <w:rPr>
          <w:rFonts w:ascii="Times New Roman" w:hAnsi="Times New Roman"/>
          <w:sz w:val="28"/>
          <w:szCs w:val="28"/>
        </w:rPr>
        <w:t xml:space="preserve"> Б.В. Общественно-политическая жизнь 1920-1950-х гг. и развитие литературы и искусства Бурят-Монголии / Б. В. Базаров. – Улан</w:t>
      </w:r>
      <w:r w:rsidR="000418DD">
        <w:rPr>
          <w:rFonts w:ascii="Times New Roman" w:hAnsi="Times New Roman"/>
          <w:sz w:val="28"/>
          <w:szCs w:val="28"/>
        </w:rPr>
        <w:t>-У</w:t>
      </w:r>
      <w:r w:rsidR="004C4016">
        <w:rPr>
          <w:rFonts w:ascii="Times New Roman" w:hAnsi="Times New Roman"/>
          <w:sz w:val="28"/>
          <w:szCs w:val="28"/>
        </w:rPr>
        <w:t>дэ: Изд-во БНЦ СО РАН, 1995.  -</w:t>
      </w:r>
      <w:r w:rsidR="000418DD">
        <w:rPr>
          <w:rFonts w:ascii="Times New Roman" w:hAnsi="Times New Roman"/>
          <w:sz w:val="28"/>
          <w:szCs w:val="28"/>
        </w:rPr>
        <w:t>193</w:t>
      </w:r>
      <w:r w:rsidR="004C4016">
        <w:rPr>
          <w:rFonts w:ascii="Times New Roman" w:hAnsi="Times New Roman"/>
          <w:sz w:val="28"/>
          <w:szCs w:val="28"/>
        </w:rPr>
        <w:t xml:space="preserve"> с</w:t>
      </w:r>
      <w:r w:rsidR="000418DD">
        <w:rPr>
          <w:rFonts w:ascii="Times New Roman" w:hAnsi="Times New Roman"/>
          <w:sz w:val="28"/>
          <w:szCs w:val="28"/>
        </w:rPr>
        <w:t xml:space="preserve"> </w:t>
      </w:r>
      <w:r w:rsidRPr="00DC5281">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Базаров </w:t>
      </w:r>
      <w:r>
        <w:rPr>
          <w:rFonts w:ascii="Times New Roman" w:hAnsi="Times New Roman"/>
          <w:sz w:val="28"/>
          <w:szCs w:val="28"/>
        </w:rPr>
        <w:t xml:space="preserve"> Ц.Р. </w:t>
      </w:r>
      <w:r w:rsidR="005A5780">
        <w:rPr>
          <w:rFonts w:ascii="Times New Roman" w:hAnsi="Times New Roman"/>
          <w:sz w:val="28"/>
          <w:szCs w:val="28"/>
        </w:rPr>
        <w:t>Тенденции развития</w:t>
      </w:r>
      <w:r w:rsidRPr="00B073AC">
        <w:rPr>
          <w:rFonts w:ascii="Times New Roman" w:hAnsi="Times New Roman"/>
          <w:sz w:val="28"/>
          <w:szCs w:val="28"/>
        </w:rPr>
        <w:t xml:space="preserve"> </w:t>
      </w:r>
      <w:r w:rsidR="005A5780">
        <w:rPr>
          <w:rFonts w:ascii="Times New Roman" w:hAnsi="Times New Roman"/>
          <w:sz w:val="28"/>
          <w:szCs w:val="28"/>
        </w:rPr>
        <w:t xml:space="preserve">сельской школы республики Бурятия// Историческая и социально-образовательная мысль. </w:t>
      </w:r>
      <w:r w:rsidR="00924D13">
        <w:rPr>
          <w:rFonts w:ascii="Times New Roman" w:hAnsi="Times New Roman"/>
          <w:sz w:val="28"/>
          <w:szCs w:val="28"/>
        </w:rPr>
        <w:t>-</w:t>
      </w:r>
      <w:r w:rsidR="005A5780">
        <w:rPr>
          <w:rFonts w:ascii="Times New Roman" w:hAnsi="Times New Roman"/>
          <w:sz w:val="28"/>
          <w:szCs w:val="28"/>
        </w:rPr>
        <w:t>М., 2012, №6.</w:t>
      </w:r>
    </w:p>
    <w:p w:rsidR="004012C8" w:rsidRPr="004012C8" w:rsidRDefault="004012C8" w:rsidP="00282674">
      <w:pPr>
        <w:numPr>
          <w:ilvl w:val="0"/>
          <w:numId w:val="1"/>
        </w:numPr>
        <w:tabs>
          <w:tab w:val="num" w:pos="360"/>
        </w:tabs>
        <w:spacing w:after="0" w:line="360" w:lineRule="auto"/>
        <w:ind w:left="0" w:firstLine="0"/>
        <w:jc w:val="both"/>
        <w:rPr>
          <w:rFonts w:ascii="Times New Roman" w:hAnsi="Times New Roman"/>
          <w:sz w:val="28"/>
          <w:szCs w:val="28"/>
        </w:rPr>
      </w:pPr>
      <w:r w:rsidRPr="004012C8">
        <w:rPr>
          <w:rFonts w:ascii="Times New Roman" w:hAnsi="Times New Roman"/>
          <w:sz w:val="28"/>
          <w:szCs w:val="28"/>
        </w:rPr>
        <w:t xml:space="preserve">Балакирев А.Н. Становление и развитие детского движения в Бурятии 1923-1991 гг.- </w:t>
      </w:r>
      <w:r w:rsidR="00716639" w:rsidRPr="00DC5281">
        <w:rPr>
          <w:rFonts w:ascii="Times New Roman" w:hAnsi="Times New Roman"/>
          <w:sz w:val="28"/>
          <w:szCs w:val="28"/>
        </w:rPr>
        <w:t>Улан</w:t>
      </w:r>
      <w:r w:rsidR="00716639">
        <w:rPr>
          <w:rFonts w:ascii="Times New Roman" w:hAnsi="Times New Roman"/>
          <w:sz w:val="28"/>
          <w:szCs w:val="28"/>
        </w:rPr>
        <w:t>-Удэ: Изд-во БГУ,</w:t>
      </w:r>
      <w:r w:rsidR="00716639" w:rsidRPr="004012C8">
        <w:rPr>
          <w:rFonts w:ascii="Times New Roman" w:hAnsi="Times New Roman"/>
          <w:sz w:val="28"/>
          <w:szCs w:val="28"/>
        </w:rPr>
        <w:t xml:space="preserve"> </w:t>
      </w:r>
      <w:r w:rsidRPr="004012C8">
        <w:rPr>
          <w:rFonts w:ascii="Times New Roman" w:hAnsi="Times New Roman"/>
          <w:sz w:val="28"/>
          <w:szCs w:val="28"/>
        </w:rPr>
        <w:t>2014. -1</w:t>
      </w:r>
      <w:r w:rsidR="00716639">
        <w:rPr>
          <w:rFonts w:ascii="Times New Roman" w:hAnsi="Times New Roman"/>
          <w:sz w:val="28"/>
          <w:szCs w:val="28"/>
        </w:rPr>
        <w:t>90 с</w:t>
      </w:r>
      <w:r w:rsidRPr="004012C8">
        <w:rPr>
          <w:rFonts w:ascii="Times New Roman" w:hAnsi="Times New Roman"/>
          <w:sz w:val="28"/>
          <w:szCs w:val="28"/>
        </w:rPr>
        <w:t>.</w:t>
      </w:r>
    </w:p>
    <w:p w:rsidR="00282674" w:rsidRPr="002E7B18" w:rsidRDefault="005A5780" w:rsidP="002E7B18">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Балдано </w:t>
      </w:r>
      <w:r w:rsidR="00282674" w:rsidRPr="00DC5281">
        <w:rPr>
          <w:rFonts w:ascii="Times New Roman" w:hAnsi="Times New Roman"/>
          <w:sz w:val="28"/>
          <w:szCs w:val="28"/>
        </w:rPr>
        <w:t>М.Н. Всенародная помощь фронту. // И в тылу ковалась по</w:t>
      </w:r>
      <w:r w:rsidR="004C4016">
        <w:rPr>
          <w:rFonts w:ascii="Times New Roman" w:hAnsi="Times New Roman"/>
          <w:sz w:val="28"/>
          <w:szCs w:val="28"/>
        </w:rPr>
        <w:t xml:space="preserve">беда. </w:t>
      </w:r>
      <w:r w:rsidR="00924D13">
        <w:rPr>
          <w:rFonts w:ascii="Times New Roman" w:hAnsi="Times New Roman"/>
          <w:sz w:val="28"/>
          <w:szCs w:val="28"/>
        </w:rPr>
        <w:t>-</w:t>
      </w:r>
      <w:r w:rsidR="004C4016">
        <w:rPr>
          <w:rFonts w:ascii="Times New Roman" w:hAnsi="Times New Roman"/>
          <w:sz w:val="28"/>
          <w:szCs w:val="28"/>
        </w:rPr>
        <w:t>Улан-Удэ, 1985.</w:t>
      </w:r>
      <w:r w:rsidR="00282674" w:rsidRPr="002E7B18">
        <w:rPr>
          <w:rFonts w:ascii="Times New Roman" w:hAnsi="Times New Roman"/>
          <w:sz w:val="28"/>
          <w:szCs w:val="28"/>
        </w:rPr>
        <w:t xml:space="preserve">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Балдано, М.Н. Индустриальное развитие Бурят-Монголии (1923-1991 гг.): Достижения. Издержки. Уроки. </w:t>
      </w:r>
      <w:r w:rsidR="00924D13">
        <w:rPr>
          <w:rFonts w:ascii="Times New Roman" w:hAnsi="Times New Roman"/>
          <w:sz w:val="28"/>
          <w:szCs w:val="28"/>
        </w:rPr>
        <w:t>-</w:t>
      </w:r>
      <w:r w:rsidR="004012C8">
        <w:rPr>
          <w:rFonts w:ascii="Times New Roman" w:hAnsi="Times New Roman"/>
          <w:sz w:val="28"/>
          <w:szCs w:val="28"/>
        </w:rPr>
        <w:t xml:space="preserve"> </w:t>
      </w:r>
      <w:r w:rsidRPr="00DC5281">
        <w:rPr>
          <w:rFonts w:ascii="Times New Roman" w:hAnsi="Times New Roman"/>
          <w:sz w:val="28"/>
          <w:szCs w:val="28"/>
        </w:rPr>
        <w:t xml:space="preserve">Улан-Удэ, 2001. </w:t>
      </w:r>
      <w:r w:rsidR="004C4016">
        <w:rPr>
          <w:rFonts w:ascii="Times New Roman" w:hAnsi="Times New Roman"/>
          <w:sz w:val="28"/>
          <w:szCs w:val="28"/>
        </w:rPr>
        <w:t>-431 с.</w:t>
      </w:r>
    </w:p>
    <w:p w:rsidR="002075A8" w:rsidRDefault="002075A8" w:rsidP="002075A8">
      <w:pPr>
        <w:numPr>
          <w:ilvl w:val="0"/>
          <w:numId w:val="1"/>
        </w:numPr>
        <w:tabs>
          <w:tab w:val="num" w:pos="360"/>
        </w:tabs>
        <w:spacing w:after="0" w:line="360" w:lineRule="auto"/>
        <w:ind w:left="0" w:firstLine="0"/>
        <w:jc w:val="both"/>
        <w:rPr>
          <w:rFonts w:ascii="Times New Roman" w:hAnsi="Times New Roman"/>
          <w:sz w:val="28"/>
          <w:szCs w:val="28"/>
        </w:rPr>
      </w:pPr>
      <w:r w:rsidRPr="004E18FF">
        <w:rPr>
          <w:rFonts w:ascii="Times New Roman" w:hAnsi="Times New Roman"/>
          <w:sz w:val="28"/>
          <w:szCs w:val="28"/>
        </w:rPr>
        <w:t>Банзаракцаева Е.В., Цыретарова Б.Б. Положение детей-сирот в Бурятии в годы Великой Отечественной войны // V Всерос. науч.-практ. конф.- Ярославль,2004.- С.38.</w:t>
      </w:r>
    </w:p>
    <w:p w:rsidR="002075A8" w:rsidRDefault="002075A8" w:rsidP="002075A8">
      <w:pPr>
        <w:numPr>
          <w:ilvl w:val="0"/>
          <w:numId w:val="1"/>
        </w:numPr>
        <w:tabs>
          <w:tab w:val="num" w:pos="360"/>
        </w:tabs>
        <w:spacing w:after="0" w:line="360" w:lineRule="auto"/>
        <w:ind w:left="0" w:firstLine="0"/>
        <w:jc w:val="both"/>
        <w:rPr>
          <w:rFonts w:ascii="Times New Roman" w:hAnsi="Times New Roman"/>
          <w:sz w:val="28"/>
          <w:szCs w:val="28"/>
        </w:rPr>
      </w:pPr>
      <w:r w:rsidRPr="00F8747F">
        <w:rPr>
          <w:rFonts w:ascii="Times New Roman" w:hAnsi="Times New Roman"/>
          <w:sz w:val="28"/>
          <w:szCs w:val="28"/>
        </w:rPr>
        <w:t>Банзаракцаева Е.В. Охрана детства в Бурятии в годы Великой Отечественной войны</w:t>
      </w:r>
      <w:r>
        <w:rPr>
          <w:rFonts w:ascii="Times New Roman" w:hAnsi="Times New Roman"/>
          <w:sz w:val="28"/>
          <w:szCs w:val="28"/>
        </w:rPr>
        <w:t>.</w:t>
      </w:r>
      <w:r w:rsidRPr="00F8747F">
        <w:rPr>
          <w:rFonts w:ascii="Times New Roman" w:hAnsi="Times New Roman"/>
          <w:sz w:val="28"/>
          <w:szCs w:val="28"/>
        </w:rPr>
        <w:t xml:space="preserve"> </w:t>
      </w:r>
      <w:r>
        <w:rPr>
          <w:rFonts w:ascii="Times New Roman" w:hAnsi="Times New Roman"/>
          <w:sz w:val="28"/>
          <w:szCs w:val="28"/>
        </w:rPr>
        <w:t>- Улан-Удэ, 2008.</w:t>
      </w:r>
      <w:r w:rsidRPr="00B073AC">
        <w:rPr>
          <w:rFonts w:ascii="Times New Roman" w:hAnsi="Times New Roman"/>
          <w:sz w:val="28"/>
          <w:szCs w:val="28"/>
        </w:rPr>
        <w:t xml:space="preserve"> </w:t>
      </w:r>
      <w:r>
        <w:rPr>
          <w:rFonts w:ascii="Times New Roman" w:hAnsi="Times New Roman"/>
          <w:sz w:val="28"/>
          <w:szCs w:val="28"/>
        </w:rPr>
        <w:t>-165 с</w:t>
      </w:r>
      <w:r w:rsidRPr="00B073AC">
        <w:rPr>
          <w:rFonts w:ascii="Times New Roman" w:hAnsi="Times New Roman"/>
          <w:sz w:val="28"/>
          <w:szCs w:val="28"/>
        </w:rPr>
        <w:t>.</w:t>
      </w:r>
    </w:p>
    <w:p w:rsidR="00282674" w:rsidRDefault="006456E7"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Болдонова Д.Е. </w:t>
      </w:r>
      <w:r w:rsidR="00282674" w:rsidRPr="00B073AC">
        <w:rPr>
          <w:rFonts w:ascii="Times New Roman" w:hAnsi="Times New Roman"/>
          <w:sz w:val="28"/>
          <w:szCs w:val="28"/>
        </w:rPr>
        <w:t xml:space="preserve">Она была первой от Байкала до Приамурья»//Первая национальная школа Бурятии. </w:t>
      </w:r>
      <w:r w:rsidR="00924D13">
        <w:rPr>
          <w:rFonts w:ascii="Times New Roman" w:hAnsi="Times New Roman"/>
          <w:sz w:val="28"/>
          <w:szCs w:val="28"/>
        </w:rPr>
        <w:t>/</w:t>
      </w:r>
      <w:r w:rsidR="00282674" w:rsidRPr="00B073AC">
        <w:rPr>
          <w:rFonts w:ascii="Times New Roman" w:hAnsi="Times New Roman"/>
          <w:sz w:val="28"/>
          <w:szCs w:val="28"/>
        </w:rPr>
        <w:t xml:space="preserve">Под </w:t>
      </w:r>
      <w:r w:rsidR="000418DD">
        <w:rPr>
          <w:rFonts w:ascii="Times New Roman" w:hAnsi="Times New Roman"/>
          <w:sz w:val="28"/>
          <w:szCs w:val="28"/>
        </w:rPr>
        <w:t xml:space="preserve">ред. Намсараева С.Д. </w:t>
      </w:r>
      <w:r w:rsidR="00924D13">
        <w:rPr>
          <w:rFonts w:ascii="Times New Roman" w:hAnsi="Times New Roman"/>
          <w:sz w:val="28"/>
          <w:szCs w:val="28"/>
        </w:rPr>
        <w:t>-</w:t>
      </w:r>
      <w:r w:rsidR="000418DD">
        <w:rPr>
          <w:rFonts w:ascii="Times New Roman" w:hAnsi="Times New Roman"/>
          <w:sz w:val="28"/>
          <w:szCs w:val="28"/>
        </w:rPr>
        <w:t>У</w:t>
      </w:r>
      <w:r w:rsidR="00ED5789">
        <w:rPr>
          <w:rFonts w:ascii="Times New Roman" w:hAnsi="Times New Roman"/>
          <w:sz w:val="28"/>
          <w:szCs w:val="28"/>
        </w:rPr>
        <w:t>лан</w:t>
      </w:r>
      <w:r w:rsidR="000418DD">
        <w:rPr>
          <w:rFonts w:ascii="Times New Roman" w:hAnsi="Times New Roman"/>
          <w:sz w:val="28"/>
          <w:szCs w:val="28"/>
        </w:rPr>
        <w:t>-У</w:t>
      </w:r>
      <w:r w:rsidR="00ED5789">
        <w:rPr>
          <w:rFonts w:ascii="Times New Roman" w:hAnsi="Times New Roman"/>
          <w:sz w:val="28"/>
          <w:szCs w:val="28"/>
        </w:rPr>
        <w:t>дэ</w:t>
      </w:r>
      <w:r w:rsidR="000418DD">
        <w:rPr>
          <w:rFonts w:ascii="Times New Roman" w:hAnsi="Times New Roman"/>
          <w:sz w:val="28"/>
          <w:szCs w:val="28"/>
        </w:rPr>
        <w:t>,1996.</w:t>
      </w:r>
      <w:r w:rsidR="00282674" w:rsidRPr="00B073AC">
        <w:rPr>
          <w:rFonts w:ascii="Times New Roman" w:hAnsi="Times New Roman"/>
          <w:sz w:val="28"/>
          <w:szCs w:val="28"/>
        </w:rPr>
        <w:t xml:space="preserve"> </w:t>
      </w:r>
      <w:r w:rsidR="00ED5789">
        <w:rPr>
          <w:rFonts w:ascii="Times New Roman" w:hAnsi="Times New Roman"/>
          <w:sz w:val="28"/>
          <w:szCs w:val="28"/>
        </w:rPr>
        <w:t>-</w:t>
      </w:r>
      <w:r w:rsidR="00282674" w:rsidRPr="00B073AC">
        <w:rPr>
          <w:rFonts w:ascii="Times New Roman" w:hAnsi="Times New Roman"/>
          <w:sz w:val="28"/>
          <w:szCs w:val="28"/>
        </w:rPr>
        <w:t>С.22.</w:t>
      </w:r>
    </w:p>
    <w:p w:rsidR="00282674" w:rsidRPr="004E18FF"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Будаева С.С. «Материально-технические ресурсы сельского хозяйства Бурятии в годы Великой Отечественной войны». </w:t>
      </w:r>
      <w:r w:rsidR="00924D13">
        <w:rPr>
          <w:rFonts w:ascii="Times New Roman" w:hAnsi="Times New Roman"/>
          <w:sz w:val="28"/>
          <w:szCs w:val="28"/>
        </w:rPr>
        <w:t>//</w:t>
      </w:r>
      <w:r w:rsidRPr="00B073AC">
        <w:rPr>
          <w:rFonts w:ascii="Times New Roman" w:hAnsi="Times New Roman"/>
          <w:sz w:val="28"/>
          <w:szCs w:val="28"/>
        </w:rPr>
        <w:t>Сб.статей «</w:t>
      </w:r>
      <w:r w:rsidR="00924D13">
        <w:rPr>
          <w:rFonts w:ascii="Times New Roman" w:hAnsi="Times New Roman"/>
          <w:sz w:val="28"/>
          <w:szCs w:val="28"/>
        </w:rPr>
        <w:t>Великая Победа великого народа».-</w:t>
      </w:r>
      <w:r w:rsidRPr="00B073AC">
        <w:rPr>
          <w:rFonts w:ascii="Times New Roman" w:hAnsi="Times New Roman"/>
          <w:sz w:val="28"/>
          <w:szCs w:val="28"/>
        </w:rPr>
        <w:t xml:space="preserve">Улан-Удэ, 2010.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Бурятия в го</w:t>
      </w:r>
      <w:r>
        <w:rPr>
          <w:rFonts w:ascii="Times New Roman" w:hAnsi="Times New Roman"/>
          <w:sz w:val="28"/>
          <w:szCs w:val="28"/>
        </w:rPr>
        <w:t xml:space="preserve">ды Великой Отечественной войны. </w:t>
      </w:r>
      <w:r w:rsidR="00924D13">
        <w:rPr>
          <w:rFonts w:ascii="Times New Roman" w:hAnsi="Times New Roman"/>
          <w:sz w:val="28"/>
          <w:szCs w:val="28"/>
        </w:rPr>
        <w:t>//</w:t>
      </w:r>
      <w:r>
        <w:rPr>
          <w:rFonts w:ascii="Times New Roman" w:hAnsi="Times New Roman"/>
          <w:sz w:val="28"/>
          <w:szCs w:val="28"/>
        </w:rPr>
        <w:t>Т</w:t>
      </w:r>
      <w:r w:rsidRPr="00B073AC">
        <w:rPr>
          <w:rFonts w:ascii="Times New Roman" w:hAnsi="Times New Roman"/>
          <w:sz w:val="28"/>
          <w:szCs w:val="28"/>
        </w:rPr>
        <w:t>езисы и материалы докладов и сообщений на республиканской научно-практической конференции, посвященной 55-летию Победы советского народа  над немецким фашизм</w:t>
      </w:r>
      <w:r w:rsidR="00924D13">
        <w:rPr>
          <w:rFonts w:ascii="Times New Roman" w:hAnsi="Times New Roman"/>
          <w:sz w:val="28"/>
          <w:szCs w:val="28"/>
        </w:rPr>
        <w:t>ом в Великой Отечественной войне</w:t>
      </w:r>
      <w:r w:rsidRPr="00B073AC">
        <w:rPr>
          <w:rFonts w:ascii="Times New Roman" w:hAnsi="Times New Roman"/>
          <w:sz w:val="28"/>
          <w:szCs w:val="28"/>
        </w:rPr>
        <w:t xml:space="preserve"> 1941-1945 гг. </w:t>
      </w:r>
      <w:r w:rsidR="00924D13">
        <w:rPr>
          <w:rFonts w:ascii="Times New Roman" w:hAnsi="Times New Roman"/>
          <w:sz w:val="28"/>
          <w:szCs w:val="28"/>
        </w:rPr>
        <w:t>/</w:t>
      </w:r>
      <w:r w:rsidRPr="00B073AC">
        <w:rPr>
          <w:rFonts w:ascii="Times New Roman" w:hAnsi="Times New Roman"/>
          <w:sz w:val="28"/>
          <w:szCs w:val="28"/>
        </w:rPr>
        <w:t xml:space="preserve"> Составитель Г.Л.Санжиев. </w:t>
      </w:r>
      <w:r w:rsidR="00924D13">
        <w:rPr>
          <w:rFonts w:ascii="Times New Roman" w:hAnsi="Times New Roman"/>
          <w:sz w:val="28"/>
          <w:szCs w:val="28"/>
        </w:rPr>
        <w:t>-</w:t>
      </w:r>
      <w:r w:rsidRPr="00B073AC">
        <w:rPr>
          <w:rFonts w:ascii="Times New Roman" w:hAnsi="Times New Roman"/>
          <w:sz w:val="28"/>
          <w:szCs w:val="28"/>
        </w:rPr>
        <w:t>Улан-Удэ.1999</w:t>
      </w:r>
      <w:r>
        <w:rPr>
          <w:rFonts w:ascii="Times New Roman" w:hAnsi="Times New Roman"/>
          <w:sz w:val="28"/>
          <w:szCs w:val="28"/>
        </w:rPr>
        <w:t>.</w:t>
      </w:r>
    </w:p>
    <w:p w:rsidR="00991C83" w:rsidRDefault="00991C83" w:rsidP="00282674">
      <w:pPr>
        <w:numPr>
          <w:ilvl w:val="0"/>
          <w:numId w:val="1"/>
        </w:numPr>
        <w:tabs>
          <w:tab w:val="num" w:pos="360"/>
        </w:tabs>
        <w:spacing w:after="0" w:line="360" w:lineRule="auto"/>
        <w:ind w:left="0" w:firstLine="0"/>
        <w:jc w:val="both"/>
        <w:rPr>
          <w:rFonts w:ascii="Times New Roman" w:hAnsi="Times New Roman"/>
          <w:sz w:val="28"/>
          <w:szCs w:val="28"/>
        </w:rPr>
      </w:pPr>
      <w:r w:rsidRPr="00991C83">
        <w:rPr>
          <w:rFonts w:ascii="Times New Roman" w:hAnsi="Times New Roman"/>
          <w:color w:val="000000"/>
          <w:sz w:val="28"/>
          <w:szCs w:val="28"/>
          <w:shd w:val="clear" w:color="auto" w:fill="FFFFFF"/>
        </w:rPr>
        <w:t>Бурятия в годы Великой Отечественной</w:t>
      </w:r>
      <w:r w:rsidRPr="00991C83">
        <w:rPr>
          <w:rStyle w:val="apple-converted-space"/>
          <w:rFonts w:ascii="Times New Roman" w:hAnsi="Times New Roman"/>
          <w:color w:val="000000"/>
          <w:sz w:val="28"/>
          <w:szCs w:val="28"/>
          <w:shd w:val="clear" w:color="auto" w:fill="FFFFFF"/>
        </w:rPr>
        <w:t> </w:t>
      </w:r>
      <w:r w:rsidRPr="00991C83">
        <w:rPr>
          <w:rStyle w:val="hl"/>
          <w:rFonts w:ascii="Times New Roman" w:hAnsi="Times New Roman"/>
          <w:sz w:val="28"/>
          <w:szCs w:val="28"/>
        </w:rPr>
        <w:t>войны</w:t>
      </w:r>
      <w:r w:rsidRPr="00991C83">
        <w:rPr>
          <w:rStyle w:val="apple-converted-space"/>
          <w:rFonts w:ascii="Times New Roman" w:hAnsi="Times New Roman"/>
          <w:sz w:val="28"/>
          <w:szCs w:val="28"/>
          <w:shd w:val="clear" w:color="auto" w:fill="FFFFFF"/>
        </w:rPr>
        <w:t> </w:t>
      </w:r>
      <w:r w:rsidRPr="00991C83">
        <w:rPr>
          <w:rFonts w:ascii="Times New Roman" w:hAnsi="Times New Roman"/>
          <w:color w:val="000000"/>
          <w:sz w:val="28"/>
          <w:szCs w:val="28"/>
          <w:shd w:val="clear" w:color="auto" w:fill="FFFFFF"/>
        </w:rPr>
        <w:t xml:space="preserve">1941-1945 гг. </w:t>
      </w:r>
      <w:r w:rsidR="00924D13">
        <w:rPr>
          <w:rFonts w:ascii="Times New Roman" w:hAnsi="Times New Roman"/>
          <w:color w:val="000000"/>
          <w:sz w:val="28"/>
          <w:szCs w:val="28"/>
          <w:shd w:val="clear" w:color="auto" w:fill="FFFFFF"/>
        </w:rPr>
        <w:t>//</w:t>
      </w:r>
      <w:r w:rsidRPr="00991C83">
        <w:rPr>
          <w:rFonts w:ascii="Times New Roman" w:hAnsi="Times New Roman"/>
          <w:color w:val="000000"/>
          <w:sz w:val="28"/>
          <w:szCs w:val="28"/>
          <w:shd w:val="clear" w:color="auto" w:fill="FFFFFF"/>
        </w:rPr>
        <w:t xml:space="preserve">Сб. док. </w:t>
      </w:r>
      <w:r w:rsidR="00924D13">
        <w:rPr>
          <w:rFonts w:ascii="Times New Roman" w:hAnsi="Times New Roman"/>
          <w:color w:val="000000"/>
          <w:sz w:val="28"/>
          <w:szCs w:val="28"/>
          <w:shd w:val="clear" w:color="auto" w:fill="FFFFFF"/>
        </w:rPr>
        <w:t>-</w:t>
      </w:r>
      <w:r w:rsidRPr="00991C83">
        <w:rPr>
          <w:rFonts w:ascii="Times New Roman" w:hAnsi="Times New Roman"/>
          <w:color w:val="000000"/>
          <w:sz w:val="28"/>
          <w:szCs w:val="28"/>
          <w:shd w:val="clear" w:color="auto" w:fill="FFFFFF"/>
        </w:rPr>
        <w:t>Улан-Удэ:</w:t>
      </w:r>
      <w:r w:rsidR="00ED5789">
        <w:rPr>
          <w:rFonts w:ascii="Times New Roman" w:hAnsi="Times New Roman"/>
          <w:color w:val="000000"/>
          <w:sz w:val="28"/>
          <w:szCs w:val="28"/>
          <w:shd w:val="clear" w:color="auto" w:fill="FFFFFF"/>
        </w:rPr>
        <w:t xml:space="preserve"> Бур.кн.изд.,1975.-</w:t>
      </w:r>
      <w:r w:rsidRPr="00991C83">
        <w:rPr>
          <w:rFonts w:ascii="Times New Roman" w:hAnsi="Times New Roman"/>
          <w:color w:val="000000"/>
          <w:sz w:val="28"/>
          <w:szCs w:val="28"/>
          <w:shd w:val="clear" w:color="auto" w:fill="FFFFFF"/>
        </w:rPr>
        <w:t>452</w:t>
      </w:r>
      <w:r w:rsidR="00ED5789">
        <w:rPr>
          <w:rFonts w:ascii="Times New Roman" w:hAnsi="Times New Roman"/>
          <w:color w:val="000000"/>
          <w:sz w:val="28"/>
          <w:szCs w:val="28"/>
          <w:shd w:val="clear" w:color="auto" w:fill="FFFFFF"/>
        </w:rPr>
        <w:t xml:space="preserve"> с</w:t>
      </w:r>
      <w:r w:rsidRPr="00991C83">
        <w:rPr>
          <w:rFonts w:ascii="Times New Roman" w:hAnsi="Times New Roman"/>
          <w:color w:val="000000"/>
          <w:sz w:val="28"/>
          <w:szCs w:val="28"/>
          <w:shd w:val="clear" w:color="auto" w:fill="FFFFFF"/>
        </w:rPr>
        <w:t>.</w:t>
      </w:r>
    </w:p>
    <w:p w:rsidR="00282674" w:rsidRPr="00991C83"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991C83">
        <w:rPr>
          <w:rFonts w:ascii="Times New Roman" w:hAnsi="Times New Roman"/>
          <w:sz w:val="28"/>
          <w:szCs w:val="28"/>
        </w:rPr>
        <w:t>Бурятия от ли</w:t>
      </w:r>
      <w:r w:rsidR="00ED5789">
        <w:rPr>
          <w:rFonts w:ascii="Times New Roman" w:hAnsi="Times New Roman"/>
          <w:sz w:val="28"/>
          <w:szCs w:val="28"/>
        </w:rPr>
        <w:t xml:space="preserve">кбеза до филиала Академии наук.// </w:t>
      </w:r>
      <w:r w:rsidRPr="00991C83">
        <w:rPr>
          <w:rFonts w:ascii="Times New Roman" w:hAnsi="Times New Roman"/>
          <w:sz w:val="28"/>
          <w:szCs w:val="28"/>
        </w:rPr>
        <w:t xml:space="preserve">Дугаров С.Г.,  Аюрзанайн А.А. Сборник статей. </w:t>
      </w:r>
      <w:r w:rsidR="00924D13">
        <w:rPr>
          <w:rFonts w:ascii="Times New Roman" w:hAnsi="Times New Roman"/>
          <w:sz w:val="28"/>
          <w:szCs w:val="28"/>
        </w:rPr>
        <w:t>-</w:t>
      </w:r>
      <w:r w:rsidRPr="00991C83">
        <w:rPr>
          <w:rFonts w:ascii="Times New Roman" w:hAnsi="Times New Roman"/>
          <w:sz w:val="28"/>
          <w:szCs w:val="28"/>
        </w:rPr>
        <w:t>Улан-Удэ</w:t>
      </w:r>
      <w:r w:rsidR="009147C4">
        <w:rPr>
          <w:rFonts w:ascii="Times New Roman" w:hAnsi="Times New Roman"/>
          <w:sz w:val="28"/>
          <w:szCs w:val="28"/>
        </w:rPr>
        <w:t>: Бур.кн.изд.</w:t>
      </w:r>
      <w:r w:rsidRPr="00991C83">
        <w:rPr>
          <w:rFonts w:ascii="Times New Roman" w:hAnsi="Times New Roman"/>
          <w:sz w:val="28"/>
          <w:szCs w:val="28"/>
        </w:rPr>
        <w:t>, 1969.</w:t>
      </w:r>
      <w:r w:rsidR="00ED5789">
        <w:rPr>
          <w:rFonts w:ascii="Times New Roman" w:hAnsi="Times New Roman"/>
          <w:sz w:val="28"/>
          <w:szCs w:val="28"/>
        </w:rPr>
        <w:t>-</w:t>
      </w:r>
      <w:r w:rsidR="009147C4">
        <w:rPr>
          <w:rFonts w:ascii="Times New Roman" w:hAnsi="Times New Roman"/>
          <w:sz w:val="28"/>
          <w:szCs w:val="28"/>
        </w:rPr>
        <w:t>414</w:t>
      </w:r>
      <w:r w:rsidR="00ED5789">
        <w:rPr>
          <w:rFonts w:ascii="Times New Roman" w:hAnsi="Times New Roman"/>
          <w:sz w:val="28"/>
          <w:szCs w:val="28"/>
        </w:rPr>
        <w:t xml:space="preserve"> с</w:t>
      </w:r>
      <w:r w:rsidR="009147C4">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В грозные годы.</w:t>
      </w:r>
      <w:r w:rsidR="00ED5789">
        <w:rPr>
          <w:rFonts w:ascii="Times New Roman" w:hAnsi="Times New Roman"/>
          <w:sz w:val="28"/>
          <w:szCs w:val="28"/>
        </w:rPr>
        <w:t>//</w:t>
      </w:r>
      <w:r w:rsidRPr="00DC5281">
        <w:rPr>
          <w:rFonts w:ascii="Times New Roman" w:hAnsi="Times New Roman"/>
          <w:sz w:val="28"/>
          <w:szCs w:val="28"/>
        </w:rPr>
        <w:t xml:space="preserve"> Труды науч. конф. «Сибиряки – фронту». – Омск, 1973.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Великая Отечественная война Советского Союза 1941-1945 гг.: Краткая история. </w:t>
      </w:r>
      <w:r w:rsidR="00924D13">
        <w:rPr>
          <w:rFonts w:ascii="Times New Roman" w:hAnsi="Times New Roman"/>
          <w:sz w:val="28"/>
          <w:szCs w:val="28"/>
        </w:rPr>
        <w:t>-</w:t>
      </w:r>
      <w:r w:rsidRPr="00DC5281">
        <w:rPr>
          <w:rFonts w:ascii="Times New Roman" w:hAnsi="Times New Roman"/>
          <w:sz w:val="28"/>
          <w:szCs w:val="28"/>
        </w:rPr>
        <w:t>М.</w:t>
      </w:r>
      <w:r w:rsidR="00991C83">
        <w:rPr>
          <w:rFonts w:ascii="Times New Roman" w:hAnsi="Times New Roman"/>
          <w:sz w:val="28"/>
          <w:szCs w:val="28"/>
        </w:rPr>
        <w:t>: Воениздат, 1984</w:t>
      </w:r>
      <w:r w:rsidRPr="00DC5281">
        <w:rPr>
          <w:rFonts w:ascii="Times New Roman" w:hAnsi="Times New Roman"/>
          <w:sz w:val="28"/>
          <w:szCs w:val="28"/>
        </w:rPr>
        <w:t>.</w:t>
      </w:r>
      <w:r w:rsidR="00ED5789">
        <w:rPr>
          <w:rFonts w:ascii="Times New Roman" w:hAnsi="Times New Roman"/>
          <w:sz w:val="28"/>
          <w:szCs w:val="28"/>
        </w:rPr>
        <w:t xml:space="preserve"> -</w:t>
      </w:r>
      <w:r w:rsidR="00991C83">
        <w:rPr>
          <w:rFonts w:ascii="Times New Roman" w:hAnsi="Times New Roman"/>
          <w:sz w:val="28"/>
          <w:szCs w:val="28"/>
        </w:rPr>
        <w:t>560</w:t>
      </w:r>
      <w:r w:rsidR="00ED5789">
        <w:rPr>
          <w:rFonts w:ascii="Times New Roman" w:hAnsi="Times New Roman"/>
          <w:sz w:val="28"/>
          <w:szCs w:val="28"/>
        </w:rPr>
        <w:t xml:space="preserve"> с</w:t>
      </w:r>
      <w:r w:rsidR="00991C83">
        <w:rPr>
          <w:rFonts w:ascii="Times New Roman" w:hAnsi="Times New Roman"/>
          <w:sz w:val="28"/>
          <w:szCs w:val="28"/>
        </w:rPr>
        <w:t>.</w:t>
      </w:r>
      <w:r w:rsidRPr="00DC5281">
        <w:rPr>
          <w:rFonts w:ascii="Times New Roman" w:hAnsi="Times New Roman"/>
          <w:sz w:val="28"/>
          <w:szCs w:val="28"/>
        </w:rPr>
        <w:t xml:space="preserve"> </w:t>
      </w:r>
    </w:p>
    <w:p w:rsidR="00B11A18" w:rsidRPr="00DC5281" w:rsidRDefault="00B11A18"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Великая Победа Великого народа : материалы 2 межрегиональной  научно-практической конференции, посвященной 65-летию Победы в Великой Отечественной войне.- Улан-Удэ: Изд-во БГУ, 2010.</w:t>
      </w:r>
    </w:p>
    <w:p w:rsidR="00282674" w:rsidRPr="00DC5281" w:rsidRDefault="002E7B18"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Веселов </w:t>
      </w:r>
      <w:r w:rsidR="00282674" w:rsidRPr="00DC5281">
        <w:rPr>
          <w:rFonts w:ascii="Times New Roman" w:hAnsi="Times New Roman"/>
          <w:sz w:val="28"/>
          <w:szCs w:val="28"/>
        </w:rPr>
        <w:t xml:space="preserve"> Г.П. Подготовка кадров в годы Великой Отечественной войны. // Из истории Советской интеллигенции. </w:t>
      </w:r>
      <w:r w:rsidR="00924D13">
        <w:rPr>
          <w:rFonts w:ascii="Times New Roman" w:hAnsi="Times New Roman"/>
          <w:sz w:val="28"/>
          <w:szCs w:val="28"/>
        </w:rPr>
        <w:t>-</w:t>
      </w:r>
      <w:r w:rsidR="00282674" w:rsidRPr="00DC5281">
        <w:rPr>
          <w:rFonts w:ascii="Times New Roman" w:hAnsi="Times New Roman"/>
          <w:sz w:val="28"/>
          <w:szCs w:val="28"/>
        </w:rPr>
        <w:t>М., 1966. С. 45-56.</w:t>
      </w:r>
    </w:p>
    <w:p w:rsidR="00282674" w:rsidRPr="00DC5281" w:rsidRDefault="002E7B18"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Виноградов </w:t>
      </w:r>
      <w:r w:rsidR="00282674" w:rsidRPr="00DC5281">
        <w:rPr>
          <w:rFonts w:ascii="Times New Roman" w:hAnsi="Times New Roman"/>
          <w:sz w:val="28"/>
          <w:szCs w:val="28"/>
        </w:rPr>
        <w:t xml:space="preserve">В.А. История социалистической экономики СССР. </w:t>
      </w:r>
      <w:r w:rsidR="00924D13">
        <w:rPr>
          <w:rFonts w:ascii="Times New Roman" w:hAnsi="Times New Roman"/>
          <w:sz w:val="28"/>
          <w:szCs w:val="28"/>
        </w:rPr>
        <w:t>-</w:t>
      </w:r>
      <w:r w:rsidR="00282674" w:rsidRPr="00DC5281">
        <w:rPr>
          <w:rFonts w:ascii="Times New Roman" w:hAnsi="Times New Roman"/>
          <w:sz w:val="28"/>
          <w:szCs w:val="28"/>
        </w:rPr>
        <w:t>М.</w:t>
      </w:r>
      <w:r>
        <w:rPr>
          <w:rFonts w:ascii="Times New Roman" w:hAnsi="Times New Roman"/>
          <w:sz w:val="28"/>
          <w:szCs w:val="28"/>
        </w:rPr>
        <w:t>: Наука</w:t>
      </w:r>
      <w:r w:rsidR="00282674" w:rsidRPr="00DC5281">
        <w:rPr>
          <w:rFonts w:ascii="Times New Roman" w:hAnsi="Times New Roman"/>
          <w:sz w:val="28"/>
          <w:szCs w:val="28"/>
        </w:rPr>
        <w:t xml:space="preserve">, 1978. </w:t>
      </w:r>
      <w:r>
        <w:rPr>
          <w:rFonts w:ascii="Times New Roman" w:hAnsi="Times New Roman"/>
          <w:sz w:val="28"/>
          <w:szCs w:val="28"/>
        </w:rPr>
        <w:t>В 7 томах.</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Вклад Бурят-Монголии в Великую победу. </w:t>
      </w:r>
      <w:r w:rsidR="00ED5789">
        <w:rPr>
          <w:rFonts w:ascii="Times New Roman" w:hAnsi="Times New Roman"/>
          <w:sz w:val="28"/>
          <w:szCs w:val="28"/>
        </w:rPr>
        <w:t>//</w:t>
      </w:r>
      <w:r w:rsidRPr="00DC5281">
        <w:rPr>
          <w:rFonts w:ascii="Times New Roman" w:hAnsi="Times New Roman"/>
          <w:sz w:val="28"/>
          <w:szCs w:val="28"/>
        </w:rPr>
        <w:t xml:space="preserve">Сб. ст./ Сост. Санжиев Г.Л. – Улан-Удэ, 1985. </w:t>
      </w:r>
    </w:p>
    <w:p w:rsidR="00282674" w:rsidRDefault="002E7B18"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Вознесенский</w:t>
      </w:r>
      <w:r w:rsidR="00282674" w:rsidRPr="00DC5281">
        <w:rPr>
          <w:rFonts w:ascii="Times New Roman" w:hAnsi="Times New Roman"/>
          <w:sz w:val="28"/>
          <w:szCs w:val="28"/>
        </w:rPr>
        <w:t xml:space="preserve"> Н.А. Военная экономика СССР в период Отечественной войны. </w:t>
      </w:r>
      <w:r w:rsidR="00924D13">
        <w:rPr>
          <w:rFonts w:ascii="Times New Roman" w:hAnsi="Times New Roman"/>
          <w:sz w:val="28"/>
          <w:szCs w:val="28"/>
        </w:rPr>
        <w:t>-</w:t>
      </w:r>
      <w:r w:rsidR="00282674" w:rsidRPr="00DC5281">
        <w:rPr>
          <w:rFonts w:ascii="Times New Roman" w:hAnsi="Times New Roman"/>
          <w:sz w:val="28"/>
          <w:szCs w:val="28"/>
        </w:rPr>
        <w:t>М.</w:t>
      </w:r>
      <w:r>
        <w:rPr>
          <w:rFonts w:ascii="Times New Roman" w:hAnsi="Times New Roman"/>
          <w:sz w:val="28"/>
          <w:szCs w:val="28"/>
        </w:rPr>
        <w:t>: Госполитиздат, 1948</w:t>
      </w:r>
      <w:r w:rsidR="00282674" w:rsidRPr="00DC5281">
        <w:rPr>
          <w:rFonts w:ascii="Times New Roman" w:hAnsi="Times New Roman"/>
          <w:sz w:val="28"/>
          <w:szCs w:val="28"/>
        </w:rPr>
        <w:t>.</w:t>
      </w:r>
      <w:r w:rsidR="00ED5789">
        <w:rPr>
          <w:rFonts w:ascii="Times New Roman" w:hAnsi="Times New Roman"/>
          <w:sz w:val="28"/>
          <w:szCs w:val="28"/>
        </w:rPr>
        <w:t xml:space="preserve"> -171 с.</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Военно-физическая подготовка учащихся. </w:t>
      </w:r>
      <w:r w:rsidR="00924D13">
        <w:rPr>
          <w:rFonts w:ascii="Times New Roman" w:hAnsi="Times New Roman"/>
          <w:sz w:val="28"/>
          <w:szCs w:val="28"/>
        </w:rPr>
        <w:t>//</w:t>
      </w:r>
      <w:r w:rsidRPr="00B073AC">
        <w:rPr>
          <w:rFonts w:ascii="Times New Roman" w:hAnsi="Times New Roman"/>
          <w:sz w:val="28"/>
          <w:szCs w:val="28"/>
        </w:rPr>
        <w:t>Начальная школа.</w:t>
      </w:r>
      <w:r w:rsidR="00924D13">
        <w:rPr>
          <w:rFonts w:ascii="Times New Roman" w:hAnsi="Times New Roman"/>
          <w:sz w:val="28"/>
          <w:szCs w:val="28"/>
        </w:rPr>
        <w:t>-М.,</w:t>
      </w:r>
      <w:r w:rsidRPr="00B073AC">
        <w:rPr>
          <w:rFonts w:ascii="Times New Roman" w:hAnsi="Times New Roman"/>
          <w:sz w:val="28"/>
          <w:szCs w:val="28"/>
        </w:rPr>
        <w:t>1943.№1.</w:t>
      </w:r>
      <w:r w:rsidR="00924D13">
        <w:rPr>
          <w:rFonts w:ascii="Times New Roman" w:hAnsi="Times New Roman"/>
          <w:sz w:val="28"/>
          <w:szCs w:val="28"/>
        </w:rPr>
        <w:t>-</w:t>
      </w:r>
      <w:r w:rsidRPr="00B073AC">
        <w:rPr>
          <w:rFonts w:ascii="Times New Roman" w:hAnsi="Times New Roman"/>
          <w:sz w:val="28"/>
          <w:szCs w:val="28"/>
        </w:rPr>
        <w:t>С.1</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Воины Бурятии в Великой Отечествен</w:t>
      </w:r>
      <w:r w:rsidR="00924D13">
        <w:rPr>
          <w:rFonts w:ascii="Times New Roman" w:hAnsi="Times New Roman"/>
          <w:sz w:val="28"/>
          <w:szCs w:val="28"/>
        </w:rPr>
        <w:t>ной войне. – Улан-Удэ, 1963г., -С</w:t>
      </w:r>
      <w:r w:rsidRPr="00B073AC">
        <w:rPr>
          <w:rFonts w:ascii="Times New Roman" w:hAnsi="Times New Roman"/>
          <w:sz w:val="28"/>
          <w:szCs w:val="28"/>
        </w:rPr>
        <w:t>.22</w:t>
      </w:r>
      <w:r>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Волобуев Л.В. Сталинизм и социальное познание советского общества // История и сталинизм: Сб. ст. / Сост. А.Н. Мерцалов.</w:t>
      </w:r>
      <w:r w:rsidR="00924D13">
        <w:rPr>
          <w:rFonts w:ascii="Times New Roman" w:hAnsi="Times New Roman"/>
          <w:sz w:val="28"/>
          <w:szCs w:val="28"/>
        </w:rPr>
        <w:t>-</w:t>
      </w:r>
      <w:r w:rsidRPr="00DC5281">
        <w:rPr>
          <w:rFonts w:ascii="Times New Roman" w:hAnsi="Times New Roman"/>
          <w:sz w:val="28"/>
          <w:szCs w:val="28"/>
        </w:rPr>
        <w:t xml:space="preserve"> М., 1991. </w:t>
      </w:r>
      <w:r w:rsidR="00924D13">
        <w:rPr>
          <w:rFonts w:ascii="Times New Roman" w:hAnsi="Times New Roman"/>
          <w:sz w:val="28"/>
          <w:szCs w:val="28"/>
        </w:rPr>
        <w:t>-</w:t>
      </w:r>
      <w:r w:rsidRPr="00DC5281">
        <w:rPr>
          <w:rFonts w:ascii="Times New Roman" w:hAnsi="Times New Roman"/>
          <w:sz w:val="28"/>
          <w:szCs w:val="28"/>
        </w:rPr>
        <w:t>С. 21-36.</w:t>
      </w:r>
    </w:p>
    <w:p w:rsidR="00411D61" w:rsidRPr="00DC5281" w:rsidRDefault="00411D61"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Выдающиеся б</w:t>
      </w:r>
      <w:r w:rsidR="00ED5789">
        <w:rPr>
          <w:rFonts w:ascii="Times New Roman" w:hAnsi="Times New Roman"/>
          <w:sz w:val="28"/>
          <w:szCs w:val="28"/>
        </w:rPr>
        <w:t xml:space="preserve">урятские деятели. Т.2. </w:t>
      </w:r>
      <w:r w:rsidR="00924D13">
        <w:rPr>
          <w:rFonts w:ascii="Times New Roman" w:hAnsi="Times New Roman"/>
          <w:sz w:val="28"/>
          <w:szCs w:val="28"/>
        </w:rPr>
        <w:t>-</w:t>
      </w:r>
      <w:r w:rsidR="00ED5789">
        <w:rPr>
          <w:rFonts w:ascii="Times New Roman" w:hAnsi="Times New Roman"/>
          <w:sz w:val="28"/>
          <w:szCs w:val="28"/>
        </w:rPr>
        <w:t>Улан-Удэ:</w:t>
      </w:r>
      <w:r>
        <w:rPr>
          <w:rFonts w:ascii="Times New Roman" w:hAnsi="Times New Roman"/>
          <w:sz w:val="28"/>
          <w:szCs w:val="28"/>
        </w:rPr>
        <w:t xml:space="preserve"> Бур</w:t>
      </w:r>
      <w:r w:rsidR="00ED5789">
        <w:rPr>
          <w:rFonts w:ascii="Times New Roman" w:hAnsi="Times New Roman"/>
          <w:sz w:val="28"/>
          <w:szCs w:val="28"/>
        </w:rPr>
        <w:t>ятское кн. издательство, 2010. –</w:t>
      </w:r>
      <w:r>
        <w:rPr>
          <w:rFonts w:ascii="Times New Roman" w:hAnsi="Times New Roman"/>
          <w:sz w:val="28"/>
          <w:szCs w:val="28"/>
        </w:rPr>
        <w:t xml:space="preserve"> 328</w:t>
      </w:r>
      <w:r w:rsidR="00ED5789">
        <w:rPr>
          <w:rFonts w:ascii="Times New Roman" w:hAnsi="Times New Roman"/>
          <w:sz w:val="28"/>
          <w:szCs w:val="28"/>
        </w:rPr>
        <w:t xml:space="preserve"> с</w:t>
      </w:r>
      <w:r>
        <w:rPr>
          <w:rFonts w:ascii="Times New Roman" w:hAnsi="Times New Roman"/>
          <w:sz w:val="28"/>
          <w:szCs w:val="28"/>
        </w:rPr>
        <w:t>.</w:t>
      </w:r>
    </w:p>
    <w:p w:rsidR="00264A78"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Высотина Е.А. Система государственных трудовых резервов Бурят-Монголии в годы Великой Отечественной войны // Вестник Бурятского гос</w:t>
      </w:r>
    </w:p>
    <w:p w:rsidR="00282674" w:rsidRDefault="00282674" w:rsidP="00991C83">
      <w:pPr>
        <w:tabs>
          <w:tab w:val="num" w:pos="1120"/>
        </w:tabs>
        <w:spacing w:after="0" w:line="360" w:lineRule="auto"/>
        <w:jc w:val="both"/>
        <w:rPr>
          <w:rFonts w:ascii="Times New Roman" w:hAnsi="Times New Roman"/>
          <w:sz w:val="28"/>
          <w:szCs w:val="28"/>
        </w:rPr>
      </w:pPr>
      <w:r w:rsidRPr="00DC5281">
        <w:rPr>
          <w:rFonts w:ascii="Times New Roman" w:hAnsi="Times New Roman"/>
          <w:sz w:val="28"/>
          <w:szCs w:val="28"/>
        </w:rPr>
        <w:t>университета. Серия 4. История. Вып. 1</w:t>
      </w:r>
      <w:r>
        <w:rPr>
          <w:rFonts w:ascii="Times New Roman" w:hAnsi="Times New Roman"/>
          <w:sz w:val="28"/>
          <w:szCs w:val="28"/>
        </w:rPr>
        <w:t xml:space="preserve">0. – Улан-Удэ. 2005. </w:t>
      </w:r>
    </w:p>
    <w:p w:rsidR="00282674" w:rsidRDefault="00924D13"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Высотина Е.А. </w:t>
      </w:r>
      <w:r w:rsidR="00282674" w:rsidRPr="00B073AC">
        <w:rPr>
          <w:rFonts w:ascii="Times New Roman" w:hAnsi="Times New Roman"/>
          <w:sz w:val="28"/>
          <w:szCs w:val="28"/>
        </w:rPr>
        <w:t>Молодые рабочие Бурятии в год</w:t>
      </w:r>
      <w:r>
        <w:rPr>
          <w:rFonts w:ascii="Times New Roman" w:hAnsi="Times New Roman"/>
          <w:sz w:val="28"/>
          <w:szCs w:val="28"/>
        </w:rPr>
        <w:t>ы Великой Отечественной войны.</w:t>
      </w:r>
    </w:p>
    <w:p w:rsidR="00B11A18" w:rsidRDefault="00B11A18"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Герои Советского Союза из Бурятии.- Улан-Удэ, 1970.</w:t>
      </w:r>
    </w:p>
    <w:p w:rsidR="00282674" w:rsidRDefault="00282674" w:rsidP="000418DD">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Говоров</w:t>
      </w:r>
      <w:r>
        <w:rPr>
          <w:rFonts w:ascii="Times New Roman" w:hAnsi="Times New Roman"/>
          <w:sz w:val="28"/>
          <w:szCs w:val="28"/>
        </w:rPr>
        <w:t xml:space="preserve"> А.А. </w:t>
      </w:r>
      <w:r w:rsidRPr="00B073AC">
        <w:rPr>
          <w:rFonts w:ascii="Times New Roman" w:hAnsi="Times New Roman"/>
          <w:sz w:val="28"/>
          <w:szCs w:val="28"/>
        </w:rPr>
        <w:t>, Куприянова</w:t>
      </w:r>
      <w:r w:rsidRPr="006E5B5E">
        <w:rPr>
          <w:rFonts w:ascii="Times New Roman" w:hAnsi="Times New Roman"/>
          <w:sz w:val="28"/>
          <w:szCs w:val="28"/>
        </w:rPr>
        <w:t xml:space="preserve"> </w:t>
      </w:r>
      <w:r>
        <w:rPr>
          <w:rFonts w:ascii="Times New Roman" w:hAnsi="Times New Roman"/>
          <w:sz w:val="28"/>
          <w:szCs w:val="28"/>
        </w:rPr>
        <w:t>Т.Г История книги</w:t>
      </w:r>
      <w:r w:rsidR="00924D13">
        <w:rPr>
          <w:rFonts w:ascii="Times New Roman" w:hAnsi="Times New Roman"/>
          <w:sz w:val="28"/>
          <w:szCs w:val="28"/>
        </w:rPr>
        <w:t>.-</w:t>
      </w:r>
      <w:r>
        <w:rPr>
          <w:rFonts w:ascii="Times New Roman" w:hAnsi="Times New Roman"/>
          <w:sz w:val="28"/>
          <w:szCs w:val="28"/>
        </w:rPr>
        <w:t xml:space="preserve"> М., 1998. </w:t>
      </w:r>
      <w:r w:rsidR="00ED5789">
        <w:rPr>
          <w:rFonts w:ascii="Times New Roman" w:hAnsi="Times New Roman"/>
          <w:sz w:val="28"/>
          <w:szCs w:val="28"/>
        </w:rPr>
        <w:t>-</w:t>
      </w:r>
      <w:r w:rsidRPr="000418DD">
        <w:rPr>
          <w:rFonts w:ascii="Times New Roman" w:hAnsi="Times New Roman"/>
          <w:sz w:val="28"/>
          <w:szCs w:val="28"/>
        </w:rPr>
        <w:t>450</w:t>
      </w:r>
      <w:r w:rsidR="00ED5789">
        <w:rPr>
          <w:rFonts w:ascii="Times New Roman" w:hAnsi="Times New Roman"/>
          <w:sz w:val="28"/>
          <w:szCs w:val="28"/>
        </w:rPr>
        <w:t xml:space="preserve"> с</w:t>
      </w:r>
      <w:r w:rsidRPr="000418DD">
        <w:rPr>
          <w:rFonts w:ascii="Times New Roman" w:hAnsi="Times New Roman"/>
          <w:sz w:val="28"/>
          <w:szCs w:val="28"/>
        </w:rPr>
        <w:t>.</w:t>
      </w:r>
    </w:p>
    <w:p w:rsidR="003443A7" w:rsidRPr="003443A7" w:rsidRDefault="003443A7" w:rsidP="003443A7">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Грошева Е.Н. Книгоиздание на бурятском язык</w:t>
      </w:r>
      <w:r w:rsidR="00ED5789">
        <w:rPr>
          <w:rFonts w:ascii="Times New Roman" w:hAnsi="Times New Roman"/>
          <w:sz w:val="28"/>
          <w:szCs w:val="28"/>
        </w:rPr>
        <w:t>е(19 – начало 21 века).</w:t>
      </w:r>
      <w:r w:rsidR="00924D13">
        <w:rPr>
          <w:rFonts w:ascii="Times New Roman" w:hAnsi="Times New Roman"/>
          <w:sz w:val="28"/>
          <w:szCs w:val="28"/>
        </w:rPr>
        <w:t xml:space="preserve"> -</w:t>
      </w:r>
      <w:r w:rsidR="00ED5789">
        <w:rPr>
          <w:rFonts w:ascii="Times New Roman" w:hAnsi="Times New Roman"/>
          <w:sz w:val="28"/>
          <w:szCs w:val="28"/>
        </w:rPr>
        <w:t>Улан-Удэ:</w:t>
      </w:r>
      <w:r>
        <w:rPr>
          <w:rFonts w:ascii="Times New Roman" w:hAnsi="Times New Roman"/>
          <w:sz w:val="28"/>
          <w:szCs w:val="28"/>
        </w:rPr>
        <w:t xml:space="preserve"> Республиканская типогр</w:t>
      </w:r>
      <w:r w:rsidR="00ED5789">
        <w:rPr>
          <w:rFonts w:ascii="Times New Roman" w:hAnsi="Times New Roman"/>
          <w:sz w:val="28"/>
          <w:szCs w:val="28"/>
        </w:rPr>
        <w:t>афия,2008.-</w:t>
      </w:r>
      <w:r>
        <w:rPr>
          <w:rFonts w:ascii="Times New Roman" w:hAnsi="Times New Roman"/>
          <w:sz w:val="28"/>
          <w:szCs w:val="28"/>
        </w:rPr>
        <w:t>224</w:t>
      </w:r>
      <w:r w:rsidR="00ED5789">
        <w:rPr>
          <w:rFonts w:ascii="Times New Roman" w:hAnsi="Times New Roman"/>
          <w:sz w:val="28"/>
          <w:szCs w:val="28"/>
        </w:rPr>
        <w:t xml:space="preserve"> с</w:t>
      </w:r>
      <w:r>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Губарева А.С. Из опыта патриотической деятельности советской молодежи тыла в годы Великой Отечественной войны в советской истори</w:t>
      </w:r>
      <w:r w:rsidR="00ED5789">
        <w:rPr>
          <w:rFonts w:ascii="Times New Roman" w:hAnsi="Times New Roman"/>
          <w:sz w:val="28"/>
          <w:szCs w:val="28"/>
        </w:rPr>
        <w:t xml:space="preserve">ческой литературе. </w:t>
      </w:r>
      <w:r w:rsidR="00924D13">
        <w:rPr>
          <w:rFonts w:ascii="Times New Roman" w:hAnsi="Times New Roman"/>
          <w:sz w:val="28"/>
          <w:szCs w:val="28"/>
        </w:rPr>
        <w:t>-</w:t>
      </w:r>
      <w:r w:rsidR="00ED5789">
        <w:rPr>
          <w:rFonts w:ascii="Times New Roman" w:hAnsi="Times New Roman"/>
          <w:sz w:val="28"/>
          <w:szCs w:val="28"/>
        </w:rPr>
        <w:t>М., 1989. -</w:t>
      </w:r>
      <w:r w:rsidR="005B5946">
        <w:rPr>
          <w:rFonts w:ascii="Times New Roman" w:hAnsi="Times New Roman"/>
          <w:sz w:val="28"/>
          <w:szCs w:val="28"/>
        </w:rPr>
        <w:t>30</w:t>
      </w:r>
      <w:r w:rsidR="00ED5789">
        <w:rPr>
          <w:rFonts w:ascii="Times New Roman" w:hAnsi="Times New Roman"/>
          <w:sz w:val="28"/>
          <w:szCs w:val="28"/>
        </w:rPr>
        <w:t xml:space="preserve"> с</w:t>
      </w:r>
      <w:r w:rsidRPr="00DC5281">
        <w:rPr>
          <w:rFonts w:ascii="Times New Roman" w:hAnsi="Times New Roman"/>
          <w:sz w:val="28"/>
          <w:szCs w:val="28"/>
        </w:rPr>
        <w:t>.</w:t>
      </w:r>
    </w:p>
    <w:p w:rsidR="00721A43" w:rsidRPr="00DC5281" w:rsidRDefault="00721A43"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Данзанов П.Г., Сандитова И.Н. Социально</w:t>
      </w:r>
      <w:r w:rsidR="00F20AD5">
        <w:rPr>
          <w:rFonts w:ascii="Times New Roman" w:hAnsi="Times New Roman"/>
          <w:sz w:val="28"/>
          <w:szCs w:val="28"/>
        </w:rPr>
        <w:t xml:space="preserve"> </w:t>
      </w:r>
      <w:r>
        <w:rPr>
          <w:rFonts w:ascii="Times New Roman" w:hAnsi="Times New Roman"/>
          <w:sz w:val="28"/>
          <w:szCs w:val="28"/>
        </w:rPr>
        <w:t>- педагогические проблемы развития общеобразовательной школы в Республике Бурятия. –Улан-Удэ: изд-во БГУ, 2006. -</w:t>
      </w:r>
      <w:r w:rsidR="00F20AD5">
        <w:rPr>
          <w:rFonts w:ascii="Times New Roman" w:hAnsi="Times New Roman"/>
          <w:sz w:val="28"/>
          <w:szCs w:val="28"/>
        </w:rPr>
        <w:t xml:space="preserve">172 с. </w:t>
      </w:r>
    </w:p>
    <w:p w:rsidR="00282674" w:rsidRDefault="000418DD"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Докучаев </w:t>
      </w:r>
      <w:r w:rsidR="00282674" w:rsidRPr="00DC5281">
        <w:rPr>
          <w:rFonts w:ascii="Times New Roman" w:hAnsi="Times New Roman"/>
          <w:sz w:val="28"/>
          <w:szCs w:val="28"/>
        </w:rPr>
        <w:t xml:space="preserve"> Г.А. Рабочий класс Сибири и Дальнего Востока в годы Великой Отечественной войны. </w:t>
      </w:r>
      <w:r w:rsidR="00924D13">
        <w:rPr>
          <w:rFonts w:ascii="Times New Roman" w:hAnsi="Times New Roman"/>
          <w:sz w:val="28"/>
          <w:szCs w:val="28"/>
        </w:rPr>
        <w:t>-</w:t>
      </w:r>
      <w:r w:rsidR="00282674" w:rsidRPr="00DC5281">
        <w:rPr>
          <w:rFonts w:ascii="Times New Roman" w:hAnsi="Times New Roman"/>
          <w:sz w:val="28"/>
          <w:szCs w:val="28"/>
        </w:rPr>
        <w:t>М., 1973.</w:t>
      </w:r>
      <w:r w:rsidR="00354B65">
        <w:rPr>
          <w:rFonts w:ascii="Times New Roman" w:hAnsi="Times New Roman"/>
          <w:sz w:val="28"/>
          <w:szCs w:val="28"/>
        </w:rPr>
        <w:t>-423 с.</w:t>
      </w:r>
    </w:p>
    <w:p w:rsidR="00282674" w:rsidRDefault="00924D13"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Докучаев Г.А.    </w:t>
      </w:r>
      <w:r w:rsidR="00282674" w:rsidRPr="00B073AC">
        <w:rPr>
          <w:rFonts w:ascii="Times New Roman" w:hAnsi="Times New Roman"/>
          <w:sz w:val="28"/>
          <w:szCs w:val="28"/>
        </w:rPr>
        <w:t>Сибирский тыл в год</w:t>
      </w:r>
      <w:r>
        <w:rPr>
          <w:rFonts w:ascii="Times New Roman" w:hAnsi="Times New Roman"/>
          <w:sz w:val="28"/>
          <w:szCs w:val="28"/>
        </w:rPr>
        <w:t>ы Великой Отечественной войны. -</w:t>
      </w:r>
      <w:r w:rsidR="00282674" w:rsidRPr="00B073AC">
        <w:rPr>
          <w:rFonts w:ascii="Times New Roman" w:hAnsi="Times New Roman"/>
          <w:sz w:val="28"/>
          <w:szCs w:val="28"/>
        </w:rPr>
        <w:t>Новосибирск</w:t>
      </w:r>
      <w:r w:rsidR="00ED5789">
        <w:rPr>
          <w:rFonts w:ascii="Times New Roman" w:hAnsi="Times New Roman"/>
          <w:sz w:val="28"/>
          <w:szCs w:val="28"/>
        </w:rPr>
        <w:t>: Наука, Сиб отд-ние</w:t>
      </w:r>
      <w:r w:rsidR="00282674" w:rsidRPr="00B073AC">
        <w:rPr>
          <w:rFonts w:ascii="Times New Roman" w:hAnsi="Times New Roman"/>
          <w:sz w:val="28"/>
          <w:szCs w:val="28"/>
        </w:rPr>
        <w:t>,</w:t>
      </w:r>
      <w:r w:rsidR="00282674">
        <w:rPr>
          <w:rFonts w:ascii="Times New Roman" w:hAnsi="Times New Roman"/>
          <w:sz w:val="28"/>
          <w:szCs w:val="28"/>
        </w:rPr>
        <w:t xml:space="preserve"> </w:t>
      </w:r>
      <w:r w:rsidR="00ED5789">
        <w:rPr>
          <w:rFonts w:ascii="Times New Roman" w:hAnsi="Times New Roman"/>
          <w:sz w:val="28"/>
          <w:szCs w:val="28"/>
        </w:rPr>
        <w:t>1972.-212 с</w:t>
      </w:r>
      <w:r w:rsidR="00282674">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Дугаров  С.Г. </w:t>
      </w:r>
      <w:r w:rsidRPr="00B073AC">
        <w:rPr>
          <w:rFonts w:ascii="Times New Roman" w:hAnsi="Times New Roman"/>
          <w:sz w:val="28"/>
          <w:szCs w:val="28"/>
        </w:rPr>
        <w:t>Развитие общего и среднего об</w:t>
      </w:r>
      <w:r>
        <w:rPr>
          <w:rFonts w:ascii="Times New Roman" w:hAnsi="Times New Roman"/>
          <w:sz w:val="28"/>
          <w:szCs w:val="28"/>
        </w:rPr>
        <w:t>разования в Бурятии (1958-1968).</w:t>
      </w:r>
      <w:r w:rsidRPr="00B073AC">
        <w:rPr>
          <w:rFonts w:ascii="Times New Roman" w:hAnsi="Times New Roman"/>
          <w:sz w:val="28"/>
          <w:szCs w:val="28"/>
        </w:rPr>
        <w:t xml:space="preserve"> </w:t>
      </w:r>
      <w:r w:rsidR="00924D13">
        <w:rPr>
          <w:rFonts w:ascii="Times New Roman" w:hAnsi="Times New Roman"/>
          <w:sz w:val="28"/>
          <w:szCs w:val="28"/>
        </w:rPr>
        <w:t>-</w:t>
      </w:r>
      <w:r w:rsidRPr="00B073AC">
        <w:rPr>
          <w:rFonts w:ascii="Times New Roman" w:hAnsi="Times New Roman"/>
          <w:sz w:val="28"/>
          <w:szCs w:val="28"/>
        </w:rPr>
        <w:t>Улан-Удэ</w:t>
      </w:r>
      <w:r w:rsidR="005B5946">
        <w:rPr>
          <w:rFonts w:ascii="Times New Roman" w:hAnsi="Times New Roman"/>
          <w:sz w:val="28"/>
          <w:szCs w:val="28"/>
        </w:rPr>
        <w:t>:</w:t>
      </w:r>
      <w:r w:rsidR="00924D13">
        <w:rPr>
          <w:rFonts w:ascii="Times New Roman" w:hAnsi="Times New Roman"/>
          <w:sz w:val="28"/>
          <w:szCs w:val="28"/>
        </w:rPr>
        <w:t xml:space="preserve"> </w:t>
      </w:r>
      <w:r w:rsidR="005B5946">
        <w:rPr>
          <w:rFonts w:ascii="Times New Roman" w:hAnsi="Times New Roman"/>
          <w:sz w:val="28"/>
          <w:szCs w:val="28"/>
        </w:rPr>
        <w:t>Бур.кн.изд.</w:t>
      </w:r>
      <w:r w:rsidRPr="00B073AC">
        <w:rPr>
          <w:rFonts w:ascii="Times New Roman" w:hAnsi="Times New Roman"/>
          <w:sz w:val="28"/>
          <w:szCs w:val="28"/>
        </w:rPr>
        <w:t>, 1972.</w:t>
      </w:r>
      <w:r w:rsidR="00ED5789">
        <w:rPr>
          <w:rFonts w:ascii="Times New Roman" w:hAnsi="Times New Roman"/>
          <w:sz w:val="28"/>
          <w:szCs w:val="28"/>
        </w:rPr>
        <w:t>-</w:t>
      </w:r>
      <w:r w:rsidR="005B5946">
        <w:rPr>
          <w:rFonts w:ascii="Times New Roman" w:hAnsi="Times New Roman"/>
          <w:sz w:val="28"/>
          <w:szCs w:val="28"/>
        </w:rPr>
        <w:t>257</w:t>
      </w:r>
      <w:r w:rsidR="00ED5789">
        <w:rPr>
          <w:rFonts w:ascii="Times New Roman" w:hAnsi="Times New Roman"/>
          <w:sz w:val="28"/>
          <w:szCs w:val="28"/>
        </w:rPr>
        <w:t xml:space="preserve"> с</w:t>
      </w:r>
      <w:r w:rsidR="005B5946">
        <w:rPr>
          <w:rFonts w:ascii="Times New Roman" w:hAnsi="Times New Roman"/>
          <w:sz w:val="28"/>
          <w:szCs w:val="28"/>
        </w:rPr>
        <w:t>.</w:t>
      </w:r>
    </w:p>
    <w:p w:rsidR="003D16FA" w:rsidRPr="003D16FA" w:rsidRDefault="003D16FA" w:rsidP="00282674">
      <w:pPr>
        <w:numPr>
          <w:ilvl w:val="0"/>
          <w:numId w:val="1"/>
        </w:numPr>
        <w:tabs>
          <w:tab w:val="num" w:pos="360"/>
        </w:tabs>
        <w:spacing w:after="0" w:line="360" w:lineRule="auto"/>
        <w:ind w:left="0" w:firstLine="0"/>
        <w:jc w:val="both"/>
        <w:rPr>
          <w:rFonts w:ascii="Times New Roman" w:hAnsi="Times New Roman"/>
          <w:sz w:val="28"/>
          <w:szCs w:val="28"/>
        </w:rPr>
      </w:pPr>
      <w:r w:rsidRPr="003D16FA">
        <w:rPr>
          <w:rFonts w:ascii="Times New Roman" w:hAnsi="Times New Roman"/>
          <w:sz w:val="28"/>
          <w:szCs w:val="28"/>
        </w:rPr>
        <w:t>Дугаров С.Г. Школы Бурятии на новом этапе развития// Народное образование Бурятской АССР за 40 лет.-Улан-Удэ, 1964.</w:t>
      </w:r>
    </w:p>
    <w:p w:rsidR="00282674" w:rsidRDefault="005B5946"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Дуринова  </w:t>
      </w:r>
      <w:r w:rsidR="00282674" w:rsidRPr="00DC5281">
        <w:rPr>
          <w:rFonts w:ascii="Times New Roman" w:hAnsi="Times New Roman"/>
          <w:sz w:val="28"/>
          <w:szCs w:val="28"/>
        </w:rPr>
        <w:t xml:space="preserve">Г.А. Пионерское движение в Бурят-Монголии. </w:t>
      </w:r>
      <w:r w:rsidR="00FD3150">
        <w:rPr>
          <w:rFonts w:ascii="Times New Roman" w:hAnsi="Times New Roman"/>
          <w:sz w:val="28"/>
          <w:szCs w:val="28"/>
        </w:rPr>
        <w:t>-</w:t>
      </w:r>
      <w:r w:rsidR="00282674" w:rsidRPr="00DC5281">
        <w:rPr>
          <w:rFonts w:ascii="Times New Roman" w:hAnsi="Times New Roman"/>
          <w:sz w:val="28"/>
          <w:szCs w:val="28"/>
        </w:rPr>
        <w:t>Улан-Удэ</w:t>
      </w:r>
      <w:r>
        <w:rPr>
          <w:rFonts w:ascii="Times New Roman" w:hAnsi="Times New Roman"/>
          <w:sz w:val="28"/>
          <w:szCs w:val="28"/>
        </w:rPr>
        <w:t>: Бур.кн.изд.</w:t>
      </w:r>
      <w:r w:rsidR="00282674" w:rsidRPr="00DC5281">
        <w:rPr>
          <w:rFonts w:ascii="Times New Roman" w:hAnsi="Times New Roman"/>
          <w:sz w:val="28"/>
          <w:szCs w:val="28"/>
        </w:rPr>
        <w:t>,</w:t>
      </w:r>
      <w:r w:rsidR="00282674">
        <w:rPr>
          <w:rFonts w:ascii="Times New Roman" w:hAnsi="Times New Roman"/>
          <w:sz w:val="28"/>
          <w:szCs w:val="28"/>
        </w:rPr>
        <w:t xml:space="preserve"> </w:t>
      </w:r>
      <w:r w:rsidR="00282674" w:rsidRPr="00DC5281">
        <w:rPr>
          <w:rFonts w:ascii="Times New Roman" w:hAnsi="Times New Roman"/>
          <w:sz w:val="28"/>
          <w:szCs w:val="28"/>
        </w:rPr>
        <w:t>1962.</w:t>
      </w:r>
      <w:r w:rsidR="00ED5789">
        <w:rPr>
          <w:rFonts w:ascii="Times New Roman" w:hAnsi="Times New Roman"/>
          <w:sz w:val="28"/>
          <w:szCs w:val="28"/>
        </w:rPr>
        <w:t>-</w:t>
      </w:r>
      <w:r>
        <w:rPr>
          <w:rFonts w:ascii="Times New Roman" w:hAnsi="Times New Roman"/>
          <w:sz w:val="28"/>
          <w:szCs w:val="28"/>
        </w:rPr>
        <w:t>157</w:t>
      </w:r>
      <w:r w:rsidR="00ED5789">
        <w:rPr>
          <w:rFonts w:ascii="Times New Roman" w:hAnsi="Times New Roman"/>
          <w:sz w:val="28"/>
          <w:szCs w:val="28"/>
        </w:rPr>
        <w:t xml:space="preserve"> с</w:t>
      </w:r>
      <w:r>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Дуринов А. А. </w:t>
      </w:r>
      <w:r w:rsidRPr="00B073AC">
        <w:rPr>
          <w:rFonts w:ascii="Times New Roman" w:hAnsi="Times New Roman"/>
          <w:sz w:val="28"/>
          <w:szCs w:val="28"/>
        </w:rPr>
        <w:t xml:space="preserve">Очерки истории школ и педагогического образования в </w:t>
      </w:r>
      <w:r>
        <w:rPr>
          <w:rFonts w:ascii="Times New Roman" w:hAnsi="Times New Roman"/>
          <w:sz w:val="28"/>
          <w:szCs w:val="28"/>
        </w:rPr>
        <w:t>Бурят-Монголии.</w:t>
      </w:r>
      <w:r w:rsidRPr="00B073AC">
        <w:rPr>
          <w:rFonts w:ascii="Times New Roman" w:hAnsi="Times New Roman"/>
          <w:sz w:val="28"/>
          <w:szCs w:val="28"/>
        </w:rPr>
        <w:t xml:space="preserve"> </w:t>
      </w:r>
      <w:r w:rsidR="00FD3150">
        <w:rPr>
          <w:rFonts w:ascii="Times New Roman" w:hAnsi="Times New Roman"/>
          <w:sz w:val="28"/>
          <w:szCs w:val="28"/>
        </w:rPr>
        <w:t>-</w:t>
      </w:r>
      <w:r w:rsidRPr="00B073AC">
        <w:rPr>
          <w:rFonts w:ascii="Times New Roman" w:hAnsi="Times New Roman"/>
          <w:sz w:val="28"/>
          <w:szCs w:val="28"/>
        </w:rPr>
        <w:t xml:space="preserve">Улан-Удэ, 1948.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Евдокимова С.В. Трудовой подвиг сельской молодежи Бурятии в годы Великой Отечественной войны  //Актуальные проблемы социально-гуманитарных наук. - Улан-Удэ, 2005.- С.100.</w:t>
      </w:r>
    </w:p>
    <w:p w:rsidR="000C4CB9"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Елаев  Н.К. </w:t>
      </w:r>
      <w:r w:rsidRPr="00B073AC">
        <w:rPr>
          <w:rFonts w:ascii="Times New Roman" w:hAnsi="Times New Roman"/>
          <w:sz w:val="28"/>
          <w:szCs w:val="28"/>
        </w:rPr>
        <w:t>Бурятская школа.  История,</w:t>
      </w:r>
      <w:r>
        <w:rPr>
          <w:rFonts w:ascii="Times New Roman" w:hAnsi="Times New Roman"/>
          <w:sz w:val="28"/>
          <w:szCs w:val="28"/>
        </w:rPr>
        <w:t xml:space="preserve"> проблемы и опыт национализации.</w:t>
      </w:r>
      <w:r w:rsidR="000C4CB9">
        <w:rPr>
          <w:rFonts w:ascii="Times New Roman" w:hAnsi="Times New Roman"/>
          <w:sz w:val="28"/>
          <w:szCs w:val="28"/>
        </w:rPr>
        <w:t xml:space="preserve"> </w:t>
      </w:r>
      <w:r w:rsidR="00FD3150">
        <w:rPr>
          <w:rFonts w:ascii="Times New Roman" w:hAnsi="Times New Roman"/>
          <w:sz w:val="28"/>
          <w:szCs w:val="28"/>
        </w:rPr>
        <w:t>-</w:t>
      </w:r>
      <w:r w:rsidR="000C4CB9">
        <w:rPr>
          <w:rFonts w:ascii="Times New Roman" w:hAnsi="Times New Roman"/>
          <w:sz w:val="28"/>
          <w:szCs w:val="28"/>
        </w:rPr>
        <w:t>Улан-Удэ: Изд-во БГУ,</w:t>
      </w:r>
      <w:r w:rsidRPr="00B073AC">
        <w:rPr>
          <w:rFonts w:ascii="Times New Roman" w:hAnsi="Times New Roman"/>
          <w:sz w:val="28"/>
          <w:szCs w:val="28"/>
        </w:rPr>
        <w:t xml:space="preserve"> 1994.</w:t>
      </w:r>
      <w:r w:rsidR="00ED5789">
        <w:rPr>
          <w:rFonts w:ascii="Times New Roman" w:hAnsi="Times New Roman"/>
          <w:sz w:val="28"/>
          <w:szCs w:val="28"/>
        </w:rPr>
        <w:t xml:space="preserve"> -</w:t>
      </w:r>
      <w:r w:rsidR="000C4CB9">
        <w:rPr>
          <w:rFonts w:ascii="Times New Roman" w:hAnsi="Times New Roman"/>
          <w:sz w:val="28"/>
          <w:szCs w:val="28"/>
        </w:rPr>
        <w:t>111</w:t>
      </w:r>
      <w:r w:rsidR="00ED5789">
        <w:rPr>
          <w:rFonts w:ascii="Times New Roman" w:hAnsi="Times New Roman"/>
          <w:sz w:val="28"/>
          <w:szCs w:val="28"/>
        </w:rPr>
        <w:t xml:space="preserve"> с</w:t>
      </w:r>
      <w:r w:rsidR="000C4CB9">
        <w:rPr>
          <w:rFonts w:ascii="Times New Roman" w:hAnsi="Times New Roman"/>
          <w:sz w:val="28"/>
          <w:szCs w:val="28"/>
        </w:rPr>
        <w:t>.</w:t>
      </w:r>
    </w:p>
    <w:p w:rsidR="00282674" w:rsidRPr="00DC5281" w:rsidRDefault="000C4CB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Елаев Н.К. </w:t>
      </w:r>
      <w:r w:rsidR="00FD3150">
        <w:rPr>
          <w:rFonts w:ascii="Times New Roman" w:hAnsi="Times New Roman"/>
          <w:sz w:val="28"/>
          <w:szCs w:val="28"/>
        </w:rPr>
        <w:t>Бурятия на путях к новой школе.-</w:t>
      </w:r>
      <w:r>
        <w:rPr>
          <w:rFonts w:ascii="Times New Roman" w:hAnsi="Times New Roman"/>
          <w:sz w:val="28"/>
          <w:szCs w:val="28"/>
        </w:rPr>
        <w:t>У</w:t>
      </w:r>
      <w:r w:rsidR="00ED5789">
        <w:rPr>
          <w:rFonts w:ascii="Times New Roman" w:hAnsi="Times New Roman"/>
          <w:sz w:val="28"/>
          <w:szCs w:val="28"/>
        </w:rPr>
        <w:t>лан</w:t>
      </w:r>
      <w:r>
        <w:rPr>
          <w:rFonts w:ascii="Times New Roman" w:hAnsi="Times New Roman"/>
          <w:sz w:val="28"/>
          <w:szCs w:val="28"/>
        </w:rPr>
        <w:t>-У</w:t>
      </w:r>
      <w:r w:rsidR="00ED5789">
        <w:rPr>
          <w:rFonts w:ascii="Times New Roman" w:hAnsi="Times New Roman"/>
          <w:sz w:val="28"/>
          <w:szCs w:val="28"/>
        </w:rPr>
        <w:t>дэ: Изд-во БГУ, 2004. -</w:t>
      </w:r>
      <w:r>
        <w:rPr>
          <w:rFonts w:ascii="Times New Roman" w:hAnsi="Times New Roman"/>
          <w:sz w:val="28"/>
          <w:szCs w:val="28"/>
        </w:rPr>
        <w:t>177</w:t>
      </w:r>
      <w:r w:rsidR="00ED5789">
        <w:rPr>
          <w:rFonts w:ascii="Times New Roman" w:hAnsi="Times New Roman"/>
          <w:sz w:val="28"/>
          <w:szCs w:val="28"/>
        </w:rPr>
        <w:t xml:space="preserve"> с</w:t>
      </w:r>
      <w:r>
        <w:rPr>
          <w:rFonts w:ascii="Times New Roman" w:hAnsi="Times New Roman"/>
          <w:sz w:val="28"/>
          <w:szCs w:val="28"/>
        </w:rPr>
        <w:t>.</w:t>
      </w:r>
      <w:r w:rsidR="00282674" w:rsidRPr="00B073AC">
        <w:rPr>
          <w:rFonts w:ascii="Times New Roman" w:hAnsi="Times New Roman"/>
          <w:sz w:val="28"/>
          <w:szCs w:val="28"/>
        </w:rPr>
        <w:t xml:space="preserve">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Еремин В.Г., Исаков П.Ф. Молодежь в годы Великой Отечественной войны. </w:t>
      </w:r>
      <w:r w:rsidR="00FD3150">
        <w:rPr>
          <w:rFonts w:ascii="Times New Roman" w:hAnsi="Times New Roman"/>
          <w:sz w:val="28"/>
          <w:szCs w:val="28"/>
        </w:rPr>
        <w:t>-</w:t>
      </w:r>
      <w:r w:rsidRPr="00DC5281">
        <w:rPr>
          <w:rFonts w:ascii="Times New Roman" w:hAnsi="Times New Roman"/>
          <w:sz w:val="28"/>
          <w:szCs w:val="28"/>
        </w:rPr>
        <w:t xml:space="preserve">М., 1984. </w:t>
      </w:r>
      <w:r w:rsidR="00ED5789">
        <w:rPr>
          <w:rFonts w:ascii="Times New Roman" w:hAnsi="Times New Roman"/>
          <w:sz w:val="28"/>
          <w:szCs w:val="28"/>
        </w:rPr>
        <w:t>-</w:t>
      </w:r>
      <w:r w:rsidRPr="00DC5281">
        <w:rPr>
          <w:rFonts w:ascii="Times New Roman" w:hAnsi="Times New Roman"/>
          <w:sz w:val="28"/>
          <w:szCs w:val="28"/>
        </w:rPr>
        <w:t>285 с.</w:t>
      </w:r>
    </w:p>
    <w:p w:rsidR="00ED5789"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Желаева С.Г. Первичные комсомольские организации Бурятии в 1941-1945 гг. // Актуальные проблемы социально-гуманитарных наук.- Улан-Удэ, 2005.</w:t>
      </w:r>
    </w:p>
    <w:p w:rsidR="00282674" w:rsidRPr="00DC5281" w:rsidRDefault="00282674" w:rsidP="00ED5789">
      <w:pPr>
        <w:tabs>
          <w:tab w:val="num" w:pos="786"/>
        </w:tabs>
        <w:spacing w:after="0" w:line="360" w:lineRule="auto"/>
        <w:jc w:val="both"/>
        <w:rPr>
          <w:rFonts w:ascii="Times New Roman" w:hAnsi="Times New Roman"/>
          <w:sz w:val="28"/>
          <w:szCs w:val="28"/>
        </w:rPr>
      </w:pPr>
      <w:r w:rsidRPr="00B073AC">
        <w:rPr>
          <w:rFonts w:ascii="Times New Roman" w:hAnsi="Times New Roman"/>
          <w:sz w:val="28"/>
          <w:szCs w:val="28"/>
        </w:rPr>
        <w:t>- С.109.</w:t>
      </w:r>
    </w:p>
    <w:p w:rsidR="00282674" w:rsidRPr="00DC5281" w:rsidRDefault="00ED578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Женщины Советской Бурятии</w:t>
      </w:r>
      <w:r w:rsidR="00282674" w:rsidRPr="00DC5281">
        <w:rPr>
          <w:rFonts w:ascii="Times New Roman" w:hAnsi="Times New Roman"/>
          <w:sz w:val="28"/>
          <w:szCs w:val="28"/>
        </w:rPr>
        <w:t xml:space="preserve">. </w:t>
      </w:r>
      <w:r w:rsidR="00FD3150">
        <w:rPr>
          <w:rFonts w:ascii="Times New Roman" w:hAnsi="Times New Roman"/>
          <w:sz w:val="28"/>
          <w:szCs w:val="28"/>
        </w:rPr>
        <w:t>-</w:t>
      </w:r>
      <w:r w:rsidR="00282674" w:rsidRPr="00DC5281">
        <w:rPr>
          <w:rFonts w:ascii="Times New Roman" w:hAnsi="Times New Roman"/>
          <w:sz w:val="28"/>
          <w:szCs w:val="28"/>
        </w:rPr>
        <w:t>Улан-Удэ</w:t>
      </w:r>
      <w:r>
        <w:rPr>
          <w:rFonts w:ascii="Times New Roman" w:hAnsi="Times New Roman"/>
          <w:sz w:val="28"/>
          <w:szCs w:val="28"/>
        </w:rPr>
        <w:t>: Бур.кн. изд-во</w:t>
      </w:r>
      <w:r w:rsidR="00282674" w:rsidRPr="00DC5281">
        <w:rPr>
          <w:rFonts w:ascii="Times New Roman" w:hAnsi="Times New Roman"/>
          <w:sz w:val="28"/>
          <w:szCs w:val="28"/>
        </w:rPr>
        <w:t>, 1969.</w:t>
      </w:r>
      <w:r>
        <w:rPr>
          <w:rFonts w:ascii="Times New Roman" w:hAnsi="Times New Roman"/>
          <w:sz w:val="28"/>
          <w:szCs w:val="28"/>
        </w:rPr>
        <w:t>-178 с.</w:t>
      </w:r>
    </w:p>
    <w:p w:rsidR="00282674" w:rsidRPr="00DC5281" w:rsidRDefault="00ED578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Зайцева Л.А. </w:t>
      </w:r>
      <w:r w:rsidR="00282674" w:rsidRPr="00B073AC">
        <w:rPr>
          <w:rFonts w:ascii="Times New Roman" w:hAnsi="Times New Roman"/>
          <w:sz w:val="28"/>
          <w:szCs w:val="28"/>
        </w:rPr>
        <w:t xml:space="preserve">Сельское хозяйство Бурят-Монголии в условиях военного времени». </w:t>
      </w:r>
      <w:r>
        <w:rPr>
          <w:rFonts w:ascii="Times New Roman" w:hAnsi="Times New Roman"/>
          <w:sz w:val="28"/>
          <w:szCs w:val="28"/>
        </w:rPr>
        <w:t>//</w:t>
      </w:r>
      <w:r w:rsidR="00282674" w:rsidRPr="00B073AC">
        <w:rPr>
          <w:rFonts w:ascii="Times New Roman" w:hAnsi="Times New Roman"/>
          <w:sz w:val="28"/>
          <w:szCs w:val="28"/>
        </w:rPr>
        <w:t>Сб.статей «</w:t>
      </w:r>
      <w:r w:rsidR="00FD3150">
        <w:rPr>
          <w:rFonts w:ascii="Times New Roman" w:hAnsi="Times New Roman"/>
          <w:sz w:val="28"/>
          <w:szCs w:val="28"/>
        </w:rPr>
        <w:t>Великая Победа великого народа». -</w:t>
      </w:r>
      <w:r w:rsidR="00282674" w:rsidRPr="00B073AC">
        <w:rPr>
          <w:rFonts w:ascii="Times New Roman" w:hAnsi="Times New Roman"/>
          <w:sz w:val="28"/>
          <w:szCs w:val="28"/>
        </w:rPr>
        <w:t>Улан-Удэ, 2010.</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Зинич </w:t>
      </w:r>
      <w:r w:rsidRPr="00DC5281">
        <w:rPr>
          <w:rFonts w:ascii="Times New Roman" w:hAnsi="Times New Roman"/>
          <w:sz w:val="28"/>
          <w:szCs w:val="28"/>
        </w:rPr>
        <w:t xml:space="preserve"> М.С. Забота Советского государства о материально – бытовом положении населения в 1941-1945 годах. // История СССР. №3. </w:t>
      </w:r>
      <w:r w:rsidR="00FD3150">
        <w:rPr>
          <w:rFonts w:ascii="Times New Roman" w:hAnsi="Times New Roman"/>
          <w:sz w:val="28"/>
          <w:szCs w:val="28"/>
        </w:rPr>
        <w:t>–М.,</w:t>
      </w:r>
      <w:r w:rsidRPr="00DC5281">
        <w:rPr>
          <w:rFonts w:ascii="Times New Roman" w:hAnsi="Times New Roman"/>
          <w:sz w:val="28"/>
          <w:szCs w:val="28"/>
        </w:rPr>
        <w:t xml:space="preserve">1985. С.104-118. </w:t>
      </w:r>
    </w:p>
    <w:p w:rsidR="00282674" w:rsidRDefault="003E478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Золотоев</w:t>
      </w:r>
      <w:r w:rsidR="00282674" w:rsidRPr="00DC5281">
        <w:rPr>
          <w:rFonts w:ascii="Times New Roman" w:hAnsi="Times New Roman"/>
          <w:sz w:val="28"/>
          <w:szCs w:val="28"/>
        </w:rPr>
        <w:t xml:space="preserve"> А.К. Бурятия в годы Великой Отечественной Войны. (1941-1945 гг.). </w:t>
      </w:r>
      <w:r w:rsidR="00FD3150">
        <w:rPr>
          <w:rFonts w:ascii="Times New Roman" w:hAnsi="Times New Roman"/>
          <w:sz w:val="28"/>
          <w:szCs w:val="28"/>
        </w:rPr>
        <w:t>-</w:t>
      </w:r>
      <w:r w:rsidR="00282674" w:rsidRPr="00DC5281">
        <w:rPr>
          <w:rFonts w:ascii="Times New Roman" w:hAnsi="Times New Roman"/>
          <w:sz w:val="28"/>
          <w:szCs w:val="28"/>
        </w:rPr>
        <w:t>Улан-Удэ</w:t>
      </w:r>
      <w:r>
        <w:rPr>
          <w:rFonts w:ascii="Times New Roman" w:hAnsi="Times New Roman"/>
          <w:sz w:val="28"/>
          <w:szCs w:val="28"/>
        </w:rPr>
        <w:t>: Бур.кн. изд-во</w:t>
      </w:r>
      <w:r w:rsidR="00282674" w:rsidRPr="00DC5281">
        <w:rPr>
          <w:rFonts w:ascii="Times New Roman" w:hAnsi="Times New Roman"/>
          <w:sz w:val="28"/>
          <w:szCs w:val="28"/>
        </w:rPr>
        <w:t>, 1963.</w:t>
      </w:r>
      <w:r>
        <w:rPr>
          <w:rFonts w:ascii="Times New Roman" w:hAnsi="Times New Roman"/>
          <w:sz w:val="28"/>
          <w:szCs w:val="28"/>
        </w:rPr>
        <w:t>-166с.</w:t>
      </w:r>
    </w:p>
    <w:p w:rsidR="003E4789" w:rsidRPr="00DC5281" w:rsidRDefault="003E478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Золотоев А.К. Воины Бурятии в Отечественной войне. </w:t>
      </w:r>
      <w:r w:rsidR="00FD3150">
        <w:rPr>
          <w:rFonts w:ascii="Times New Roman" w:hAnsi="Times New Roman"/>
          <w:sz w:val="28"/>
          <w:szCs w:val="28"/>
        </w:rPr>
        <w:t>-</w:t>
      </w:r>
      <w:r w:rsidRPr="00DC5281">
        <w:rPr>
          <w:rFonts w:ascii="Times New Roman" w:hAnsi="Times New Roman"/>
          <w:sz w:val="28"/>
          <w:szCs w:val="28"/>
        </w:rPr>
        <w:t>Улан-Удэ</w:t>
      </w:r>
      <w:r>
        <w:rPr>
          <w:rFonts w:ascii="Times New Roman" w:hAnsi="Times New Roman"/>
          <w:sz w:val="28"/>
          <w:szCs w:val="28"/>
        </w:rPr>
        <w:t>: Бур.кн. изд-во</w:t>
      </w:r>
      <w:r w:rsidRPr="00DC5281">
        <w:rPr>
          <w:rFonts w:ascii="Times New Roman" w:hAnsi="Times New Roman"/>
          <w:sz w:val="28"/>
          <w:szCs w:val="28"/>
        </w:rPr>
        <w:t>, 1963.</w:t>
      </w:r>
      <w:r>
        <w:rPr>
          <w:rFonts w:ascii="Times New Roman" w:hAnsi="Times New Roman"/>
          <w:sz w:val="28"/>
          <w:szCs w:val="28"/>
        </w:rPr>
        <w:t>-182 с.</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Зырина А.А</w:t>
      </w:r>
      <w:r w:rsidRPr="00DC5281">
        <w:rPr>
          <w:rFonts w:ascii="Times New Roman" w:hAnsi="Times New Roman"/>
          <w:sz w:val="28"/>
          <w:szCs w:val="28"/>
        </w:rPr>
        <w:t xml:space="preserve">. Политико-воспитательная работа партии среди рабочей молодежи в первый период Великой Отечественной войны. </w:t>
      </w:r>
      <w:r w:rsidR="00FD3150">
        <w:rPr>
          <w:rFonts w:ascii="Times New Roman" w:hAnsi="Times New Roman"/>
          <w:sz w:val="28"/>
          <w:szCs w:val="28"/>
        </w:rPr>
        <w:t>-</w:t>
      </w:r>
      <w:r w:rsidRPr="00DC5281">
        <w:rPr>
          <w:rFonts w:ascii="Times New Roman" w:hAnsi="Times New Roman"/>
          <w:sz w:val="28"/>
          <w:szCs w:val="28"/>
        </w:rPr>
        <w:t>М., 1962.</w:t>
      </w:r>
    </w:p>
    <w:p w:rsidR="003E4789" w:rsidRPr="00DC5281" w:rsidRDefault="003E4789"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Иващенко И.К. Деятельность эвакогоспиталей Бурятии(1941-1945) // Советское здравоохранение.-</w:t>
      </w:r>
      <w:r w:rsidR="00FD3150">
        <w:rPr>
          <w:rFonts w:ascii="Times New Roman" w:hAnsi="Times New Roman"/>
          <w:sz w:val="28"/>
          <w:szCs w:val="28"/>
        </w:rPr>
        <w:t xml:space="preserve"> М., </w:t>
      </w:r>
      <w:r>
        <w:rPr>
          <w:rFonts w:ascii="Times New Roman" w:hAnsi="Times New Roman"/>
          <w:sz w:val="28"/>
          <w:szCs w:val="28"/>
        </w:rPr>
        <w:t>1985.-№5.</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И в тылу ковалась Победа. Сб. науч. ст./ Сост. Санжиев Г.Л.</w:t>
      </w:r>
      <w:r w:rsidR="00FD3150">
        <w:rPr>
          <w:rFonts w:ascii="Times New Roman" w:hAnsi="Times New Roman"/>
          <w:sz w:val="28"/>
          <w:szCs w:val="28"/>
        </w:rPr>
        <w:t>-</w:t>
      </w:r>
      <w:r w:rsidRPr="00DC5281">
        <w:rPr>
          <w:rFonts w:ascii="Times New Roman" w:hAnsi="Times New Roman"/>
          <w:sz w:val="28"/>
          <w:szCs w:val="28"/>
        </w:rPr>
        <w:t xml:space="preserve"> Улан-Удэ, 1985.  </w:t>
      </w:r>
    </w:p>
    <w:p w:rsidR="003443A7" w:rsidRPr="00EA04DC" w:rsidRDefault="003443A7" w:rsidP="008B2FF8">
      <w:pPr>
        <w:numPr>
          <w:ilvl w:val="0"/>
          <w:numId w:val="1"/>
        </w:numPr>
        <w:tabs>
          <w:tab w:val="num" w:pos="360"/>
        </w:tabs>
        <w:spacing w:after="0" w:line="360" w:lineRule="auto"/>
        <w:ind w:left="0" w:firstLine="0"/>
        <w:jc w:val="both"/>
        <w:rPr>
          <w:rFonts w:ascii="Times New Roman" w:hAnsi="Times New Roman"/>
          <w:sz w:val="28"/>
          <w:szCs w:val="28"/>
        </w:rPr>
      </w:pPr>
      <w:r w:rsidRPr="003443A7">
        <w:rPr>
          <w:rFonts w:ascii="Times New Roman" w:hAnsi="Times New Roman"/>
          <w:sz w:val="28"/>
          <w:szCs w:val="28"/>
        </w:rPr>
        <w:t>История Бурятии с начала ХХ до начала ХХ</w:t>
      </w:r>
      <w:r w:rsidRPr="003443A7">
        <w:rPr>
          <w:rFonts w:ascii="Times New Roman" w:hAnsi="Times New Roman"/>
          <w:sz w:val="28"/>
          <w:szCs w:val="28"/>
          <w:lang w:val="en-US"/>
        </w:rPr>
        <w:t>I</w:t>
      </w:r>
      <w:r w:rsidRPr="003443A7">
        <w:rPr>
          <w:rFonts w:ascii="Times New Roman" w:hAnsi="Times New Roman"/>
          <w:sz w:val="28"/>
          <w:szCs w:val="28"/>
        </w:rPr>
        <w:t xml:space="preserve"> века. </w:t>
      </w:r>
      <w:r w:rsidR="00FD3150">
        <w:rPr>
          <w:rFonts w:ascii="Times New Roman" w:hAnsi="Times New Roman"/>
          <w:sz w:val="28"/>
          <w:szCs w:val="28"/>
        </w:rPr>
        <w:t>-</w:t>
      </w:r>
      <w:r w:rsidRPr="003443A7">
        <w:rPr>
          <w:rFonts w:ascii="Times New Roman" w:hAnsi="Times New Roman"/>
          <w:sz w:val="28"/>
          <w:szCs w:val="28"/>
        </w:rPr>
        <w:t>Улан-Удэ. Бэлиг.</w:t>
      </w:r>
      <w:r>
        <w:rPr>
          <w:rFonts w:ascii="Times New Roman" w:hAnsi="Times New Roman"/>
          <w:sz w:val="28"/>
          <w:szCs w:val="28"/>
        </w:rPr>
        <w:t xml:space="preserve"> </w:t>
      </w:r>
      <w:r w:rsidRPr="003443A7">
        <w:rPr>
          <w:rFonts w:ascii="Times New Roman" w:hAnsi="Times New Roman"/>
          <w:sz w:val="28"/>
          <w:szCs w:val="28"/>
        </w:rPr>
        <w:t>2009.</w:t>
      </w:r>
      <w:r>
        <w:rPr>
          <w:rFonts w:ascii="Times New Roman" w:hAnsi="Times New Roman"/>
          <w:sz w:val="28"/>
          <w:szCs w:val="28"/>
        </w:rPr>
        <w:t xml:space="preserve"> </w:t>
      </w:r>
      <w:r w:rsidR="00ED5789">
        <w:rPr>
          <w:rFonts w:ascii="Times New Roman" w:hAnsi="Times New Roman"/>
          <w:sz w:val="28"/>
          <w:szCs w:val="28"/>
        </w:rPr>
        <w:t>-</w:t>
      </w:r>
      <w:r>
        <w:rPr>
          <w:rFonts w:ascii="Times New Roman" w:hAnsi="Times New Roman"/>
          <w:sz w:val="28"/>
          <w:szCs w:val="28"/>
        </w:rPr>
        <w:t>151</w:t>
      </w:r>
      <w:r w:rsidR="00ED5789">
        <w:rPr>
          <w:rFonts w:ascii="Times New Roman" w:hAnsi="Times New Roman"/>
          <w:sz w:val="28"/>
          <w:szCs w:val="28"/>
        </w:rPr>
        <w:t xml:space="preserve"> с</w:t>
      </w:r>
      <w:r w:rsidRPr="003443A7">
        <w:rPr>
          <w:rFonts w:ascii="Times New Roman" w:hAnsi="Times New Roman"/>
        </w:rPr>
        <w:t>.</w:t>
      </w:r>
    </w:p>
    <w:p w:rsidR="00EA04DC" w:rsidRPr="00EA04DC" w:rsidRDefault="00EA04DC" w:rsidP="008B2FF8">
      <w:pPr>
        <w:numPr>
          <w:ilvl w:val="0"/>
          <w:numId w:val="1"/>
        </w:numPr>
        <w:tabs>
          <w:tab w:val="num" w:pos="360"/>
        </w:tabs>
        <w:spacing w:after="0" w:line="360" w:lineRule="auto"/>
        <w:ind w:left="0" w:firstLine="0"/>
        <w:jc w:val="both"/>
        <w:rPr>
          <w:rFonts w:ascii="Times New Roman" w:hAnsi="Times New Roman"/>
          <w:sz w:val="28"/>
          <w:szCs w:val="28"/>
        </w:rPr>
      </w:pPr>
      <w:r w:rsidRPr="00EA04DC">
        <w:rPr>
          <w:rFonts w:ascii="Times New Roman" w:hAnsi="Times New Roman"/>
          <w:sz w:val="28"/>
          <w:szCs w:val="28"/>
        </w:rPr>
        <w:t>История Бурятии. Век ХХ.Ч.1.</w:t>
      </w:r>
      <w:r w:rsidR="00FD3150">
        <w:rPr>
          <w:rFonts w:ascii="Times New Roman" w:hAnsi="Times New Roman"/>
          <w:sz w:val="28"/>
          <w:szCs w:val="28"/>
        </w:rPr>
        <w:t xml:space="preserve"> -</w:t>
      </w:r>
      <w:r w:rsidRPr="00EA04DC">
        <w:rPr>
          <w:rFonts w:ascii="Times New Roman" w:hAnsi="Times New Roman"/>
          <w:sz w:val="28"/>
          <w:szCs w:val="28"/>
        </w:rPr>
        <w:t>Улан-Удэ: ОНЦ «Сибирь»,1993.</w:t>
      </w:r>
      <w:r w:rsidR="00ED5789">
        <w:rPr>
          <w:rFonts w:ascii="Times New Roman" w:hAnsi="Times New Roman"/>
          <w:sz w:val="28"/>
          <w:szCs w:val="28"/>
        </w:rPr>
        <w:t>-</w:t>
      </w:r>
      <w:r w:rsidRPr="00EA04DC">
        <w:rPr>
          <w:rFonts w:ascii="Times New Roman" w:hAnsi="Times New Roman"/>
          <w:sz w:val="28"/>
          <w:szCs w:val="28"/>
        </w:rPr>
        <w:t>76с.</w:t>
      </w:r>
    </w:p>
    <w:p w:rsidR="00ED5789" w:rsidRDefault="008B2FF8" w:rsidP="008B2FF8">
      <w:pPr>
        <w:numPr>
          <w:ilvl w:val="0"/>
          <w:numId w:val="1"/>
        </w:numPr>
        <w:spacing w:after="0" w:line="360" w:lineRule="auto"/>
        <w:rPr>
          <w:rFonts w:ascii="Times New Roman" w:hAnsi="Times New Roman"/>
          <w:sz w:val="28"/>
          <w:szCs w:val="28"/>
        </w:rPr>
      </w:pPr>
      <w:r w:rsidRPr="008B2FF8">
        <w:rPr>
          <w:rFonts w:ascii="Times New Roman" w:hAnsi="Times New Roman"/>
          <w:sz w:val="28"/>
          <w:szCs w:val="28"/>
        </w:rPr>
        <w:t>История Бурятии ХХ-ХХ</w:t>
      </w:r>
      <w:r w:rsidRPr="008B2FF8">
        <w:rPr>
          <w:rFonts w:ascii="Times New Roman" w:hAnsi="Times New Roman"/>
          <w:sz w:val="28"/>
          <w:szCs w:val="28"/>
          <w:lang w:val="en-US"/>
        </w:rPr>
        <w:t>I</w:t>
      </w:r>
      <w:r w:rsidRPr="008B2FF8">
        <w:rPr>
          <w:rFonts w:ascii="Times New Roman" w:hAnsi="Times New Roman"/>
          <w:sz w:val="28"/>
          <w:szCs w:val="28"/>
        </w:rPr>
        <w:t xml:space="preserve"> вв.</w:t>
      </w:r>
      <w:r>
        <w:rPr>
          <w:rFonts w:ascii="Times New Roman" w:hAnsi="Times New Roman"/>
          <w:sz w:val="28"/>
          <w:szCs w:val="28"/>
        </w:rPr>
        <w:t>Т.3.</w:t>
      </w:r>
      <w:r w:rsidR="00FD3150">
        <w:rPr>
          <w:rFonts w:ascii="Times New Roman" w:hAnsi="Times New Roman"/>
          <w:sz w:val="28"/>
          <w:szCs w:val="28"/>
        </w:rPr>
        <w:t>-</w:t>
      </w:r>
      <w:r w:rsidRPr="008B2FF8">
        <w:rPr>
          <w:rFonts w:ascii="Times New Roman" w:hAnsi="Times New Roman"/>
          <w:sz w:val="28"/>
          <w:szCs w:val="28"/>
        </w:rPr>
        <w:t>Улан-Удэ: Изд-во  БНЦ СО РАН, 2011.</w:t>
      </w:r>
    </w:p>
    <w:p w:rsidR="008B2FF8" w:rsidRPr="008B2FF8" w:rsidRDefault="00ED5789" w:rsidP="00ED5789">
      <w:pPr>
        <w:spacing w:after="0" w:line="360" w:lineRule="auto"/>
        <w:ind w:left="786"/>
        <w:rPr>
          <w:rFonts w:ascii="Times New Roman" w:hAnsi="Times New Roman"/>
          <w:sz w:val="28"/>
          <w:szCs w:val="28"/>
        </w:rPr>
      </w:pPr>
      <w:r>
        <w:rPr>
          <w:rFonts w:ascii="Times New Roman" w:hAnsi="Times New Roman"/>
          <w:sz w:val="28"/>
          <w:szCs w:val="28"/>
        </w:rPr>
        <w:t>-</w:t>
      </w:r>
      <w:r w:rsidR="008B2FF8" w:rsidRPr="008B2FF8">
        <w:rPr>
          <w:rFonts w:ascii="Times New Roman" w:hAnsi="Times New Roman"/>
          <w:sz w:val="28"/>
          <w:szCs w:val="28"/>
        </w:rPr>
        <w:t>464 с.</w:t>
      </w:r>
    </w:p>
    <w:p w:rsidR="00282674" w:rsidRPr="00DC5281" w:rsidRDefault="00282674" w:rsidP="008B2FF8">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И</w:t>
      </w:r>
      <w:r w:rsidR="00FD3150">
        <w:rPr>
          <w:rFonts w:ascii="Times New Roman" w:hAnsi="Times New Roman"/>
          <w:sz w:val="28"/>
          <w:szCs w:val="28"/>
        </w:rPr>
        <w:t>стория Бурят-Монгольской АССР. -</w:t>
      </w:r>
      <w:r w:rsidRPr="00B073AC">
        <w:rPr>
          <w:rFonts w:ascii="Times New Roman" w:hAnsi="Times New Roman"/>
          <w:sz w:val="28"/>
          <w:szCs w:val="28"/>
        </w:rPr>
        <w:t xml:space="preserve">Улан-Удэ, 1972. </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История Бурятской АССР. В 2-х т. </w:t>
      </w:r>
      <w:r w:rsidR="00FD3150">
        <w:rPr>
          <w:rFonts w:ascii="Times New Roman" w:hAnsi="Times New Roman"/>
          <w:sz w:val="28"/>
          <w:szCs w:val="28"/>
        </w:rPr>
        <w:t>-</w:t>
      </w:r>
      <w:r w:rsidRPr="00DC5281">
        <w:rPr>
          <w:rFonts w:ascii="Times New Roman" w:hAnsi="Times New Roman"/>
          <w:sz w:val="28"/>
          <w:szCs w:val="28"/>
        </w:rPr>
        <w:t>Улан-Удэ</w:t>
      </w:r>
      <w:r w:rsidR="00CA7698">
        <w:rPr>
          <w:rFonts w:ascii="Times New Roman" w:hAnsi="Times New Roman"/>
          <w:sz w:val="28"/>
          <w:szCs w:val="28"/>
        </w:rPr>
        <w:t xml:space="preserve">: </w:t>
      </w:r>
      <w:r w:rsidR="00CA7698" w:rsidRPr="00ED5789">
        <w:rPr>
          <w:rFonts w:ascii="Times New Roman" w:eastAsia="Times New Roman" w:hAnsi="Times New Roman"/>
          <w:color w:val="000000"/>
          <w:sz w:val="28"/>
          <w:szCs w:val="28"/>
          <w:lang w:eastAsia="ru-RU"/>
        </w:rPr>
        <w:t>Бурят. кн. изд-во</w:t>
      </w:r>
      <w:r w:rsidRPr="00ED5789">
        <w:rPr>
          <w:rFonts w:ascii="Times New Roman" w:hAnsi="Times New Roman"/>
          <w:sz w:val="28"/>
          <w:szCs w:val="28"/>
        </w:rPr>
        <w:t>,</w:t>
      </w:r>
      <w:r w:rsidRPr="00DC5281">
        <w:rPr>
          <w:rFonts w:ascii="Times New Roman" w:hAnsi="Times New Roman"/>
          <w:sz w:val="28"/>
          <w:szCs w:val="28"/>
        </w:rPr>
        <w:t xml:space="preserve"> 1968.</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История Великой Отечественной войны Советского Союза. 1941-1945. // Ред. П.Н. Поспелов и др.: В 6-и том</w:t>
      </w:r>
      <w:r w:rsidR="00ED5789">
        <w:rPr>
          <w:rFonts w:ascii="Times New Roman" w:hAnsi="Times New Roman"/>
          <w:sz w:val="28"/>
          <w:szCs w:val="28"/>
        </w:rPr>
        <w:t>ах</w:t>
      </w:r>
      <w:r w:rsidRPr="00DC5281">
        <w:rPr>
          <w:rFonts w:ascii="Times New Roman" w:hAnsi="Times New Roman"/>
          <w:sz w:val="28"/>
          <w:szCs w:val="28"/>
        </w:rPr>
        <w:t xml:space="preserve">. </w:t>
      </w:r>
      <w:r w:rsidR="00FD3150">
        <w:rPr>
          <w:rFonts w:ascii="Times New Roman" w:hAnsi="Times New Roman"/>
          <w:sz w:val="28"/>
          <w:szCs w:val="28"/>
        </w:rPr>
        <w:t>-</w:t>
      </w:r>
      <w:r w:rsidRPr="00DC5281">
        <w:rPr>
          <w:rFonts w:ascii="Times New Roman" w:hAnsi="Times New Roman"/>
          <w:sz w:val="28"/>
          <w:szCs w:val="28"/>
        </w:rPr>
        <w:t xml:space="preserve">М., 1960-1965. </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История Коммунистической партии Советского Союза. В 6-ти т. Т.5. Кн. 1. </w:t>
      </w:r>
      <w:r w:rsidR="00FD3150">
        <w:rPr>
          <w:rFonts w:ascii="Times New Roman" w:hAnsi="Times New Roman"/>
          <w:sz w:val="28"/>
          <w:szCs w:val="28"/>
        </w:rPr>
        <w:t>-</w:t>
      </w:r>
      <w:r w:rsidRPr="00DC5281">
        <w:rPr>
          <w:rFonts w:ascii="Times New Roman" w:hAnsi="Times New Roman"/>
          <w:sz w:val="28"/>
          <w:szCs w:val="28"/>
        </w:rPr>
        <w:t xml:space="preserve">М., 1970. </w:t>
      </w:r>
      <w:r w:rsidR="00ED5789">
        <w:rPr>
          <w:rFonts w:ascii="Times New Roman" w:hAnsi="Times New Roman"/>
          <w:sz w:val="28"/>
          <w:szCs w:val="28"/>
        </w:rPr>
        <w:t>-</w:t>
      </w:r>
      <w:r w:rsidRPr="00DC5281">
        <w:rPr>
          <w:rFonts w:ascii="Times New Roman" w:hAnsi="Times New Roman"/>
          <w:sz w:val="28"/>
          <w:szCs w:val="28"/>
        </w:rPr>
        <w:t>723 с.</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bCs/>
          <w:sz w:val="28"/>
          <w:szCs w:val="28"/>
        </w:rPr>
      </w:pPr>
      <w:r w:rsidRPr="00DC5281">
        <w:rPr>
          <w:rFonts w:ascii="Times New Roman" w:hAnsi="Times New Roman"/>
          <w:bCs/>
          <w:sz w:val="28"/>
          <w:szCs w:val="28"/>
        </w:rPr>
        <w:t>История Сибири с древнейших времен до наших дней: в 5 т. / под ред. А.П. Окладникова, В.И. Шункова. – Л.: Наука, 1968. – Т. 5. – 501 с.</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История Сибири. Сибирь в период завершения строительства социализма и перехода к коммунизму./ Авт. Б.Л. Борисов и др.: Т.5. </w:t>
      </w:r>
      <w:r w:rsidR="00FD3150">
        <w:rPr>
          <w:rFonts w:ascii="Times New Roman" w:hAnsi="Times New Roman"/>
          <w:sz w:val="28"/>
          <w:szCs w:val="28"/>
        </w:rPr>
        <w:t>–Л.</w:t>
      </w:r>
      <w:r w:rsidRPr="00DC5281">
        <w:rPr>
          <w:rFonts w:ascii="Times New Roman" w:hAnsi="Times New Roman"/>
          <w:sz w:val="28"/>
          <w:szCs w:val="28"/>
        </w:rPr>
        <w:t>, 1969.</w:t>
      </w:r>
      <w:r w:rsidR="00354B65">
        <w:rPr>
          <w:rFonts w:ascii="Times New Roman" w:hAnsi="Times New Roman"/>
          <w:sz w:val="28"/>
          <w:szCs w:val="28"/>
        </w:rPr>
        <w:t>-470 с.</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История советского рабочего класса. В 6-ти т. Т.3. </w:t>
      </w:r>
      <w:r w:rsidR="00FD3150">
        <w:rPr>
          <w:rFonts w:ascii="Times New Roman" w:hAnsi="Times New Roman"/>
          <w:sz w:val="28"/>
          <w:szCs w:val="28"/>
        </w:rPr>
        <w:t>//</w:t>
      </w:r>
      <w:r w:rsidRPr="00DC5281">
        <w:rPr>
          <w:rFonts w:ascii="Times New Roman" w:hAnsi="Times New Roman"/>
          <w:sz w:val="28"/>
          <w:szCs w:val="28"/>
        </w:rPr>
        <w:t xml:space="preserve">Рабочий класс СССР накануне и в годы Великой Отечественной войны. 1938-1945 гг. </w:t>
      </w:r>
      <w:r w:rsidR="00FD3150">
        <w:rPr>
          <w:rFonts w:ascii="Times New Roman" w:hAnsi="Times New Roman"/>
          <w:sz w:val="28"/>
          <w:szCs w:val="28"/>
        </w:rPr>
        <w:t>-</w:t>
      </w:r>
      <w:r w:rsidRPr="00DC5281">
        <w:rPr>
          <w:rFonts w:ascii="Times New Roman" w:hAnsi="Times New Roman"/>
          <w:sz w:val="28"/>
          <w:szCs w:val="28"/>
        </w:rPr>
        <w:t>М., 1984.</w:t>
      </w:r>
      <w:r w:rsidR="00D45DC9">
        <w:rPr>
          <w:rFonts w:ascii="Times New Roman" w:hAnsi="Times New Roman"/>
          <w:sz w:val="28"/>
          <w:szCs w:val="28"/>
        </w:rPr>
        <w:t>-</w:t>
      </w:r>
      <w:r w:rsidRPr="00DC5281">
        <w:rPr>
          <w:rFonts w:ascii="Times New Roman" w:hAnsi="Times New Roman"/>
          <w:sz w:val="28"/>
          <w:szCs w:val="28"/>
        </w:rPr>
        <w:t xml:space="preserve"> 591 с.</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Карпова В.В. Рол общеобразовательной школы РСФСР в воспитании молодежи в годы Великой Отечественной войны // Великая Победа. 55 лет. Итоги и уроки. – Санкт- Петербург, 2000. – С.142.</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Катаманов Н.И. Народное образование в годы первых пятилеток и Великой Отечественной войны .// Народное образование Бурятской АСС</w:t>
      </w:r>
      <w:r w:rsidR="00FD3150">
        <w:rPr>
          <w:rFonts w:ascii="Times New Roman" w:hAnsi="Times New Roman"/>
          <w:sz w:val="28"/>
          <w:szCs w:val="28"/>
        </w:rPr>
        <w:t>Р за 40 лет.- Улан-Удэ,1963.-</w:t>
      </w:r>
      <w:r w:rsidRPr="00B073AC">
        <w:rPr>
          <w:rFonts w:ascii="Times New Roman" w:hAnsi="Times New Roman"/>
          <w:sz w:val="28"/>
          <w:szCs w:val="28"/>
        </w:rPr>
        <w:t>208</w:t>
      </w:r>
      <w:r w:rsidR="00FD3150">
        <w:rPr>
          <w:rFonts w:ascii="Times New Roman" w:hAnsi="Times New Roman"/>
          <w:sz w:val="28"/>
          <w:szCs w:val="28"/>
        </w:rPr>
        <w:t xml:space="preserve"> с</w:t>
      </w:r>
      <w:r w:rsidRPr="00B073AC">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Колесник А.Д. РСФСР в годы Великой Отечественной войны. Проблемы тыла и всенародной помощи фронту. </w:t>
      </w:r>
      <w:r w:rsidR="00FD3150">
        <w:rPr>
          <w:rFonts w:ascii="Times New Roman" w:hAnsi="Times New Roman"/>
          <w:sz w:val="28"/>
          <w:szCs w:val="28"/>
        </w:rPr>
        <w:t>-</w:t>
      </w:r>
      <w:r w:rsidRPr="00DC5281">
        <w:rPr>
          <w:rFonts w:ascii="Times New Roman" w:hAnsi="Times New Roman"/>
          <w:sz w:val="28"/>
          <w:szCs w:val="28"/>
        </w:rPr>
        <w:t xml:space="preserve">М., 1982. </w:t>
      </w:r>
      <w:r w:rsidR="00D45DC9">
        <w:rPr>
          <w:rFonts w:ascii="Times New Roman" w:hAnsi="Times New Roman"/>
          <w:sz w:val="28"/>
          <w:szCs w:val="28"/>
        </w:rPr>
        <w:t>-</w:t>
      </w:r>
      <w:r w:rsidRPr="00DC5281">
        <w:rPr>
          <w:rFonts w:ascii="Times New Roman" w:hAnsi="Times New Roman"/>
          <w:sz w:val="28"/>
          <w:szCs w:val="28"/>
        </w:rPr>
        <w:t>328 с.</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Комков Г.Д. Идеологическая и массово-политическая работа в тылу // Советский тыл в Великой Отечественной войне. Кн. 1. Общие проблемы. </w:t>
      </w:r>
      <w:r w:rsidR="00FD3150">
        <w:rPr>
          <w:rFonts w:ascii="Times New Roman" w:hAnsi="Times New Roman"/>
          <w:sz w:val="28"/>
          <w:szCs w:val="28"/>
        </w:rPr>
        <w:t>-</w:t>
      </w:r>
      <w:r w:rsidRPr="00DC5281">
        <w:rPr>
          <w:rFonts w:ascii="Times New Roman" w:hAnsi="Times New Roman"/>
          <w:sz w:val="28"/>
          <w:szCs w:val="28"/>
        </w:rPr>
        <w:t xml:space="preserve">М., 1974. </w:t>
      </w:r>
      <w:r w:rsidR="00D45DC9">
        <w:rPr>
          <w:rFonts w:ascii="Times New Roman" w:hAnsi="Times New Roman"/>
          <w:sz w:val="28"/>
          <w:szCs w:val="28"/>
        </w:rPr>
        <w:t>-</w:t>
      </w:r>
      <w:r w:rsidRPr="00DC5281">
        <w:rPr>
          <w:rFonts w:ascii="Times New Roman" w:hAnsi="Times New Roman"/>
          <w:sz w:val="28"/>
          <w:szCs w:val="28"/>
        </w:rPr>
        <w:t>С. 93-103.</w:t>
      </w:r>
    </w:p>
    <w:p w:rsidR="00E638AC" w:rsidRDefault="00282674" w:rsidP="00E638AC">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Комков Г.Д. На идеологическом фронте Великой</w:t>
      </w:r>
      <w:r w:rsidR="00FD3150">
        <w:rPr>
          <w:rFonts w:ascii="Times New Roman" w:hAnsi="Times New Roman"/>
          <w:sz w:val="28"/>
          <w:szCs w:val="28"/>
        </w:rPr>
        <w:t xml:space="preserve"> Отечественной. -</w:t>
      </w:r>
      <w:r w:rsidR="00D45DC9">
        <w:rPr>
          <w:rFonts w:ascii="Times New Roman" w:hAnsi="Times New Roman"/>
          <w:sz w:val="28"/>
          <w:szCs w:val="28"/>
        </w:rPr>
        <w:t xml:space="preserve"> М., 1983. -</w:t>
      </w:r>
      <w:r w:rsidR="007D06F8">
        <w:rPr>
          <w:rFonts w:ascii="Times New Roman" w:hAnsi="Times New Roman"/>
          <w:sz w:val="28"/>
          <w:szCs w:val="28"/>
        </w:rPr>
        <w:t>279</w:t>
      </w:r>
      <w:r w:rsidR="00D45DC9">
        <w:rPr>
          <w:rFonts w:ascii="Times New Roman" w:hAnsi="Times New Roman"/>
          <w:sz w:val="28"/>
          <w:szCs w:val="28"/>
        </w:rPr>
        <w:t xml:space="preserve"> с</w:t>
      </w:r>
      <w:r w:rsidR="007D06F8">
        <w:rPr>
          <w:rFonts w:ascii="Times New Roman" w:hAnsi="Times New Roman"/>
          <w:sz w:val="28"/>
          <w:szCs w:val="28"/>
        </w:rPr>
        <w:t xml:space="preserve"> </w:t>
      </w:r>
      <w:r w:rsidRPr="00DC5281">
        <w:rPr>
          <w:rFonts w:ascii="Times New Roman" w:hAnsi="Times New Roman"/>
          <w:sz w:val="28"/>
          <w:szCs w:val="28"/>
        </w:rPr>
        <w:t>.</w:t>
      </w:r>
    </w:p>
    <w:p w:rsidR="00E638AC" w:rsidRPr="00E638AC" w:rsidRDefault="00E638AC" w:rsidP="00E638AC">
      <w:pPr>
        <w:numPr>
          <w:ilvl w:val="0"/>
          <w:numId w:val="1"/>
        </w:numPr>
        <w:tabs>
          <w:tab w:val="num" w:pos="360"/>
        </w:tabs>
        <w:spacing w:after="0" w:line="360" w:lineRule="auto"/>
        <w:ind w:left="0" w:firstLine="0"/>
        <w:jc w:val="both"/>
        <w:rPr>
          <w:rFonts w:ascii="Times New Roman" w:hAnsi="Times New Roman"/>
          <w:sz w:val="28"/>
          <w:szCs w:val="28"/>
        </w:rPr>
      </w:pPr>
      <w:r w:rsidRPr="00E638AC">
        <w:rPr>
          <w:rFonts w:ascii="Times New Roman" w:hAnsi="Times New Roman"/>
          <w:sz w:val="28"/>
          <w:szCs w:val="28"/>
        </w:rPr>
        <w:t xml:space="preserve">Константинов Н.А., Медынский Е.Н., Шабаева М.Ф. </w:t>
      </w:r>
      <w:r w:rsidRPr="00E638AC">
        <w:rPr>
          <w:rFonts w:ascii="Times New Roman" w:hAnsi="Times New Roman"/>
          <w:bCs/>
          <w:sz w:val="28"/>
          <w:szCs w:val="28"/>
        </w:rPr>
        <w:t>Советская школа и педагогика в годы Великой Отечественной войны (1941-1945)</w:t>
      </w:r>
      <w:r>
        <w:rPr>
          <w:rFonts w:ascii="Times New Roman" w:hAnsi="Times New Roman"/>
          <w:sz w:val="28"/>
          <w:szCs w:val="28"/>
        </w:rPr>
        <w:t xml:space="preserve">.-М.: Просвещение, 1982.-447 с. </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Кондакова Н.И. Идеологическая победа над фашизмо</w:t>
      </w:r>
      <w:r w:rsidR="00FD3150">
        <w:rPr>
          <w:rFonts w:ascii="Times New Roman" w:hAnsi="Times New Roman"/>
          <w:sz w:val="28"/>
          <w:szCs w:val="28"/>
        </w:rPr>
        <w:t>м (1941-1945 гг.). -</w:t>
      </w:r>
      <w:r w:rsidR="00D45DC9">
        <w:rPr>
          <w:rFonts w:ascii="Times New Roman" w:hAnsi="Times New Roman"/>
          <w:sz w:val="28"/>
          <w:szCs w:val="28"/>
        </w:rPr>
        <w:t>М., 1982. -</w:t>
      </w:r>
      <w:r w:rsidR="00F762C0">
        <w:rPr>
          <w:rFonts w:ascii="Times New Roman" w:hAnsi="Times New Roman"/>
          <w:sz w:val="28"/>
          <w:szCs w:val="28"/>
        </w:rPr>
        <w:t xml:space="preserve"> 197 </w:t>
      </w:r>
      <w:r w:rsidR="00D45DC9">
        <w:rPr>
          <w:rFonts w:ascii="Times New Roman" w:hAnsi="Times New Roman"/>
          <w:sz w:val="28"/>
          <w:szCs w:val="28"/>
        </w:rPr>
        <w:t>с</w:t>
      </w:r>
      <w:r w:rsidRPr="00DC5281">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Котляр</w:t>
      </w:r>
      <w:r w:rsidRPr="00DC5281">
        <w:rPr>
          <w:rFonts w:ascii="Times New Roman" w:hAnsi="Times New Roman"/>
          <w:sz w:val="28"/>
          <w:szCs w:val="28"/>
        </w:rPr>
        <w:t xml:space="preserve"> Э.С. Государственные трудовые резервы СССР в годы Великой Отечественной войны. </w:t>
      </w:r>
      <w:r w:rsidR="00FD3150">
        <w:rPr>
          <w:rFonts w:ascii="Times New Roman" w:hAnsi="Times New Roman"/>
          <w:sz w:val="28"/>
          <w:szCs w:val="28"/>
        </w:rPr>
        <w:t>-</w:t>
      </w:r>
      <w:r w:rsidRPr="00DC5281">
        <w:rPr>
          <w:rFonts w:ascii="Times New Roman" w:hAnsi="Times New Roman"/>
          <w:sz w:val="28"/>
          <w:szCs w:val="28"/>
        </w:rPr>
        <w:t>М.</w:t>
      </w:r>
      <w:r w:rsidR="00EA04DC">
        <w:rPr>
          <w:rFonts w:ascii="Times New Roman" w:hAnsi="Times New Roman"/>
          <w:sz w:val="28"/>
          <w:szCs w:val="28"/>
        </w:rPr>
        <w:t>: В</w:t>
      </w:r>
      <w:r w:rsidR="007D06F8">
        <w:rPr>
          <w:rFonts w:ascii="Times New Roman" w:hAnsi="Times New Roman"/>
          <w:sz w:val="28"/>
          <w:szCs w:val="28"/>
        </w:rPr>
        <w:t>ысшая школа</w:t>
      </w:r>
      <w:r w:rsidRPr="00DC5281">
        <w:rPr>
          <w:rFonts w:ascii="Times New Roman" w:hAnsi="Times New Roman"/>
          <w:sz w:val="28"/>
          <w:szCs w:val="28"/>
        </w:rPr>
        <w:t>, 1975.</w:t>
      </w:r>
      <w:r w:rsidR="00D45DC9">
        <w:rPr>
          <w:rFonts w:ascii="Times New Roman" w:hAnsi="Times New Roman"/>
          <w:sz w:val="28"/>
          <w:szCs w:val="28"/>
        </w:rPr>
        <w:t>-</w:t>
      </w:r>
      <w:r w:rsidR="007D06F8">
        <w:rPr>
          <w:rFonts w:ascii="Times New Roman" w:hAnsi="Times New Roman"/>
          <w:sz w:val="28"/>
          <w:szCs w:val="28"/>
        </w:rPr>
        <w:t>238</w:t>
      </w:r>
      <w:r w:rsidR="00D45DC9">
        <w:rPr>
          <w:rFonts w:ascii="Times New Roman" w:hAnsi="Times New Roman"/>
          <w:sz w:val="28"/>
          <w:szCs w:val="28"/>
        </w:rPr>
        <w:t xml:space="preserve"> с</w:t>
      </w:r>
      <w:r w:rsidR="007D06F8">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Кравченко</w:t>
      </w:r>
      <w:r w:rsidRPr="00DC5281">
        <w:rPr>
          <w:rFonts w:ascii="Times New Roman" w:hAnsi="Times New Roman"/>
          <w:sz w:val="28"/>
          <w:szCs w:val="28"/>
        </w:rPr>
        <w:t xml:space="preserve"> Г.С. Экономика СССР в годы Великой Отечественной войны (1941-1945 гг.). </w:t>
      </w:r>
      <w:r w:rsidR="00FD3150">
        <w:rPr>
          <w:rFonts w:ascii="Times New Roman" w:hAnsi="Times New Roman"/>
          <w:sz w:val="28"/>
          <w:szCs w:val="28"/>
        </w:rPr>
        <w:t>-</w:t>
      </w:r>
      <w:r w:rsidRPr="00DC5281">
        <w:rPr>
          <w:rFonts w:ascii="Times New Roman" w:hAnsi="Times New Roman"/>
          <w:sz w:val="28"/>
          <w:szCs w:val="28"/>
        </w:rPr>
        <w:t>М.</w:t>
      </w:r>
      <w:r w:rsidR="007D06F8">
        <w:rPr>
          <w:rFonts w:ascii="Times New Roman" w:hAnsi="Times New Roman"/>
          <w:sz w:val="28"/>
          <w:szCs w:val="28"/>
        </w:rPr>
        <w:t>:Экономика: Издание 2-е, доп.</w:t>
      </w:r>
      <w:r w:rsidRPr="00DC5281">
        <w:rPr>
          <w:rFonts w:ascii="Times New Roman" w:hAnsi="Times New Roman"/>
          <w:sz w:val="28"/>
          <w:szCs w:val="28"/>
        </w:rPr>
        <w:t>, 1970.</w:t>
      </w:r>
      <w:r w:rsidR="00D45DC9">
        <w:rPr>
          <w:rFonts w:ascii="Times New Roman" w:hAnsi="Times New Roman"/>
          <w:sz w:val="28"/>
          <w:szCs w:val="28"/>
        </w:rPr>
        <w:t>-</w:t>
      </w:r>
      <w:r w:rsidR="007D06F8">
        <w:rPr>
          <w:rFonts w:ascii="Times New Roman" w:hAnsi="Times New Roman"/>
          <w:sz w:val="28"/>
          <w:szCs w:val="28"/>
        </w:rPr>
        <w:t>391</w:t>
      </w:r>
      <w:r w:rsidR="00D45DC9">
        <w:rPr>
          <w:rFonts w:ascii="Times New Roman" w:hAnsi="Times New Roman"/>
          <w:sz w:val="28"/>
          <w:szCs w:val="28"/>
        </w:rPr>
        <w:t xml:space="preserve"> с</w:t>
      </w:r>
      <w:r w:rsidR="007D06F8">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Криворученко В.К., Родионов В.А., Татаринов О.В. Молодежное движение в России и Советском Союзе</w:t>
      </w:r>
      <w:r w:rsidR="00D45DC9">
        <w:rPr>
          <w:rFonts w:ascii="Times New Roman" w:hAnsi="Times New Roman"/>
          <w:sz w:val="28"/>
          <w:szCs w:val="28"/>
        </w:rPr>
        <w:t xml:space="preserve">: уроки истории. </w:t>
      </w:r>
      <w:r w:rsidR="00FD3150">
        <w:rPr>
          <w:rFonts w:ascii="Times New Roman" w:hAnsi="Times New Roman"/>
          <w:sz w:val="28"/>
          <w:szCs w:val="28"/>
        </w:rPr>
        <w:t>-</w:t>
      </w:r>
      <w:r w:rsidR="00D45DC9">
        <w:rPr>
          <w:rFonts w:ascii="Times New Roman" w:hAnsi="Times New Roman"/>
          <w:sz w:val="28"/>
          <w:szCs w:val="28"/>
        </w:rPr>
        <w:t>М., 1997. -</w:t>
      </w:r>
      <w:r w:rsidR="007D06F8">
        <w:rPr>
          <w:rFonts w:ascii="Times New Roman" w:hAnsi="Times New Roman"/>
          <w:sz w:val="28"/>
          <w:szCs w:val="28"/>
        </w:rPr>
        <w:t xml:space="preserve">190 </w:t>
      </w:r>
      <w:r w:rsidR="00D45DC9">
        <w:rPr>
          <w:rFonts w:ascii="Times New Roman" w:hAnsi="Times New Roman"/>
          <w:sz w:val="28"/>
          <w:szCs w:val="28"/>
        </w:rPr>
        <w:t>с</w:t>
      </w:r>
      <w:r w:rsidRPr="00DC5281">
        <w:rPr>
          <w:rFonts w:ascii="Times New Roman" w:hAnsi="Times New Roman"/>
          <w:sz w:val="28"/>
          <w:szCs w:val="28"/>
        </w:rPr>
        <w:t>.</w:t>
      </w:r>
    </w:p>
    <w:p w:rsidR="00282674" w:rsidRPr="00DC5281" w:rsidRDefault="00FD3150" w:rsidP="00282674">
      <w:pPr>
        <w:numPr>
          <w:ilvl w:val="0"/>
          <w:numId w:val="1"/>
        </w:numPr>
        <w:tabs>
          <w:tab w:val="num" w:pos="360"/>
        </w:tabs>
        <w:spacing w:after="0" w:line="360" w:lineRule="auto"/>
        <w:ind w:left="0" w:firstLine="0"/>
        <w:jc w:val="both"/>
        <w:rPr>
          <w:rFonts w:ascii="Times New Roman" w:hAnsi="Times New Roman"/>
          <w:sz w:val="28"/>
          <w:szCs w:val="28"/>
          <w:u w:val="single"/>
        </w:rPr>
      </w:pPr>
      <w:r>
        <w:rPr>
          <w:rFonts w:ascii="Times New Roman" w:hAnsi="Times New Roman"/>
          <w:sz w:val="28"/>
          <w:szCs w:val="28"/>
        </w:rPr>
        <w:t>Кузнецов</w:t>
      </w:r>
      <w:r w:rsidR="00282674" w:rsidRPr="00DC5281">
        <w:rPr>
          <w:rFonts w:ascii="Times New Roman" w:hAnsi="Times New Roman"/>
          <w:sz w:val="28"/>
          <w:szCs w:val="28"/>
        </w:rPr>
        <w:t xml:space="preserve"> И.И. Восточная Сибирь в годы Великой Отечеств</w:t>
      </w:r>
      <w:r w:rsidR="007D06F8">
        <w:rPr>
          <w:rFonts w:ascii="Times New Roman" w:hAnsi="Times New Roman"/>
          <w:sz w:val="28"/>
          <w:szCs w:val="28"/>
        </w:rPr>
        <w:t xml:space="preserve">енной войны 1941-1945. </w:t>
      </w:r>
      <w:r>
        <w:rPr>
          <w:rFonts w:ascii="Times New Roman" w:hAnsi="Times New Roman"/>
          <w:sz w:val="28"/>
          <w:szCs w:val="28"/>
        </w:rPr>
        <w:t>-</w:t>
      </w:r>
      <w:r w:rsidR="007D06F8">
        <w:rPr>
          <w:rFonts w:ascii="Times New Roman" w:hAnsi="Times New Roman"/>
          <w:sz w:val="28"/>
          <w:szCs w:val="28"/>
        </w:rPr>
        <w:t>Иркутск: Вост.-Сиб. кн. Издат.,</w:t>
      </w:r>
      <w:r w:rsidR="00282674" w:rsidRPr="00DC5281">
        <w:rPr>
          <w:rFonts w:ascii="Times New Roman" w:hAnsi="Times New Roman"/>
          <w:sz w:val="28"/>
          <w:szCs w:val="28"/>
        </w:rPr>
        <w:t xml:space="preserve">1974. </w:t>
      </w:r>
      <w:r w:rsidR="00D45DC9">
        <w:rPr>
          <w:rFonts w:ascii="Times New Roman" w:hAnsi="Times New Roman"/>
          <w:sz w:val="28"/>
          <w:szCs w:val="28"/>
        </w:rPr>
        <w:t>-</w:t>
      </w:r>
      <w:r w:rsidR="007D06F8">
        <w:rPr>
          <w:rFonts w:ascii="Times New Roman" w:hAnsi="Times New Roman"/>
          <w:sz w:val="28"/>
          <w:szCs w:val="28"/>
        </w:rPr>
        <w:t>510</w:t>
      </w:r>
      <w:r w:rsidR="00D45DC9">
        <w:rPr>
          <w:rFonts w:ascii="Times New Roman" w:hAnsi="Times New Roman"/>
          <w:sz w:val="28"/>
          <w:szCs w:val="28"/>
        </w:rPr>
        <w:t xml:space="preserve"> с</w:t>
      </w:r>
      <w:r w:rsidR="007D06F8">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Кузнецов, И.И.; Кузнецова, Т.П. Юные патриоты Восточной Сибири в годы Великой Отечественной войны. - Иркутск: И</w:t>
      </w:r>
      <w:r w:rsidR="00D45DC9">
        <w:rPr>
          <w:rFonts w:ascii="Times New Roman" w:hAnsi="Times New Roman"/>
          <w:sz w:val="28"/>
          <w:szCs w:val="28"/>
        </w:rPr>
        <w:t>зд-во Иркут.ун-та, 1985. -</w:t>
      </w:r>
      <w:r w:rsidR="00F762C0">
        <w:rPr>
          <w:rFonts w:ascii="Times New Roman" w:hAnsi="Times New Roman"/>
          <w:sz w:val="28"/>
          <w:szCs w:val="28"/>
        </w:rPr>
        <w:t>178</w:t>
      </w:r>
      <w:r w:rsidR="00D45DC9">
        <w:rPr>
          <w:rFonts w:ascii="Times New Roman" w:hAnsi="Times New Roman"/>
          <w:sz w:val="28"/>
          <w:szCs w:val="28"/>
        </w:rPr>
        <w:t xml:space="preserve"> с</w:t>
      </w:r>
      <w:r w:rsidR="00F762C0">
        <w:rPr>
          <w:rFonts w:ascii="Times New Roman" w:hAnsi="Times New Roman"/>
          <w:sz w:val="28"/>
          <w:szCs w:val="28"/>
        </w:rPr>
        <w:t xml:space="preserve"> </w:t>
      </w:r>
      <w:r w:rsidRPr="00DC5281">
        <w:rPr>
          <w:rFonts w:ascii="Times New Roman" w:hAnsi="Times New Roman"/>
          <w:sz w:val="28"/>
          <w:szCs w:val="28"/>
        </w:rPr>
        <w:t xml:space="preserve">. </w:t>
      </w:r>
    </w:p>
    <w:p w:rsidR="00991C83" w:rsidRPr="00991C83"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991C83">
        <w:rPr>
          <w:rFonts w:ascii="Times New Roman" w:hAnsi="Times New Roman"/>
          <w:sz w:val="28"/>
          <w:szCs w:val="28"/>
        </w:rPr>
        <w:t>Культурное строительство в</w:t>
      </w:r>
      <w:r w:rsidR="00FD3150">
        <w:rPr>
          <w:rFonts w:ascii="Times New Roman" w:hAnsi="Times New Roman"/>
          <w:sz w:val="28"/>
          <w:szCs w:val="28"/>
        </w:rPr>
        <w:t xml:space="preserve"> Бурятской АССР (1917–1981 гг.).//</w:t>
      </w:r>
      <w:r w:rsidRPr="00991C83">
        <w:rPr>
          <w:rFonts w:ascii="Times New Roman" w:hAnsi="Times New Roman"/>
          <w:sz w:val="28"/>
          <w:szCs w:val="28"/>
        </w:rPr>
        <w:t xml:space="preserve"> Документы и материалы.</w:t>
      </w:r>
      <w:r w:rsidR="00FD3150">
        <w:rPr>
          <w:rFonts w:ascii="Times New Roman" w:hAnsi="Times New Roman"/>
          <w:sz w:val="28"/>
          <w:szCs w:val="28"/>
        </w:rPr>
        <w:t>/</w:t>
      </w:r>
      <w:r w:rsidRPr="00991C83">
        <w:rPr>
          <w:rFonts w:ascii="Times New Roman" w:hAnsi="Times New Roman"/>
          <w:sz w:val="28"/>
          <w:szCs w:val="28"/>
        </w:rPr>
        <w:t xml:space="preserve"> Сост. Санжи</w:t>
      </w:r>
      <w:r w:rsidR="00991C83" w:rsidRPr="00991C83">
        <w:rPr>
          <w:rFonts w:ascii="Times New Roman" w:hAnsi="Times New Roman"/>
          <w:sz w:val="28"/>
          <w:szCs w:val="28"/>
        </w:rPr>
        <w:t xml:space="preserve">ев Г. Л., Семина Г. М. </w:t>
      </w:r>
      <w:r w:rsidR="00FD3150">
        <w:rPr>
          <w:rFonts w:ascii="Times New Roman" w:hAnsi="Times New Roman"/>
          <w:sz w:val="28"/>
          <w:szCs w:val="28"/>
        </w:rPr>
        <w:t>-</w:t>
      </w:r>
      <w:r w:rsidR="00991C83" w:rsidRPr="00991C83">
        <w:rPr>
          <w:rFonts w:ascii="Times New Roman" w:hAnsi="Times New Roman"/>
          <w:sz w:val="28"/>
          <w:szCs w:val="28"/>
        </w:rPr>
        <w:t>Улан-Удэ: Бур.кн. издат.,</w:t>
      </w:r>
      <w:r w:rsidRPr="00991C83">
        <w:rPr>
          <w:rFonts w:ascii="Times New Roman" w:hAnsi="Times New Roman"/>
          <w:sz w:val="28"/>
          <w:szCs w:val="28"/>
        </w:rPr>
        <w:t xml:space="preserve"> 1983.</w:t>
      </w:r>
      <w:r w:rsidR="00991C83" w:rsidRPr="00991C83">
        <w:rPr>
          <w:rFonts w:ascii="Verdana" w:hAnsi="Verdana"/>
          <w:color w:val="000000"/>
          <w:sz w:val="20"/>
          <w:szCs w:val="20"/>
          <w:shd w:val="clear" w:color="auto" w:fill="FFFFFF"/>
        </w:rPr>
        <w:t xml:space="preserve">  </w:t>
      </w:r>
      <w:r w:rsidR="00D45DC9">
        <w:rPr>
          <w:rFonts w:ascii="Times New Roman" w:hAnsi="Times New Roman"/>
          <w:color w:val="000000"/>
          <w:sz w:val="28"/>
          <w:szCs w:val="28"/>
          <w:shd w:val="clear" w:color="auto" w:fill="FFFFFF"/>
        </w:rPr>
        <w:t>-</w:t>
      </w:r>
      <w:r w:rsidR="00991C83" w:rsidRPr="00991C83">
        <w:rPr>
          <w:rFonts w:ascii="Times New Roman" w:hAnsi="Times New Roman"/>
          <w:color w:val="000000"/>
          <w:sz w:val="28"/>
          <w:szCs w:val="28"/>
          <w:shd w:val="clear" w:color="auto" w:fill="FFFFFF"/>
        </w:rPr>
        <w:t>564</w:t>
      </w:r>
      <w:r w:rsidR="00D45DC9">
        <w:rPr>
          <w:rFonts w:ascii="Times New Roman" w:hAnsi="Times New Roman"/>
          <w:color w:val="000000"/>
          <w:sz w:val="28"/>
          <w:szCs w:val="28"/>
          <w:shd w:val="clear" w:color="auto" w:fill="FFFFFF"/>
        </w:rPr>
        <w:t xml:space="preserve"> </w:t>
      </w:r>
      <w:r w:rsidR="00FD3150">
        <w:rPr>
          <w:rFonts w:ascii="Times New Roman" w:hAnsi="Times New Roman"/>
          <w:color w:val="000000"/>
          <w:sz w:val="28"/>
          <w:szCs w:val="28"/>
          <w:shd w:val="clear" w:color="auto" w:fill="FFFFFF"/>
        </w:rPr>
        <w:t>с</w:t>
      </w:r>
      <w:r w:rsidR="00991C83" w:rsidRPr="00991C83">
        <w:rPr>
          <w:rFonts w:ascii="Times New Roman" w:hAnsi="Times New Roman"/>
          <w:color w:val="000000"/>
          <w:sz w:val="28"/>
          <w:szCs w:val="28"/>
          <w:shd w:val="clear" w:color="auto" w:fill="FFFFFF"/>
        </w:rPr>
        <w:t>.</w:t>
      </w:r>
    </w:p>
    <w:p w:rsidR="00282674" w:rsidRDefault="00991C83" w:rsidP="00282674">
      <w:pPr>
        <w:numPr>
          <w:ilvl w:val="0"/>
          <w:numId w:val="1"/>
        </w:numPr>
        <w:tabs>
          <w:tab w:val="num" w:pos="360"/>
        </w:tabs>
        <w:spacing w:after="0" w:line="360" w:lineRule="auto"/>
        <w:ind w:left="0" w:firstLine="0"/>
        <w:jc w:val="both"/>
        <w:rPr>
          <w:rFonts w:ascii="Times New Roman" w:hAnsi="Times New Roman"/>
          <w:sz w:val="28"/>
          <w:szCs w:val="28"/>
        </w:rPr>
      </w:pPr>
      <w:r w:rsidRPr="00991C83">
        <w:rPr>
          <w:rFonts w:ascii="Times New Roman" w:hAnsi="Times New Roman"/>
          <w:sz w:val="28"/>
          <w:szCs w:val="28"/>
        </w:rPr>
        <w:t xml:space="preserve"> </w:t>
      </w:r>
      <w:r w:rsidR="00282674" w:rsidRPr="00991C83">
        <w:rPr>
          <w:rFonts w:ascii="Times New Roman" w:hAnsi="Times New Roman"/>
          <w:sz w:val="28"/>
          <w:szCs w:val="28"/>
        </w:rPr>
        <w:t>Культурное стро</w:t>
      </w:r>
      <w:r w:rsidR="00D45DC9">
        <w:rPr>
          <w:rFonts w:ascii="Times New Roman" w:hAnsi="Times New Roman"/>
          <w:sz w:val="28"/>
          <w:szCs w:val="28"/>
        </w:rPr>
        <w:t>ительство в Сибири. 1941 – 1977.//</w:t>
      </w:r>
      <w:r w:rsidR="00282674" w:rsidRPr="00991C83">
        <w:rPr>
          <w:rFonts w:ascii="Times New Roman" w:hAnsi="Times New Roman"/>
          <w:sz w:val="28"/>
          <w:szCs w:val="28"/>
        </w:rPr>
        <w:t xml:space="preserve"> Сборник документов. - Новосибирск, 1987. </w:t>
      </w:r>
    </w:p>
    <w:p w:rsidR="00EA04DC" w:rsidRPr="00DC5281" w:rsidRDefault="00EA04DC"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Куманев В.А. Социализм и всенародная грамотность. Ликвидация массовой неграмотности в СССР.- М.: Наука,1967.</w:t>
      </w:r>
      <w:r w:rsidR="00D45DC9">
        <w:rPr>
          <w:rFonts w:ascii="Times New Roman" w:hAnsi="Times New Roman"/>
          <w:sz w:val="28"/>
          <w:szCs w:val="28"/>
        </w:rPr>
        <w:t>-</w:t>
      </w:r>
      <w:r>
        <w:rPr>
          <w:rFonts w:ascii="Times New Roman" w:hAnsi="Times New Roman"/>
          <w:sz w:val="28"/>
          <w:szCs w:val="28"/>
        </w:rPr>
        <w:t>328с.</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Куманев </w:t>
      </w:r>
      <w:r w:rsidR="00EA04DC">
        <w:rPr>
          <w:rFonts w:ascii="Times New Roman" w:hAnsi="Times New Roman"/>
          <w:sz w:val="28"/>
          <w:szCs w:val="28"/>
        </w:rPr>
        <w:t xml:space="preserve"> В</w:t>
      </w:r>
      <w:r w:rsidRPr="00DC5281">
        <w:rPr>
          <w:rFonts w:ascii="Times New Roman" w:hAnsi="Times New Roman"/>
          <w:sz w:val="28"/>
          <w:szCs w:val="28"/>
        </w:rPr>
        <w:t>.А. Трудовой подвиг комсомола в Великую Отечественную войну.</w:t>
      </w:r>
      <w:r w:rsidR="00F762C0">
        <w:rPr>
          <w:rFonts w:ascii="Times New Roman" w:hAnsi="Times New Roman"/>
          <w:sz w:val="28"/>
          <w:szCs w:val="28"/>
        </w:rPr>
        <w:t xml:space="preserve"> </w:t>
      </w:r>
      <w:r w:rsidR="00FD3150">
        <w:rPr>
          <w:rFonts w:ascii="Times New Roman" w:hAnsi="Times New Roman"/>
          <w:sz w:val="28"/>
          <w:szCs w:val="28"/>
        </w:rPr>
        <w:t>-</w:t>
      </w:r>
      <w:r w:rsidR="00F762C0">
        <w:rPr>
          <w:rFonts w:ascii="Times New Roman" w:hAnsi="Times New Roman"/>
          <w:sz w:val="28"/>
          <w:szCs w:val="28"/>
        </w:rPr>
        <w:t>М., 1975.</w:t>
      </w:r>
      <w:r w:rsidR="00D45DC9">
        <w:rPr>
          <w:rFonts w:ascii="Times New Roman" w:hAnsi="Times New Roman"/>
          <w:sz w:val="28"/>
          <w:szCs w:val="28"/>
        </w:rPr>
        <w:t>-</w:t>
      </w:r>
      <w:r w:rsidR="00F762C0">
        <w:rPr>
          <w:rFonts w:ascii="Times New Roman" w:hAnsi="Times New Roman"/>
          <w:sz w:val="28"/>
          <w:szCs w:val="28"/>
        </w:rPr>
        <w:t>С. 64</w:t>
      </w:r>
    </w:p>
    <w:p w:rsidR="00282674" w:rsidRPr="008A18D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sidRPr="008A18D4">
        <w:rPr>
          <w:rFonts w:ascii="Times New Roman" w:hAnsi="Times New Roman"/>
          <w:sz w:val="28"/>
          <w:szCs w:val="28"/>
        </w:rPr>
        <w:t>Куманев В.А. Школа – фронту//Советская культура в год</w:t>
      </w:r>
      <w:r>
        <w:rPr>
          <w:rFonts w:ascii="Times New Roman" w:hAnsi="Times New Roman"/>
          <w:sz w:val="28"/>
          <w:szCs w:val="28"/>
        </w:rPr>
        <w:t xml:space="preserve">ы Великой Отечественной войны. </w:t>
      </w:r>
      <w:r w:rsidR="00FD3150">
        <w:rPr>
          <w:rFonts w:ascii="Times New Roman" w:hAnsi="Times New Roman"/>
          <w:sz w:val="28"/>
          <w:szCs w:val="28"/>
        </w:rPr>
        <w:t>-</w:t>
      </w:r>
      <w:r w:rsidR="00F762C0">
        <w:rPr>
          <w:rFonts w:ascii="Times New Roman" w:hAnsi="Times New Roman"/>
          <w:sz w:val="28"/>
          <w:szCs w:val="28"/>
        </w:rPr>
        <w:t xml:space="preserve">М.,1976. </w:t>
      </w:r>
      <w:r w:rsidR="00D45DC9">
        <w:rPr>
          <w:rFonts w:ascii="Times New Roman" w:hAnsi="Times New Roman"/>
          <w:sz w:val="28"/>
          <w:szCs w:val="28"/>
        </w:rPr>
        <w:t>-</w:t>
      </w:r>
      <w:r w:rsidRPr="008A18D4">
        <w:rPr>
          <w:rFonts w:ascii="Times New Roman" w:hAnsi="Times New Roman"/>
          <w:sz w:val="28"/>
          <w:szCs w:val="28"/>
        </w:rPr>
        <w:t xml:space="preserve">С.209.  </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Любимов </w:t>
      </w:r>
      <w:r w:rsidRPr="00DC5281">
        <w:rPr>
          <w:rFonts w:ascii="Times New Roman" w:hAnsi="Times New Roman"/>
          <w:sz w:val="28"/>
          <w:szCs w:val="28"/>
        </w:rPr>
        <w:t xml:space="preserve"> А.В. Торговля и снабжение в годы Великой Отечественной войны. </w:t>
      </w:r>
      <w:r w:rsidR="00FD3150">
        <w:rPr>
          <w:rFonts w:ascii="Times New Roman" w:hAnsi="Times New Roman"/>
          <w:sz w:val="28"/>
          <w:szCs w:val="28"/>
        </w:rPr>
        <w:t>-</w:t>
      </w:r>
      <w:r w:rsidRPr="00DC5281">
        <w:rPr>
          <w:rFonts w:ascii="Times New Roman" w:hAnsi="Times New Roman"/>
          <w:sz w:val="28"/>
          <w:szCs w:val="28"/>
        </w:rPr>
        <w:t>М.</w:t>
      </w:r>
      <w:r w:rsidR="00F762C0">
        <w:rPr>
          <w:rFonts w:ascii="Times New Roman" w:hAnsi="Times New Roman"/>
          <w:sz w:val="28"/>
          <w:szCs w:val="28"/>
        </w:rPr>
        <w:t>:Экономика</w:t>
      </w:r>
      <w:r w:rsidRPr="00DC5281">
        <w:rPr>
          <w:rFonts w:ascii="Times New Roman" w:hAnsi="Times New Roman"/>
          <w:sz w:val="28"/>
          <w:szCs w:val="28"/>
        </w:rPr>
        <w:t>,</w:t>
      </w:r>
      <w:r w:rsidR="00F762C0">
        <w:rPr>
          <w:rFonts w:ascii="Times New Roman" w:hAnsi="Times New Roman"/>
          <w:sz w:val="28"/>
          <w:szCs w:val="28"/>
        </w:rPr>
        <w:t xml:space="preserve"> </w:t>
      </w:r>
      <w:r w:rsidRPr="00DC5281">
        <w:rPr>
          <w:rFonts w:ascii="Times New Roman" w:hAnsi="Times New Roman"/>
          <w:sz w:val="28"/>
          <w:szCs w:val="28"/>
        </w:rPr>
        <w:t xml:space="preserve">1968. </w:t>
      </w:r>
      <w:r w:rsidR="00D45DC9">
        <w:rPr>
          <w:rFonts w:ascii="Times New Roman" w:hAnsi="Times New Roman"/>
          <w:sz w:val="28"/>
          <w:szCs w:val="28"/>
        </w:rPr>
        <w:t>-</w:t>
      </w:r>
      <w:r w:rsidR="00F762C0">
        <w:rPr>
          <w:rFonts w:ascii="Times New Roman" w:hAnsi="Times New Roman"/>
          <w:sz w:val="28"/>
          <w:szCs w:val="28"/>
        </w:rPr>
        <w:t>230</w:t>
      </w:r>
      <w:r w:rsidR="00D45DC9">
        <w:rPr>
          <w:rFonts w:ascii="Times New Roman" w:hAnsi="Times New Roman"/>
          <w:sz w:val="28"/>
          <w:szCs w:val="28"/>
        </w:rPr>
        <w:t xml:space="preserve"> с</w:t>
      </w:r>
      <w:r w:rsidR="00F762C0">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Ляушин </w:t>
      </w:r>
      <w:r w:rsidRPr="00DC5281">
        <w:rPr>
          <w:rFonts w:ascii="Times New Roman" w:hAnsi="Times New Roman"/>
          <w:sz w:val="28"/>
          <w:szCs w:val="28"/>
        </w:rPr>
        <w:t xml:space="preserve"> В.П. Война и молодежь: Трудовая и общественно-политическая деятельность молодежи национальных окраин севера Сибири в годы Великой Отечественной войны (1941-194</w:t>
      </w:r>
      <w:r w:rsidR="00D45DC9">
        <w:rPr>
          <w:rFonts w:ascii="Times New Roman" w:hAnsi="Times New Roman"/>
          <w:sz w:val="28"/>
          <w:szCs w:val="28"/>
        </w:rPr>
        <w:t>5 гг.)</w:t>
      </w:r>
      <w:r w:rsidR="00FD3150">
        <w:rPr>
          <w:rFonts w:ascii="Times New Roman" w:hAnsi="Times New Roman"/>
          <w:sz w:val="28"/>
          <w:szCs w:val="28"/>
        </w:rPr>
        <w:t>.-</w:t>
      </w:r>
      <w:r w:rsidR="00D45DC9">
        <w:rPr>
          <w:rFonts w:ascii="Times New Roman" w:hAnsi="Times New Roman"/>
          <w:sz w:val="28"/>
          <w:szCs w:val="28"/>
        </w:rPr>
        <w:t xml:space="preserve"> Екатеринбург, 1999. -</w:t>
      </w:r>
      <w:r w:rsidR="00F762C0">
        <w:rPr>
          <w:rFonts w:ascii="Times New Roman" w:hAnsi="Times New Roman"/>
          <w:sz w:val="28"/>
          <w:szCs w:val="28"/>
        </w:rPr>
        <w:t>147</w:t>
      </w:r>
      <w:r w:rsidR="00D45DC9">
        <w:rPr>
          <w:rFonts w:ascii="Times New Roman" w:hAnsi="Times New Roman"/>
          <w:sz w:val="28"/>
          <w:szCs w:val="28"/>
        </w:rPr>
        <w:t xml:space="preserve"> с</w:t>
      </w:r>
      <w:r w:rsidR="00F762C0">
        <w:rPr>
          <w:rFonts w:ascii="Times New Roman" w:hAnsi="Times New Roman"/>
          <w:sz w:val="28"/>
          <w:szCs w:val="28"/>
        </w:rPr>
        <w:t xml:space="preserve"> </w:t>
      </w:r>
      <w:r w:rsidRPr="00DC5281">
        <w:rPr>
          <w:rFonts w:ascii="Times New Roman" w:hAnsi="Times New Roman"/>
          <w:sz w:val="28"/>
          <w:szCs w:val="28"/>
        </w:rPr>
        <w:t>.</w:t>
      </w:r>
    </w:p>
    <w:p w:rsidR="00282674" w:rsidRPr="00DC5281"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Максакова </w:t>
      </w:r>
      <w:r w:rsidRPr="00DC5281">
        <w:rPr>
          <w:rFonts w:ascii="Times New Roman" w:hAnsi="Times New Roman"/>
          <w:sz w:val="28"/>
          <w:szCs w:val="28"/>
        </w:rPr>
        <w:t xml:space="preserve"> Л.В. Культура Советской России в годы Великой Отеч</w:t>
      </w:r>
      <w:r w:rsidR="00F762C0">
        <w:rPr>
          <w:rFonts w:ascii="Times New Roman" w:hAnsi="Times New Roman"/>
          <w:sz w:val="28"/>
          <w:szCs w:val="28"/>
        </w:rPr>
        <w:t>ест</w:t>
      </w:r>
      <w:r w:rsidR="00D45DC9">
        <w:rPr>
          <w:rFonts w:ascii="Times New Roman" w:hAnsi="Times New Roman"/>
          <w:sz w:val="28"/>
          <w:szCs w:val="28"/>
        </w:rPr>
        <w:t xml:space="preserve">венной войны. </w:t>
      </w:r>
      <w:r w:rsidR="00FD3150">
        <w:rPr>
          <w:rFonts w:ascii="Times New Roman" w:hAnsi="Times New Roman"/>
          <w:sz w:val="28"/>
          <w:szCs w:val="28"/>
        </w:rPr>
        <w:t>-</w:t>
      </w:r>
      <w:r w:rsidR="00D45DC9">
        <w:rPr>
          <w:rFonts w:ascii="Times New Roman" w:hAnsi="Times New Roman"/>
          <w:sz w:val="28"/>
          <w:szCs w:val="28"/>
        </w:rPr>
        <w:t>М.:Наука, 1977. -</w:t>
      </w:r>
      <w:r w:rsidR="00F762C0">
        <w:rPr>
          <w:rFonts w:ascii="Times New Roman" w:hAnsi="Times New Roman"/>
          <w:sz w:val="28"/>
          <w:szCs w:val="28"/>
        </w:rPr>
        <w:t>343</w:t>
      </w:r>
      <w:r w:rsidR="00D45DC9">
        <w:rPr>
          <w:rFonts w:ascii="Times New Roman" w:hAnsi="Times New Roman"/>
          <w:sz w:val="28"/>
          <w:szCs w:val="28"/>
        </w:rPr>
        <w:t xml:space="preserve"> с</w:t>
      </w:r>
      <w:r w:rsidRPr="00DC5281">
        <w:rPr>
          <w:rFonts w:ascii="Times New Roman" w:hAnsi="Times New Roman"/>
          <w:sz w:val="28"/>
          <w:szCs w:val="28"/>
        </w:rPr>
        <w:t>.</w:t>
      </w:r>
    </w:p>
    <w:p w:rsidR="00282674" w:rsidRDefault="00282674" w:rsidP="00282674">
      <w:pPr>
        <w:numPr>
          <w:ilvl w:val="0"/>
          <w:numId w:val="1"/>
        </w:numPr>
        <w:tabs>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Максакова </w:t>
      </w:r>
      <w:r w:rsidRPr="00DC5281">
        <w:rPr>
          <w:rFonts w:ascii="Times New Roman" w:hAnsi="Times New Roman"/>
          <w:sz w:val="28"/>
          <w:szCs w:val="28"/>
        </w:rPr>
        <w:t xml:space="preserve"> Л.В. Вклад советской культуры в победу над фашизмом // Советская культура в годы Великой Отечественной войны. </w:t>
      </w:r>
      <w:r w:rsidR="00FD3150">
        <w:rPr>
          <w:rFonts w:ascii="Times New Roman" w:hAnsi="Times New Roman"/>
          <w:sz w:val="28"/>
          <w:szCs w:val="28"/>
        </w:rPr>
        <w:t>-</w:t>
      </w:r>
      <w:r w:rsidRPr="00DC5281">
        <w:rPr>
          <w:rFonts w:ascii="Times New Roman" w:hAnsi="Times New Roman"/>
          <w:sz w:val="28"/>
          <w:szCs w:val="28"/>
        </w:rPr>
        <w:t xml:space="preserve">М., 1976. </w:t>
      </w:r>
      <w:r w:rsidR="00D45DC9">
        <w:rPr>
          <w:rFonts w:ascii="Times New Roman" w:hAnsi="Times New Roman"/>
          <w:sz w:val="28"/>
          <w:szCs w:val="28"/>
        </w:rPr>
        <w:t>-</w:t>
      </w:r>
      <w:r w:rsidRPr="00DC5281">
        <w:rPr>
          <w:rFonts w:ascii="Times New Roman" w:hAnsi="Times New Roman"/>
          <w:sz w:val="28"/>
          <w:szCs w:val="28"/>
        </w:rPr>
        <w:t>С. 20-37.</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6E5B5E">
        <w:rPr>
          <w:rFonts w:ascii="Times New Roman" w:hAnsi="Times New Roman"/>
          <w:sz w:val="28"/>
          <w:szCs w:val="28"/>
        </w:rPr>
        <w:t>Мантатов В.В., Мохосоев М.В.  Наука Бурятии: история, проблемы, перспективы// Развитие науки в Бурятии.  Сб. стате</w:t>
      </w:r>
      <w:r>
        <w:rPr>
          <w:rFonts w:ascii="Times New Roman" w:hAnsi="Times New Roman"/>
          <w:sz w:val="28"/>
          <w:szCs w:val="28"/>
        </w:rPr>
        <w:t>й.- Улан-Удэ</w:t>
      </w:r>
      <w:r w:rsidR="00F57ADB">
        <w:rPr>
          <w:rFonts w:ascii="Times New Roman" w:hAnsi="Times New Roman"/>
          <w:sz w:val="28"/>
          <w:szCs w:val="28"/>
        </w:rPr>
        <w:t>: Бур.кн. изд-во,</w:t>
      </w:r>
      <w:r w:rsidRPr="006E5B5E">
        <w:rPr>
          <w:rFonts w:ascii="Times New Roman" w:hAnsi="Times New Roman"/>
          <w:sz w:val="28"/>
          <w:szCs w:val="28"/>
        </w:rPr>
        <w:t>1982.-С. 23.</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Марков В.Н. О раздельном обучении // Вожатый. </w:t>
      </w:r>
      <w:r w:rsidR="00FD3150">
        <w:rPr>
          <w:rFonts w:ascii="Times New Roman" w:hAnsi="Times New Roman"/>
          <w:sz w:val="28"/>
          <w:szCs w:val="28"/>
        </w:rPr>
        <w:t xml:space="preserve">– М., </w:t>
      </w:r>
      <w:r w:rsidRPr="00B073AC">
        <w:rPr>
          <w:rFonts w:ascii="Times New Roman" w:hAnsi="Times New Roman"/>
          <w:sz w:val="28"/>
          <w:szCs w:val="28"/>
        </w:rPr>
        <w:t>1943. №8-9, -С.4.</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Медынский В.Н. Содержание учебной работы (планы и программы) советской школы за 25 лет. Советская педагогика</w:t>
      </w:r>
      <w:r w:rsidR="00FD3150">
        <w:rPr>
          <w:rFonts w:ascii="Times New Roman" w:hAnsi="Times New Roman"/>
          <w:sz w:val="28"/>
          <w:szCs w:val="28"/>
        </w:rPr>
        <w:t>.-М.,</w:t>
      </w:r>
      <w:r w:rsidRPr="00B073AC">
        <w:rPr>
          <w:rFonts w:ascii="Times New Roman" w:hAnsi="Times New Roman"/>
          <w:sz w:val="28"/>
          <w:szCs w:val="28"/>
        </w:rPr>
        <w:t xml:space="preserve"> 1944.№10.</w:t>
      </w:r>
      <w:r w:rsidR="00D45DC9">
        <w:rPr>
          <w:rFonts w:ascii="Times New Roman" w:hAnsi="Times New Roman"/>
          <w:sz w:val="28"/>
          <w:szCs w:val="28"/>
        </w:rPr>
        <w:t>-</w:t>
      </w:r>
      <w:r w:rsidRPr="00B073AC">
        <w:rPr>
          <w:rFonts w:ascii="Times New Roman" w:hAnsi="Times New Roman"/>
          <w:sz w:val="28"/>
          <w:szCs w:val="28"/>
        </w:rPr>
        <w:t>С.10-23.</w:t>
      </w:r>
    </w:p>
    <w:p w:rsidR="005B5946" w:rsidRPr="005B5946" w:rsidRDefault="005B5946" w:rsidP="00282674">
      <w:pPr>
        <w:numPr>
          <w:ilvl w:val="0"/>
          <w:numId w:val="1"/>
        </w:numPr>
        <w:tabs>
          <w:tab w:val="num" w:pos="540"/>
        </w:tabs>
        <w:spacing w:after="0" w:line="360" w:lineRule="auto"/>
        <w:ind w:left="0" w:firstLine="0"/>
        <w:jc w:val="both"/>
        <w:rPr>
          <w:rFonts w:ascii="Times New Roman" w:hAnsi="Times New Roman"/>
          <w:sz w:val="28"/>
          <w:szCs w:val="28"/>
        </w:rPr>
      </w:pPr>
      <w:r w:rsidRPr="005B5946">
        <w:rPr>
          <w:rStyle w:val="hl"/>
          <w:rFonts w:ascii="Times New Roman" w:hAnsi="Times New Roman"/>
          <w:sz w:val="28"/>
          <w:szCs w:val="28"/>
        </w:rPr>
        <w:t>Медынский</w:t>
      </w:r>
      <w:r w:rsidRPr="005B5946">
        <w:rPr>
          <w:rStyle w:val="apple-converted-space"/>
          <w:rFonts w:ascii="Times New Roman" w:hAnsi="Times New Roman"/>
          <w:color w:val="000000"/>
          <w:sz w:val="28"/>
          <w:szCs w:val="28"/>
          <w:shd w:val="clear" w:color="auto" w:fill="FFFFFF"/>
        </w:rPr>
        <w:t> </w:t>
      </w:r>
      <w:r w:rsidRPr="005B5946">
        <w:rPr>
          <w:rFonts w:ascii="Times New Roman" w:hAnsi="Times New Roman"/>
          <w:color w:val="000000"/>
          <w:sz w:val="28"/>
          <w:szCs w:val="28"/>
          <w:shd w:val="clear" w:color="auto" w:fill="FFFFFF"/>
        </w:rPr>
        <w:t>В.Н.</w:t>
      </w:r>
      <w:r>
        <w:rPr>
          <w:rFonts w:ascii="Times New Roman" w:hAnsi="Times New Roman"/>
          <w:color w:val="000000"/>
          <w:sz w:val="28"/>
          <w:szCs w:val="28"/>
          <w:shd w:val="clear" w:color="auto" w:fill="FFFFFF"/>
        </w:rPr>
        <w:t xml:space="preserve"> </w:t>
      </w:r>
      <w:r w:rsidRPr="005B5946">
        <w:rPr>
          <w:rFonts w:ascii="Times New Roman" w:hAnsi="Times New Roman"/>
          <w:color w:val="000000"/>
          <w:sz w:val="28"/>
          <w:szCs w:val="28"/>
          <w:shd w:val="clear" w:color="auto" w:fill="FFFFFF"/>
        </w:rPr>
        <w:t xml:space="preserve"> Просвещение в СССР.</w:t>
      </w:r>
      <w:r>
        <w:rPr>
          <w:rFonts w:ascii="Times New Roman" w:hAnsi="Times New Roman"/>
          <w:color w:val="000000"/>
          <w:sz w:val="28"/>
          <w:szCs w:val="28"/>
          <w:shd w:val="clear" w:color="auto" w:fill="FFFFFF"/>
        </w:rPr>
        <w:t xml:space="preserve"> </w:t>
      </w:r>
      <w:r w:rsidRPr="005B5946">
        <w:rPr>
          <w:rFonts w:ascii="Times New Roman" w:hAnsi="Times New Roman"/>
          <w:color w:val="000000"/>
          <w:sz w:val="28"/>
          <w:szCs w:val="28"/>
          <w:shd w:val="clear" w:color="auto" w:fill="FFFFFF"/>
        </w:rPr>
        <w:t xml:space="preserve"> </w:t>
      </w:r>
      <w:r w:rsidR="00FD3150">
        <w:rPr>
          <w:rFonts w:ascii="Times New Roman" w:hAnsi="Times New Roman"/>
          <w:color w:val="000000"/>
          <w:sz w:val="28"/>
          <w:szCs w:val="28"/>
          <w:shd w:val="clear" w:color="auto" w:fill="FFFFFF"/>
        </w:rPr>
        <w:t>-</w:t>
      </w:r>
      <w:r w:rsidRPr="005B5946">
        <w:rPr>
          <w:rFonts w:ascii="Times New Roman" w:hAnsi="Times New Roman"/>
          <w:color w:val="000000"/>
          <w:sz w:val="28"/>
          <w:szCs w:val="28"/>
          <w:shd w:val="clear" w:color="auto" w:fill="FFFFFF"/>
        </w:rPr>
        <w:t>М.: Учпедгиз, 19</w:t>
      </w:r>
      <w:r>
        <w:rPr>
          <w:rFonts w:ascii="Times New Roman" w:hAnsi="Times New Roman"/>
          <w:color w:val="000000"/>
          <w:sz w:val="28"/>
          <w:szCs w:val="28"/>
          <w:shd w:val="clear" w:color="auto" w:fill="FFFFFF"/>
        </w:rPr>
        <w:t>55.</w:t>
      </w:r>
      <w:r w:rsidR="00D45DC9">
        <w:rPr>
          <w:rFonts w:ascii="Times New Roman" w:hAnsi="Times New Roman"/>
          <w:color w:val="000000"/>
          <w:sz w:val="28"/>
          <w:szCs w:val="28"/>
          <w:shd w:val="clear" w:color="auto" w:fill="FFFFFF"/>
        </w:rPr>
        <w:t xml:space="preserve"> -</w:t>
      </w:r>
      <w:r w:rsidRPr="005B5946">
        <w:rPr>
          <w:rFonts w:ascii="Times New Roman" w:hAnsi="Times New Roman"/>
          <w:color w:val="000000"/>
          <w:sz w:val="28"/>
          <w:szCs w:val="28"/>
          <w:shd w:val="clear" w:color="auto" w:fill="FFFFFF"/>
        </w:rPr>
        <w:t>237</w:t>
      </w:r>
      <w:r w:rsidR="00D45DC9">
        <w:rPr>
          <w:rFonts w:ascii="Times New Roman" w:hAnsi="Times New Roman"/>
          <w:color w:val="000000"/>
          <w:sz w:val="28"/>
          <w:szCs w:val="28"/>
          <w:shd w:val="clear" w:color="auto" w:fill="FFFFFF"/>
        </w:rPr>
        <w:t xml:space="preserve"> с</w:t>
      </w:r>
      <w:r>
        <w:rPr>
          <w:rFonts w:ascii="Times New Roman" w:hAnsi="Times New Roman"/>
          <w:color w:val="000000"/>
          <w:sz w:val="28"/>
          <w:szCs w:val="28"/>
          <w:shd w:val="clear" w:color="auto" w:fill="FFFFFF"/>
        </w:rPr>
        <w:t>.</w:t>
      </w:r>
    </w:p>
    <w:p w:rsidR="00282674" w:rsidRPr="005B5946"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5B5946">
        <w:rPr>
          <w:rFonts w:ascii="Times New Roman" w:hAnsi="Times New Roman"/>
          <w:sz w:val="28"/>
          <w:szCs w:val="28"/>
        </w:rPr>
        <w:t xml:space="preserve">Меркушин  В.И. Трудовой подвиг рабочей молодежи в годы Великой Отечественной войны // Развитие революционных и трудовых традиций рабочего класса СССР. </w:t>
      </w:r>
      <w:r w:rsidR="00FD3150">
        <w:rPr>
          <w:rFonts w:ascii="Times New Roman" w:hAnsi="Times New Roman"/>
          <w:sz w:val="28"/>
          <w:szCs w:val="28"/>
        </w:rPr>
        <w:t>-</w:t>
      </w:r>
      <w:r w:rsidRPr="005B5946">
        <w:rPr>
          <w:rFonts w:ascii="Times New Roman" w:hAnsi="Times New Roman"/>
          <w:sz w:val="28"/>
          <w:szCs w:val="28"/>
        </w:rPr>
        <w:t xml:space="preserve">М., 1985. </w:t>
      </w:r>
      <w:r w:rsidR="00D45DC9">
        <w:rPr>
          <w:rFonts w:ascii="Times New Roman" w:hAnsi="Times New Roman"/>
          <w:sz w:val="28"/>
          <w:szCs w:val="28"/>
        </w:rPr>
        <w:t>-</w:t>
      </w:r>
      <w:r w:rsidRPr="005B5946">
        <w:rPr>
          <w:rFonts w:ascii="Times New Roman" w:hAnsi="Times New Roman"/>
          <w:sz w:val="28"/>
          <w:szCs w:val="28"/>
        </w:rPr>
        <w:t>С. 96-111.</w:t>
      </w:r>
    </w:p>
    <w:p w:rsidR="00282674" w:rsidRPr="00DC5281"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Митрофанова </w:t>
      </w:r>
      <w:r w:rsidRPr="00DC5281">
        <w:rPr>
          <w:rFonts w:ascii="Times New Roman" w:hAnsi="Times New Roman"/>
          <w:sz w:val="28"/>
          <w:szCs w:val="28"/>
        </w:rPr>
        <w:t xml:space="preserve"> А.В. Рабочий класс Советского союза в первый период Великой Отечественной войны </w:t>
      </w:r>
      <w:r w:rsidR="00F762C0">
        <w:rPr>
          <w:rFonts w:ascii="Times New Roman" w:hAnsi="Times New Roman"/>
          <w:sz w:val="28"/>
          <w:szCs w:val="28"/>
        </w:rPr>
        <w:t>(1941-1942 гг</w:t>
      </w:r>
      <w:r w:rsidR="00D45DC9">
        <w:rPr>
          <w:rFonts w:ascii="Times New Roman" w:hAnsi="Times New Roman"/>
          <w:sz w:val="28"/>
          <w:szCs w:val="28"/>
        </w:rPr>
        <w:t xml:space="preserve">.). </w:t>
      </w:r>
      <w:r w:rsidR="00FD3150">
        <w:rPr>
          <w:rFonts w:ascii="Times New Roman" w:hAnsi="Times New Roman"/>
          <w:sz w:val="28"/>
          <w:szCs w:val="28"/>
        </w:rPr>
        <w:t>-</w:t>
      </w:r>
      <w:r w:rsidR="00D45DC9">
        <w:rPr>
          <w:rFonts w:ascii="Times New Roman" w:hAnsi="Times New Roman"/>
          <w:sz w:val="28"/>
          <w:szCs w:val="28"/>
        </w:rPr>
        <w:t>М.: Издат. АН СССР, 1960. -</w:t>
      </w:r>
      <w:r w:rsidR="00F762C0">
        <w:rPr>
          <w:rFonts w:ascii="Times New Roman" w:hAnsi="Times New Roman"/>
          <w:sz w:val="28"/>
          <w:szCs w:val="28"/>
        </w:rPr>
        <w:t>486</w:t>
      </w:r>
      <w:r w:rsidR="00D45DC9">
        <w:rPr>
          <w:rFonts w:ascii="Times New Roman" w:hAnsi="Times New Roman"/>
          <w:sz w:val="28"/>
          <w:szCs w:val="28"/>
        </w:rPr>
        <w:t xml:space="preserve"> с</w:t>
      </w:r>
      <w:r w:rsidRPr="00DC5281">
        <w:rPr>
          <w:rFonts w:ascii="Times New Roman" w:hAnsi="Times New Roman"/>
          <w:sz w:val="28"/>
          <w:szCs w:val="28"/>
        </w:rPr>
        <w:t>.</w:t>
      </w:r>
    </w:p>
    <w:p w:rsidR="00282674" w:rsidRPr="00DC5281"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Митрофанова  </w:t>
      </w:r>
      <w:r w:rsidRPr="00DC5281">
        <w:rPr>
          <w:rFonts w:ascii="Times New Roman" w:hAnsi="Times New Roman"/>
          <w:sz w:val="28"/>
          <w:szCs w:val="28"/>
        </w:rPr>
        <w:t xml:space="preserve"> А.В. Героический труд комсомольцев и молодежи военных лет в советской историографии // Ленинский комсомол в Великой Отечественной войне. </w:t>
      </w:r>
      <w:r w:rsidR="00FD3150">
        <w:rPr>
          <w:rFonts w:ascii="Times New Roman" w:hAnsi="Times New Roman"/>
          <w:sz w:val="28"/>
          <w:szCs w:val="28"/>
        </w:rPr>
        <w:t>-</w:t>
      </w:r>
      <w:r w:rsidRPr="00DC5281">
        <w:rPr>
          <w:rFonts w:ascii="Times New Roman" w:hAnsi="Times New Roman"/>
          <w:sz w:val="28"/>
          <w:szCs w:val="28"/>
        </w:rPr>
        <w:t>М., 1975.</w:t>
      </w:r>
      <w:r w:rsidR="00D45DC9">
        <w:rPr>
          <w:rFonts w:ascii="Times New Roman" w:hAnsi="Times New Roman"/>
          <w:sz w:val="28"/>
          <w:szCs w:val="28"/>
        </w:rPr>
        <w:t>-</w:t>
      </w:r>
      <w:r w:rsidRPr="00DC5281">
        <w:rPr>
          <w:rFonts w:ascii="Times New Roman" w:hAnsi="Times New Roman"/>
          <w:sz w:val="28"/>
          <w:szCs w:val="28"/>
        </w:rPr>
        <w:t xml:space="preserve"> С.134-145.</w:t>
      </w:r>
    </w:p>
    <w:p w:rsidR="00282674" w:rsidRPr="00DC5281"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Митупов  </w:t>
      </w:r>
      <w:r w:rsidRPr="00DC5281">
        <w:rPr>
          <w:rFonts w:ascii="Times New Roman" w:hAnsi="Times New Roman"/>
          <w:sz w:val="28"/>
          <w:szCs w:val="28"/>
        </w:rPr>
        <w:t xml:space="preserve"> К.Б.-М. Рабочий класс в социальных процессах Бурят-Монголии (1930-1970-е гг.). </w:t>
      </w:r>
      <w:r w:rsidR="00FD3150">
        <w:rPr>
          <w:rFonts w:ascii="Times New Roman" w:hAnsi="Times New Roman"/>
          <w:sz w:val="28"/>
          <w:szCs w:val="28"/>
        </w:rPr>
        <w:t>-</w:t>
      </w:r>
      <w:r w:rsidRPr="00DC5281">
        <w:rPr>
          <w:rFonts w:ascii="Times New Roman" w:hAnsi="Times New Roman"/>
          <w:sz w:val="28"/>
          <w:szCs w:val="28"/>
        </w:rPr>
        <w:t>Улан-Удэ</w:t>
      </w:r>
      <w:r w:rsidR="00F57ADB">
        <w:rPr>
          <w:rFonts w:ascii="Times New Roman" w:hAnsi="Times New Roman"/>
          <w:sz w:val="28"/>
          <w:szCs w:val="28"/>
        </w:rPr>
        <w:t>: Изд-во БГУ</w:t>
      </w:r>
      <w:r w:rsidRPr="00DC5281">
        <w:rPr>
          <w:rFonts w:ascii="Times New Roman" w:hAnsi="Times New Roman"/>
          <w:sz w:val="28"/>
          <w:szCs w:val="28"/>
        </w:rPr>
        <w:t>, 2002.</w:t>
      </w:r>
      <w:r w:rsidR="00F57ADB">
        <w:rPr>
          <w:rFonts w:ascii="Times New Roman" w:hAnsi="Times New Roman"/>
          <w:sz w:val="28"/>
          <w:szCs w:val="28"/>
        </w:rPr>
        <w:t>-244с.</w:t>
      </w:r>
    </w:p>
    <w:p w:rsidR="00282674" w:rsidRPr="00DC5281"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Митупов</w:t>
      </w:r>
      <w:r w:rsidRPr="00DC5281">
        <w:rPr>
          <w:rFonts w:ascii="Times New Roman" w:hAnsi="Times New Roman"/>
          <w:sz w:val="28"/>
          <w:szCs w:val="28"/>
        </w:rPr>
        <w:t xml:space="preserve"> К.Б.-М. Социально-демографические процессы в Бурят-Монголии в годы войны // И в тылу ковалась Победа</w:t>
      </w:r>
      <w:r>
        <w:rPr>
          <w:rFonts w:ascii="Times New Roman" w:hAnsi="Times New Roman"/>
          <w:sz w:val="28"/>
          <w:szCs w:val="28"/>
        </w:rPr>
        <w:t>. – Улан-Удэ, 1985.</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Митупов </w:t>
      </w:r>
      <w:r w:rsidRPr="00DC5281">
        <w:rPr>
          <w:rFonts w:ascii="Times New Roman" w:hAnsi="Times New Roman"/>
          <w:sz w:val="28"/>
          <w:szCs w:val="28"/>
        </w:rPr>
        <w:t xml:space="preserve"> К.Б.-М. Становление социалистической социальной структуры Бурят-Монголии 1938-1960 гг. </w:t>
      </w:r>
      <w:r w:rsidR="00FD3150">
        <w:rPr>
          <w:rFonts w:ascii="Times New Roman" w:hAnsi="Times New Roman"/>
          <w:sz w:val="28"/>
          <w:szCs w:val="28"/>
        </w:rPr>
        <w:t>-</w:t>
      </w:r>
      <w:r w:rsidRPr="00DC5281">
        <w:rPr>
          <w:rFonts w:ascii="Times New Roman" w:hAnsi="Times New Roman"/>
          <w:sz w:val="28"/>
          <w:szCs w:val="28"/>
        </w:rPr>
        <w:t xml:space="preserve">Новосибирск, 1986. </w:t>
      </w:r>
      <w:r w:rsidR="00F57ADB">
        <w:rPr>
          <w:rFonts w:ascii="Times New Roman" w:hAnsi="Times New Roman"/>
          <w:sz w:val="28"/>
          <w:szCs w:val="28"/>
        </w:rPr>
        <w:t>-168с.</w:t>
      </w:r>
    </w:p>
    <w:p w:rsidR="00282674" w:rsidRPr="00152011" w:rsidRDefault="00D45DC9"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Модогоев А.У. Годы и люди.</w:t>
      </w:r>
      <w:r w:rsidR="00282674" w:rsidRPr="00152011">
        <w:rPr>
          <w:rFonts w:ascii="Times New Roman" w:hAnsi="Times New Roman"/>
          <w:sz w:val="28"/>
          <w:szCs w:val="28"/>
        </w:rPr>
        <w:t xml:space="preserve"> </w:t>
      </w:r>
      <w:r w:rsidR="00FD3150">
        <w:rPr>
          <w:rFonts w:ascii="Times New Roman" w:hAnsi="Times New Roman"/>
          <w:sz w:val="28"/>
          <w:szCs w:val="28"/>
        </w:rPr>
        <w:t>-</w:t>
      </w:r>
      <w:r w:rsidR="00282674" w:rsidRPr="00152011">
        <w:rPr>
          <w:rFonts w:ascii="Times New Roman" w:hAnsi="Times New Roman"/>
          <w:sz w:val="28"/>
          <w:szCs w:val="28"/>
        </w:rPr>
        <w:t>У</w:t>
      </w:r>
      <w:r w:rsidR="009B0852">
        <w:rPr>
          <w:rFonts w:ascii="Times New Roman" w:hAnsi="Times New Roman"/>
          <w:sz w:val="28"/>
          <w:szCs w:val="28"/>
        </w:rPr>
        <w:t xml:space="preserve">лан-Удэ, Издательство БГУ, 2004. </w:t>
      </w:r>
      <w:r>
        <w:rPr>
          <w:rFonts w:ascii="Times New Roman" w:hAnsi="Times New Roman"/>
          <w:sz w:val="28"/>
          <w:szCs w:val="28"/>
        </w:rPr>
        <w:t>-</w:t>
      </w:r>
      <w:r w:rsidR="00282674" w:rsidRPr="00152011">
        <w:rPr>
          <w:rFonts w:ascii="Times New Roman" w:hAnsi="Times New Roman"/>
          <w:sz w:val="28"/>
          <w:szCs w:val="28"/>
        </w:rPr>
        <w:t>221</w:t>
      </w:r>
      <w:r>
        <w:rPr>
          <w:rFonts w:ascii="Times New Roman" w:hAnsi="Times New Roman"/>
          <w:sz w:val="28"/>
          <w:szCs w:val="28"/>
        </w:rPr>
        <w:t xml:space="preserve"> с</w:t>
      </w:r>
      <w:r w:rsidR="00282674" w:rsidRPr="00152011">
        <w:rPr>
          <w:rFonts w:ascii="Times New Roman" w:hAnsi="Times New Roman"/>
          <w:sz w:val="28"/>
          <w:szCs w:val="28"/>
        </w:rPr>
        <w:t>.</w:t>
      </w:r>
    </w:p>
    <w:p w:rsidR="00282674" w:rsidRPr="00DC5281"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152011">
        <w:rPr>
          <w:rFonts w:ascii="Times New Roman" w:hAnsi="Times New Roman"/>
          <w:sz w:val="28"/>
          <w:szCs w:val="28"/>
        </w:rPr>
        <w:t>Морехина  Г.Г. Перевод экономики СССР на военные рельсы // 40 лет</w:t>
      </w:r>
      <w:r w:rsidRPr="00DC5281">
        <w:rPr>
          <w:rFonts w:ascii="Times New Roman" w:hAnsi="Times New Roman"/>
          <w:sz w:val="28"/>
          <w:szCs w:val="28"/>
        </w:rPr>
        <w:t xml:space="preserve"> Великой победе. </w:t>
      </w:r>
      <w:r w:rsidR="00FD3150">
        <w:rPr>
          <w:rFonts w:ascii="Times New Roman" w:hAnsi="Times New Roman"/>
          <w:sz w:val="28"/>
          <w:szCs w:val="28"/>
        </w:rPr>
        <w:t>-</w:t>
      </w:r>
      <w:r w:rsidRPr="00DC5281">
        <w:rPr>
          <w:rFonts w:ascii="Times New Roman" w:hAnsi="Times New Roman"/>
          <w:sz w:val="28"/>
          <w:szCs w:val="28"/>
        </w:rPr>
        <w:t xml:space="preserve">М., 1987. </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Моховикова </w:t>
      </w:r>
      <w:r w:rsidRPr="00DC5281">
        <w:rPr>
          <w:rFonts w:ascii="Times New Roman" w:hAnsi="Times New Roman"/>
          <w:sz w:val="28"/>
          <w:szCs w:val="28"/>
        </w:rPr>
        <w:t xml:space="preserve"> А.Е. Трудовой подвиг женщин-колхозниц Сибири // Трудящиеся Сибири – фронту. </w:t>
      </w:r>
      <w:r w:rsidR="00FD3150">
        <w:rPr>
          <w:rFonts w:ascii="Times New Roman" w:hAnsi="Times New Roman"/>
          <w:sz w:val="28"/>
          <w:szCs w:val="28"/>
        </w:rPr>
        <w:t>-</w:t>
      </w:r>
      <w:r w:rsidRPr="00DC5281">
        <w:rPr>
          <w:rFonts w:ascii="Times New Roman" w:hAnsi="Times New Roman"/>
          <w:sz w:val="28"/>
          <w:szCs w:val="28"/>
        </w:rPr>
        <w:t xml:space="preserve">Новосибирск, 1975. </w:t>
      </w:r>
      <w:r w:rsidR="00D45DC9">
        <w:rPr>
          <w:rFonts w:ascii="Times New Roman" w:hAnsi="Times New Roman"/>
          <w:sz w:val="28"/>
          <w:szCs w:val="28"/>
        </w:rPr>
        <w:t>-</w:t>
      </w:r>
      <w:r w:rsidRPr="00DC5281">
        <w:rPr>
          <w:rFonts w:ascii="Times New Roman" w:hAnsi="Times New Roman"/>
          <w:sz w:val="28"/>
          <w:szCs w:val="28"/>
        </w:rPr>
        <w:t xml:space="preserve">С. 163-179 . </w:t>
      </w:r>
    </w:p>
    <w:p w:rsidR="0069129B" w:rsidRDefault="000C4CB9" w:rsidP="0069129B">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Намсараев С.Д. Развитие регионально- национальной системы обр</w:t>
      </w:r>
      <w:r w:rsidR="00D45DC9">
        <w:rPr>
          <w:rFonts w:ascii="Times New Roman" w:hAnsi="Times New Roman"/>
          <w:sz w:val="28"/>
          <w:szCs w:val="28"/>
        </w:rPr>
        <w:t xml:space="preserve">азования в Бурятии. </w:t>
      </w:r>
      <w:r w:rsidR="00FD3150">
        <w:rPr>
          <w:rFonts w:ascii="Times New Roman" w:hAnsi="Times New Roman"/>
          <w:sz w:val="28"/>
          <w:szCs w:val="28"/>
        </w:rPr>
        <w:t>-</w:t>
      </w:r>
      <w:r w:rsidR="00D45DC9">
        <w:rPr>
          <w:rFonts w:ascii="Times New Roman" w:hAnsi="Times New Roman"/>
          <w:sz w:val="28"/>
          <w:szCs w:val="28"/>
        </w:rPr>
        <w:t>М., 1994. -</w:t>
      </w:r>
      <w:r>
        <w:rPr>
          <w:rFonts w:ascii="Times New Roman" w:hAnsi="Times New Roman"/>
          <w:sz w:val="28"/>
          <w:szCs w:val="28"/>
        </w:rPr>
        <w:t>127</w:t>
      </w:r>
      <w:r w:rsidR="00D45DC9">
        <w:rPr>
          <w:rFonts w:ascii="Times New Roman" w:hAnsi="Times New Roman"/>
          <w:sz w:val="28"/>
          <w:szCs w:val="28"/>
        </w:rPr>
        <w:t xml:space="preserve"> с</w:t>
      </w:r>
      <w:r>
        <w:rPr>
          <w:rFonts w:ascii="Times New Roman" w:hAnsi="Times New Roman"/>
          <w:sz w:val="28"/>
          <w:szCs w:val="28"/>
        </w:rPr>
        <w:t>.</w:t>
      </w:r>
    </w:p>
    <w:p w:rsidR="0069129B" w:rsidRPr="0069129B" w:rsidRDefault="0069129B" w:rsidP="0069129B">
      <w:pPr>
        <w:numPr>
          <w:ilvl w:val="0"/>
          <w:numId w:val="1"/>
        </w:numPr>
        <w:tabs>
          <w:tab w:val="num" w:pos="540"/>
        </w:tabs>
        <w:spacing w:after="0" w:line="360" w:lineRule="auto"/>
        <w:ind w:left="0" w:firstLine="0"/>
        <w:jc w:val="both"/>
        <w:rPr>
          <w:rFonts w:ascii="Times New Roman" w:hAnsi="Times New Roman"/>
          <w:sz w:val="28"/>
          <w:szCs w:val="28"/>
        </w:rPr>
      </w:pPr>
      <w:r w:rsidRPr="0069129B">
        <w:rPr>
          <w:rFonts w:ascii="Times New Roman" w:hAnsi="Times New Roman"/>
          <w:sz w:val="28"/>
          <w:szCs w:val="28"/>
        </w:rPr>
        <w:t>Намсараев  С.Д. Национально-региональная система образования: теория и практика.- Улан-Удэ: Бэлиг, 1996. – 240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Народно</w:t>
      </w:r>
      <w:r>
        <w:rPr>
          <w:rFonts w:ascii="Times New Roman" w:hAnsi="Times New Roman"/>
          <w:sz w:val="28"/>
          <w:szCs w:val="28"/>
        </w:rPr>
        <w:t xml:space="preserve">е образование в Бурятской АССР. </w:t>
      </w:r>
      <w:r w:rsidR="00D45DC9">
        <w:rPr>
          <w:rFonts w:ascii="Times New Roman" w:hAnsi="Times New Roman"/>
          <w:sz w:val="28"/>
          <w:szCs w:val="28"/>
        </w:rPr>
        <w:t>//</w:t>
      </w:r>
      <w:r w:rsidRPr="00B073AC">
        <w:rPr>
          <w:rFonts w:ascii="Times New Roman" w:hAnsi="Times New Roman"/>
          <w:sz w:val="28"/>
          <w:szCs w:val="28"/>
        </w:rPr>
        <w:t xml:space="preserve"> Сб.</w:t>
      </w:r>
      <w:r>
        <w:rPr>
          <w:rFonts w:ascii="Times New Roman" w:hAnsi="Times New Roman"/>
          <w:sz w:val="28"/>
          <w:szCs w:val="28"/>
        </w:rPr>
        <w:t xml:space="preserve"> статей. </w:t>
      </w:r>
      <w:r w:rsidR="009D55AF">
        <w:rPr>
          <w:rFonts w:ascii="Times New Roman" w:hAnsi="Times New Roman"/>
          <w:sz w:val="28"/>
          <w:szCs w:val="28"/>
        </w:rPr>
        <w:t>-</w:t>
      </w:r>
      <w:r>
        <w:rPr>
          <w:rFonts w:ascii="Times New Roman" w:hAnsi="Times New Roman"/>
          <w:sz w:val="28"/>
          <w:szCs w:val="28"/>
        </w:rPr>
        <w:t xml:space="preserve">Улан-Удэ, 1969. </w:t>
      </w:r>
    </w:p>
    <w:p w:rsidR="00411D61" w:rsidRDefault="00282674" w:rsidP="00411D61">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Народное образование </w:t>
      </w:r>
      <w:r>
        <w:rPr>
          <w:rFonts w:ascii="Times New Roman" w:hAnsi="Times New Roman"/>
          <w:sz w:val="28"/>
          <w:szCs w:val="28"/>
        </w:rPr>
        <w:t>в Бурятской АССР за 40 лет.</w:t>
      </w:r>
      <w:r w:rsidRPr="00B073AC">
        <w:rPr>
          <w:rFonts w:ascii="Times New Roman" w:hAnsi="Times New Roman"/>
          <w:sz w:val="28"/>
          <w:szCs w:val="28"/>
        </w:rPr>
        <w:t xml:space="preserve"> </w:t>
      </w:r>
      <w:r w:rsidR="00D45DC9">
        <w:rPr>
          <w:rFonts w:ascii="Times New Roman" w:hAnsi="Times New Roman"/>
          <w:sz w:val="28"/>
          <w:szCs w:val="28"/>
        </w:rPr>
        <w:t>//</w:t>
      </w:r>
      <w:r w:rsidRPr="00B073AC">
        <w:rPr>
          <w:rFonts w:ascii="Times New Roman" w:hAnsi="Times New Roman"/>
          <w:sz w:val="28"/>
          <w:szCs w:val="28"/>
        </w:rPr>
        <w:t>Сб.</w:t>
      </w:r>
      <w:r>
        <w:rPr>
          <w:rFonts w:ascii="Times New Roman" w:hAnsi="Times New Roman"/>
          <w:sz w:val="28"/>
          <w:szCs w:val="28"/>
        </w:rPr>
        <w:t xml:space="preserve"> статей. </w:t>
      </w:r>
      <w:r w:rsidR="009D55AF">
        <w:rPr>
          <w:rFonts w:ascii="Times New Roman" w:hAnsi="Times New Roman"/>
          <w:sz w:val="28"/>
          <w:szCs w:val="28"/>
        </w:rPr>
        <w:t>-</w:t>
      </w:r>
      <w:r>
        <w:rPr>
          <w:rFonts w:ascii="Times New Roman" w:hAnsi="Times New Roman"/>
          <w:sz w:val="28"/>
          <w:szCs w:val="28"/>
        </w:rPr>
        <w:t>Улан-Удэ, 1964</w:t>
      </w:r>
      <w:r w:rsidR="00411D61">
        <w:rPr>
          <w:rFonts w:ascii="Times New Roman" w:hAnsi="Times New Roman"/>
          <w:sz w:val="28"/>
          <w:szCs w:val="28"/>
        </w:rPr>
        <w:t>.</w:t>
      </w:r>
    </w:p>
    <w:p w:rsidR="00411D61" w:rsidRPr="00411D61" w:rsidRDefault="00411D61" w:rsidP="00411D61">
      <w:pPr>
        <w:numPr>
          <w:ilvl w:val="0"/>
          <w:numId w:val="1"/>
        </w:numPr>
        <w:tabs>
          <w:tab w:val="num" w:pos="540"/>
        </w:tabs>
        <w:spacing w:after="0" w:line="360" w:lineRule="auto"/>
        <w:ind w:left="0" w:firstLine="0"/>
        <w:jc w:val="both"/>
        <w:rPr>
          <w:rFonts w:ascii="Times New Roman" w:hAnsi="Times New Roman"/>
          <w:sz w:val="28"/>
          <w:szCs w:val="28"/>
        </w:rPr>
      </w:pPr>
      <w:r w:rsidRPr="00411D61">
        <w:rPr>
          <w:rFonts w:ascii="Times New Roman" w:hAnsi="Times New Roman"/>
          <w:sz w:val="28"/>
          <w:szCs w:val="28"/>
        </w:rPr>
        <w:t>Народное образование в Сибири 1928-1941 гг.</w:t>
      </w:r>
      <w:r w:rsidR="009D55AF">
        <w:rPr>
          <w:rFonts w:ascii="Times New Roman" w:hAnsi="Times New Roman"/>
          <w:sz w:val="28"/>
          <w:szCs w:val="28"/>
        </w:rPr>
        <w:t>-</w:t>
      </w:r>
      <w:r w:rsidRPr="00411D61">
        <w:rPr>
          <w:rFonts w:ascii="Times New Roman" w:hAnsi="Times New Roman"/>
          <w:sz w:val="28"/>
          <w:szCs w:val="28"/>
        </w:rPr>
        <w:t xml:space="preserve"> М., 1982.</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Народное образование в СССР. Общеобразовательная школа. </w:t>
      </w:r>
      <w:r w:rsidR="00D45DC9">
        <w:rPr>
          <w:rFonts w:ascii="Times New Roman" w:hAnsi="Times New Roman"/>
          <w:sz w:val="28"/>
          <w:szCs w:val="28"/>
        </w:rPr>
        <w:t>//</w:t>
      </w:r>
      <w:r w:rsidRPr="00B073AC">
        <w:rPr>
          <w:rFonts w:ascii="Times New Roman" w:hAnsi="Times New Roman"/>
          <w:sz w:val="28"/>
          <w:szCs w:val="28"/>
        </w:rPr>
        <w:t>Сб. документов 1917-1973.</w:t>
      </w:r>
      <w:r w:rsidR="009D55AF">
        <w:rPr>
          <w:rFonts w:ascii="Times New Roman" w:hAnsi="Times New Roman"/>
          <w:sz w:val="28"/>
          <w:szCs w:val="28"/>
        </w:rPr>
        <w:t>-</w:t>
      </w:r>
      <w:r w:rsidRPr="00B073AC">
        <w:rPr>
          <w:rFonts w:ascii="Times New Roman" w:hAnsi="Times New Roman"/>
          <w:sz w:val="28"/>
          <w:szCs w:val="28"/>
        </w:rPr>
        <w:t>М., 1974.</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Нечаева А.М. Охрана материнст</w:t>
      </w:r>
      <w:r w:rsidR="005B5946">
        <w:rPr>
          <w:rFonts w:ascii="Times New Roman" w:hAnsi="Times New Roman"/>
          <w:sz w:val="28"/>
          <w:szCs w:val="28"/>
        </w:rPr>
        <w:t xml:space="preserve">ва и детства в СССР. </w:t>
      </w:r>
      <w:r w:rsidR="009D55AF">
        <w:rPr>
          <w:rFonts w:ascii="Times New Roman" w:hAnsi="Times New Roman"/>
          <w:sz w:val="28"/>
          <w:szCs w:val="28"/>
        </w:rPr>
        <w:t>-</w:t>
      </w:r>
      <w:r w:rsidR="009B0852">
        <w:rPr>
          <w:rFonts w:ascii="Times New Roman" w:hAnsi="Times New Roman"/>
          <w:sz w:val="28"/>
          <w:szCs w:val="28"/>
        </w:rPr>
        <w:t>М.,1988.</w:t>
      </w:r>
      <w:r w:rsidR="005B5946">
        <w:rPr>
          <w:rFonts w:ascii="Times New Roman" w:hAnsi="Times New Roman"/>
          <w:sz w:val="28"/>
          <w:szCs w:val="28"/>
        </w:rPr>
        <w:t xml:space="preserve"> </w:t>
      </w:r>
      <w:r w:rsidR="00D45DC9">
        <w:rPr>
          <w:rFonts w:ascii="Times New Roman" w:hAnsi="Times New Roman"/>
          <w:sz w:val="28"/>
          <w:szCs w:val="28"/>
        </w:rPr>
        <w:t>-</w:t>
      </w:r>
      <w:r w:rsidR="009B0852">
        <w:rPr>
          <w:rFonts w:ascii="Times New Roman" w:hAnsi="Times New Roman"/>
          <w:sz w:val="28"/>
          <w:szCs w:val="28"/>
        </w:rPr>
        <w:t>94</w:t>
      </w:r>
      <w:r w:rsidR="00D45DC9">
        <w:rPr>
          <w:rFonts w:ascii="Times New Roman" w:hAnsi="Times New Roman"/>
          <w:sz w:val="28"/>
          <w:szCs w:val="28"/>
        </w:rPr>
        <w:t xml:space="preserve"> с</w:t>
      </w:r>
      <w:r w:rsidRPr="00B073AC">
        <w:rPr>
          <w:rFonts w:ascii="Times New Roman" w:hAnsi="Times New Roman"/>
          <w:sz w:val="28"/>
          <w:szCs w:val="28"/>
        </w:rPr>
        <w:t xml:space="preserve">. </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Октябрь и всеобуч в Бурятии (</w:t>
      </w:r>
      <w:r w:rsidRPr="00B073AC">
        <w:rPr>
          <w:rFonts w:ascii="Times New Roman" w:hAnsi="Times New Roman"/>
          <w:sz w:val="28"/>
          <w:szCs w:val="28"/>
        </w:rPr>
        <w:t>из опыта работы о</w:t>
      </w:r>
      <w:r>
        <w:rPr>
          <w:rFonts w:ascii="Times New Roman" w:hAnsi="Times New Roman"/>
          <w:sz w:val="28"/>
          <w:szCs w:val="28"/>
        </w:rPr>
        <w:t xml:space="preserve">бластной партийной организации). </w:t>
      </w:r>
      <w:r w:rsidR="009D55AF">
        <w:rPr>
          <w:rFonts w:ascii="Times New Roman" w:hAnsi="Times New Roman"/>
          <w:sz w:val="28"/>
          <w:szCs w:val="28"/>
        </w:rPr>
        <w:t>-</w:t>
      </w:r>
      <w:r>
        <w:rPr>
          <w:rFonts w:ascii="Times New Roman" w:hAnsi="Times New Roman"/>
          <w:sz w:val="28"/>
          <w:szCs w:val="28"/>
        </w:rPr>
        <w:t xml:space="preserve">Улан-Удэ, 1968. </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Об основах и проблемах возрождения национальной</w:t>
      </w:r>
      <w:r w:rsidR="00D45DC9">
        <w:rPr>
          <w:rFonts w:ascii="Times New Roman" w:hAnsi="Times New Roman"/>
          <w:sz w:val="28"/>
          <w:szCs w:val="28"/>
        </w:rPr>
        <w:t xml:space="preserve"> школы .// Н</w:t>
      </w:r>
      <w:r>
        <w:rPr>
          <w:rFonts w:ascii="Times New Roman" w:hAnsi="Times New Roman"/>
          <w:sz w:val="28"/>
          <w:szCs w:val="28"/>
        </w:rPr>
        <w:t xml:space="preserve">ауч.-метод. пособие.  </w:t>
      </w:r>
      <w:r w:rsidR="00D45DC9">
        <w:rPr>
          <w:rFonts w:ascii="Times New Roman" w:hAnsi="Times New Roman"/>
          <w:sz w:val="28"/>
          <w:szCs w:val="28"/>
        </w:rPr>
        <w:t>/</w:t>
      </w:r>
      <w:r>
        <w:rPr>
          <w:rFonts w:ascii="Times New Roman" w:hAnsi="Times New Roman"/>
          <w:sz w:val="28"/>
          <w:szCs w:val="28"/>
        </w:rPr>
        <w:t xml:space="preserve">Под ред. </w:t>
      </w:r>
      <w:r w:rsidRPr="00B073AC">
        <w:rPr>
          <w:rFonts w:ascii="Times New Roman" w:hAnsi="Times New Roman"/>
          <w:sz w:val="28"/>
          <w:szCs w:val="28"/>
        </w:rPr>
        <w:t>Г. А. Тармаев</w:t>
      </w:r>
      <w:r>
        <w:rPr>
          <w:rFonts w:ascii="Times New Roman" w:hAnsi="Times New Roman"/>
          <w:sz w:val="28"/>
          <w:szCs w:val="28"/>
        </w:rPr>
        <w:t>а</w:t>
      </w:r>
      <w:r w:rsidRPr="00B073AC">
        <w:rPr>
          <w:rFonts w:ascii="Times New Roman" w:hAnsi="Times New Roman"/>
          <w:sz w:val="28"/>
          <w:szCs w:val="28"/>
        </w:rPr>
        <w:t>. - Улан-Удэ, 1996</w:t>
      </w:r>
      <w:r>
        <w:rPr>
          <w:rFonts w:ascii="Times New Roman" w:hAnsi="Times New Roman"/>
          <w:sz w:val="28"/>
          <w:szCs w:val="28"/>
        </w:rPr>
        <w:t>.</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О системе образования Бурятии на рубеже веков / Г. Ц. Молонов, Н. Ж. Санжиев . - Улан-Удэ : ИПК ВСГАКИ, 2001.</w:t>
      </w:r>
    </w:p>
    <w:p w:rsidR="00F57ADB" w:rsidRPr="00DC5281" w:rsidRDefault="00F57ADB"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Осинский И.И. Развитие интеллигенции национальных районов Сибири.-М.,1985.-193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 xml:space="preserve">Очерки истории Бурятской организации КПСС. </w:t>
      </w:r>
      <w:r w:rsidR="00D45DC9">
        <w:rPr>
          <w:rFonts w:ascii="Times New Roman" w:hAnsi="Times New Roman"/>
          <w:sz w:val="28"/>
          <w:szCs w:val="28"/>
        </w:rPr>
        <w:t>/</w:t>
      </w:r>
      <w:r w:rsidRPr="00DC5281">
        <w:rPr>
          <w:rFonts w:ascii="Times New Roman" w:hAnsi="Times New Roman"/>
          <w:sz w:val="28"/>
          <w:szCs w:val="28"/>
        </w:rPr>
        <w:t xml:space="preserve">Под ред. Хахалова А.У. </w:t>
      </w:r>
      <w:r w:rsidR="00D45DC9">
        <w:rPr>
          <w:rFonts w:ascii="Times New Roman" w:hAnsi="Times New Roman"/>
          <w:sz w:val="28"/>
          <w:szCs w:val="28"/>
        </w:rPr>
        <w:t>-</w:t>
      </w:r>
      <w:r w:rsidRPr="00DC5281">
        <w:rPr>
          <w:rFonts w:ascii="Times New Roman" w:hAnsi="Times New Roman"/>
          <w:sz w:val="28"/>
          <w:szCs w:val="28"/>
        </w:rPr>
        <w:t xml:space="preserve">Улан-Удэ, 1970. </w:t>
      </w:r>
      <w:r w:rsidR="00F57ADB">
        <w:rPr>
          <w:rFonts w:ascii="Times New Roman" w:hAnsi="Times New Roman"/>
          <w:sz w:val="28"/>
          <w:szCs w:val="28"/>
        </w:rPr>
        <w:t>-612 с.</w:t>
      </w:r>
    </w:p>
    <w:p w:rsidR="00282674" w:rsidRPr="00B073AC"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О</w:t>
      </w:r>
      <w:r>
        <w:rPr>
          <w:rFonts w:ascii="Times New Roman" w:hAnsi="Times New Roman"/>
          <w:sz w:val="28"/>
          <w:szCs w:val="28"/>
        </w:rPr>
        <w:t xml:space="preserve">черки истории культуры Бурятии. </w:t>
      </w:r>
      <w:r w:rsidR="00D45DC9">
        <w:rPr>
          <w:rFonts w:ascii="Times New Roman" w:hAnsi="Times New Roman"/>
          <w:sz w:val="28"/>
          <w:szCs w:val="28"/>
        </w:rPr>
        <w:t>-</w:t>
      </w:r>
      <w:r w:rsidRPr="00B073AC">
        <w:rPr>
          <w:rFonts w:ascii="Times New Roman" w:hAnsi="Times New Roman"/>
          <w:sz w:val="28"/>
          <w:szCs w:val="28"/>
        </w:rPr>
        <w:t>Улан-У</w:t>
      </w:r>
      <w:r>
        <w:rPr>
          <w:rFonts w:ascii="Times New Roman" w:hAnsi="Times New Roman"/>
          <w:sz w:val="28"/>
          <w:szCs w:val="28"/>
        </w:rPr>
        <w:t>дэ</w:t>
      </w:r>
      <w:r w:rsidR="00CA7698">
        <w:rPr>
          <w:rFonts w:ascii="Times New Roman" w:hAnsi="Times New Roman"/>
          <w:sz w:val="28"/>
          <w:szCs w:val="28"/>
        </w:rPr>
        <w:t>: Бур.кн.изд.</w:t>
      </w:r>
      <w:r>
        <w:rPr>
          <w:rFonts w:ascii="Times New Roman" w:hAnsi="Times New Roman"/>
          <w:sz w:val="28"/>
          <w:szCs w:val="28"/>
        </w:rPr>
        <w:t>, 1974</w:t>
      </w:r>
      <w:r w:rsidRPr="00B073AC">
        <w:rPr>
          <w:rFonts w:ascii="Times New Roman" w:hAnsi="Times New Roman"/>
          <w:sz w:val="28"/>
          <w:szCs w:val="28"/>
        </w:rPr>
        <w:t>.</w:t>
      </w:r>
      <w:r w:rsidR="00D45DC9">
        <w:rPr>
          <w:rFonts w:ascii="Times New Roman" w:hAnsi="Times New Roman"/>
          <w:sz w:val="28"/>
          <w:szCs w:val="28"/>
        </w:rPr>
        <w:t xml:space="preserve"> -</w:t>
      </w:r>
      <w:r w:rsidR="009B0852">
        <w:rPr>
          <w:rFonts w:ascii="Times New Roman" w:hAnsi="Times New Roman"/>
          <w:sz w:val="28"/>
          <w:szCs w:val="28"/>
        </w:rPr>
        <w:t>647</w:t>
      </w:r>
      <w:r w:rsidR="00D45DC9">
        <w:rPr>
          <w:rFonts w:ascii="Times New Roman" w:hAnsi="Times New Roman"/>
          <w:sz w:val="28"/>
          <w:szCs w:val="28"/>
        </w:rPr>
        <w:t xml:space="preserve"> с</w:t>
      </w:r>
      <w:r w:rsidR="009B0852">
        <w:rPr>
          <w:rFonts w:ascii="Times New Roman" w:hAnsi="Times New Roman"/>
          <w:sz w:val="28"/>
          <w:szCs w:val="28"/>
        </w:rPr>
        <w:t>.</w:t>
      </w:r>
    </w:p>
    <w:p w:rsidR="00CA7698" w:rsidRPr="00CA7698" w:rsidRDefault="00282674" w:rsidP="00CA7698">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Очерки истории школы и педагогической мысли </w:t>
      </w:r>
      <w:r>
        <w:rPr>
          <w:rFonts w:ascii="Times New Roman" w:hAnsi="Times New Roman"/>
          <w:sz w:val="28"/>
          <w:szCs w:val="28"/>
        </w:rPr>
        <w:t xml:space="preserve">народов СССР, 1941—1961гг. </w:t>
      </w:r>
      <w:r w:rsidR="00D45DC9">
        <w:rPr>
          <w:rFonts w:ascii="Times New Roman" w:hAnsi="Times New Roman"/>
          <w:sz w:val="28"/>
          <w:szCs w:val="28"/>
        </w:rPr>
        <w:t>/</w:t>
      </w:r>
      <w:r>
        <w:rPr>
          <w:rFonts w:ascii="Times New Roman" w:hAnsi="Times New Roman"/>
          <w:sz w:val="28"/>
          <w:szCs w:val="28"/>
        </w:rPr>
        <w:t>П</w:t>
      </w:r>
      <w:r w:rsidRPr="00B073AC">
        <w:rPr>
          <w:rFonts w:ascii="Times New Roman" w:hAnsi="Times New Roman"/>
          <w:sz w:val="28"/>
          <w:szCs w:val="28"/>
        </w:rPr>
        <w:t xml:space="preserve">од ред. Ф. Г. Паначина, </w:t>
      </w:r>
      <w:hyperlink r:id="rId9" w:history="1">
        <w:r w:rsidRPr="00B073AC">
          <w:rPr>
            <w:rStyle w:val="a3"/>
            <w:rFonts w:ascii="Times New Roman" w:hAnsi="Times New Roman"/>
            <w:color w:val="auto"/>
            <w:sz w:val="28"/>
            <w:szCs w:val="28"/>
            <w:u w:val="none"/>
          </w:rPr>
          <w:t>Колмаковой М.Н.</w:t>
        </w:r>
      </w:hyperlink>
      <w:r w:rsidRPr="00B073AC">
        <w:rPr>
          <w:rFonts w:ascii="Times New Roman" w:hAnsi="Times New Roman"/>
          <w:sz w:val="28"/>
          <w:szCs w:val="28"/>
        </w:rPr>
        <w:t xml:space="preserve">, </w:t>
      </w:r>
      <w:hyperlink r:id="rId10" w:history="1">
        <w:r w:rsidRPr="00B073AC">
          <w:rPr>
            <w:rStyle w:val="a3"/>
            <w:rFonts w:ascii="Times New Roman" w:hAnsi="Times New Roman"/>
            <w:color w:val="auto"/>
            <w:sz w:val="28"/>
            <w:szCs w:val="28"/>
            <w:u w:val="none"/>
          </w:rPr>
          <w:t>Равкина З.И</w:t>
        </w:r>
      </w:hyperlink>
      <w:r w:rsidR="00D45DC9">
        <w:rPr>
          <w:rFonts w:ascii="Times New Roman" w:hAnsi="Times New Roman"/>
          <w:sz w:val="28"/>
          <w:szCs w:val="28"/>
        </w:rPr>
        <w:t>.-</w:t>
      </w:r>
      <w:r w:rsidRPr="00B073AC">
        <w:rPr>
          <w:rFonts w:ascii="Times New Roman" w:hAnsi="Times New Roman"/>
          <w:sz w:val="28"/>
          <w:szCs w:val="28"/>
        </w:rPr>
        <w:t xml:space="preserve">М., Педагогика, 1987.  </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Панчуков  А. П. </w:t>
      </w:r>
      <w:r w:rsidRPr="00B073AC">
        <w:rPr>
          <w:rFonts w:ascii="Times New Roman" w:hAnsi="Times New Roman"/>
          <w:sz w:val="28"/>
          <w:szCs w:val="28"/>
        </w:rPr>
        <w:t>История начальной и</w:t>
      </w:r>
      <w:r>
        <w:rPr>
          <w:rFonts w:ascii="Times New Roman" w:hAnsi="Times New Roman"/>
          <w:sz w:val="28"/>
          <w:szCs w:val="28"/>
        </w:rPr>
        <w:t xml:space="preserve"> средней школы Восточной Сибири.</w:t>
      </w:r>
      <w:r w:rsidRPr="00B073AC">
        <w:rPr>
          <w:rFonts w:ascii="Times New Roman" w:hAnsi="Times New Roman"/>
          <w:sz w:val="28"/>
          <w:szCs w:val="28"/>
        </w:rPr>
        <w:t xml:space="preserve"> </w:t>
      </w:r>
      <w:r w:rsidR="00D45DC9">
        <w:rPr>
          <w:rFonts w:ascii="Times New Roman" w:hAnsi="Times New Roman"/>
          <w:sz w:val="28"/>
          <w:szCs w:val="28"/>
        </w:rPr>
        <w:t>-</w:t>
      </w:r>
      <w:r w:rsidRPr="00B073AC">
        <w:rPr>
          <w:rFonts w:ascii="Times New Roman" w:hAnsi="Times New Roman"/>
          <w:sz w:val="28"/>
          <w:szCs w:val="28"/>
        </w:rPr>
        <w:t>Улан-Удэ</w:t>
      </w:r>
      <w:r w:rsidR="00D45DC9">
        <w:rPr>
          <w:rFonts w:ascii="Times New Roman" w:hAnsi="Times New Roman"/>
          <w:sz w:val="28"/>
          <w:szCs w:val="28"/>
        </w:rPr>
        <w:t>: Бур.кн. изд-во</w:t>
      </w:r>
      <w:r w:rsidRPr="00B073AC">
        <w:rPr>
          <w:rFonts w:ascii="Times New Roman" w:hAnsi="Times New Roman"/>
          <w:sz w:val="28"/>
          <w:szCs w:val="28"/>
        </w:rPr>
        <w:t>, 1959.</w:t>
      </w:r>
      <w:r w:rsidR="00D45DC9">
        <w:rPr>
          <w:rFonts w:ascii="Times New Roman" w:hAnsi="Times New Roman"/>
          <w:sz w:val="28"/>
          <w:szCs w:val="28"/>
        </w:rPr>
        <w:t xml:space="preserve"> – 512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Парфенова Н. О чем должна помнить мать школьника // Крестьянка. </w:t>
      </w:r>
      <w:r w:rsidR="00D45DC9">
        <w:rPr>
          <w:rFonts w:ascii="Times New Roman" w:hAnsi="Times New Roman"/>
          <w:sz w:val="28"/>
          <w:szCs w:val="28"/>
        </w:rPr>
        <w:t>–М.,</w:t>
      </w:r>
      <w:r w:rsidRPr="00B073AC">
        <w:rPr>
          <w:rFonts w:ascii="Times New Roman" w:hAnsi="Times New Roman"/>
          <w:sz w:val="28"/>
          <w:szCs w:val="28"/>
        </w:rPr>
        <w:t>1943. № 9.- С.20</w:t>
      </w:r>
      <w:r>
        <w:rPr>
          <w:rFonts w:ascii="Times New Roman" w:hAnsi="Times New Roman"/>
          <w:sz w:val="28"/>
          <w:szCs w:val="28"/>
        </w:rPr>
        <w:t>.</w:t>
      </w:r>
    </w:p>
    <w:p w:rsidR="00282674" w:rsidRDefault="00282674" w:rsidP="00023B19">
      <w:pPr>
        <w:pStyle w:val="a5"/>
        <w:numPr>
          <w:ilvl w:val="0"/>
          <w:numId w:val="1"/>
        </w:numPr>
        <w:tabs>
          <w:tab w:val="num" w:pos="0"/>
        </w:tabs>
        <w:spacing w:line="360" w:lineRule="auto"/>
        <w:ind w:left="0" w:firstLine="0"/>
        <w:rPr>
          <w:rFonts w:ascii="Times New Roman" w:hAnsi="Times New Roman"/>
          <w:sz w:val="28"/>
          <w:szCs w:val="28"/>
          <w:lang w:val="ru-RU"/>
        </w:rPr>
      </w:pPr>
      <w:r w:rsidRPr="00F630CC">
        <w:rPr>
          <w:rFonts w:ascii="Times New Roman" w:hAnsi="Times New Roman"/>
          <w:sz w:val="28"/>
          <w:szCs w:val="28"/>
          <w:lang w:val="ru-RU"/>
        </w:rPr>
        <w:t>Первая национальная шко</w:t>
      </w:r>
      <w:r w:rsidR="009E68D4">
        <w:rPr>
          <w:rFonts w:ascii="Times New Roman" w:hAnsi="Times New Roman"/>
          <w:sz w:val="28"/>
          <w:szCs w:val="28"/>
          <w:lang w:val="ru-RU"/>
        </w:rPr>
        <w:t>ла Бурятии.</w:t>
      </w:r>
      <w:r w:rsidR="005B5946">
        <w:rPr>
          <w:rFonts w:ascii="Times New Roman" w:hAnsi="Times New Roman"/>
          <w:sz w:val="28"/>
          <w:szCs w:val="28"/>
          <w:lang w:val="ru-RU"/>
        </w:rPr>
        <w:t xml:space="preserve"> </w:t>
      </w:r>
      <w:r w:rsidR="00D45DC9">
        <w:rPr>
          <w:rFonts w:ascii="Times New Roman" w:hAnsi="Times New Roman"/>
          <w:sz w:val="28"/>
          <w:szCs w:val="28"/>
          <w:lang w:val="ru-RU"/>
        </w:rPr>
        <w:t>-</w:t>
      </w:r>
      <w:r w:rsidR="009E68D4">
        <w:rPr>
          <w:rFonts w:ascii="Times New Roman" w:hAnsi="Times New Roman"/>
          <w:sz w:val="28"/>
          <w:szCs w:val="28"/>
          <w:lang w:val="ru-RU"/>
        </w:rPr>
        <w:t>У</w:t>
      </w:r>
      <w:r w:rsidR="00F57ADB">
        <w:rPr>
          <w:rFonts w:ascii="Times New Roman" w:hAnsi="Times New Roman"/>
          <w:sz w:val="28"/>
          <w:szCs w:val="28"/>
          <w:lang w:val="ru-RU"/>
        </w:rPr>
        <w:t>лан</w:t>
      </w:r>
      <w:r w:rsidR="009E68D4">
        <w:rPr>
          <w:rFonts w:ascii="Times New Roman" w:hAnsi="Times New Roman"/>
          <w:sz w:val="28"/>
          <w:szCs w:val="28"/>
          <w:lang w:val="ru-RU"/>
        </w:rPr>
        <w:t>-У</w:t>
      </w:r>
      <w:r w:rsidR="00F57ADB">
        <w:rPr>
          <w:rFonts w:ascii="Times New Roman" w:hAnsi="Times New Roman"/>
          <w:sz w:val="28"/>
          <w:szCs w:val="28"/>
          <w:lang w:val="ru-RU"/>
        </w:rPr>
        <w:t>дэ: Бэлиг,</w:t>
      </w:r>
      <w:r w:rsidR="009E68D4">
        <w:rPr>
          <w:rFonts w:ascii="Times New Roman" w:hAnsi="Times New Roman"/>
          <w:sz w:val="28"/>
          <w:szCs w:val="28"/>
          <w:lang w:val="ru-RU"/>
        </w:rPr>
        <w:t xml:space="preserve">1996. </w:t>
      </w:r>
      <w:r w:rsidR="00F57ADB">
        <w:rPr>
          <w:rFonts w:ascii="Times New Roman" w:hAnsi="Times New Roman"/>
          <w:sz w:val="28"/>
          <w:szCs w:val="28"/>
          <w:lang w:val="ru-RU"/>
        </w:rPr>
        <w:t>-</w:t>
      </w:r>
      <w:r w:rsidR="009E68D4">
        <w:rPr>
          <w:rFonts w:ascii="Times New Roman" w:hAnsi="Times New Roman"/>
          <w:sz w:val="28"/>
          <w:szCs w:val="28"/>
          <w:lang w:val="ru-RU"/>
        </w:rPr>
        <w:t>81</w:t>
      </w:r>
      <w:r w:rsidR="00F57ADB">
        <w:rPr>
          <w:rFonts w:ascii="Times New Roman" w:hAnsi="Times New Roman"/>
          <w:sz w:val="28"/>
          <w:szCs w:val="28"/>
          <w:lang w:val="ru-RU"/>
        </w:rPr>
        <w:t>с</w:t>
      </w:r>
      <w:r w:rsidRPr="00F630CC">
        <w:rPr>
          <w:rFonts w:ascii="Times New Roman" w:hAnsi="Times New Roman"/>
          <w:sz w:val="28"/>
          <w:szCs w:val="28"/>
          <w:lang w:val="ru-RU"/>
        </w:rPr>
        <w:t>.</w:t>
      </w:r>
    </w:p>
    <w:p w:rsidR="009D55AF" w:rsidRDefault="00F57ADB" w:rsidP="00023B19">
      <w:pPr>
        <w:pStyle w:val="a5"/>
        <w:numPr>
          <w:ilvl w:val="0"/>
          <w:numId w:val="1"/>
        </w:numPr>
        <w:tabs>
          <w:tab w:val="num" w:pos="0"/>
        </w:tabs>
        <w:spacing w:line="360" w:lineRule="auto"/>
        <w:ind w:left="0" w:firstLine="0"/>
        <w:jc w:val="both"/>
        <w:rPr>
          <w:rFonts w:ascii="Times New Roman" w:hAnsi="Times New Roman"/>
          <w:sz w:val="28"/>
          <w:szCs w:val="28"/>
          <w:lang w:val="ru-RU"/>
        </w:rPr>
      </w:pPr>
      <w:r>
        <w:rPr>
          <w:rFonts w:ascii="Times New Roman" w:hAnsi="Times New Roman"/>
          <w:sz w:val="28"/>
          <w:szCs w:val="28"/>
          <w:lang w:val="ru-RU"/>
        </w:rPr>
        <w:t>Перестройка и социальные аспекты процесса возрождения и развития бурятского языка в общеобразовательных школах Республики Бурятия/</w:t>
      </w:r>
      <w:r w:rsidR="00D45DC9">
        <w:rPr>
          <w:rFonts w:ascii="Times New Roman" w:hAnsi="Times New Roman"/>
          <w:sz w:val="28"/>
          <w:szCs w:val="28"/>
          <w:lang w:val="ru-RU"/>
        </w:rPr>
        <w:t xml:space="preserve"> </w:t>
      </w:r>
      <w:r>
        <w:rPr>
          <w:rFonts w:ascii="Times New Roman" w:hAnsi="Times New Roman"/>
          <w:sz w:val="28"/>
          <w:szCs w:val="28"/>
          <w:lang w:val="ru-RU"/>
        </w:rPr>
        <w:t>Ю.Б.Рандалов,И.Н.Дашибалов.</w:t>
      </w:r>
      <w:r w:rsidR="009D55AF">
        <w:rPr>
          <w:rFonts w:ascii="Times New Roman" w:hAnsi="Times New Roman"/>
          <w:sz w:val="28"/>
          <w:szCs w:val="28"/>
          <w:lang w:val="ru-RU"/>
        </w:rPr>
        <w:t xml:space="preserve"> </w:t>
      </w:r>
      <w:r>
        <w:rPr>
          <w:rFonts w:ascii="Times New Roman" w:hAnsi="Times New Roman"/>
          <w:sz w:val="28"/>
          <w:szCs w:val="28"/>
          <w:lang w:val="ru-RU"/>
        </w:rPr>
        <w:t>-Улан-Удэ</w:t>
      </w:r>
      <w:r w:rsidR="00D54D22">
        <w:rPr>
          <w:rFonts w:ascii="Times New Roman" w:hAnsi="Times New Roman"/>
          <w:sz w:val="28"/>
          <w:szCs w:val="28"/>
          <w:lang w:val="ru-RU"/>
        </w:rPr>
        <w:t>:</w:t>
      </w:r>
      <w:r w:rsidR="009D55AF">
        <w:rPr>
          <w:rFonts w:ascii="Times New Roman" w:hAnsi="Times New Roman"/>
          <w:sz w:val="28"/>
          <w:szCs w:val="28"/>
          <w:lang w:val="ru-RU"/>
        </w:rPr>
        <w:t xml:space="preserve"> </w:t>
      </w:r>
      <w:r w:rsidR="00D54D22">
        <w:rPr>
          <w:rFonts w:ascii="Times New Roman" w:hAnsi="Times New Roman"/>
          <w:sz w:val="28"/>
          <w:szCs w:val="28"/>
          <w:lang w:val="ru-RU"/>
        </w:rPr>
        <w:t>Изд-во БНЦ СО РАН,</w:t>
      </w:r>
      <w:r w:rsidR="00D45DC9">
        <w:rPr>
          <w:rFonts w:ascii="Times New Roman" w:hAnsi="Times New Roman"/>
          <w:sz w:val="28"/>
          <w:szCs w:val="28"/>
          <w:lang w:val="ru-RU"/>
        </w:rPr>
        <w:t xml:space="preserve"> </w:t>
      </w:r>
      <w:r w:rsidR="00D54D22">
        <w:rPr>
          <w:rFonts w:ascii="Times New Roman" w:hAnsi="Times New Roman"/>
          <w:sz w:val="28"/>
          <w:szCs w:val="28"/>
          <w:lang w:val="ru-RU"/>
        </w:rPr>
        <w:t>2006.</w:t>
      </w:r>
    </w:p>
    <w:p w:rsidR="00F57ADB" w:rsidRDefault="00D54D22" w:rsidP="00023B19">
      <w:pPr>
        <w:pStyle w:val="a5"/>
        <w:tabs>
          <w:tab w:val="num" w:pos="0"/>
        </w:tabs>
        <w:spacing w:line="360" w:lineRule="auto"/>
        <w:jc w:val="both"/>
        <w:rPr>
          <w:rFonts w:ascii="Times New Roman" w:hAnsi="Times New Roman"/>
          <w:sz w:val="28"/>
          <w:szCs w:val="28"/>
          <w:lang w:val="ru-RU"/>
        </w:rPr>
      </w:pPr>
      <w:r>
        <w:rPr>
          <w:rFonts w:ascii="Times New Roman" w:hAnsi="Times New Roman"/>
          <w:sz w:val="28"/>
          <w:szCs w:val="28"/>
          <w:lang w:val="ru-RU"/>
        </w:rPr>
        <w:t>-169 с.</w:t>
      </w:r>
    </w:p>
    <w:p w:rsidR="00282674" w:rsidRPr="009D55AF" w:rsidRDefault="00D54D22" w:rsidP="00023B19">
      <w:pPr>
        <w:pStyle w:val="a5"/>
        <w:numPr>
          <w:ilvl w:val="0"/>
          <w:numId w:val="1"/>
        </w:numPr>
        <w:tabs>
          <w:tab w:val="num" w:pos="0"/>
        </w:tabs>
        <w:spacing w:line="360" w:lineRule="auto"/>
        <w:ind w:left="0" w:firstLine="0"/>
        <w:jc w:val="both"/>
        <w:rPr>
          <w:rFonts w:ascii="Times New Roman" w:hAnsi="Times New Roman"/>
          <w:sz w:val="28"/>
          <w:szCs w:val="28"/>
          <w:lang w:val="ru-RU"/>
        </w:rPr>
      </w:pPr>
      <w:r>
        <w:rPr>
          <w:rFonts w:ascii="Times New Roman" w:hAnsi="Times New Roman"/>
          <w:sz w:val="28"/>
          <w:szCs w:val="28"/>
          <w:lang w:val="ru-RU"/>
        </w:rPr>
        <w:t>Проблемы истории и культурно-национального строительства в  Республике Бурятия.-</w:t>
      </w:r>
      <w:r w:rsidRPr="00D54D22">
        <w:rPr>
          <w:rFonts w:ascii="Times New Roman" w:hAnsi="Times New Roman"/>
          <w:sz w:val="28"/>
          <w:szCs w:val="28"/>
          <w:lang w:val="ru-RU"/>
        </w:rPr>
        <w:t xml:space="preserve"> </w:t>
      </w:r>
      <w:r>
        <w:rPr>
          <w:rFonts w:ascii="Times New Roman" w:hAnsi="Times New Roman"/>
          <w:sz w:val="28"/>
          <w:szCs w:val="28"/>
          <w:lang w:val="ru-RU"/>
        </w:rPr>
        <w:t>Улан-Удэ:</w:t>
      </w:r>
      <w:r w:rsidR="009D55AF">
        <w:rPr>
          <w:rFonts w:ascii="Times New Roman" w:hAnsi="Times New Roman"/>
          <w:sz w:val="28"/>
          <w:szCs w:val="28"/>
          <w:lang w:val="ru-RU"/>
        </w:rPr>
        <w:t xml:space="preserve"> </w:t>
      </w:r>
      <w:r>
        <w:rPr>
          <w:rFonts w:ascii="Times New Roman" w:hAnsi="Times New Roman"/>
          <w:sz w:val="28"/>
          <w:szCs w:val="28"/>
          <w:lang w:val="ru-RU"/>
        </w:rPr>
        <w:t>Изд-во БНЦ СО РАН,1998.-216 с.</w:t>
      </w:r>
    </w:p>
    <w:p w:rsidR="00282674" w:rsidRPr="00F630CC" w:rsidRDefault="00282674" w:rsidP="00023B19">
      <w:pPr>
        <w:numPr>
          <w:ilvl w:val="0"/>
          <w:numId w:val="1"/>
        </w:numPr>
        <w:tabs>
          <w:tab w:val="num" w:pos="0"/>
          <w:tab w:val="num" w:pos="540"/>
        </w:tabs>
        <w:spacing w:after="0" w:line="360" w:lineRule="auto"/>
        <w:ind w:left="0" w:firstLine="0"/>
        <w:jc w:val="both"/>
        <w:rPr>
          <w:rFonts w:ascii="Times New Roman" w:hAnsi="Times New Roman"/>
          <w:sz w:val="28"/>
          <w:szCs w:val="28"/>
        </w:rPr>
      </w:pPr>
      <w:r w:rsidRPr="00F630CC">
        <w:rPr>
          <w:rFonts w:ascii="Times New Roman" w:hAnsi="Times New Roman"/>
          <w:sz w:val="28"/>
          <w:szCs w:val="28"/>
        </w:rPr>
        <w:t>Плетнев В.С. Труд учащихся в годы Великой Отечественной войны</w:t>
      </w:r>
      <w:r w:rsidR="009D55AF">
        <w:rPr>
          <w:rFonts w:ascii="Times New Roman" w:hAnsi="Times New Roman"/>
          <w:sz w:val="28"/>
          <w:szCs w:val="28"/>
        </w:rPr>
        <w:t xml:space="preserve"> </w:t>
      </w:r>
      <w:r w:rsidRPr="00F630CC">
        <w:rPr>
          <w:rFonts w:ascii="Times New Roman" w:hAnsi="Times New Roman"/>
          <w:sz w:val="28"/>
          <w:szCs w:val="28"/>
        </w:rPr>
        <w:t>// Школа и производство.</w:t>
      </w:r>
      <w:r w:rsidR="009D55AF">
        <w:rPr>
          <w:rFonts w:ascii="Times New Roman" w:hAnsi="Times New Roman"/>
          <w:sz w:val="28"/>
          <w:szCs w:val="28"/>
        </w:rPr>
        <w:t xml:space="preserve"> </w:t>
      </w:r>
      <w:r w:rsidR="00D45DC9">
        <w:rPr>
          <w:rFonts w:ascii="Times New Roman" w:hAnsi="Times New Roman"/>
          <w:sz w:val="28"/>
          <w:szCs w:val="28"/>
        </w:rPr>
        <w:t xml:space="preserve">-М., </w:t>
      </w:r>
      <w:r w:rsidRPr="00F630CC">
        <w:rPr>
          <w:rFonts w:ascii="Times New Roman" w:hAnsi="Times New Roman"/>
          <w:sz w:val="28"/>
          <w:szCs w:val="28"/>
        </w:rPr>
        <w:t>1965. №8.</w:t>
      </w:r>
      <w:r w:rsidR="00D45DC9">
        <w:rPr>
          <w:rFonts w:ascii="Times New Roman" w:hAnsi="Times New Roman"/>
          <w:sz w:val="28"/>
          <w:szCs w:val="28"/>
        </w:rPr>
        <w:t>-</w:t>
      </w:r>
      <w:r w:rsidRPr="00F630CC">
        <w:rPr>
          <w:rFonts w:ascii="Times New Roman" w:hAnsi="Times New Roman"/>
          <w:sz w:val="28"/>
          <w:szCs w:val="28"/>
        </w:rPr>
        <w:t>С.22.</w:t>
      </w:r>
    </w:p>
    <w:p w:rsidR="00282674" w:rsidRDefault="00282674" w:rsidP="009D55AF">
      <w:pPr>
        <w:numPr>
          <w:ilvl w:val="0"/>
          <w:numId w:val="1"/>
        </w:numPr>
        <w:tabs>
          <w:tab w:val="num" w:pos="540"/>
        </w:tabs>
        <w:spacing w:after="0" w:line="360" w:lineRule="auto"/>
        <w:ind w:left="0" w:firstLine="0"/>
        <w:rPr>
          <w:rFonts w:ascii="Times New Roman" w:hAnsi="Times New Roman"/>
          <w:sz w:val="28"/>
          <w:szCs w:val="28"/>
        </w:rPr>
      </w:pPr>
      <w:r w:rsidRPr="00DC5281">
        <w:rPr>
          <w:rFonts w:ascii="Times New Roman" w:hAnsi="Times New Roman"/>
          <w:sz w:val="28"/>
          <w:szCs w:val="28"/>
        </w:rPr>
        <w:t xml:space="preserve">Подвиг земли богатырской. (Сибирь в годы Великой Отечественной войны 1941-1945 гг.) // Акулов М.Р., Анисимов В.Т., Васильев Ю.А., Кузнецов И.И. </w:t>
      </w:r>
      <w:r w:rsidR="00D45DC9">
        <w:rPr>
          <w:rFonts w:ascii="Times New Roman" w:hAnsi="Times New Roman"/>
          <w:sz w:val="28"/>
          <w:szCs w:val="28"/>
        </w:rPr>
        <w:t>-</w:t>
      </w:r>
      <w:r w:rsidRPr="00DC5281">
        <w:rPr>
          <w:rFonts w:ascii="Times New Roman" w:hAnsi="Times New Roman"/>
          <w:sz w:val="28"/>
          <w:szCs w:val="28"/>
        </w:rPr>
        <w:t xml:space="preserve">М., 1970. </w:t>
      </w:r>
    </w:p>
    <w:p w:rsidR="00282674" w:rsidRPr="005024F7" w:rsidRDefault="00D45DC9"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Пыкин В.М. </w:t>
      </w:r>
      <w:r w:rsidR="00282674" w:rsidRPr="005024F7">
        <w:rPr>
          <w:rFonts w:ascii="Times New Roman" w:hAnsi="Times New Roman"/>
          <w:sz w:val="28"/>
          <w:szCs w:val="28"/>
        </w:rPr>
        <w:t>Вклад молодежи Бурят-Монголии в Великую По</w:t>
      </w:r>
      <w:r>
        <w:rPr>
          <w:rFonts w:ascii="Times New Roman" w:hAnsi="Times New Roman"/>
          <w:sz w:val="28"/>
          <w:szCs w:val="28"/>
        </w:rPr>
        <w:t>беду: свидетельствуют документы</w:t>
      </w:r>
      <w:r w:rsidR="00282674" w:rsidRPr="005024F7">
        <w:rPr>
          <w:rFonts w:ascii="Times New Roman" w:hAnsi="Times New Roman"/>
          <w:sz w:val="28"/>
          <w:szCs w:val="28"/>
        </w:rPr>
        <w:t>.</w:t>
      </w:r>
      <w:r>
        <w:rPr>
          <w:rFonts w:ascii="Times New Roman" w:hAnsi="Times New Roman"/>
          <w:sz w:val="28"/>
          <w:szCs w:val="28"/>
        </w:rPr>
        <w:t>//</w:t>
      </w:r>
      <w:r w:rsidR="00282674" w:rsidRPr="005024F7">
        <w:rPr>
          <w:rFonts w:ascii="Times New Roman" w:hAnsi="Times New Roman"/>
          <w:sz w:val="28"/>
          <w:szCs w:val="28"/>
        </w:rPr>
        <w:t xml:space="preserve"> Сб.статей «Великая Победа великого народа» </w:t>
      </w:r>
      <w:r>
        <w:rPr>
          <w:rFonts w:ascii="Times New Roman" w:hAnsi="Times New Roman"/>
          <w:sz w:val="28"/>
          <w:szCs w:val="28"/>
        </w:rPr>
        <w:t>-</w:t>
      </w:r>
      <w:r w:rsidR="00282674" w:rsidRPr="005024F7">
        <w:rPr>
          <w:rFonts w:ascii="Times New Roman" w:hAnsi="Times New Roman"/>
          <w:sz w:val="28"/>
          <w:szCs w:val="28"/>
        </w:rPr>
        <w:t>Улан-Удэ, 2010.</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DC5281">
        <w:rPr>
          <w:rFonts w:ascii="Times New Roman" w:hAnsi="Times New Roman"/>
          <w:sz w:val="28"/>
          <w:szCs w:val="28"/>
        </w:rPr>
        <w:t>Рабочий класс Б</w:t>
      </w:r>
      <w:r w:rsidR="009D55AF">
        <w:rPr>
          <w:rFonts w:ascii="Times New Roman" w:hAnsi="Times New Roman"/>
          <w:sz w:val="28"/>
          <w:szCs w:val="28"/>
        </w:rPr>
        <w:t>урят-Монголии (1917-1985 гг.). -</w:t>
      </w:r>
      <w:r w:rsidRPr="00DC5281">
        <w:rPr>
          <w:rFonts w:ascii="Times New Roman" w:hAnsi="Times New Roman"/>
          <w:sz w:val="28"/>
          <w:szCs w:val="28"/>
        </w:rPr>
        <w:t>Улан-Удэ: Изд-во Бурятског</w:t>
      </w:r>
      <w:r w:rsidR="005B5946">
        <w:rPr>
          <w:rFonts w:ascii="Times New Roman" w:hAnsi="Times New Roman"/>
          <w:sz w:val="28"/>
          <w:szCs w:val="28"/>
        </w:rPr>
        <w:t>о госуниверситет</w:t>
      </w:r>
      <w:r w:rsidR="00D45DC9">
        <w:rPr>
          <w:rFonts w:ascii="Times New Roman" w:hAnsi="Times New Roman"/>
          <w:sz w:val="28"/>
          <w:szCs w:val="28"/>
        </w:rPr>
        <w:t>а, 1999. -</w:t>
      </w:r>
      <w:r w:rsidR="005B5946">
        <w:rPr>
          <w:rFonts w:ascii="Times New Roman" w:hAnsi="Times New Roman"/>
          <w:sz w:val="28"/>
          <w:szCs w:val="28"/>
        </w:rPr>
        <w:t>224</w:t>
      </w:r>
      <w:r w:rsidR="00D45DC9">
        <w:rPr>
          <w:rFonts w:ascii="Times New Roman" w:hAnsi="Times New Roman"/>
          <w:sz w:val="28"/>
          <w:szCs w:val="28"/>
        </w:rPr>
        <w:t xml:space="preserve"> с</w:t>
      </w:r>
      <w:r w:rsidRPr="00DC5281">
        <w:rPr>
          <w:rFonts w:ascii="Times New Roman" w:hAnsi="Times New Roman"/>
          <w:sz w:val="28"/>
          <w:szCs w:val="28"/>
        </w:rPr>
        <w:t>.</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Развитие науки в Бурятии. </w:t>
      </w:r>
      <w:r w:rsidRPr="00B073AC">
        <w:rPr>
          <w:rFonts w:ascii="Times New Roman" w:hAnsi="Times New Roman"/>
          <w:sz w:val="28"/>
          <w:szCs w:val="28"/>
        </w:rPr>
        <w:t xml:space="preserve"> </w:t>
      </w:r>
      <w:r w:rsidR="00D45DC9">
        <w:rPr>
          <w:rFonts w:ascii="Times New Roman" w:hAnsi="Times New Roman"/>
          <w:sz w:val="28"/>
          <w:szCs w:val="28"/>
        </w:rPr>
        <w:t>//Сб. статей. -</w:t>
      </w:r>
      <w:r w:rsidRPr="00B073AC">
        <w:rPr>
          <w:rFonts w:ascii="Times New Roman" w:hAnsi="Times New Roman"/>
          <w:sz w:val="28"/>
          <w:szCs w:val="28"/>
        </w:rPr>
        <w:t>Улан-Удэ, 1982</w:t>
      </w:r>
      <w:r>
        <w:rPr>
          <w:rFonts w:ascii="Times New Roman" w:hAnsi="Times New Roman"/>
          <w:sz w:val="28"/>
          <w:szCs w:val="28"/>
        </w:rPr>
        <w:t>.</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Республика Бурятия 75 лет. </w:t>
      </w:r>
      <w:r w:rsidR="00D45DC9">
        <w:rPr>
          <w:rFonts w:ascii="Times New Roman" w:hAnsi="Times New Roman"/>
          <w:sz w:val="28"/>
          <w:szCs w:val="28"/>
        </w:rPr>
        <w:t>//</w:t>
      </w:r>
      <w:r w:rsidRPr="00B073AC">
        <w:rPr>
          <w:rFonts w:ascii="Times New Roman" w:hAnsi="Times New Roman"/>
          <w:sz w:val="28"/>
          <w:szCs w:val="28"/>
        </w:rPr>
        <w:t>Стат. Сборник: под ред. Мунаева Л.А.</w:t>
      </w:r>
      <w:r w:rsidR="00924D13">
        <w:rPr>
          <w:rFonts w:ascii="Times New Roman" w:hAnsi="Times New Roman"/>
          <w:sz w:val="28"/>
          <w:szCs w:val="28"/>
        </w:rPr>
        <w:t>-</w:t>
      </w:r>
      <w:r w:rsidRPr="00B073AC">
        <w:rPr>
          <w:rFonts w:ascii="Times New Roman" w:hAnsi="Times New Roman"/>
          <w:sz w:val="28"/>
          <w:szCs w:val="28"/>
        </w:rPr>
        <w:t xml:space="preserve"> Улан-Удэ,</w:t>
      </w:r>
      <w:r>
        <w:rPr>
          <w:rFonts w:ascii="Times New Roman" w:hAnsi="Times New Roman"/>
          <w:sz w:val="28"/>
          <w:szCs w:val="28"/>
        </w:rPr>
        <w:t xml:space="preserve"> </w:t>
      </w:r>
      <w:r w:rsidRPr="00B073AC">
        <w:rPr>
          <w:rFonts w:ascii="Times New Roman" w:hAnsi="Times New Roman"/>
          <w:sz w:val="28"/>
          <w:szCs w:val="28"/>
        </w:rPr>
        <w:t>1998.</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Санжиев  Б.С. </w:t>
      </w:r>
      <w:r w:rsidRPr="00B073AC">
        <w:rPr>
          <w:rFonts w:ascii="Times New Roman" w:hAnsi="Times New Roman"/>
          <w:sz w:val="28"/>
          <w:szCs w:val="28"/>
        </w:rPr>
        <w:t>Общественно-политическая жизнь и национально-культурное строительство советской Бурятии в канун и г</w:t>
      </w:r>
      <w:r>
        <w:rPr>
          <w:rFonts w:ascii="Times New Roman" w:hAnsi="Times New Roman"/>
          <w:sz w:val="28"/>
          <w:szCs w:val="28"/>
        </w:rPr>
        <w:t xml:space="preserve">оды Великой Отечественной войны. </w:t>
      </w:r>
      <w:r w:rsidR="00D54D22">
        <w:rPr>
          <w:rFonts w:ascii="Times New Roman" w:hAnsi="Times New Roman"/>
          <w:sz w:val="28"/>
          <w:szCs w:val="28"/>
        </w:rPr>
        <w:t xml:space="preserve"> </w:t>
      </w:r>
      <w:r w:rsidR="00924D13">
        <w:rPr>
          <w:rFonts w:ascii="Times New Roman" w:hAnsi="Times New Roman"/>
          <w:sz w:val="28"/>
          <w:szCs w:val="28"/>
        </w:rPr>
        <w:t>-</w:t>
      </w:r>
      <w:r w:rsidR="009D55AF">
        <w:rPr>
          <w:rFonts w:ascii="Times New Roman" w:hAnsi="Times New Roman"/>
          <w:sz w:val="28"/>
          <w:szCs w:val="28"/>
        </w:rPr>
        <w:t xml:space="preserve"> </w:t>
      </w:r>
      <w:r w:rsidR="00D54D22">
        <w:rPr>
          <w:rFonts w:ascii="Times New Roman" w:hAnsi="Times New Roman"/>
          <w:sz w:val="28"/>
          <w:szCs w:val="28"/>
        </w:rPr>
        <w:t xml:space="preserve">Иркутск; </w:t>
      </w:r>
      <w:r w:rsidR="00924D13">
        <w:rPr>
          <w:rFonts w:ascii="Times New Roman" w:hAnsi="Times New Roman"/>
          <w:sz w:val="28"/>
          <w:szCs w:val="28"/>
        </w:rPr>
        <w:t>-</w:t>
      </w:r>
      <w:r w:rsidR="00D54D22">
        <w:rPr>
          <w:rFonts w:ascii="Times New Roman" w:hAnsi="Times New Roman"/>
          <w:sz w:val="28"/>
          <w:szCs w:val="28"/>
        </w:rPr>
        <w:t>Улан-Удэ: Изд-во</w:t>
      </w:r>
      <w:r w:rsidR="00924D13">
        <w:rPr>
          <w:rFonts w:ascii="Times New Roman" w:hAnsi="Times New Roman"/>
          <w:sz w:val="28"/>
          <w:szCs w:val="28"/>
        </w:rPr>
        <w:t xml:space="preserve"> </w:t>
      </w:r>
      <w:r w:rsidR="00D54D22">
        <w:rPr>
          <w:rFonts w:ascii="Times New Roman" w:hAnsi="Times New Roman"/>
          <w:sz w:val="28"/>
          <w:szCs w:val="28"/>
        </w:rPr>
        <w:t>ОНЦ «Сибирь»,</w:t>
      </w:r>
      <w:r w:rsidRPr="00B073AC">
        <w:rPr>
          <w:rFonts w:ascii="Times New Roman" w:hAnsi="Times New Roman"/>
          <w:sz w:val="28"/>
          <w:szCs w:val="28"/>
        </w:rPr>
        <w:t xml:space="preserve"> </w:t>
      </w:r>
      <w:r w:rsidR="00D54D22">
        <w:rPr>
          <w:rFonts w:ascii="Times New Roman" w:hAnsi="Times New Roman"/>
          <w:sz w:val="28"/>
          <w:szCs w:val="28"/>
        </w:rPr>
        <w:t xml:space="preserve"> 1995.-180 с.</w:t>
      </w:r>
    </w:p>
    <w:p w:rsidR="00084B8A" w:rsidRPr="00B073AC" w:rsidRDefault="00084B8A"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Санжиев Г.Л. Вклад Трудящихся Бурятии в Победу советского народа// И в тылу ковалась Победа.</w:t>
      </w:r>
      <w:r w:rsidR="00924D13">
        <w:rPr>
          <w:rFonts w:ascii="Times New Roman" w:hAnsi="Times New Roman"/>
          <w:sz w:val="28"/>
          <w:szCs w:val="28"/>
        </w:rPr>
        <w:t xml:space="preserve"> -</w:t>
      </w:r>
      <w:r>
        <w:rPr>
          <w:rFonts w:ascii="Times New Roman" w:hAnsi="Times New Roman"/>
          <w:sz w:val="28"/>
          <w:szCs w:val="28"/>
        </w:rPr>
        <w:t>Улан-Удэ,1985.</w:t>
      </w:r>
      <w:r w:rsidR="006456E7">
        <w:rPr>
          <w:rFonts w:ascii="Times New Roman" w:hAnsi="Times New Roman"/>
          <w:sz w:val="28"/>
          <w:szCs w:val="28"/>
        </w:rPr>
        <w:t xml:space="preserve">-221 с. </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Санжиева Е.Г. </w:t>
      </w:r>
      <w:r w:rsidRPr="00B073AC">
        <w:rPr>
          <w:rFonts w:ascii="Times New Roman" w:hAnsi="Times New Roman"/>
          <w:sz w:val="28"/>
          <w:szCs w:val="28"/>
        </w:rPr>
        <w:t>Формирование и развитие культуры Бурятии в Со</w:t>
      </w:r>
      <w:r>
        <w:rPr>
          <w:rFonts w:ascii="Times New Roman" w:hAnsi="Times New Roman"/>
          <w:sz w:val="28"/>
          <w:szCs w:val="28"/>
        </w:rPr>
        <w:t xml:space="preserve">ветский период. </w:t>
      </w:r>
      <w:r w:rsidR="00924D13">
        <w:rPr>
          <w:rFonts w:ascii="Times New Roman" w:hAnsi="Times New Roman"/>
          <w:sz w:val="28"/>
          <w:szCs w:val="28"/>
        </w:rPr>
        <w:t>-</w:t>
      </w:r>
      <w:r>
        <w:rPr>
          <w:rFonts w:ascii="Times New Roman" w:hAnsi="Times New Roman"/>
          <w:sz w:val="28"/>
          <w:szCs w:val="28"/>
        </w:rPr>
        <w:t>Улан-Удэ, 2008</w:t>
      </w:r>
      <w:r w:rsidRPr="00B073AC">
        <w:rPr>
          <w:rFonts w:ascii="Times New Roman" w:hAnsi="Times New Roman"/>
          <w:sz w:val="28"/>
          <w:szCs w:val="28"/>
        </w:rPr>
        <w:t xml:space="preserve">.  </w:t>
      </w:r>
    </w:p>
    <w:p w:rsidR="00282674" w:rsidRPr="00B073AC"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Семенова Е.Е. Развитие высшего образования в послевоенный период.// Высшая школа: история, современность, перспективы.- Улан-Удэ,2003.- С.54</w:t>
      </w:r>
    </w:p>
    <w:p w:rsidR="006A75C0" w:rsidRDefault="00282674" w:rsidP="006A75C0">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Советская экономика в период Великой отечественной войны. 1941 – 1945. </w:t>
      </w:r>
      <w:r w:rsidR="00924D13">
        <w:rPr>
          <w:rFonts w:ascii="Times New Roman" w:hAnsi="Times New Roman"/>
          <w:sz w:val="28"/>
          <w:szCs w:val="28"/>
        </w:rPr>
        <w:t>-</w:t>
      </w:r>
      <w:r w:rsidRPr="00B073AC">
        <w:rPr>
          <w:rFonts w:ascii="Times New Roman" w:hAnsi="Times New Roman"/>
          <w:sz w:val="28"/>
          <w:szCs w:val="28"/>
        </w:rPr>
        <w:t>М., 19</w:t>
      </w:r>
      <w:r w:rsidR="00924D13">
        <w:rPr>
          <w:rFonts w:ascii="Times New Roman" w:hAnsi="Times New Roman"/>
          <w:sz w:val="28"/>
          <w:szCs w:val="28"/>
        </w:rPr>
        <w:t>70. -</w:t>
      </w:r>
      <w:r w:rsidRPr="00B073AC">
        <w:rPr>
          <w:rFonts w:ascii="Times New Roman" w:hAnsi="Times New Roman"/>
          <w:sz w:val="28"/>
          <w:szCs w:val="28"/>
        </w:rPr>
        <w:t>448</w:t>
      </w:r>
      <w:r w:rsidR="00924D13">
        <w:rPr>
          <w:rFonts w:ascii="Times New Roman" w:hAnsi="Times New Roman"/>
          <w:sz w:val="28"/>
          <w:szCs w:val="28"/>
        </w:rPr>
        <w:t xml:space="preserve"> с</w:t>
      </w:r>
      <w:r w:rsidRPr="00B073AC">
        <w:rPr>
          <w:rFonts w:ascii="Times New Roman" w:hAnsi="Times New Roman"/>
          <w:sz w:val="28"/>
          <w:szCs w:val="28"/>
        </w:rPr>
        <w:t>.</w:t>
      </w:r>
    </w:p>
    <w:p w:rsidR="006A75C0" w:rsidRPr="006A75C0" w:rsidRDefault="006A75C0" w:rsidP="006A75C0">
      <w:pPr>
        <w:numPr>
          <w:ilvl w:val="0"/>
          <w:numId w:val="1"/>
        </w:numPr>
        <w:tabs>
          <w:tab w:val="num" w:pos="540"/>
        </w:tabs>
        <w:spacing w:after="0" w:line="360" w:lineRule="auto"/>
        <w:ind w:left="0" w:firstLine="0"/>
        <w:jc w:val="both"/>
        <w:rPr>
          <w:rFonts w:ascii="Times New Roman" w:hAnsi="Times New Roman"/>
          <w:sz w:val="28"/>
          <w:szCs w:val="28"/>
        </w:rPr>
      </w:pPr>
      <w:r w:rsidRPr="006A75C0">
        <w:rPr>
          <w:rFonts w:ascii="Times New Roman" w:hAnsi="Times New Roman"/>
          <w:sz w:val="28"/>
          <w:szCs w:val="28"/>
        </w:rPr>
        <w:t>Советкин Ф.Ф. Национальные школы РСФСР за 40 лет.</w:t>
      </w:r>
      <w:r>
        <w:rPr>
          <w:rFonts w:ascii="Times New Roman" w:hAnsi="Times New Roman"/>
          <w:sz w:val="28"/>
          <w:szCs w:val="28"/>
        </w:rPr>
        <w:t xml:space="preserve"> –</w:t>
      </w:r>
      <w:r w:rsidRPr="006A75C0">
        <w:rPr>
          <w:rFonts w:ascii="Times New Roman" w:hAnsi="Times New Roman"/>
          <w:sz w:val="28"/>
          <w:szCs w:val="28"/>
        </w:rPr>
        <w:t>М</w:t>
      </w:r>
      <w:r>
        <w:rPr>
          <w:rFonts w:ascii="Times New Roman" w:hAnsi="Times New Roman"/>
          <w:sz w:val="28"/>
          <w:szCs w:val="28"/>
        </w:rPr>
        <w:t>.</w:t>
      </w:r>
      <w:r w:rsidRPr="006A75C0">
        <w:rPr>
          <w:rFonts w:ascii="Times New Roman" w:hAnsi="Times New Roman"/>
          <w:sz w:val="28"/>
          <w:szCs w:val="28"/>
        </w:rPr>
        <w:t>: Изд-во Академии пед. наук. 1958. -302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 xml:space="preserve">Сындеева Ю.Ф.  Формирование национальных кадров педагогической интеллигенции Бурятии. </w:t>
      </w:r>
      <w:r w:rsidR="00924D13">
        <w:rPr>
          <w:rFonts w:ascii="Times New Roman" w:hAnsi="Times New Roman"/>
          <w:sz w:val="28"/>
          <w:szCs w:val="28"/>
        </w:rPr>
        <w:t>//</w:t>
      </w:r>
      <w:r w:rsidRPr="00B073AC">
        <w:rPr>
          <w:rFonts w:ascii="Times New Roman" w:hAnsi="Times New Roman"/>
          <w:sz w:val="28"/>
          <w:szCs w:val="28"/>
        </w:rPr>
        <w:t>Актуальные проблемы социально-гум</w:t>
      </w:r>
      <w:r w:rsidR="00CA7698">
        <w:rPr>
          <w:rFonts w:ascii="Times New Roman" w:hAnsi="Times New Roman"/>
          <w:sz w:val="28"/>
          <w:szCs w:val="28"/>
        </w:rPr>
        <w:t>анитарных наук.- Улан-Удэ,2005.</w:t>
      </w:r>
      <w:r w:rsidRPr="00B073AC">
        <w:rPr>
          <w:rFonts w:ascii="Times New Roman" w:hAnsi="Times New Roman"/>
          <w:sz w:val="28"/>
          <w:szCs w:val="28"/>
        </w:rPr>
        <w:t xml:space="preserve"> </w:t>
      </w:r>
      <w:r w:rsidR="00924D13">
        <w:rPr>
          <w:rFonts w:ascii="Times New Roman" w:hAnsi="Times New Roman"/>
          <w:sz w:val="28"/>
          <w:szCs w:val="28"/>
        </w:rPr>
        <w:t>-</w:t>
      </w:r>
      <w:r w:rsidRPr="00B073AC">
        <w:rPr>
          <w:rFonts w:ascii="Times New Roman" w:hAnsi="Times New Roman"/>
          <w:sz w:val="28"/>
          <w:szCs w:val="28"/>
        </w:rPr>
        <w:t>С.209.</w:t>
      </w:r>
    </w:p>
    <w:p w:rsidR="00282674" w:rsidRPr="00B073AC"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Тармаханов</w:t>
      </w:r>
      <w:r>
        <w:rPr>
          <w:rFonts w:ascii="Times New Roman" w:hAnsi="Times New Roman"/>
          <w:sz w:val="28"/>
          <w:szCs w:val="28"/>
        </w:rPr>
        <w:t xml:space="preserve"> Е.Е. ,  Гордина</w:t>
      </w:r>
      <w:r w:rsidR="00924D13" w:rsidRPr="00924D13">
        <w:rPr>
          <w:rFonts w:ascii="Times New Roman" w:hAnsi="Times New Roman"/>
          <w:sz w:val="28"/>
          <w:szCs w:val="28"/>
        </w:rPr>
        <w:t xml:space="preserve"> </w:t>
      </w:r>
      <w:r w:rsidR="00924D13">
        <w:rPr>
          <w:rFonts w:ascii="Times New Roman" w:hAnsi="Times New Roman"/>
          <w:sz w:val="28"/>
          <w:szCs w:val="28"/>
        </w:rPr>
        <w:t xml:space="preserve">И.В. </w:t>
      </w:r>
      <w:r>
        <w:rPr>
          <w:rFonts w:ascii="Times New Roman" w:hAnsi="Times New Roman"/>
          <w:sz w:val="28"/>
          <w:szCs w:val="28"/>
        </w:rPr>
        <w:t xml:space="preserve">  </w:t>
      </w:r>
      <w:r w:rsidRPr="00B073AC">
        <w:rPr>
          <w:rFonts w:ascii="Times New Roman" w:hAnsi="Times New Roman"/>
          <w:sz w:val="28"/>
          <w:szCs w:val="28"/>
        </w:rPr>
        <w:t>Женщины Бурятии в годы Великой Отечественной войны  (</w:t>
      </w:r>
      <w:r>
        <w:rPr>
          <w:rFonts w:ascii="Times New Roman" w:hAnsi="Times New Roman"/>
          <w:sz w:val="28"/>
          <w:szCs w:val="28"/>
        </w:rPr>
        <w:t>1941-1945 гг.)</w:t>
      </w:r>
      <w:r w:rsidR="00924D13">
        <w:rPr>
          <w:rFonts w:ascii="Times New Roman" w:hAnsi="Times New Roman"/>
          <w:sz w:val="28"/>
          <w:szCs w:val="28"/>
        </w:rPr>
        <w:t>.-</w:t>
      </w:r>
      <w:r w:rsidRPr="00B073AC">
        <w:rPr>
          <w:rFonts w:ascii="Times New Roman" w:hAnsi="Times New Roman"/>
          <w:sz w:val="28"/>
          <w:szCs w:val="28"/>
        </w:rPr>
        <w:t>Улан-Удэ</w:t>
      </w:r>
      <w:r w:rsidR="009937F5">
        <w:rPr>
          <w:rFonts w:ascii="Times New Roman" w:hAnsi="Times New Roman"/>
          <w:sz w:val="28"/>
          <w:szCs w:val="28"/>
        </w:rPr>
        <w:t>: Изд-во БГУ</w:t>
      </w:r>
      <w:r w:rsidRPr="00B073AC">
        <w:rPr>
          <w:rFonts w:ascii="Times New Roman" w:hAnsi="Times New Roman"/>
          <w:sz w:val="28"/>
          <w:szCs w:val="28"/>
        </w:rPr>
        <w:t>, 2008.</w:t>
      </w:r>
      <w:r w:rsidR="009937F5">
        <w:rPr>
          <w:rFonts w:ascii="Times New Roman" w:hAnsi="Times New Roman"/>
          <w:sz w:val="28"/>
          <w:szCs w:val="28"/>
        </w:rPr>
        <w:t>-198 с.</w:t>
      </w:r>
    </w:p>
    <w:p w:rsidR="0069129B" w:rsidRDefault="00282674" w:rsidP="0069129B">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Тармаханов</w:t>
      </w:r>
      <w:r>
        <w:rPr>
          <w:rFonts w:ascii="Times New Roman" w:hAnsi="Times New Roman"/>
          <w:sz w:val="28"/>
          <w:szCs w:val="28"/>
        </w:rPr>
        <w:t xml:space="preserve"> Е.Е. </w:t>
      </w:r>
      <w:r w:rsidRPr="00B073AC">
        <w:rPr>
          <w:rFonts w:ascii="Times New Roman" w:hAnsi="Times New Roman"/>
          <w:sz w:val="28"/>
          <w:szCs w:val="28"/>
        </w:rPr>
        <w:t>Промышленность и рабочий класс С</w:t>
      </w:r>
      <w:r>
        <w:rPr>
          <w:rFonts w:ascii="Times New Roman" w:hAnsi="Times New Roman"/>
          <w:sz w:val="28"/>
          <w:szCs w:val="28"/>
        </w:rPr>
        <w:t xml:space="preserve">оветской Бурятии 1938-1958 гг. </w:t>
      </w:r>
      <w:r w:rsidR="00924D13">
        <w:rPr>
          <w:rFonts w:ascii="Times New Roman" w:hAnsi="Times New Roman"/>
          <w:sz w:val="28"/>
          <w:szCs w:val="28"/>
        </w:rPr>
        <w:t>-</w:t>
      </w:r>
      <w:r w:rsidRPr="00B073AC">
        <w:rPr>
          <w:rFonts w:ascii="Times New Roman" w:hAnsi="Times New Roman"/>
          <w:sz w:val="28"/>
          <w:szCs w:val="28"/>
        </w:rPr>
        <w:t>Новосибирск</w:t>
      </w:r>
      <w:r w:rsidR="009937F5">
        <w:rPr>
          <w:rFonts w:ascii="Times New Roman" w:hAnsi="Times New Roman"/>
          <w:sz w:val="28"/>
          <w:szCs w:val="28"/>
        </w:rPr>
        <w:t>: Наука</w:t>
      </w:r>
      <w:r w:rsidRPr="00B073AC">
        <w:rPr>
          <w:rFonts w:ascii="Times New Roman" w:hAnsi="Times New Roman"/>
          <w:sz w:val="28"/>
          <w:szCs w:val="28"/>
        </w:rPr>
        <w:t xml:space="preserve">,  </w:t>
      </w:r>
      <w:r>
        <w:rPr>
          <w:rFonts w:ascii="Times New Roman" w:hAnsi="Times New Roman"/>
          <w:sz w:val="28"/>
          <w:szCs w:val="28"/>
        </w:rPr>
        <w:t>1979</w:t>
      </w:r>
      <w:r w:rsidRPr="00B073AC">
        <w:rPr>
          <w:rFonts w:ascii="Times New Roman" w:hAnsi="Times New Roman"/>
          <w:sz w:val="28"/>
          <w:szCs w:val="28"/>
        </w:rPr>
        <w:t>.</w:t>
      </w:r>
      <w:r w:rsidR="009937F5">
        <w:rPr>
          <w:rFonts w:ascii="Times New Roman" w:hAnsi="Times New Roman"/>
          <w:sz w:val="28"/>
          <w:szCs w:val="28"/>
        </w:rPr>
        <w:t>-333 с.</w:t>
      </w:r>
    </w:p>
    <w:p w:rsidR="00282674" w:rsidRPr="0069129B" w:rsidRDefault="00282674" w:rsidP="0069129B">
      <w:pPr>
        <w:numPr>
          <w:ilvl w:val="0"/>
          <w:numId w:val="1"/>
        </w:numPr>
        <w:tabs>
          <w:tab w:val="num" w:pos="540"/>
        </w:tabs>
        <w:spacing w:after="0" w:line="360" w:lineRule="auto"/>
        <w:ind w:left="0" w:firstLine="0"/>
        <w:jc w:val="both"/>
        <w:rPr>
          <w:rFonts w:ascii="Times New Roman" w:hAnsi="Times New Roman"/>
          <w:sz w:val="28"/>
          <w:szCs w:val="28"/>
        </w:rPr>
      </w:pPr>
      <w:r w:rsidRPr="0069129B">
        <w:rPr>
          <w:rFonts w:ascii="Times New Roman" w:hAnsi="Times New Roman"/>
          <w:sz w:val="28"/>
          <w:szCs w:val="28"/>
        </w:rPr>
        <w:t xml:space="preserve">Хабаев М.П. Очерки истории формирования высшего педагогического образования в Бурятии. </w:t>
      </w:r>
      <w:r w:rsidR="00924D13" w:rsidRPr="0069129B">
        <w:rPr>
          <w:rFonts w:ascii="Times New Roman" w:hAnsi="Times New Roman"/>
          <w:sz w:val="28"/>
          <w:szCs w:val="28"/>
        </w:rPr>
        <w:t>-</w:t>
      </w:r>
      <w:r w:rsidRPr="0069129B">
        <w:rPr>
          <w:rFonts w:ascii="Times New Roman" w:hAnsi="Times New Roman"/>
          <w:sz w:val="28"/>
          <w:szCs w:val="28"/>
        </w:rPr>
        <w:t>Улан-Удэ</w:t>
      </w:r>
      <w:r w:rsidR="009937F5" w:rsidRPr="0069129B">
        <w:rPr>
          <w:rFonts w:ascii="Times New Roman" w:hAnsi="Times New Roman"/>
          <w:sz w:val="28"/>
          <w:szCs w:val="28"/>
        </w:rPr>
        <w:t>, 1983. -</w:t>
      </w:r>
      <w:r w:rsidRPr="0069129B">
        <w:rPr>
          <w:rFonts w:ascii="Times New Roman" w:hAnsi="Times New Roman"/>
          <w:sz w:val="28"/>
          <w:szCs w:val="28"/>
        </w:rPr>
        <w:t>73</w:t>
      </w:r>
      <w:r w:rsidR="009937F5" w:rsidRPr="0069129B">
        <w:rPr>
          <w:rFonts w:ascii="Times New Roman" w:hAnsi="Times New Roman"/>
          <w:sz w:val="28"/>
          <w:szCs w:val="28"/>
        </w:rPr>
        <w:t xml:space="preserve"> с</w:t>
      </w:r>
      <w:r w:rsidRPr="0069129B">
        <w:rPr>
          <w:rFonts w:ascii="Times New Roman" w:hAnsi="Times New Roman"/>
          <w:sz w:val="28"/>
          <w:szCs w:val="28"/>
        </w:rPr>
        <w:t>.</w:t>
      </w:r>
    </w:p>
    <w:p w:rsidR="00282674" w:rsidRDefault="00282674" w:rsidP="009D55AF">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Чадаев Я.Е. Экономика СССР в </w:t>
      </w:r>
      <w:r w:rsidRPr="00B073AC">
        <w:rPr>
          <w:rFonts w:ascii="Times New Roman" w:hAnsi="Times New Roman"/>
          <w:sz w:val="28"/>
          <w:szCs w:val="28"/>
        </w:rPr>
        <w:t>годы Великой Отечественной войны.</w:t>
      </w:r>
      <w:r>
        <w:rPr>
          <w:rFonts w:ascii="Times New Roman" w:hAnsi="Times New Roman"/>
          <w:sz w:val="28"/>
          <w:szCs w:val="28"/>
        </w:rPr>
        <w:t xml:space="preserve"> (1941-1945 гг.) Изд.2, перераб</w:t>
      </w:r>
      <w:r w:rsidR="00411D61">
        <w:rPr>
          <w:rFonts w:ascii="Times New Roman" w:hAnsi="Times New Roman"/>
          <w:sz w:val="28"/>
          <w:szCs w:val="28"/>
        </w:rPr>
        <w:t>. и доп./Я.Е. Чадаев.- М.,1985.</w:t>
      </w:r>
      <w:r w:rsidR="00924D13">
        <w:rPr>
          <w:rFonts w:ascii="Times New Roman" w:hAnsi="Times New Roman"/>
          <w:sz w:val="28"/>
          <w:szCs w:val="28"/>
        </w:rPr>
        <w:t>-</w:t>
      </w:r>
      <w:r w:rsidR="00411D61">
        <w:rPr>
          <w:rFonts w:ascii="Times New Roman" w:hAnsi="Times New Roman"/>
          <w:sz w:val="28"/>
          <w:szCs w:val="28"/>
        </w:rPr>
        <w:t>С.</w:t>
      </w:r>
      <w:r>
        <w:rPr>
          <w:rFonts w:ascii="Times New Roman" w:hAnsi="Times New Roman"/>
          <w:sz w:val="28"/>
          <w:szCs w:val="28"/>
        </w:rPr>
        <w:t>137.</w:t>
      </w:r>
    </w:p>
    <w:p w:rsidR="00282674" w:rsidRDefault="00282674" w:rsidP="009D55AF">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Черник </w:t>
      </w:r>
      <w:r w:rsidRPr="00B073AC">
        <w:rPr>
          <w:rFonts w:ascii="Times New Roman" w:hAnsi="Times New Roman"/>
          <w:sz w:val="28"/>
          <w:szCs w:val="28"/>
        </w:rPr>
        <w:t>С.А. Советская общеобразовательная школа в годы Великой Отечественной войны.  / Историко-педагогическое</w:t>
      </w:r>
      <w:r>
        <w:rPr>
          <w:rFonts w:ascii="Times New Roman" w:hAnsi="Times New Roman"/>
          <w:sz w:val="28"/>
          <w:szCs w:val="28"/>
        </w:rPr>
        <w:t xml:space="preserve"> исследование. – М.</w:t>
      </w:r>
      <w:r w:rsidRPr="00B073AC">
        <w:rPr>
          <w:rFonts w:ascii="Times New Roman" w:hAnsi="Times New Roman"/>
          <w:sz w:val="28"/>
          <w:szCs w:val="28"/>
        </w:rPr>
        <w:t xml:space="preserve"> 1984. – 240 с.</w:t>
      </w:r>
    </w:p>
    <w:p w:rsidR="00282674" w:rsidRDefault="00282674" w:rsidP="009D55AF">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Шагдуров В.Ш. </w:t>
      </w:r>
      <w:r w:rsidRPr="00B073AC">
        <w:rPr>
          <w:rFonts w:ascii="Times New Roman" w:hAnsi="Times New Roman"/>
          <w:sz w:val="28"/>
          <w:szCs w:val="28"/>
        </w:rPr>
        <w:t>Образование в Бурятии</w:t>
      </w:r>
      <w:r>
        <w:rPr>
          <w:rFonts w:ascii="Times New Roman" w:hAnsi="Times New Roman"/>
          <w:sz w:val="28"/>
          <w:szCs w:val="28"/>
        </w:rPr>
        <w:t>: прошлое, настоящее и будущее.</w:t>
      </w:r>
      <w:r w:rsidRPr="00B073AC">
        <w:rPr>
          <w:rFonts w:ascii="Times New Roman" w:hAnsi="Times New Roman"/>
          <w:sz w:val="28"/>
          <w:szCs w:val="28"/>
        </w:rPr>
        <w:t xml:space="preserve"> </w:t>
      </w:r>
      <w:r w:rsidR="00924D13">
        <w:rPr>
          <w:rFonts w:ascii="Times New Roman" w:hAnsi="Times New Roman"/>
          <w:sz w:val="28"/>
          <w:szCs w:val="28"/>
        </w:rPr>
        <w:t>-</w:t>
      </w:r>
      <w:r w:rsidRPr="00B073AC">
        <w:rPr>
          <w:rFonts w:ascii="Times New Roman" w:hAnsi="Times New Roman"/>
          <w:sz w:val="28"/>
          <w:szCs w:val="28"/>
        </w:rPr>
        <w:t>Улан-Удэ, 2007</w:t>
      </w:r>
      <w:r>
        <w:rPr>
          <w:rFonts w:ascii="Times New Roman" w:hAnsi="Times New Roman"/>
          <w:sz w:val="28"/>
          <w:szCs w:val="28"/>
        </w:rPr>
        <w:t>.</w:t>
      </w:r>
      <w:r w:rsidR="00411D61">
        <w:rPr>
          <w:rFonts w:ascii="Times New Roman" w:hAnsi="Times New Roman"/>
          <w:sz w:val="28"/>
          <w:szCs w:val="28"/>
        </w:rPr>
        <w:t xml:space="preserve"> </w:t>
      </w:r>
      <w:r w:rsidR="009E68D4">
        <w:rPr>
          <w:rFonts w:ascii="Times New Roman" w:hAnsi="Times New Roman"/>
          <w:sz w:val="28"/>
          <w:szCs w:val="28"/>
        </w:rPr>
        <w:t xml:space="preserve"> </w:t>
      </w:r>
      <w:r w:rsidR="009937F5">
        <w:rPr>
          <w:rFonts w:ascii="Times New Roman" w:hAnsi="Times New Roman"/>
          <w:sz w:val="28"/>
          <w:szCs w:val="28"/>
        </w:rPr>
        <w:t>-</w:t>
      </w:r>
      <w:r w:rsidR="009E68D4">
        <w:rPr>
          <w:rFonts w:ascii="Times New Roman" w:hAnsi="Times New Roman"/>
          <w:sz w:val="28"/>
          <w:szCs w:val="28"/>
        </w:rPr>
        <w:t>263</w:t>
      </w:r>
      <w:r w:rsidR="00411D61">
        <w:rPr>
          <w:rFonts w:ascii="Times New Roman" w:hAnsi="Times New Roman"/>
          <w:sz w:val="28"/>
          <w:szCs w:val="28"/>
        </w:rPr>
        <w:t xml:space="preserve"> с</w:t>
      </w:r>
      <w:r w:rsidR="009E68D4">
        <w:rPr>
          <w:rFonts w:ascii="Times New Roman" w:hAnsi="Times New Roman"/>
          <w:sz w:val="28"/>
          <w:szCs w:val="28"/>
        </w:rPr>
        <w:t>.</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Шалак А.В. Условия жизни и быт населения Восточной Сибири  в годы Великой Отечественной войны (1941-1945)/ А.В. Шалак. </w:t>
      </w:r>
      <w:r w:rsidR="00924D13">
        <w:rPr>
          <w:rFonts w:ascii="Times New Roman" w:hAnsi="Times New Roman"/>
          <w:sz w:val="28"/>
          <w:szCs w:val="28"/>
        </w:rPr>
        <w:t>-</w:t>
      </w:r>
      <w:r>
        <w:rPr>
          <w:rFonts w:ascii="Times New Roman" w:hAnsi="Times New Roman"/>
          <w:sz w:val="28"/>
          <w:szCs w:val="28"/>
        </w:rPr>
        <w:t>Иркутск, 1996.-183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Школа Сибир</w:t>
      </w:r>
      <w:r>
        <w:rPr>
          <w:rFonts w:ascii="Times New Roman" w:hAnsi="Times New Roman"/>
          <w:sz w:val="28"/>
          <w:szCs w:val="28"/>
        </w:rPr>
        <w:t xml:space="preserve">и за 60 лет Советской власти. </w:t>
      </w:r>
      <w:r w:rsidR="00924D13">
        <w:rPr>
          <w:rFonts w:ascii="Times New Roman" w:hAnsi="Times New Roman"/>
          <w:sz w:val="28"/>
          <w:szCs w:val="28"/>
        </w:rPr>
        <w:t>/</w:t>
      </w:r>
      <w:r>
        <w:rPr>
          <w:rFonts w:ascii="Times New Roman" w:hAnsi="Times New Roman"/>
          <w:sz w:val="28"/>
          <w:szCs w:val="28"/>
        </w:rPr>
        <w:t>О</w:t>
      </w:r>
      <w:r w:rsidRPr="00B073AC">
        <w:rPr>
          <w:rFonts w:ascii="Times New Roman" w:hAnsi="Times New Roman"/>
          <w:sz w:val="28"/>
          <w:szCs w:val="28"/>
        </w:rPr>
        <w:t>тв. ред. П. П. Костенков. - Барнаул, 1982</w:t>
      </w:r>
      <w:r>
        <w:rPr>
          <w:rFonts w:ascii="Times New Roman" w:hAnsi="Times New Roman"/>
          <w:sz w:val="28"/>
          <w:szCs w:val="28"/>
        </w:rPr>
        <w:t>.</w:t>
      </w:r>
    </w:p>
    <w:p w:rsidR="00093C5A" w:rsidRDefault="00093C5A" w:rsidP="00093C5A">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65-</w:t>
      </w:r>
      <w:r w:rsidR="00B11A18">
        <w:rPr>
          <w:rFonts w:ascii="Times New Roman" w:hAnsi="Times New Roman"/>
          <w:sz w:val="28"/>
          <w:szCs w:val="28"/>
        </w:rPr>
        <w:t>й годовщине Великой Победы посвящается…: сборник работ ветеранов, труженников тыла, детей времен великой Отечественной войны и др. – Улан-Удэ, 2010. -212 с.</w:t>
      </w:r>
    </w:p>
    <w:p w:rsidR="00093C5A" w:rsidRPr="00093C5A" w:rsidRDefault="00093C5A" w:rsidP="00093C5A">
      <w:pPr>
        <w:numPr>
          <w:ilvl w:val="0"/>
          <w:numId w:val="1"/>
        </w:numPr>
        <w:tabs>
          <w:tab w:val="num" w:pos="540"/>
        </w:tabs>
        <w:spacing w:after="0" w:line="360" w:lineRule="auto"/>
        <w:ind w:left="0" w:firstLine="0"/>
        <w:jc w:val="both"/>
        <w:rPr>
          <w:rFonts w:ascii="Times New Roman" w:hAnsi="Times New Roman"/>
          <w:sz w:val="28"/>
          <w:szCs w:val="28"/>
        </w:rPr>
      </w:pPr>
      <w:r w:rsidRPr="00093C5A">
        <w:rPr>
          <w:rFonts w:ascii="Times New Roman" w:hAnsi="Times New Roman"/>
          <w:sz w:val="28"/>
          <w:szCs w:val="28"/>
        </w:rPr>
        <w:t>Шобонова Е.Л., Миягашева С.Б. Память сильнее времени. – Улан-Удэ, 2015. –</w:t>
      </w:r>
      <w:r>
        <w:rPr>
          <w:rFonts w:ascii="Times New Roman" w:hAnsi="Times New Roman"/>
          <w:sz w:val="28"/>
          <w:szCs w:val="28"/>
        </w:rPr>
        <w:t xml:space="preserve"> 160 с.</w:t>
      </w:r>
    </w:p>
    <w:p w:rsidR="00282674" w:rsidRDefault="00282674" w:rsidP="00282674">
      <w:pPr>
        <w:numPr>
          <w:ilvl w:val="0"/>
          <w:numId w:val="1"/>
        </w:numPr>
        <w:tabs>
          <w:tab w:val="num" w:pos="540"/>
        </w:tabs>
        <w:spacing w:after="0" w:line="360" w:lineRule="auto"/>
        <w:ind w:left="0" w:firstLine="0"/>
        <w:jc w:val="both"/>
        <w:rPr>
          <w:rFonts w:ascii="Times New Roman" w:hAnsi="Times New Roman"/>
          <w:sz w:val="28"/>
          <w:szCs w:val="28"/>
        </w:rPr>
      </w:pPr>
      <w:r w:rsidRPr="00B073AC">
        <w:rPr>
          <w:rFonts w:ascii="Times New Roman" w:hAnsi="Times New Roman"/>
          <w:sz w:val="28"/>
          <w:szCs w:val="28"/>
        </w:rPr>
        <w:t>Цыдыпова Б. Бурятия  на фронтах и в тыл</w:t>
      </w:r>
      <w:r>
        <w:rPr>
          <w:rFonts w:ascii="Times New Roman" w:hAnsi="Times New Roman"/>
          <w:sz w:val="28"/>
          <w:szCs w:val="28"/>
        </w:rPr>
        <w:t xml:space="preserve">у Великой Отечественной войны. </w:t>
      </w:r>
      <w:r w:rsidR="00924D13">
        <w:rPr>
          <w:rFonts w:ascii="Times New Roman" w:hAnsi="Times New Roman"/>
          <w:sz w:val="28"/>
          <w:szCs w:val="28"/>
        </w:rPr>
        <w:t>-</w:t>
      </w:r>
      <w:r w:rsidRPr="00B073AC">
        <w:rPr>
          <w:rFonts w:ascii="Times New Roman" w:hAnsi="Times New Roman"/>
          <w:sz w:val="28"/>
          <w:szCs w:val="28"/>
        </w:rPr>
        <w:t>Улан-Удэ,2002.</w:t>
      </w:r>
    </w:p>
    <w:p w:rsidR="009E68D4" w:rsidRDefault="009E68D4"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Цыренова З.Е. Проблемы национальной политики образования. </w:t>
      </w:r>
      <w:r w:rsidR="00924D13">
        <w:rPr>
          <w:rFonts w:ascii="Times New Roman" w:hAnsi="Times New Roman"/>
          <w:sz w:val="28"/>
          <w:szCs w:val="28"/>
        </w:rPr>
        <w:t>-</w:t>
      </w:r>
      <w:r>
        <w:rPr>
          <w:rFonts w:ascii="Times New Roman" w:hAnsi="Times New Roman"/>
          <w:sz w:val="28"/>
          <w:szCs w:val="28"/>
        </w:rPr>
        <w:t>У</w:t>
      </w:r>
      <w:r w:rsidR="00924D13">
        <w:rPr>
          <w:rFonts w:ascii="Times New Roman" w:hAnsi="Times New Roman"/>
          <w:sz w:val="28"/>
          <w:szCs w:val="28"/>
        </w:rPr>
        <w:t>лан</w:t>
      </w:r>
      <w:r>
        <w:rPr>
          <w:rFonts w:ascii="Times New Roman" w:hAnsi="Times New Roman"/>
          <w:sz w:val="28"/>
          <w:szCs w:val="28"/>
        </w:rPr>
        <w:t>-У</w:t>
      </w:r>
      <w:r w:rsidR="00924D13">
        <w:rPr>
          <w:rFonts w:ascii="Times New Roman" w:hAnsi="Times New Roman"/>
          <w:sz w:val="28"/>
          <w:szCs w:val="28"/>
        </w:rPr>
        <w:t>дэ</w:t>
      </w:r>
      <w:r>
        <w:rPr>
          <w:rFonts w:ascii="Times New Roman" w:hAnsi="Times New Roman"/>
          <w:sz w:val="28"/>
          <w:szCs w:val="28"/>
        </w:rPr>
        <w:t xml:space="preserve">: Изд-во </w:t>
      </w:r>
      <w:r w:rsidR="00924D13">
        <w:rPr>
          <w:rFonts w:ascii="Times New Roman" w:hAnsi="Times New Roman"/>
          <w:sz w:val="28"/>
          <w:szCs w:val="28"/>
        </w:rPr>
        <w:t>БГУ, 1995.-</w:t>
      </w:r>
      <w:r>
        <w:rPr>
          <w:rFonts w:ascii="Times New Roman" w:hAnsi="Times New Roman"/>
          <w:sz w:val="28"/>
          <w:szCs w:val="28"/>
        </w:rPr>
        <w:t>43</w:t>
      </w:r>
      <w:r w:rsidR="00924D13">
        <w:rPr>
          <w:rFonts w:ascii="Times New Roman" w:hAnsi="Times New Roman"/>
          <w:sz w:val="28"/>
          <w:szCs w:val="28"/>
        </w:rPr>
        <w:t xml:space="preserve"> с</w:t>
      </w:r>
      <w:r>
        <w:rPr>
          <w:rFonts w:ascii="Times New Roman" w:hAnsi="Times New Roman"/>
          <w:sz w:val="28"/>
          <w:szCs w:val="28"/>
        </w:rPr>
        <w:t>.</w:t>
      </w:r>
    </w:p>
    <w:p w:rsidR="00F867DD" w:rsidRDefault="00F867DD" w:rsidP="00282674">
      <w:pPr>
        <w:numPr>
          <w:ilvl w:val="0"/>
          <w:numId w:val="1"/>
        </w:numPr>
        <w:tabs>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Языков Г.А. Листая памяти страницы. –</w:t>
      </w:r>
      <w:r w:rsidR="00023B19">
        <w:rPr>
          <w:rFonts w:ascii="Times New Roman" w:hAnsi="Times New Roman"/>
          <w:sz w:val="28"/>
          <w:szCs w:val="28"/>
        </w:rPr>
        <w:t xml:space="preserve"> </w:t>
      </w:r>
      <w:r>
        <w:rPr>
          <w:rFonts w:ascii="Times New Roman" w:hAnsi="Times New Roman"/>
          <w:sz w:val="28"/>
          <w:szCs w:val="28"/>
        </w:rPr>
        <w:t>Улан-Удэ, 2013. -211 с.</w:t>
      </w:r>
    </w:p>
    <w:p w:rsidR="0010220C" w:rsidRPr="002F5625" w:rsidRDefault="002F5625" w:rsidP="00A06A4C">
      <w:pPr>
        <w:spacing w:after="0" w:line="360" w:lineRule="auto"/>
        <w:ind w:left="760" w:firstLine="540"/>
        <w:jc w:val="center"/>
        <w:rPr>
          <w:rFonts w:ascii="Times New Roman" w:hAnsi="Times New Roman"/>
          <w:b/>
          <w:i/>
          <w:sz w:val="28"/>
          <w:szCs w:val="28"/>
        </w:rPr>
      </w:pPr>
      <w:r w:rsidRPr="002F5625">
        <w:rPr>
          <w:rFonts w:ascii="Times New Roman" w:hAnsi="Times New Roman"/>
          <w:b/>
          <w:i/>
          <w:sz w:val="28"/>
          <w:szCs w:val="28"/>
        </w:rPr>
        <w:t xml:space="preserve"> Диссертации и а</w:t>
      </w:r>
      <w:r w:rsidR="0010220C" w:rsidRPr="002F5625">
        <w:rPr>
          <w:rFonts w:ascii="Times New Roman" w:hAnsi="Times New Roman"/>
          <w:b/>
          <w:i/>
          <w:sz w:val="28"/>
          <w:szCs w:val="28"/>
        </w:rPr>
        <w:t>вторефераты диссертаций.</w:t>
      </w:r>
    </w:p>
    <w:p w:rsidR="00DD462B" w:rsidRPr="00DD462B" w:rsidRDefault="00DD462B" w:rsidP="00A06A4C">
      <w:pPr>
        <w:spacing w:after="0" w:line="360" w:lineRule="auto"/>
        <w:jc w:val="both"/>
        <w:rPr>
          <w:rFonts w:ascii="Times New Roman" w:hAnsi="Times New Roman"/>
          <w:sz w:val="28"/>
          <w:szCs w:val="28"/>
        </w:rPr>
      </w:pPr>
      <w:r>
        <w:rPr>
          <w:rFonts w:ascii="Times New Roman" w:hAnsi="Times New Roman"/>
          <w:sz w:val="28"/>
          <w:szCs w:val="28"/>
        </w:rPr>
        <w:t>1.</w:t>
      </w:r>
      <w:r w:rsidR="00A06A4C">
        <w:rPr>
          <w:rFonts w:ascii="Times New Roman" w:hAnsi="Times New Roman"/>
          <w:sz w:val="28"/>
          <w:szCs w:val="28"/>
        </w:rPr>
        <w:t xml:space="preserve"> </w:t>
      </w:r>
      <w:r w:rsidRPr="00DD462B">
        <w:rPr>
          <w:rFonts w:ascii="Times New Roman" w:hAnsi="Times New Roman"/>
          <w:sz w:val="28"/>
          <w:szCs w:val="28"/>
        </w:rPr>
        <w:t>Балакирев А.Н. Становление и развитие детского движен</w:t>
      </w:r>
      <w:r w:rsidR="009D55AF">
        <w:rPr>
          <w:rFonts w:ascii="Times New Roman" w:hAnsi="Times New Roman"/>
          <w:sz w:val="28"/>
          <w:szCs w:val="28"/>
        </w:rPr>
        <w:t>ия в Бурятии (1923-1991 гг.) : автореф.д</w:t>
      </w:r>
      <w:r w:rsidRPr="00DD462B">
        <w:rPr>
          <w:rFonts w:ascii="Times New Roman" w:hAnsi="Times New Roman"/>
          <w:sz w:val="28"/>
          <w:szCs w:val="28"/>
        </w:rPr>
        <w:t>ис. …канд.ист. наук.Улан-Удэ, 2006.</w:t>
      </w:r>
    </w:p>
    <w:p w:rsidR="0010220C" w:rsidRPr="00DD462B" w:rsidRDefault="00DD462B" w:rsidP="00A06A4C">
      <w:pPr>
        <w:spacing w:after="0" w:line="360" w:lineRule="auto"/>
        <w:jc w:val="both"/>
        <w:rPr>
          <w:rFonts w:ascii="Times New Roman" w:hAnsi="Times New Roman"/>
          <w:sz w:val="28"/>
          <w:szCs w:val="28"/>
        </w:rPr>
      </w:pPr>
      <w:r>
        <w:rPr>
          <w:rFonts w:ascii="Times New Roman" w:hAnsi="Times New Roman"/>
          <w:sz w:val="28"/>
          <w:szCs w:val="28"/>
        </w:rPr>
        <w:t>2.</w:t>
      </w:r>
      <w:r w:rsidR="00A06A4C">
        <w:rPr>
          <w:rFonts w:ascii="Times New Roman" w:hAnsi="Times New Roman"/>
          <w:sz w:val="28"/>
          <w:szCs w:val="28"/>
        </w:rPr>
        <w:t xml:space="preserve"> </w:t>
      </w:r>
      <w:r w:rsidR="0010220C" w:rsidRPr="00DD462B">
        <w:rPr>
          <w:rFonts w:ascii="Times New Roman" w:hAnsi="Times New Roman"/>
          <w:sz w:val="28"/>
          <w:szCs w:val="28"/>
        </w:rPr>
        <w:t>Банзаракцаева Е.В. Охрана детства в годы Великой Отечественной войны 1941-1945 гг. (на матер</w:t>
      </w:r>
      <w:r w:rsidR="009D55AF">
        <w:rPr>
          <w:rFonts w:ascii="Times New Roman" w:hAnsi="Times New Roman"/>
          <w:sz w:val="28"/>
          <w:szCs w:val="28"/>
        </w:rPr>
        <w:t>иалах Бурят-Монгольской АССР): Д</w:t>
      </w:r>
      <w:r w:rsidR="0010220C" w:rsidRPr="00DD462B">
        <w:rPr>
          <w:rFonts w:ascii="Times New Roman" w:hAnsi="Times New Roman"/>
          <w:sz w:val="28"/>
          <w:szCs w:val="28"/>
        </w:rPr>
        <w:t>ис. …канд.ист. наук.Улан-Удэ, 2005.</w:t>
      </w:r>
      <w:r w:rsidR="00F867DD">
        <w:rPr>
          <w:rFonts w:ascii="Times New Roman" w:hAnsi="Times New Roman"/>
          <w:sz w:val="28"/>
          <w:szCs w:val="28"/>
        </w:rPr>
        <w:t xml:space="preserve"> – </w:t>
      </w:r>
      <w:r>
        <w:rPr>
          <w:rFonts w:ascii="Times New Roman" w:hAnsi="Times New Roman"/>
          <w:sz w:val="28"/>
          <w:szCs w:val="28"/>
        </w:rPr>
        <w:t>168</w:t>
      </w:r>
      <w:r w:rsidR="00F867DD">
        <w:rPr>
          <w:rFonts w:ascii="Times New Roman" w:hAnsi="Times New Roman"/>
          <w:sz w:val="28"/>
          <w:szCs w:val="28"/>
        </w:rPr>
        <w:t xml:space="preserve"> с</w:t>
      </w:r>
      <w:r>
        <w:rPr>
          <w:rFonts w:ascii="Times New Roman" w:hAnsi="Times New Roman"/>
          <w:sz w:val="28"/>
          <w:szCs w:val="28"/>
        </w:rPr>
        <w:t>.</w:t>
      </w:r>
    </w:p>
    <w:p w:rsidR="00DD462B" w:rsidRPr="00DD462B" w:rsidRDefault="00DD462B" w:rsidP="00A06A4C">
      <w:pPr>
        <w:spacing w:after="0" w:line="360" w:lineRule="auto"/>
        <w:jc w:val="both"/>
        <w:rPr>
          <w:rFonts w:ascii="Times New Roman" w:hAnsi="Times New Roman"/>
          <w:sz w:val="28"/>
          <w:szCs w:val="28"/>
        </w:rPr>
      </w:pPr>
      <w:r>
        <w:rPr>
          <w:rFonts w:ascii="Times New Roman" w:hAnsi="Times New Roman"/>
          <w:sz w:val="28"/>
          <w:szCs w:val="28"/>
        </w:rPr>
        <w:t>3.</w:t>
      </w:r>
      <w:r w:rsidR="00A06A4C">
        <w:rPr>
          <w:rFonts w:ascii="Times New Roman" w:hAnsi="Times New Roman"/>
          <w:sz w:val="28"/>
          <w:szCs w:val="28"/>
        </w:rPr>
        <w:t xml:space="preserve"> </w:t>
      </w:r>
      <w:r w:rsidRPr="00DD462B">
        <w:rPr>
          <w:rFonts w:ascii="Times New Roman" w:hAnsi="Times New Roman"/>
          <w:sz w:val="28"/>
          <w:szCs w:val="28"/>
        </w:rPr>
        <w:t xml:space="preserve">Бардамова А.К. Развитие системы профессионально-технического образования </w:t>
      </w:r>
      <w:r w:rsidR="009D55AF">
        <w:rPr>
          <w:rFonts w:ascii="Times New Roman" w:hAnsi="Times New Roman"/>
          <w:sz w:val="28"/>
          <w:szCs w:val="28"/>
        </w:rPr>
        <w:t>в Забайкалье (1724-1958 гг.) : автореф.д</w:t>
      </w:r>
      <w:r w:rsidRPr="00DD462B">
        <w:rPr>
          <w:rFonts w:ascii="Times New Roman" w:hAnsi="Times New Roman"/>
          <w:sz w:val="28"/>
          <w:szCs w:val="28"/>
        </w:rPr>
        <w:t>ис. …канд.ист. наук.Улан-Удэ, 2006</w:t>
      </w:r>
      <w:r>
        <w:rPr>
          <w:rFonts w:ascii="Times New Roman" w:hAnsi="Times New Roman"/>
          <w:sz w:val="28"/>
          <w:szCs w:val="28"/>
        </w:rPr>
        <w:t>.</w:t>
      </w:r>
    </w:p>
    <w:p w:rsidR="00DD462B" w:rsidRPr="00DD462B" w:rsidRDefault="00DD462B" w:rsidP="00A06A4C">
      <w:pPr>
        <w:spacing w:after="0" w:line="360" w:lineRule="auto"/>
        <w:jc w:val="both"/>
        <w:rPr>
          <w:rFonts w:ascii="Times New Roman" w:hAnsi="Times New Roman"/>
          <w:sz w:val="28"/>
          <w:szCs w:val="28"/>
        </w:rPr>
      </w:pPr>
      <w:r>
        <w:rPr>
          <w:rFonts w:ascii="Times New Roman" w:hAnsi="Times New Roman"/>
          <w:sz w:val="28"/>
          <w:szCs w:val="28"/>
        </w:rPr>
        <w:t>4.</w:t>
      </w:r>
      <w:r w:rsidR="00A06A4C">
        <w:rPr>
          <w:rFonts w:ascii="Times New Roman" w:hAnsi="Times New Roman"/>
          <w:sz w:val="28"/>
          <w:szCs w:val="28"/>
        </w:rPr>
        <w:t xml:space="preserve"> </w:t>
      </w:r>
      <w:r w:rsidRPr="00DD462B">
        <w:rPr>
          <w:rFonts w:ascii="Times New Roman" w:hAnsi="Times New Roman"/>
          <w:sz w:val="28"/>
          <w:szCs w:val="28"/>
        </w:rPr>
        <w:t>Дагданова  А. О.  «История становления и развития средних-специальных учебных заведений В Республике Бурятия (1923-1991 гг.)» ): Дис. …кан</w:t>
      </w:r>
      <w:r w:rsidR="00F867DD">
        <w:rPr>
          <w:rFonts w:ascii="Times New Roman" w:hAnsi="Times New Roman"/>
          <w:sz w:val="28"/>
          <w:szCs w:val="28"/>
        </w:rPr>
        <w:t xml:space="preserve">д.ист. наук.Улан-Удэ, 2003. – </w:t>
      </w:r>
      <w:r w:rsidRPr="00DD462B">
        <w:rPr>
          <w:rFonts w:ascii="Times New Roman" w:hAnsi="Times New Roman"/>
          <w:sz w:val="28"/>
          <w:szCs w:val="28"/>
        </w:rPr>
        <w:t>229</w:t>
      </w:r>
      <w:r w:rsidR="00F867DD">
        <w:rPr>
          <w:rFonts w:ascii="Times New Roman" w:hAnsi="Times New Roman"/>
          <w:sz w:val="28"/>
          <w:szCs w:val="28"/>
        </w:rPr>
        <w:t xml:space="preserve"> с</w:t>
      </w:r>
      <w:r w:rsidRPr="00DD462B">
        <w:rPr>
          <w:rFonts w:ascii="Times New Roman" w:hAnsi="Times New Roman"/>
          <w:sz w:val="28"/>
          <w:szCs w:val="28"/>
        </w:rPr>
        <w:t>.</w:t>
      </w:r>
    </w:p>
    <w:p w:rsidR="00DD462B" w:rsidRPr="00DD462B" w:rsidRDefault="00DD462B" w:rsidP="00A06A4C">
      <w:pPr>
        <w:spacing w:after="0" w:line="360" w:lineRule="auto"/>
        <w:jc w:val="both"/>
        <w:rPr>
          <w:rFonts w:ascii="Times New Roman" w:hAnsi="Times New Roman"/>
          <w:sz w:val="28"/>
          <w:szCs w:val="28"/>
        </w:rPr>
      </w:pPr>
      <w:r>
        <w:rPr>
          <w:rFonts w:ascii="Times New Roman" w:hAnsi="Times New Roman"/>
          <w:sz w:val="28"/>
          <w:szCs w:val="28"/>
        </w:rPr>
        <w:t>5.</w:t>
      </w:r>
      <w:r w:rsidR="00A06A4C">
        <w:rPr>
          <w:rFonts w:ascii="Times New Roman" w:hAnsi="Times New Roman"/>
          <w:sz w:val="28"/>
          <w:szCs w:val="28"/>
        </w:rPr>
        <w:t xml:space="preserve"> </w:t>
      </w:r>
      <w:r w:rsidRPr="00DD462B">
        <w:rPr>
          <w:rFonts w:ascii="Times New Roman" w:hAnsi="Times New Roman"/>
          <w:sz w:val="28"/>
          <w:szCs w:val="28"/>
        </w:rPr>
        <w:t>Желаева С.Г. Деятельность комсомольской  организации Бурят-Монгольской АССР  в годы Великой Отечественной войны 1941-1945 гг.  : Дис. …канд.ист. наук.Улан-Удэ, 2012.</w:t>
      </w:r>
      <w:r w:rsidR="00F867DD">
        <w:rPr>
          <w:rFonts w:ascii="Times New Roman" w:hAnsi="Times New Roman"/>
          <w:sz w:val="28"/>
          <w:szCs w:val="28"/>
        </w:rPr>
        <w:t xml:space="preserve"> – </w:t>
      </w:r>
      <w:r>
        <w:rPr>
          <w:rFonts w:ascii="Times New Roman" w:hAnsi="Times New Roman"/>
          <w:sz w:val="28"/>
          <w:szCs w:val="28"/>
        </w:rPr>
        <w:t>214</w:t>
      </w:r>
      <w:r w:rsidR="00F867DD">
        <w:rPr>
          <w:rFonts w:ascii="Times New Roman" w:hAnsi="Times New Roman"/>
          <w:sz w:val="28"/>
          <w:szCs w:val="28"/>
        </w:rPr>
        <w:t xml:space="preserve"> с</w:t>
      </w:r>
      <w:r w:rsidRPr="00DD462B">
        <w:rPr>
          <w:rFonts w:ascii="Times New Roman" w:hAnsi="Times New Roman"/>
          <w:sz w:val="28"/>
          <w:szCs w:val="28"/>
        </w:rPr>
        <w:t>.</w:t>
      </w:r>
    </w:p>
    <w:p w:rsidR="0010220C" w:rsidRPr="00A06A4C" w:rsidRDefault="0010220C" w:rsidP="00A06A4C">
      <w:pPr>
        <w:pStyle w:val="a5"/>
        <w:spacing w:line="360" w:lineRule="auto"/>
        <w:jc w:val="both"/>
        <w:rPr>
          <w:rFonts w:ascii="Times New Roman" w:hAnsi="Times New Roman"/>
          <w:sz w:val="28"/>
          <w:szCs w:val="28"/>
        </w:rPr>
      </w:pPr>
      <w:r w:rsidRPr="00A06A4C">
        <w:rPr>
          <w:rFonts w:ascii="Times New Roman" w:hAnsi="Times New Roman"/>
          <w:sz w:val="28"/>
          <w:szCs w:val="28"/>
        </w:rPr>
        <w:t xml:space="preserve"> </w:t>
      </w:r>
      <w:r w:rsidR="00DD462B" w:rsidRPr="00A06A4C">
        <w:rPr>
          <w:rFonts w:ascii="Times New Roman" w:hAnsi="Times New Roman"/>
          <w:sz w:val="28"/>
          <w:szCs w:val="28"/>
        </w:rPr>
        <w:t>6.</w:t>
      </w:r>
      <w:r w:rsidR="00A06A4C">
        <w:rPr>
          <w:rFonts w:ascii="Times New Roman" w:hAnsi="Times New Roman"/>
          <w:sz w:val="28"/>
          <w:szCs w:val="28"/>
        </w:rPr>
        <w:t xml:space="preserve"> </w:t>
      </w:r>
      <w:r w:rsidRPr="00A06A4C">
        <w:rPr>
          <w:rFonts w:ascii="Times New Roman" w:hAnsi="Times New Roman"/>
          <w:sz w:val="28"/>
          <w:szCs w:val="28"/>
        </w:rPr>
        <w:t xml:space="preserve">Цыретарова Б.Б. Социальная политика в Бурятии в годы Великой Отечественной войны (1941-1945 гг.) : Дис. …канд.ист. наук.Улан-Удэ, 2006. </w:t>
      </w:r>
      <w:r w:rsidR="00F867DD">
        <w:rPr>
          <w:rFonts w:ascii="Times New Roman" w:hAnsi="Times New Roman"/>
          <w:sz w:val="28"/>
          <w:szCs w:val="28"/>
        </w:rPr>
        <w:t xml:space="preserve">– </w:t>
      </w:r>
      <w:r w:rsidR="00DD462B" w:rsidRPr="00A06A4C">
        <w:rPr>
          <w:rFonts w:ascii="Times New Roman" w:hAnsi="Times New Roman"/>
          <w:sz w:val="28"/>
          <w:szCs w:val="28"/>
        </w:rPr>
        <w:t>180</w:t>
      </w:r>
      <w:r w:rsidR="00F867DD">
        <w:rPr>
          <w:rFonts w:ascii="Times New Roman" w:hAnsi="Times New Roman"/>
          <w:sz w:val="28"/>
          <w:szCs w:val="28"/>
          <w:lang w:val="ru-RU"/>
        </w:rPr>
        <w:t xml:space="preserve"> с</w:t>
      </w:r>
      <w:r w:rsidR="00DD462B" w:rsidRPr="00A06A4C">
        <w:rPr>
          <w:rFonts w:ascii="Times New Roman" w:hAnsi="Times New Roman"/>
          <w:sz w:val="28"/>
          <w:szCs w:val="28"/>
        </w:rPr>
        <w:t>.</w:t>
      </w:r>
    </w:p>
    <w:p w:rsidR="0010220C" w:rsidRDefault="0010220C" w:rsidP="00987380">
      <w:pPr>
        <w:pStyle w:val="a5"/>
        <w:spacing w:line="360" w:lineRule="auto"/>
        <w:ind w:firstLine="540"/>
        <w:jc w:val="both"/>
        <w:rPr>
          <w:rFonts w:ascii="Times New Roman" w:hAnsi="Times New Roman"/>
          <w:sz w:val="18"/>
          <w:szCs w:val="18"/>
          <w:lang w:val="ru-RU"/>
        </w:rPr>
      </w:pPr>
    </w:p>
    <w:p w:rsidR="00FB3B80" w:rsidRDefault="00FB3B80" w:rsidP="00EF6FF5">
      <w:pPr>
        <w:pStyle w:val="a5"/>
        <w:spacing w:line="360" w:lineRule="auto"/>
        <w:jc w:val="both"/>
        <w:rPr>
          <w:rFonts w:ascii="Times New Roman" w:hAnsi="Times New Roman"/>
          <w:sz w:val="18"/>
          <w:szCs w:val="18"/>
          <w:lang w:val="ru-RU"/>
        </w:rPr>
      </w:pPr>
    </w:p>
    <w:p w:rsidR="00FB3B80" w:rsidRDefault="00FB3B80" w:rsidP="00987380">
      <w:pPr>
        <w:pStyle w:val="a5"/>
        <w:spacing w:line="360" w:lineRule="auto"/>
        <w:ind w:firstLine="540"/>
        <w:jc w:val="both"/>
        <w:rPr>
          <w:rFonts w:ascii="Times New Roman" w:hAnsi="Times New Roman"/>
          <w:sz w:val="18"/>
          <w:szCs w:val="18"/>
          <w:lang w:val="ru-RU"/>
        </w:rPr>
      </w:pPr>
    </w:p>
    <w:p w:rsidR="00FB3B80" w:rsidRDefault="00FB3B80" w:rsidP="00987380">
      <w:pPr>
        <w:pStyle w:val="a5"/>
        <w:spacing w:line="360" w:lineRule="auto"/>
        <w:ind w:firstLine="540"/>
        <w:jc w:val="both"/>
        <w:rPr>
          <w:rFonts w:ascii="Times New Roman" w:hAnsi="Times New Roman"/>
          <w:sz w:val="18"/>
          <w:szCs w:val="18"/>
          <w:lang w:val="ru-RU"/>
        </w:rPr>
      </w:pPr>
    </w:p>
    <w:p w:rsidR="00FB3B80" w:rsidRDefault="00FB3B80" w:rsidP="00987380">
      <w:pPr>
        <w:pStyle w:val="a5"/>
        <w:spacing w:line="360" w:lineRule="auto"/>
        <w:ind w:firstLine="540"/>
        <w:jc w:val="both"/>
        <w:rPr>
          <w:rFonts w:ascii="Times New Roman" w:hAnsi="Times New Roman"/>
          <w:sz w:val="18"/>
          <w:szCs w:val="18"/>
          <w:lang w:val="ru-RU"/>
        </w:rPr>
      </w:pPr>
    </w:p>
    <w:p w:rsidR="00FB3B80" w:rsidRDefault="00FB3B80" w:rsidP="00987380">
      <w:pPr>
        <w:pStyle w:val="a5"/>
        <w:spacing w:line="360" w:lineRule="auto"/>
        <w:ind w:firstLine="540"/>
        <w:jc w:val="both"/>
        <w:rPr>
          <w:rFonts w:ascii="Times New Roman" w:hAnsi="Times New Roman"/>
          <w:sz w:val="18"/>
          <w:szCs w:val="18"/>
          <w:lang w:val="ru-RU"/>
        </w:rPr>
      </w:pPr>
    </w:p>
    <w:p w:rsidR="006E7F0E" w:rsidRDefault="006E7F0E" w:rsidP="00822D7B">
      <w:pPr>
        <w:spacing w:after="0" w:line="360" w:lineRule="auto"/>
        <w:jc w:val="right"/>
        <w:rPr>
          <w:rFonts w:ascii="Times New Roman" w:hAnsi="Times New Roman"/>
          <w:sz w:val="28"/>
          <w:szCs w:val="28"/>
        </w:rPr>
      </w:pPr>
      <w:r>
        <w:rPr>
          <w:rFonts w:ascii="Times New Roman" w:hAnsi="Times New Roman"/>
          <w:sz w:val="28"/>
          <w:szCs w:val="28"/>
        </w:rPr>
        <w:t xml:space="preserve">Приложение 1 </w:t>
      </w:r>
    </w:p>
    <w:p w:rsidR="006E7F0E" w:rsidRPr="00F22AE9" w:rsidRDefault="006E7F0E" w:rsidP="006E7F0E">
      <w:pPr>
        <w:tabs>
          <w:tab w:val="left" w:pos="7116"/>
        </w:tabs>
        <w:jc w:val="center"/>
        <w:rPr>
          <w:rFonts w:ascii="Times New Roman" w:eastAsia="Times New Roman" w:hAnsi="Times New Roman"/>
          <w:b/>
          <w:i/>
          <w:sz w:val="28"/>
          <w:szCs w:val="28"/>
          <w:lang w:eastAsia="ru-RU"/>
        </w:rPr>
      </w:pPr>
      <w:r w:rsidRPr="00747A62">
        <w:rPr>
          <w:rFonts w:ascii="Times New Roman" w:eastAsia="Times New Roman" w:hAnsi="Times New Roman"/>
          <w:b/>
          <w:sz w:val="28"/>
          <w:szCs w:val="28"/>
          <w:lang w:eastAsia="ru-RU"/>
        </w:rPr>
        <w:t xml:space="preserve">Изменение сети школ и численности учащихся в СССР за годы </w:t>
      </w:r>
      <w:r>
        <w:rPr>
          <w:rFonts w:ascii="Times New Roman" w:eastAsia="Times New Roman" w:hAnsi="Times New Roman"/>
          <w:b/>
          <w:sz w:val="28"/>
          <w:szCs w:val="28"/>
          <w:lang w:eastAsia="ru-RU"/>
        </w:rPr>
        <w:t>ВОВ</w:t>
      </w:r>
      <w:r w:rsidRPr="00F22AE9">
        <w:rPr>
          <w:rFonts w:ascii="Times New Roman" w:eastAsia="Times New Roman" w:hAnsi="Times New Roman"/>
          <w:b/>
          <w:i/>
          <w:sz w:val="28"/>
          <w:szCs w:val="28"/>
          <w:lang w:eastAsia="ru-RU"/>
        </w:rPr>
        <w:t>.</w:t>
      </w:r>
      <w:r>
        <w:rPr>
          <w:rStyle w:val="a7"/>
          <w:rFonts w:ascii="Times New Roman" w:eastAsia="Times New Roman" w:hAnsi="Times New Roman"/>
          <w:b/>
          <w:i/>
          <w:sz w:val="28"/>
          <w:szCs w:val="28"/>
          <w:lang w:eastAsia="ru-RU"/>
        </w:rPr>
        <w:footnoteReference w:id="430"/>
      </w:r>
    </w:p>
    <w:tbl>
      <w:tblPr>
        <w:tblW w:w="0" w:type="auto"/>
        <w:tblLook w:val="01E0"/>
      </w:tblPr>
      <w:tblGrid>
        <w:gridCol w:w="2660"/>
        <w:gridCol w:w="2266"/>
        <w:gridCol w:w="2464"/>
        <w:gridCol w:w="2464"/>
      </w:tblGrid>
      <w:tr w:rsidR="006E7F0E" w:rsidRPr="00FC4668" w:rsidTr="00D029D3">
        <w:tc>
          <w:tcPr>
            <w:tcW w:w="2660" w:type="dxa"/>
          </w:tcPr>
          <w:p w:rsidR="006E7F0E" w:rsidRPr="00FC4668" w:rsidRDefault="006E7F0E" w:rsidP="00D029D3">
            <w:pPr>
              <w:spacing w:after="0" w:line="360" w:lineRule="auto"/>
              <w:ind w:firstLine="540"/>
              <w:jc w:val="both"/>
              <w:rPr>
                <w:rFonts w:ascii="Times New Roman" w:eastAsia="Times New Roman" w:hAnsi="Times New Roman"/>
                <w:b/>
                <w:i/>
                <w:sz w:val="24"/>
                <w:szCs w:val="24"/>
                <w:lang w:eastAsia="ru-RU"/>
              </w:rPr>
            </w:pP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1940 -1941 гг.</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1945 1946 гг.</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Результат</w:t>
            </w:r>
          </w:p>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 -</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Всего школ всех типов</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191 545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186 853</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- 4692</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Начальные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125 894</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131 625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+ 5 731</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неполные средние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45 745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41 687</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-4 058</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Средние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18 811</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12 836</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-5 975</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Прочие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1 095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705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-390</w:t>
            </w:r>
          </w:p>
        </w:tc>
      </w:tr>
      <w:tr w:rsidR="006E7F0E" w:rsidRPr="00FC4668" w:rsidTr="00D029D3">
        <w:tc>
          <w:tcPr>
            <w:tcW w:w="2660" w:type="dxa"/>
          </w:tcPr>
          <w:p w:rsidR="006E7F0E" w:rsidRPr="00FC4668" w:rsidRDefault="006E7F0E" w:rsidP="00D029D3">
            <w:pPr>
              <w:spacing w:after="0" w:line="24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Общее число учащихся в школах, (в тыс.)</w:t>
            </w:r>
          </w:p>
        </w:tc>
        <w:tc>
          <w:tcPr>
            <w:tcW w:w="2266" w:type="dxa"/>
          </w:tcPr>
          <w:p w:rsidR="006E7F0E" w:rsidRPr="00FC4668" w:rsidRDefault="006E7F0E" w:rsidP="00D029D3">
            <w:pPr>
              <w:spacing w:after="0" w:line="24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34 784</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26 094</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-8 690</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Начальные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7 986</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9 430</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-356</w:t>
            </w:r>
          </w:p>
        </w:tc>
      </w:tr>
      <w:tr w:rsidR="006E7F0E" w:rsidRPr="00FC4668" w:rsidTr="00D029D3">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неполные средние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12 525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9 558</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-2 967</w:t>
            </w:r>
          </w:p>
        </w:tc>
      </w:tr>
      <w:tr w:rsidR="006E7F0E" w:rsidRPr="00FC4668" w:rsidTr="00D029D3">
        <w:trPr>
          <w:trHeight w:val="273"/>
        </w:trPr>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средние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12 199</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7 021</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-5 178</w:t>
            </w:r>
          </w:p>
        </w:tc>
      </w:tr>
      <w:tr w:rsidR="006E7F0E" w:rsidRPr="00FC4668" w:rsidTr="00D029D3">
        <w:trPr>
          <w:trHeight w:val="277"/>
        </w:trPr>
        <w:tc>
          <w:tcPr>
            <w:tcW w:w="2660" w:type="dxa"/>
          </w:tcPr>
          <w:p w:rsidR="006E7F0E" w:rsidRPr="00FC4668" w:rsidRDefault="006E7F0E" w:rsidP="00D029D3">
            <w:pPr>
              <w:spacing w:after="0" w:line="360" w:lineRule="auto"/>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Прочие</w:t>
            </w:r>
          </w:p>
        </w:tc>
        <w:tc>
          <w:tcPr>
            <w:tcW w:w="2266"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274</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85</w:t>
            </w:r>
          </w:p>
        </w:tc>
        <w:tc>
          <w:tcPr>
            <w:tcW w:w="2464" w:type="dxa"/>
          </w:tcPr>
          <w:p w:rsidR="006E7F0E" w:rsidRPr="00FC4668" w:rsidRDefault="006E7F0E" w:rsidP="00D029D3">
            <w:pPr>
              <w:spacing w:after="0" w:line="360" w:lineRule="auto"/>
              <w:ind w:firstLine="540"/>
              <w:jc w:val="both"/>
              <w:rPr>
                <w:rFonts w:ascii="Times New Roman" w:eastAsia="Times New Roman" w:hAnsi="Times New Roman"/>
                <w:sz w:val="24"/>
                <w:szCs w:val="24"/>
                <w:lang w:eastAsia="ru-RU"/>
              </w:rPr>
            </w:pPr>
            <w:r w:rsidRPr="00FC4668">
              <w:rPr>
                <w:rFonts w:ascii="Times New Roman" w:eastAsia="Times New Roman" w:hAnsi="Times New Roman"/>
                <w:sz w:val="24"/>
                <w:szCs w:val="24"/>
                <w:lang w:eastAsia="ru-RU"/>
              </w:rPr>
              <w:t>-189</w:t>
            </w:r>
          </w:p>
        </w:tc>
      </w:tr>
    </w:tbl>
    <w:p w:rsidR="00E30047" w:rsidRDefault="00E30047" w:rsidP="006E7F0E">
      <w:pPr>
        <w:spacing w:after="0" w:line="360" w:lineRule="auto"/>
        <w:ind w:firstLine="540"/>
        <w:jc w:val="right"/>
        <w:rPr>
          <w:rFonts w:ascii="Times New Roman" w:hAnsi="Times New Roman"/>
          <w:sz w:val="28"/>
          <w:szCs w:val="28"/>
        </w:rPr>
      </w:pPr>
    </w:p>
    <w:p w:rsidR="00E30047" w:rsidRDefault="00E30047" w:rsidP="006E7F0E">
      <w:pPr>
        <w:spacing w:after="0" w:line="360" w:lineRule="auto"/>
        <w:ind w:firstLine="540"/>
        <w:jc w:val="right"/>
        <w:rPr>
          <w:rFonts w:ascii="Times New Roman" w:hAnsi="Times New Roman"/>
          <w:sz w:val="28"/>
          <w:szCs w:val="28"/>
        </w:rPr>
      </w:pPr>
    </w:p>
    <w:p w:rsidR="006E7F0E" w:rsidRDefault="006E7F0E" w:rsidP="00E323A8">
      <w:pPr>
        <w:spacing w:after="0" w:line="360" w:lineRule="auto"/>
        <w:jc w:val="right"/>
        <w:rPr>
          <w:rFonts w:ascii="Times New Roman" w:hAnsi="Times New Roman"/>
          <w:sz w:val="28"/>
          <w:szCs w:val="28"/>
        </w:rPr>
      </w:pPr>
      <w:r>
        <w:rPr>
          <w:rFonts w:ascii="Times New Roman" w:hAnsi="Times New Roman"/>
          <w:sz w:val="28"/>
          <w:szCs w:val="28"/>
        </w:rPr>
        <w:t>Приложение 2</w:t>
      </w:r>
    </w:p>
    <w:p w:rsidR="006E7F0E" w:rsidRPr="00747A62" w:rsidRDefault="006E7F0E" w:rsidP="006E7F0E">
      <w:pPr>
        <w:spacing w:after="0" w:line="360" w:lineRule="auto"/>
        <w:ind w:left="283" w:firstLine="540"/>
        <w:jc w:val="center"/>
        <w:rPr>
          <w:rFonts w:ascii="Times New Roman" w:eastAsia="Times New Roman" w:hAnsi="Times New Roman"/>
          <w:b/>
          <w:sz w:val="28"/>
          <w:szCs w:val="28"/>
          <w:lang w:eastAsia="ru-RU"/>
        </w:rPr>
      </w:pPr>
      <w:r w:rsidRPr="00747A62">
        <w:rPr>
          <w:rFonts w:ascii="Times New Roman" w:eastAsia="Times New Roman" w:hAnsi="Times New Roman"/>
          <w:b/>
          <w:sz w:val="28"/>
          <w:szCs w:val="28"/>
          <w:lang w:eastAsia="ru-RU"/>
        </w:rPr>
        <w:t>Выполнение плана всеобуча по Бурят-Монгольской АССР</w:t>
      </w:r>
    </w:p>
    <w:p w:rsidR="006E7F0E" w:rsidRPr="00747A62" w:rsidRDefault="006E7F0E" w:rsidP="006E7F0E">
      <w:pPr>
        <w:spacing w:after="0" w:line="360" w:lineRule="auto"/>
        <w:ind w:left="283"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 1941 /42 учебный </w:t>
      </w:r>
      <w:r w:rsidRPr="00747A62">
        <w:rPr>
          <w:rFonts w:ascii="Times New Roman" w:eastAsia="Times New Roman" w:hAnsi="Times New Roman"/>
          <w:b/>
          <w:sz w:val="28"/>
          <w:szCs w:val="28"/>
          <w:lang w:eastAsia="ru-RU"/>
        </w:rPr>
        <w:t xml:space="preserve"> год.</w:t>
      </w:r>
      <w:r w:rsidRPr="00747A62">
        <w:rPr>
          <w:rStyle w:val="a7"/>
          <w:rFonts w:ascii="Times New Roman" w:eastAsia="Times New Roman" w:hAnsi="Times New Roman"/>
          <w:b/>
          <w:sz w:val="28"/>
          <w:szCs w:val="28"/>
          <w:lang w:eastAsia="ru-RU"/>
        </w:rPr>
        <w:footnoteReference w:id="431"/>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5"/>
        <w:gridCol w:w="1820"/>
        <w:gridCol w:w="141"/>
        <w:gridCol w:w="1843"/>
        <w:gridCol w:w="1985"/>
      </w:tblGrid>
      <w:tr w:rsidR="006E7F0E" w:rsidRPr="00E30047" w:rsidTr="00D029D3">
        <w:trPr>
          <w:cantSplit/>
          <w:trHeight w:val="285"/>
        </w:trPr>
        <w:tc>
          <w:tcPr>
            <w:tcW w:w="3645" w:type="dxa"/>
            <w:vMerge w:val="restart"/>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Аймаки  и населенные пункты.</w:t>
            </w:r>
          </w:p>
        </w:tc>
        <w:tc>
          <w:tcPr>
            <w:tcW w:w="1961" w:type="dxa"/>
            <w:gridSpan w:val="2"/>
          </w:tcPr>
          <w:p w:rsidR="006E7F0E" w:rsidRPr="00E30047" w:rsidRDefault="006E7F0E" w:rsidP="00E30047">
            <w:pPr>
              <w:spacing w:after="0" w:line="240" w:lineRule="atLeast"/>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План охвата на 1 октября 1941 г.</w:t>
            </w:r>
          </w:p>
        </w:tc>
        <w:tc>
          <w:tcPr>
            <w:tcW w:w="1843" w:type="dxa"/>
          </w:tcPr>
          <w:p w:rsidR="006E7F0E" w:rsidRPr="00E30047" w:rsidRDefault="006E7F0E" w:rsidP="00E30047">
            <w:pPr>
              <w:spacing w:after="0" w:line="240" w:lineRule="atLeast"/>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Фактически принято</w:t>
            </w:r>
          </w:p>
        </w:tc>
        <w:tc>
          <w:tcPr>
            <w:tcW w:w="1985" w:type="dxa"/>
            <w:vMerge w:val="restart"/>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Процент выполнения</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плана</w:t>
            </w:r>
          </w:p>
        </w:tc>
      </w:tr>
      <w:tr w:rsidR="006E7F0E" w:rsidRPr="00E30047" w:rsidTr="00D029D3">
        <w:trPr>
          <w:cantSplit/>
          <w:trHeight w:val="623"/>
        </w:trPr>
        <w:tc>
          <w:tcPr>
            <w:tcW w:w="3645" w:type="dxa"/>
            <w:vMerge/>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p>
        </w:tc>
        <w:tc>
          <w:tcPr>
            <w:tcW w:w="1961" w:type="dxa"/>
            <w:gridSpan w:val="2"/>
          </w:tcPr>
          <w:p w:rsidR="006E7F0E" w:rsidRPr="00E30047" w:rsidRDefault="006E7F0E" w:rsidP="00E30047">
            <w:pPr>
              <w:spacing w:after="0" w:line="240" w:lineRule="atLeast"/>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 xml:space="preserve">Количество учащихся с 1 </w:t>
            </w:r>
          </w:p>
          <w:p w:rsidR="006E7F0E" w:rsidRPr="00E30047" w:rsidRDefault="006E7F0E" w:rsidP="00E30047">
            <w:pPr>
              <w:spacing w:after="0" w:line="240" w:lineRule="atLeast"/>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по 10 кл.</w:t>
            </w:r>
          </w:p>
        </w:tc>
        <w:tc>
          <w:tcPr>
            <w:tcW w:w="1843" w:type="dxa"/>
          </w:tcPr>
          <w:p w:rsidR="006E7F0E" w:rsidRPr="00E30047" w:rsidRDefault="006E7F0E" w:rsidP="00E30047">
            <w:pPr>
              <w:spacing w:after="0" w:line="240" w:lineRule="atLeast"/>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Количество учащихся с 1 по 10 кл.</w:t>
            </w:r>
          </w:p>
        </w:tc>
        <w:tc>
          <w:tcPr>
            <w:tcW w:w="1985" w:type="dxa"/>
            <w:vMerge/>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p>
        </w:tc>
      </w:tr>
      <w:tr w:rsidR="006E7F0E" w:rsidRPr="00E30047" w:rsidTr="00D029D3">
        <w:trPr>
          <w:trHeight w:val="2399"/>
        </w:trPr>
        <w:tc>
          <w:tcPr>
            <w:tcW w:w="3645" w:type="dxa"/>
          </w:tcPr>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Баргузинский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Бичурский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Баунтовский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Джидинский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Еравнинский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Закаменский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Иволгинский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Кабанский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Кижингинский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Кяхтинский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Мухоршибирский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Окинский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Прибайкальский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Северобайкальский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Селенгинский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Тарбагатайский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Тункинский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Хоринский</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Заиграевский</w:t>
            </w:r>
          </w:p>
        </w:tc>
        <w:tc>
          <w:tcPr>
            <w:tcW w:w="1820" w:type="dxa"/>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4933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6199</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1010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5184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3274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2793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3413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7022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2594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5872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5318</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451</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3560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847</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4270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4315</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4879</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2850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6377</w:t>
            </w:r>
          </w:p>
        </w:tc>
        <w:tc>
          <w:tcPr>
            <w:tcW w:w="1984" w:type="dxa"/>
            <w:gridSpan w:val="2"/>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4672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5220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808</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4582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2774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2177</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2913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6416</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2213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4846</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4744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334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3243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675</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3762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3898</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4647</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2448</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5376</w:t>
            </w:r>
          </w:p>
        </w:tc>
        <w:tc>
          <w:tcPr>
            <w:tcW w:w="1985" w:type="dxa"/>
          </w:tcPr>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95,3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84,2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80,0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88,4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84,7</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78,0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85,4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91,4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85,3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82,5</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89,2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74,0</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91,1</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79,7</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88,1</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90,3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95,3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35,9</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84,2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p>
        </w:tc>
      </w:tr>
      <w:tr w:rsidR="006E7F0E" w:rsidRPr="00E30047" w:rsidTr="00D029D3">
        <w:trPr>
          <w:trHeight w:val="416"/>
        </w:trPr>
        <w:tc>
          <w:tcPr>
            <w:tcW w:w="3645" w:type="dxa"/>
          </w:tcPr>
          <w:p w:rsidR="006E7F0E" w:rsidRPr="00E30047" w:rsidRDefault="006E7F0E" w:rsidP="00E30047">
            <w:pPr>
              <w:spacing w:after="0" w:line="240" w:lineRule="atLeast"/>
              <w:ind w:firstLine="38"/>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Итого</w:t>
            </w:r>
          </w:p>
          <w:p w:rsidR="006E7F0E" w:rsidRPr="00E30047" w:rsidRDefault="006E7F0E" w:rsidP="00E30047">
            <w:pPr>
              <w:spacing w:after="0" w:line="240" w:lineRule="atLeast"/>
              <w:ind w:firstLine="38"/>
              <w:jc w:val="both"/>
              <w:rPr>
                <w:rFonts w:ascii="Times New Roman" w:eastAsia="Times New Roman" w:hAnsi="Times New Roman"/>
                <w:i/>
                <w:sz w:val="28"/>
                <w:szCs w:val="28"/>
                <w:lang w:eastAsia="ru-RU"/>
              </w:rPr>
            </w:pP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г. Улан-Удэ</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г. Кяхта</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городок Джидастроя</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 Нижнеангарск</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 Усть-Баргузин</w:t>
            </w:r>
          </w:p>
          <w:p w:rsidR="006E7F0E" w:rsidRPr="00E30047" w:rsidRDefault="006E7F0E" w:rsidP="00E30047">
            <w:pPr>
              <w:numPr>
                <w:ilvl w:val="0"/>
                <w:numId w:val="4"/>
              </w:numPr>
              <w:spacing w:after="0" w:line="240" w:lineRule="atLeast"/>
              <w:ind w:left="357" w:firstLine="38"/>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п. Бабушкин</w:t>
            </w:r>
          </w:p>
        </w:tc>
        <w:tc>
          <w:tcPr>
            <w:tcW w:w="1820"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75161</w:t>
            </w:r>
          </w:p>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13529</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2241</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2348</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1342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556</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180</w:t>
            </w:r>
          </w:p>
        </w:tc>
        <w:tc>
          <w:tcPr>
            <w:tcW w:w="1984" w:type="dxa"/>
            <w:gridSpan w:val="2"/>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65748</w:t>
            </w:r>
          </w:p>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10732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2583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2244</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915</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436</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w:t>
            </w:r>
          </w:p>
        </w:tc>
        <w:tc>
          <w:tcPr>
            <w:tcW w:w="1985"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87,5</w:t>
            </w:r>
          </w:p>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79,3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115,3</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95,6</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68,2</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78,1</w:t>
            </w:r>
          </w:p>
          <w:p w:rsidR="006E7F0E" w:rsidRPr="00E30047" w:rsidRDefault="006E7F0E" w:rsidP="00E30047">
            <w:pPr>
              <w:spacing w:after="0" w:line="240" w:lineRule="atLeast"/>
              <w:ind w:firstLine="540"/>
              <w:jc w:val="both"/>
              <w:rPr>
                <w:rFonts w:ascii="Times New Roman" w:eastAsia="Times New Roman" w:hAnsi="Times New Roman"/>
                <w:sz w:val="28"/>
                <w:szCs w:val="28"/>
                <w:lang w:eastAsia="ru-RU"/>
              </w:rPr>
            </w:pPr>
            <w:r w:rsidRPr="00E30047">
              <w:rPr>
                <w:rFonts w:ascii="Times New Roman" w:eastAsia="Times New Roman" w:hAnsi="Times New Roman"/>
                <w:sz w:val="28"/>
                <w:szCs w:val="28"/>
                <w:lang w:eastAsia="ru-RU"/>
              </w:rPr>
              <w:t>-----</w:t>
            </w:r>
          </w:p>
        </w:tc>
      </w:tr>
      <w:tr w:rsidR="006E7F0E" w:rsidRPr="00E30047" w:rsidTr="00D029D3">
        <w:trPr>
          <w:trHeight w:val="70"/>
        </w:trPr>
        <w:tc>
          <w:tcPr>
            <w:tcW w:w="3645"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Итого</w:t>
            </w:r>
          </w:p>
        </w:tc>
        <w:tc>
          <w:tcPr>
            <w:tcW w:w="1820"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20196</w:t>
            </w:r>
          </w:p>
        </w:tc>
        <w:tc>
          <w:tcPr>
            <w:tcW w:w="1984" w:type="dxa"/>
            <w:gridSpan w:val="2"/>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16910</w:t>
            </w:r>
          </w:p>
        </w:tc>
        <w:tc>
          <w:tcPr>
            <w:tcW w:w="1985"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84,1</w:t>
            </w:r>
          </w:p>
        </w:tc>
      </w:tr>
      <w:tr w:rsidR="006E7F0E" w:rsidRPr="00E30047" w:rsidTr="00D029D3">
        <w:trPr>
          <w:trHeight w:val="70"/>
        </w:trPr>
        <w:tc>
          <w:tcPr>
            <w:tcW w:w="3645" w:type="dxa"/>
          </w:tcPr>
          <w:p w:rsidR="006E7F0E" w:rsidRPr="00E30047" w:rsidRDefault="006E7F0E" w:rsidP="00E30047">
            <w:pPr>
              <w:keepNext/>
              <w:spacing w:after="0" w:line="240" w:lineRule="atLeast"/>
              <w:ind w:firstLine="540"/>
              <w:jc w:val="both"/>
              <w:outlineLvl w:val="0"/>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Всего</w:t>
            </w:r>
          </w:p>
        </w:tc>
        <w:tc>
          <w:tcPr>
            <w:tcW w:w="1820"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95357</w:t>
            </w:r>
          </w:p>
        </w:tc>
        <w:tc>
          <w:tcPr>
            <w:tcW w:w="1984" w:type="dxa"/>
            <w:gridSpan w:val="2"/>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82658</w:t>
            </w:r>
          </w:p>
        </w:tc>
        <w:tc>
          <w:tcPr>
            <w:tcW w:w="1985" w:type="dxa"/>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r w:rsidRPr="00E30047">
              <w:rPr>
                <w:rFonts w:ascii="Times New Roman" w:eastAsia="Times New Roman" w:hAnsi="Times New Roman"/>
                <w:i/>
                <w:sz w:val="28"/>
                <w:szCs w:val="28"/>
                <w:lang w:eastAsia="ru-RU"/>
              </w:rPr>
              <w:t>86,6</w:t>
            </w:r>
          </w:p>
        </w:tc>
      </w:tr>
      <w:tr w:rsidR="006E7F0E" w:rsidRPr="00E30047" w:rsidTr="00D029D3">
        <w:trPr>
          <w:trHeight w:val="70"/>
        </w:trPr>
        <w:tc>
          <w:tcPr>
            <w:tcW w:w="9434" w:type="dxa"/>
            <w:gridSpan w:val="5"/>
            <w:tcBorders>
              <w:left w:val="nil"/>
              <w:bottom w:val="nil"/>
            </w:tcBorders>
          </w:tcPr>
          <w:p w:rsidR="006E7F0E" w:rsidRPr="00E30047" w:rsidRDefault="006E7F0E" w:rsidP="00E30047">
            <w:pPr>
              <w:spacing w:after="0" w:line="240" w:lineRule="atLeast"/>
              <w:ind w:firstLine="540"/>
              <w:jc w:val="both"/>
              <w:rPr>
                <w:rFonts w:ascii="Times New Roman" w:eastAsia="Times New Roman" w:hAnsi="Times New Roman"/>
                <w:i/>
                <w:sz w:val="28"/>
                <w:szCs w:val="28"/>
                <w:lang w:eastAsia="ru-RU"/>
              </w:rPr>
            </w:pPr>
          </w:p>
        </w:tc>
      </w:tr>
    </w:tbl>
    <w:p w:rsidR="00822D7B" w:rsidRDefault="00822D7B" w:rsidP="00E323A8">
      <w:pPr>
        <w:pStyle w:val="a5"/>
        <w:spacing w:line="360" w:lineRule="auto"/>
        <w:rPr>
          <w:rFonts w:ascii="Times New Roman" w:hAnsi="Times New Roman"/>
          <w:sz w:val="28"/>
          <w:szCs w:val="28"/>
          <w:lang w:val="ru-RU"/>
        </w:rPr>
      </w:pPr>
    </w:p>
    <w:p w:rsidR="006E7F0E" w:rsidRDefault="006E7F0E" w:rsidP="0008744C">
      <w:pPr>
        <w:pStyle w:val="a5"/>
        <w:spacing w:line="360" w:lineRule="auto"/>
        <w:ind w:firstLine="540"/>
        <w:jc w:val="right"/>
        <w:rPr>
          <w:rFonts w:ascii="Times New Roman" w:hAnsi="Times New Roman"/>
          <w:sz w:val="28"/>
          <w:szCs w:val="28"/>
          <w:lang w:val="ru-RU"/>
        </w:rPr>
      </w:pPr>
      <w:r>
        <w:rPr>
          <w:rFonts w:ascii="Times New Roman" w:hAnsi="Times New Roman"/>
          <w:sz w:val="28"/>
          <w:szCs w:val="28"/>
          <w:lang w:val="ru-RU"/>
        </w:rPr>
        <w:t xml:space="preserve">Приложение </w:t>
      </w:r>
      <w:r w:rsidR="00E30047">
        <w:rPr>
          <w:rFonts w:ascii="Times New Roman" w:hAnsi="Times New Roman"/>
          <w:sz w:val="28"/>
          <w:szCs w:val="28"/>
          <w:lang w:val="ru-RU"/>
        </w:rPr>
        <w:t xml:space="preserve">3 </w:t>
      </w:r>
    </w:p>
    <w:p w:rsidR="006E7F0E" w:rsidRPr="006D7A3F" w:rsidRDefault="006E7F0E" w:rsidP="006E7F0E">
      <w:pPr>
        <w:spacing w:after="0" w:line="360" w:lineRule="auto"/>
        <w:ind w:firstLine="540"/>
        <w:jc w:val="center"/>
        <w:rPr>
          <w:rFonts w:ascii="Times New Roman" w:eastAsia="Times New Roman" w:hAnsi="Times New Roman"/>
          <w:b/>
          <w:sz w:val="28"/>
          <w:szCs w:val="28"/>
          <w:lang w:eastAsia="ru-RU"/>
        </w:rPr>
      </w:pPr>
      <w:r w:rsidRPr="006D7A3F">
        <w:rPr>
          <w:rFonts w:ascii="Times New Roman" w:eastAsia="Times New Roman" w:hAnsi="Times New Roman"/>
          <w:b/>
          <w:sz w:val="28"/>
          <w:szCs w:val="28"/>
          <w:lang w:eastAsia="ru-RU"/>
        </w:rPr>
        <w:t>Результаты работы по возращению учащихся на учебу</w:t>
      </w:r>
    </w:p>
    <w:p w:rsidR="006E7F0E" w:rsidRPr="00733BBC" w:rsidRDefault="006E7F0E" w:rsidP="006E7F0E">
      <w:pPr>
        <w:spacing w:after="0" w:line="360" w:lineRule="auto"/>
        <w:ind w:firstLine="540"/>
        <w:jc w:val="center"/>
        <w:rPr>
          <w:rFonts w:ascii="Times New Roman" w:eastAsia="Times New Roman" w:hAnsi="Times New Roman"/>
          <w:i/>
          <w:sz w:val="28"/>
          <w:szCs w:val="28"/>
          <w:lang w:eastAsia="ru-RU"/>
        </w:rPr>
      </w:pPr>
      <w:r w:rsidRPr="006D7A3F">
        <w:rPr>
          <w:rFonts w:ascii="Times New Roman" w:eastAsia="Times New Roman" w:hAnsi="Times New Roman"/>
          <w:b/>
          <w:sz w:val="28"/>
          <w:szCs w:val="28"/>
          <w:lang w:eastAsia="ru-RU"/>
        </w:rPr>
        <w:t>в школу в 1941/1942 гг</w:t>
      </w:r>
      <w:r w:rsidRPr="00733BBC">
        <w:rPr>
          <w:rFonts w:ascii="Times New Roman" w:eastAsia="Times New Roman" w:hAnsi="Times New Roman"/>
          <w:i/>
          <w:sz w:val="28"/>
          <w:szCs w:val="28"/>
          <w:lang w:eastAsia="ru-RU"/>
        </w:rPr>
        <w:t>.</w:t>
      </w:r>
      <w:r>
        <w:rPr>
          <w:rStyle w:val="a7"/>
          <w:rFonts w:ascii="Times New Roman" w:eastAsia="Times New Roman" w:hAnsi="Times New Roman"/>
          <w:i/>
          <w:sz w:val="28"/>
          <w:szCs w:val="28"/>
          <w:lang w:eastAsia="ru-RU"/>
        </w:rPr>
        <w:footnoteReference w:id="432"/>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4"/>
        <w:gridCol w:w="4536"/>
      </w:tblGrid>
      <w:tr w:rsidR="006E7F0E" w:rsidRPr="00FC4668" w:rsidTr="00D029D3">
        <w:trPr>
          <w:trHeight w:val="243"/>
        </w:trPr>
        <w:tc>
          <w:tcPr>
            <w:tcW w:w="3864" w:type="dxa"/>
          </w:tcPr>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Районы</w:t>
            </w:r>
          </w:p>
        </w:tc>
        <w:tc>
          <w:tcPr>
            <w:tcW w:w="4536" w:type="dxa"/>
          </w:tcPr>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Возвращено учащихся в течение 1941/42 учеб. года.</w:t>
            </w:r>
          </w:p>
        </w:tc>
      </w:tr>
      <w:tr w:rsidR="006E7F0E" w:rsidRPr="00FC4668" w:rsidTr="00D029D3">
        <w:trPr>
          <w:trHeight w:val="1407"/>
        </w:trPr>
        <w:tc>
          <w:tcPr>
            <w:tcW w:w="3864" w:type="dxa"/>
          </w:tcPr>
          <w:p w:rsidR="006E7F0E" w:rsidRPr="00E30047" w:rsidRDefault="006E7F0E" w:rsidP="00D029D3">
            <w:pPr>
              <w:spacing w:after="0" w:line="360" w:lineRule="auto"/>
              <w:ind w:firstLine="540"/>
              <w:jc w:val="both"/>
              <w:rPr>
                <w:rFonts w:ascii="Times New Roman" w:eastAsia="Times New Roman" w:hAnsi="Times New Roman"/>
                <w:i/>
                <w:sz w:val="24"/>
                <w:szCs w:val="24"/>
                <w:lang w:eastAsia="ru-RU"/>
              </w:rPr>
            </w:pPr>
            <w:r w:rsidRPr="00E30047">
              <w:rPr>
                <w:rFonts w:ascii="Times New Roman" w:eastAsia="Times New Roman" w:hAnsi="Times New Roman"/>
                <w:sz w:val="24"/>
                <w:szCs w:val="24"/>
                <w:lang w:eastAsia="ru-RU"/>
              </w:rPr>
              <w:t>1. г</w:t>
            </w:r>
            <w:r w:rsidRPr="00E30047">
              <w:rPr>
                <w:rFonts w:ascii="Times New Roman" w:eastAsia="Times New Roman" w:hAnsi="Times New Roman"/>
                <w:i/>
                <w:sz w:val="24"/>
                <w:szCs w:val="24"/>
                <w:lang w:eastAsia="ru-RU"/>
              </w:rPr>
              <w:t>. Улан-Удэ:</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  Железнодорожный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  Пригородный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  Центральный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2. Северобайкальский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3. Кяхтинский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4. Тункинский</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5. Иволгинский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6. Тарбагатайский</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7. Селенгинский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8. Баунтовский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9. Хоринский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10. Еравнинский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11, Заиграевский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12. Бичурский</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13. Кабанский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14. Кижингинский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 xml:space="preserve">15. Закаменский </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16. Прибайкальский</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17. Мухоршибирский</w:t>
            </w:r>
          </w:p>
        </w:tc>
        <w:tc>
          <w:tcPr>
            <w:tcW w:w="4536" w:type="dxa"/>
          </w:tcPr>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7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17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54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75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203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250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111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132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72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33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102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75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100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380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183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120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609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88 чел.</w:t>
            </w:r>
          </w:p>
          <w:p w:rsidR="006E7F0E" w:rsidRPr="00E30047" w:rsidRDefault="006E7F0E" w:rsidP="00D029D3">
            <w:pPr>
              <w:spacing w:after="0" w:line="360" w:lineRule="auto"/>
              <w:ind w:firstLine="540"/>
              <w:jc w:val="both"/>
              <w:rPr>
                <w:rFonts w:ascii="Times New Roman" w:eastAsia="Times New Roman" w:hAnsi="Times New Roman"/>
                <w:sz w:val="24"/>
                <w:szCs w:val="24"/>
                <w:lang w:eastAsia="ru-RU"/>
              </w:rPr>
            </w:pPr>
            <w:r w:rsidRPr="00E30047">
              <w:rPr>
                <w:rFonts w:ascii="Times New Roman" w:eastAsia="Times New Roman" w:hAnsi="Times New Roman"/>
                <w:sz w:val="24"/>
                <w:szCs w:val="24"/>
                <w:lang w:eastAsia="ru-RU"/>
              </w:rPr>
              <w:t>150 чел.</w:t>
            </w:r>
          </w:p>
        </w:tc>
      </w:tr>
    </w:tbl>
    <w:p w:rsidR="00E323A8" w:rsidRDefault="00E323A8" w:rsidP="00E323A8">
      <w:pPr>
        <w:pStyle w:val="a5"/>
        <w:spacing w:line="360" w:lineRule="auto"/>
        <w:rPr>
          <w:rFonts w:ascii="Times New Roman" w:hAnsi="Times New Roman"/>
          <w:sz w:val="28"/>
          <w:szCs w:val="28"/>
          <w:lang w:val="ru-RU"/>
        </w:rPr>
      </w:pPr>
    </w:p>
    <w:p w:rsidR="0008744C" w:rsidRDefault="00E30047" w:rsidP="0008744C">
      <w:pPr>
        <w:pStyle w:val="a5"/>
        <w:spacing w:line="360" w:lineRule="auto"/>
        <w:ind w:firstLine="540"/>
        <w:jc w:val="right"/>
        <w:rPr>
          <w:rFonts w:ascii="Times New Roman" w:hAnsi="Times New Roman"/>
          <w:sz w:val="28"/>
          <w:szCs w:val="28"/>
          <w:lang w:val="ru-RU"/>
        </w:rPr>
      </w:pPr>
      <w:r>
        <w:rPr>
          <w:rFonts w:ascii="Times New Roman" w:hAnsi="Times New Roman"/>
          <w:sz w:val="28"/>
          <w:szCs w:val="28"/>
          <w:lang w:val="ru-RU"/>
        </w:rPr>
        <w:t>Приложение 4</w:t>
      </w:r>
    </w:p>
    <w:p w:rsidR="0008744C" w:rsidRPr="0008744C" w:rsidRDefault="0008744C" w:rsidP="0008744C">
      <w:pPr>
        <w:pStyle w:val="a5"/>
        <w:spacing w:line="360" w:lineRule="auto"/>
        <w:ind w:firstLine="540"/>
        <w:jc w:val="center"/>
        <w:rPr>
          <w:rFonts w:ascii="Times New Roman" w:hAnsi="Times New Roman"/>
          <w:b/>
          <w:sz w:val="28"/>
          <w:szCs w:val="28"/>
        </w:rPr>
      </w:pPr>
      <w:r w:rsidRPr="0008744C">
        <w:rPr>
          <w:rFonts w:ascii="Times New Roman" w:hAnsi="Times New Roman"/>
          <w:b/>
          <w:sz w:val="28"/>
          <w:szCs w:val="28"/>
        </w:rPr>
        <w:t>Распоряжение № 450 от 28.08.1943 г</w:t>
      </w:r>
      <w:r w:rsidR="00A26661">
        <w:rPr>
          <w:rStyle w:val="a7"/>
          <w:rFonts w:ascii="Times New Roman" w:hAnsi="Times New Roman"/>
          <w:b/>
          <w:sz w:val="28"/>
          <w:szCs w:val="28"/>
        </w:rPr>
        <w:footnoteReference w:id="433"/>
      </w:r>
      <w:r w:rsidRPr="0008744C">
        <w:rPr>
          <w:rFonts w:ascii="Times New Roman" w:hAnsi="Times New Roman"/>
          <w:b/>
          <w:sz w:val="28"/>
          <w:szCs w:val="28"/>
        </w:rPr>
        <w:t xml:space="preserve">. </w:t>
      </w:r>
    </w:p>
    <w:p w:rsidR="0008744C" w:rsidRPr="0008744C" w:rsidRDefault="0008744C" w:rsidP="0008744C">
      <w:pPr>
        <w:pStyle w:val="a5"/>
        <w:spacing w:line="360" w:lineRule="auto"/>
        <w:ind w:firstLine="540"/>
        <w:rPr>
          <w:rFonts w:ascii="Times New Roman" w:hAnsi="Times New Roman"/>
          <w:sz w:val="28"/>
          <w:szCs w:val="28"/>
        </w:rPr>
      </w:pPr>
      <w:r w:rsidRPr="0008744C">
        <w:rPr>
          <w:rFonts w:ascii="Times New Roman" w:hAnsi="Times New Roman"/>
          <w:sz w:val="28"/>
          <w:szCs w:val="28"/>
        </w:rPr>
        <w:t>В целях обеспечения ремонта городских и сельских школ по Распоряжению СНК  БМАССР от 28 августа 1943 г. ,а также достройку новых школ в Петропавловке, Байкало-Кударе, Тунке было выделено из имеющихся в наличии стройматериалов Отделении треста «Росснабсбыт» и в Бурстройтресте.</w:t>
      </w:r>
    </w:p>
    <w:p w:rsidR="0008744C" w:rsidRPr="0008744C" w:rsidRDefault="0008744C" w:rsidP="0008744C">
      <w:pPr>
        <w:pStyle w:val="a5"/>
        <w:numPr>
          <w:ilvl w:val="0"/>
          <w:numId w:val="24"/>
        </w:numPr>
        <w:spacing w:line="360" w:lineRule="auto"/>
        <w:rPr>
          <w:rFonts w:ascii="Times New Roman" w:hAnsi="Times New Roman"/>
          <w:sz w:val="28"/>
          <w:szCs w:val="28"/>
        </w:rPr>
      </w:pPr>
      <w:r w:rsidRPr="0008744C">
        <w:rPr>
          <w:rFonts w:ascii="Times New Roman" w:hAnsi="Times New Roman"/>
          <w:sz w:val="28"/>
          <w:szCs w:val="28"/>
          <w:u w:val="single"/>
        </w:rPr>
        <w:t>Для ремонта городских школ</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Стекло оконное 100 кв. м.</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Гвоздей строит.80 кг.</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Шурупов по дереву 3 кг.</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Кирпича строител. 5 тыс. штук</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Алебастр 3 тонны</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Мел  молот. 100 кг.</w:t>
      </w:r>
    </w:p>
    <w:p w:rsidR="0008744C" w:rsidRPr="0008744C" w:rsidRDefault="0008744C" w:rsidP="0008744C">
      <w:pPr>
        <w:pStyle w:val="a5"/>
        <w:numPr>
          <w:ilvl w:val="0"/>
          <w:numId w:val="25"/>
        </w:numPr>
        <w:spacing w:line="360" w:lineRule="auto"/>
        <w:rPr>
          <w:rFonts w:ascii="Times New Roman" w:hAnsi="Times New Roman"/>
          <w:sz w:val="28"/>
          <w:szCs w:val="28"/>
        </w:rPr>
      </w:pPr>
      <w:r w:rsidRPr="0008744C">
        <w:rPr>
          <w:rFonts w:ascii="Times New Roman" w:hAnsi="Times New Roman"/>
          <w:sz w:val="28"/>
          <w:szCs w:val="28"/>
        </w:rPr>
        <w:t>Пиломатериал 20 куб.</w:t>
      </w:r>
    </w:p>
    <w:p w:rsidR="0008744C" w:rsidRPr="0008744C" w:rsidRDefault="0008744C" w:rsidP="0008744C">
      <w:pPr>
        <w:pStyle w:val="a5"/>
        <w:spacing w:line="360" w:lineRule="auto"/>
        <w:ind w:firstLine="540"/>
        <w:rPr>
          <w:rFonts w:ascii="Times New Roman" w:hAnsi="Times New Roman"/>
          <w:sz w:val="28"/>
          <w:szCs w:val="28"/>
          <w:u w:val="single"/>
        </w:rPr>
      </w:pPr>
      <w:r w:rsidRPr="0008744C">
        <w:rPr>
          <w:rFonts w:ascii="Times New Roman" w:hAnsi="Times New Roman"/>
          <w:sz w:val="28"/>
          <w:szCs w:val="28"/>
          <w:u w:val="single"/>
        </w:rPr>
        <w:t>2.Для достройки и ремонта сельских школ</w:t>
      </w:r>
    </w:p>
    <w:p w:rsidR="0008744C" w:rsidRPr="0008744C" w:rsidRDefault="0008744C" w:rsidP="0008744C">
      <w:pPr>
        <w:pStyle w:val="a5"/>
        <w:numPr>
          <w:ilvl w:val="0"/>
          <w:numId w:val="26"/>
        </w:numPr>
        <w:spacing w:line="360" w:lineRule="auto"/>
        <w:rPr>
          <w:rFonts w:ascii="Times New Roman" w:hAnsi="Times New Roman"/>
          <w:sz w:val="28"/>
          <w:szCs w:val="28"/>
        </w:rPr>
      </w:pPr>
      <w:r w:rsidRPr="0008744C">
        <w:rPr>
          <w:rFonts w:ascii="Times New Roman" w:hAnsi="Times New Roman"/>
          <w:sz w:val="28"/>
          <w:szCs w:val="28"/>
        </w:rPr>
        <w:t xml:space="preserve"> Стекло оконное 100 кв. м.</w:t>
      </w:r>
    </w:p>
    <w:p w:rsidR="0008744C" w:rsidRPr="0008744C" w:rsidRDefault="0008744C" w:rsidP="0008744C">
      <w:pPr>
        <w:pStyle w:val="a5"/>
        <w:numPr>
          <w:ilvl w:val="0"/>
          <w:numId w:val="26"/>
        </w:numPr>
        <w:spacing w:line="360" w:lineRule="auto"/>
        <w:rPr>
          <w:rFonts w:ascii="Times New Roman" w:hAnsi="Times New Roman"/>
          <w:sz w:val="28"/>
          <w:szCs w:val="28"/>
        </w:rPr>
      </w:pPr>
      <w:r w:rsidRPr="0008744C">
        <w:rPr>
          <w:rFonts w:ascii="Times New Roman" w:hAnsi="Times New Roman"/>
          <w:sz w:val="28"/>
          <w:szCs w:val="28"/>
        </w:rPr>
        <w:t>Гвоздей строит.100 кг.</w:t>
      </w:r>
    </w:p>
    <w:p w:rsidR="0008744C" w:rsidRPr="004F45F3" w:rsidRDefault="0008744C" w:rsidP="004F45F3">
      <w:pPr>
        <w:pStyle w:val="a5"/>
        <w:numPr>
          <w:ilvl w:val="0"/>
          <w:numId w:val="26"/>
        </w:numPr>
        <w:spacing w:line="360" w:lineRule="auto"/>
        <w:rPr>
          <w:rFonts w:ascii="Times New Roman" w:hAnsi="Times New Roman"/>
          <w:sz w:val="28"/>
          <w:szCs w:val="28"/>
        </w:rPr>
      </w:pPr>
      <w:r w:rsidRPr="0008744C">
        <w:rPr>
          <w:rFonts w:ascii="Times New Roman" w:hAnsi="Times New Roman"/>
          <w:sz w:val="28"/>
          <w:szCs w:val="28"/>
        </w:rPr>
        <w:t>Шурупов по дереву 7 кг.</w:t>
      </w:r>
    </w:p>
    <w:p w:rsidR="0008744C" w:rsidRPr="004F45F3" w:rsidRDefault="0008744C" w:rsidP="004F45F3">
      <w:pPr>
        <w:pStyle w:val="a5"/>
        <w:spacing w:line="360" w:lineRule="auto"/>
        <w:ind w:firstLine="540"/>
        <w:rPr>
          <w:rFonts w:ascii="Times New Roman" w:hAnsi="Times New Roman"/>
          <w:sz w:val="28"/>
          <w:szCs w:val="28"/>
          <w:lang w:val="ru-RU"/>
        </w:rPr>
      </w:pPr>
      <w:r w:rsidRPr="0008744C">
        <w:rPr>
          <w:rFonts w:ascii="Times New Roman" w:hAnsi="Times New Roman"/>
          <w:sz w:val="28"/>
          <w:szCs w:val="28"/>
        </w:rPr>
        <w:t>Обязать НКП БМАССР при получении выделенных ему оконных гвоздей и стекла в централизованном порядке, возместить Росснабсбыту отпущенное количество для сельского школьного ремонта.</w:t>
      </w:r>
    </w:p>
    <w:p w:rsidR="0008744C" w:rsidRPr="0008744C" w:rsidRDefault="0008744C" w:rsidP="0008744C">
      <w:pPr>
        <w:pStyle w:val="a5"/>
        <w:spacing w:line="360" w:lineRule="auto"/>
        <w:ind w:firstLine="540"/>
        <w:rPr>
          <w:rFonts w:ascii="Times New Roman" w:hAnsi="Times New Roman"/>
          <w:sz w:val="28"/>
          <w:szCs w:val="28"/>
        </w:rPr>
      </w:pPr>
      <w:r w:rsidRPr="0008744C">
        <w:rPr>
          <w:rFonts w:ascii="Times New Roman" w:hAnsi="Times New Roman"/>
          <w:sz w:val="28"/>
          <w:szCs w:val="28"/>
        </w:rPr>
        <w:t>Зам председателя СНК БМАССР Г.Бельгаев</w:t>
      </w:r>
    </w:p>
    <w:p w:rsidR="00A26661" w:rsidRDefault="0008744C" w:rsidP="00E323A8">
      <w:pPr>
        <w:pStyle w:val="a5"/>
        <w:spacing w:line="360" w:lineRule="auto"/>
        <w:ind w:firstLine="540"/>
        <w:rPr>
          <w:rFonts w:ascii="Times New Roman" w:hAnsi="Times New Roman"/>
          <w:sz w:val="28"/>
          <w:szCs w:val="28"/>
          <w:lang w:val="ru-RU"/>
        </w:rPr>
      </w:pPr>
      <w:r w:rsidRPr="0008744C">
        <w:rPr>
          <w:rFonts w:ascii="Times New Roman" w:hAnsi="Times New Roman"/>
          <w:sz w:val="28"/>
          <w:szCs w:val="28"/>
        </w:rPr>
        <w:t xml:space="preserve">Зам </w:t>
      </w:r>
      <w:r w:rsidR="00460735">
        <w:rPr>
          <w:rFonts w:ascii="Times New Roman" w:hAnsi="Times New Roman"/>
          <w:sz w:val="28"/>
          <w:szCs w:val="28"/>
        </w:rPr>
        <w:t>Управделами СНК БМАССР С. Бат</w:t>
      </w:r>
      <w:r w:rsidR="00460735">
        <w:rPr>
          <w:rFonts w:ascii="Times New Roman" w:hAnsi="Times New Roman"/>
          <w:sz w:val="28"/>
          <w:szCs w:val="28"/>
          <w:lang w:val="ru-RU"/>
        </w:rPr>
        <w:t xml:space="preserve">оров </w:t>
      </w:r>
    </w:p>
    <w:p w:rsidR="00E323A8" w:rsidRDefault="00E323A8" w:rsidP="00712FCC">
      <w:pPr>
        <w:pStyle w:val="a5"/>
        <w:spacing w:line="360" w:lineRule="auto"/>
        <w:ind w:firstLine="540"/>
        <w:jc w:val="right"/>
        <w:rPr>
          <w:rFonts w:ascii="Times New Roman" w:hAnsi="Times New Roman"/>
          <w:sz w:val="28"/>
          <w:szCs w:val="28"/>
          <w:lang w:val="ru-RU"/>
        </w:rPr>
      </w:pPr>
    </w:p>
    <w:p w:rsidR="003941DD" w:rsidRPr="003941DD" w:rsidRDefault="00E323A8" w:rsidP="00E323A8">
      <w:pPr>
        <w:pStyle w:val="a5"/>
        <w:spacing w:line="360" w:lineRule="auto"/>
        <w:ind w:firstLine="540"/>
        <w:jc w:val="right"/>
        <w:rPr>
          <w:rFonts w:ascii="Times New Roman" w:hAnsi="Times New Roman"/>
          <w:sz w:val="28"/>
          <w:szCs w:val="28"/>
          <w:lang w:val="ru-RU"/>
        </w:rPr>
      </w:pPr>
      <w:r>
        <w:rPr>
          <w:rFonts w:ascii="Times New Roman" w:hAnsi="Times New Roman"/>
          <w:sz w:val="28"/>
          <w:szCs w:val="28"/>
          <w:lang w:val="ru-RU"/>
        </w:rPr>
        <w:t>Приложение 5</w:t>
      </w:r>
    </w:p>
    <w:p w:rsidR="003941DD" w:rsidRPr="003941DD" w:rsidRDefault="003941DD" w:rsidP="00E323A8">
      <w:pPr>
        <w:pStyle w:val="a5"/>
        <w:spacing w:line="360" w:lineRule="auto"/>
        <w:rPr>
          <w:rFonts w:ascii="Times New Roman" w:hAnsi="Times New Roman"/>
          <w:b/>
          <w:sz w:val="28"/>
          <w:szCs w:val="28"/>
        </w:rPr>
      </w:pPr>
      <w:r w:rsidRPr="003941DD">
        <w:rPr>
          <w:rFonts w:ascii="Times New Roman" w:hAnsi="Times New Roman"/>
          <w:b/>
          <w:sz w:val="28"/>
          <w:szCs w:val="28"/>
        </w:rPr>
        <w:t xml:space="preserve">Приказ № 90  </w:t>
      </w:r>
      <w:r w:rsidRPr="003941DD">
        <w:rPr>
          <w:rFonts w:ascii="Times New Roman" w:hAnsi="Times New Roman"/>
          <w:sz w:val="28"/>
          <w:szCs w:val="28"/>
        </w:rPr>
        <w:t>по Хоринской средней школе</w:t>
      </w:r>
    </w:p>
    <w:p w:rsidR="003941DD" w:rsidRPr="003941DD" w:rsidRDefault="003941DD" w:rsidP="003941DD">
      <w:pPr>
        <w:pStyle w:val="a5"/>
        <w:spacing w:line="360" w:lineRule="auto"/>
        <w:ind w:firstLine="540"/>
        <w:rPr>
          <w:rFonts w:ascii="Times New Roman" w:hAnsi="Times New Roman"/>
          <w:sz w:val="28"/>
          <w:szCs w:val="28"/>
        </w:rPr>
      </w:pPr>
      <w:r w:rsidRPr="003941DD">
        <w:rPr>
          <w:rFonts w:ascii="Times New Roman" w:hAnsi="Times New Roman"/>
          <w:sz w:val="28"/>
          <w:szCs w:val="28"/>
        </w:rPr>
        <w:t>От 30 октября 1942 г.</w:t>
      </w:r>
    </w:p>
    <w:p w:rsidR="003941DD" w:rsidRPr="003941DD" w:rsidRDefault="003941DD" w:rsidP="003941DD">
      <w:pPr>
        <w:pStyle w:val="a5"/>
        <w:spacing w:line="360" w:lineRule="auto"/>
        <w:ind w:firstLine="540"/>
        <w:rPr>
          <w:rFonts w:ascii="Times New Roman" w:hAnsi="Times New Roman"/>
          <w:sz w:val="28"/>
          <w:szCs w:val="28"/>
        </w:rPr>
      </w:pPr>
      <w:r w:rsidRPr="003941DD">
        <w:rPr>
          <w:rFonts w:ascii="Times New Roman" w:hAnsi="Times New Roman"/>
          <w:sz w:val="28"/>
          <w:szCs w:val="28"/>
        </w:rPr>
        <w:t>П.1. Приказываю классным руководителям 6-7-8 классов  с сего числа организовать по своим классам регулярные занятия по ПВХО согласно расписанию работы ПВХО</w:t>
      </w:r>
    </w:p>
    <w:p w:rsidR="003941DD" w:rsidRPr="003941DD" w:rsidRDefault="003941DD" w:rsidP="003941DD">
      <w:pPr>
        <w:pStyle w:val="a5"/>
        <w:spacing w:line="360" w:lineRule="auto"/>
        <w:ind w:firstLine="540"/>
        <w:rPr>
          <w:rFonts w:ascii="Times New Roman" w:hAnsi="Times New Roman"/>
          <w:sz w:val="28"/>
          <w:szCs w:val="28"/>
        </w:rPr>
      </w:pPr>
      <w:r w:rsidRPr="003941DD">
        <w:rPr>
          <w:rFonts w:ascii="Times New Roman" w:hAnsi="Times New Roman"/>
          <w:sz w:val="28"/>
          <w:szCs w:val="28"/>
        </w:rPr>
        <w:t>П.3 Приказываю всем учителям начальных классов организовать по своим классам занятия по ЮПВХО, занятия проводить самим учителям после уроков.</w:t>
      </w:r>
    </w:p>
    <w:p w:rsidR="003941DD" w:rsidRDefault="003941DD" w:rsidP="003941DD">
      <w:pPr>
        <w:pStyle w:val="a5"/>
        <w:spacing w:line="360" w:lineRule="auto"/>
        <w:ind w:firstLine="540"/>
        <w:rPr>
          <w:rFonts w:ascii="Times New Roman" w:hAnsi="Times New Roman"/>
          <w:sz w:val="28"/>
          <w:szCs w:val="28"/>
          <w:lang w:val="ru-RU"/>
        </w:rPr>
      </w:pPr>
      <w:r w:rsidRPr="003941DD">
        <w:rPr>
          <w:rFonts w:ascii="Times New Roman" w:hAnsi="Times New Roman"/>
          <w:sz w:val="28"/>
          <w:szCs w:val="28"/>
        </w:rPr>
        <w:t xml:space="preserve">П.4. Ответственность за организацию занятий  возлагается на классных руководителей.    </w:t>
      </w:r>
    </w:p>
    <w:p w:rsidR="00E323A8" w:rsidRDefault="00E323A8" w:rsidP="00E323A8">
      <w:pPr>
        <w:pStyle w:val="a5"/>
        <w:spacing w:line="360" w:lineRule="auto"/>
        <w:ind w:firstLine="540"/>
        <w:rPr>
          <w:rFonts w:ascii="Times New Roman" w:hAnsi="Times New Roman"/>
          <w:sz w:val="28"/>
          <w:szCs w:val="28"/>
          <w:lang w:val="ru-RU"/>
        </w:rPr>
      </w:pPr>
    </w:p>
    <w:p w:rsidR="003941DD" w:rsidRPr="003941DD" w:rsidRDefault="00E30047" w:rsidP="003941DD">
      <w:pPr>
        <w:pStyle w:val="a5"/>
        <w:spacing w:line="360" w:lineRule="auto"/>
        <w:ind w:firstLine="540"/>
        <w:jc w:val="right"/>
        <w:rPr>
          <w:rFonts w:ascii="Times New Roman" w:hAnsi="Times New Roman"/>
          <w:sz w:val="28"/>
          <w:szCs w:val="28"/>
          <w:lang w:val="ru-RU"/>
        </w:rPr>
      </w:pPr>
      <w:r>
        <w:rPr>
          <w:rFonts w:ascii="Times New Roman" w:hAnsi="Times New Roman"/>
          <w:sz w:val="28"/>
          <w:szCs w:val="28"/>
          <w:lang w:val="ru-RU"/>
        </w:rPr>
        <w:t>Приложение 6</w:t>
      </w:r>
    </w:p>
    <w:p w:rsidR="002B6AAC" w:rsidRPr="002B6AAC" w:rsidRDefault="002B6AAC" w:rsidP="002B6AAC">
      <w:pPr>
        <w:pStyle w:val="a5"/>
        <w:spacing w:line="360" w:lineRule="auto"/>
        <w:ind w:firstLine="540"/>
        <w:jc w:val="center"/>
        <w:rPr>
          <w:rFonts w:ascii="Times New Roman" w:hAnsi="Times New Roman"/>
          <w:b/>
          <w:sz w:val="28"/>
          <w:szCs w:val="28"/>
        </w:rPr>
      </w:pPr>
      <w:r w:rsidRPr="002B6AAC">
        <w:rPr>
          <w:rFonts w:ascii="Times New Roman" w:hAnsi="Times New Roman"/>
          <w:b/>
          <w:sz w:val="28"/>
          <w:szCs w:val="28"/>
        </w:rPr>
        <w:t>Учителя, ушедшие на фронт</w:t>
      </w:r>
      <w:r w:rsidRPr="002B6AAC">
        <w:rPr>
          <w:rFonts w:ascii="Times New Roman" w:hAnsi="Times New Roman"/>
          <w:b/>
          <w:sz w:val="28"/>
          <w:szCs w:val="28"/>
          <w:vertAlign w:val="superscript"/>
        </w:rPr>
        <w:footnoteReference w:id="434"/>
      </w:r>
      <w:r w:rsidRPr="002B6AAC">
        <w:rPr>
          <w:rFonts w:ascii="Times New Roman" w:hAnsi="Times New Roman"/>
          <w:b/>
          <w:sz w:val="28"/>
          <w:szCs w:val="28"/>
        </w:rPr>
        <w:t>.</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Бадмацыренов Сосорон  Санжиевич</w:t>
      </w:r>
      <w:r w:rsidRPr="002B6AAC">
        <w:rPr>
          <w:rFonts w:ascii="Times New Roman" w:hAnsi="Times New Roman"/>
          <w:sz w:val="28"/>
          <w:szCs w:val="28"/>
        </w:rPr>
        <w:t xml:space="preserve"> . Воевал на Ленинградском фронте, участвовал в прорыве блокады г. Ленинграда. Демобилизовался в 1946г. Стал работать в аппарате обкома партии, с 1957г. по 1961г. – Министром просвещения республики, после кандидатской диссертации до выхода на пенсию - Профессор кафедры истории КПСС в Восточно-Сибирском институте культуры.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sz w:val="28"/>
          <w:szCs w:val="28"/>
        </w:rPr>
        <w:t xml:space="preserve">Награды: три ордена и четырнадцать медалей.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Дмитриев Дмитрий Петрович</w:t>
      </w:r>
      <w:r w:rsidRPr="002B6AAC">
        <w:rPr>
          <w:rFonts w:ascii="Times New Roman" w:hAnsi="Times New Roman"/>
          <w:sz w:val="28"/>
          <w:szCs w:val="28"/>
        </w:rPr>
        <w:t xml:space="preserve"> работал учителем истории. С 1941г. по 1946г., прошел армейский путь от красноармейца до капитана Советской Армии. Политрук роты, дивизиона, партийный организатор батальона и полка. Дважды ранен и контужен. Кавалер двух орденов Отечественной войны, ордена Красной звезды и многих боевых медалей, закончил войну на востоке парторгом 109 гвардейской стрелковой дивизии генерала Балдынова И.В.</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Апрелков Семен Сидорович</w:t>
      </w:r>
      <w:r w:rsidRPr="002B6AAC">
        <w:rPr>
          <w:rFonts w:ascii="Times New Roman" w:hAnsi="Times New Roman"/>
          <w:sz w:val="28"/>
          <w:szCs w:val="28"/>
        </w:rPr>
        <w:t xml:space="preserve"> в начале войны работал завучем школы, был призван в армию в марте 1942г., после окончания военного училища, воевал на I Украинском, Ленинградском, Прибалтийском фронтах. Войну закончил за Одером в Германии, там был тяжело ранен. Вернувшись в республику, был направлен директором школы в Закаменск. В 1960 г. назначен директором базовой средней школы №2 пединститута, где проработал до ухода на пенсию в 1976г.</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Быков Артем Михайлович</w:t>
      </w:r>
      <w:r w:rsidRPr="002B6AAC">
        <w:rPr>
          <w:rFonts w:ascii="Times New Roman" w:hAnsi="Times New Roman"/>
          <w:sz w:val="28"/>
          <w:szCs w:val="28"/>
        </w:rPr>
        <w:t xml:space="preserve"> до призыва в армию работал учителем начальных классов. После окончания ускоренного курса Военно-минометного училища в 1942г. был направлен на фронт. Командовал взводом в 219 стрелковом полку. При прорыве блокады г. Ленинграда 19 января 1943 года погиб. Похоронен южнее поселка Синевино Ленинградской области.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sz w:val="28"/>
          <w:szCs w:val="28"/>
        </w:rPr>
        <w:t xml:space="preserve">В годы войны очень часто менялись учителя физкультуры и военного дела, так как работали молодые люди, находящиеся на лечении после ранения, после истечения срока излечения, они снова уходили на фронт.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Гаськов Афанасий Александрович</w:t>
      </w:r>
      <w:r w:rsidRPr="002B6AAC">
        <w:rPr>
          <w:rFonts w:ascii="Times New Roman" w:hAnsi="Times New Roman"/>
          <w:sz w:val="28"/>
          <w:szCs w:val="28"/>
        </w:rPr>
        <w:t xml:space="preserve"> выпускник 1941г. несколько месяцев проработал учителем физкультуры, после чего ушел на фронт. По окончании войны окончил институт и работал учителем географии. Лучший краевед республики, его ученики являлись призерами многих Всесоюзных  слетов географов и туристов-краеведов.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sz w:val="28"/>
          <w:szCs w:val="28"/>
        </w:rPr>
        <w:t xml:space="preserve">Из учителей ушедших на фронт Хоринской средней школы не вернулись: Ермолаев Федор Иванович, учитель географии, Сандулеев Дмитрий Федорович, учитель физики, Батуев Дугар Батуевич, учитель физики, Ильин Петр Александрович, учитель истории.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Борголов Петр Модонович</w:t>
      </w:r>
      <w:r w:rsidRPr="002B6AAC">
        <w:rPr>
          <w:rFonts w:ascii="Times New Roman" w:hAnsi="Times New Roman"/>
          <w:sz w:val="28"/>
          <w:szCs w:val="28"/>
        </w:rPr>
        <w:t xml:space="preserve"> – историк, Заслуженный учитель школ Бурятии.  В 1943г. из 10-го класса был призван в ряды Советской Армии. В августе 1945г. участвовал в боевых действиях против Японии. После демобилизации работал в ряде школ, затем заведующим Кижингинским аймачным отделом, с 1960-1968гг. работал директором Хоринской средней школы №1, с 1970г.- директор Ильинской средней школы, С 1982г.- первый заместитель министра просвещения Бурятской АССР.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Иванов Гавриил Николаевич</w:t>
      </w:r>
      <w:r w:rsidRPr="002B6AAC">
        <w:rPr>
          <w:rFonts w:ascii="Times New Roman" w:hAnsi="Times New Roman"/>
          <w:sz w:val="28"/>
          <w:szCs w:val="28"/>
        </w:rPr>
        <w:t xml:space="preserve">.  Был призван в армию из города Улан-Удэ. Дошел до Берлина, после его взятия был переброшен в Чехословакию. До 9 мая участвовал в боях за освобождение Праги. После войны с 1946 по 1960гг. -  преподаватель русского языка и литературы.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Машанов Иван Николаевич</w:t>
      </w:r>
      <w:r w:rsidRPr="002B6AAC">
        <w:rPr>
          <w:rFonts w:ascii="Times New Roman" w:hAnsi="Times New Roman"/>
          <w:sz w:val="28"/>
          <w:szCs w:val="28"/>
        </w:rPr>
        <w:t xml:space="preserve">. В сентябре 1938г. был призван на действительную военную службу. В 1940г. демобилизовался, работал в Михайловской начальной школе Кижингинского аймака. На второй день войны получил повестку на фронт, прошел всю войну, после войны работал учителем труда. </w:t>
      </w:r>
    </w:p>
    <w:p w:rsidR="002B6AAC" w:rsidRPr="002B6AAC" w:rsidRDefault="002B6AAC" w:rsidP="00591A07">
      <w:pPr>
        <w:pStyle w:val="a5"/>
        <w:spacing w:line="360" w:lineRule="auto"/>
        <w:ind w:firstLine="540"/>
        <w:jc w:val="both"/>
        <w:rPr>
          <w:rFonts w:ascii="Times New Roman" w:hAnsi="Times New Roman"/>
          <w:sz w:val="28"/>
          <w:szCs w:val="28"/>
        </w:rPr>
      </w:pPr>
      <w:r w:rsidRPr="002B6AAC">
        <w:rPr>
          <w:rFonts w:ascii="Times New Roman" w:hAnsi="Times New Roman"/>
          <w:b/>
          <w:sz w:val="28"/>
          <w:szCs w:val="28"/>
        </w:rPr>
        <w:t>Жамсаранов Санжи Найданович</w:t>
      </w:r>
      <w:r w:rsidRPr="002B6AAC">
        <w:rPr>
          <w:rFonts w:ascii="Times New Roman" w:hAnsi="Times New Roman"/>
          <w:sz w:val="28"/>
          <w:szCs w:val="28"/>
        </w:rPr>
        <w:t xml:space="preserve">. Заслуженный учитель Бурятской АССР. Служил авиамехаником 6-го Дальне-Бомбардировочного авиационного полка ордена Кутузова. Воевал против Квантунской армии. После войны работал в Кижингинской средней школе. </w:t>
      </w:r>
    </w:p>
    <w:p w:rsidR="00E30047" w:rsidRPr="00E323A8" w:rsidRDefault="002B6AAC" w:rsidP="00E323A8">
      <w:pPr>
        <w:pStyle w:val="a5"/>
        <w:spacing w:line="360" w:lineRule="auto"/>
        <w:ind w:firstLine="540"/>
        <w:jc w:val="both"/>
        <w:rPr>
          <w:rFonts w:ascii="Times New Roman" w:hAnsi="Times New Roman"/>
          <w:sz w:val="28"/>
          <w:szCs w:val="28"/>
          <w:lang w:val="ru-RU"/>
        </w:rPr>
      </w:pPr>
      <w:r w:rsidRPr="002B6AAC">
        <w:rPr>
          <w:rFonts w:ascii="Times New Roman" w:hAnsi="Times New Roman"/>
          <w:b/>
          <w:sz w:val="28"/>
          <w:szCs w:val="28"/>
        </w:rPr>
        <w:t>Будаев Даши Бардуевич</w:t>
      </w:r>
      <w:r w:rsidRPr="002B6AAC">
        <w:rPr>
          <w:rFonts w:ascii="Times New Roman" w:hAnsi="Times New Roman"/>
          <w:sz w:val="28"/>
          <w:szCs w:val="28"/>
        </w:rPr>
        <w:t>. В составе 226 стрелковой бригады, прошел боевой путь от приграничного Забайкальска до китайского городка Юбутао. После демобилизации из армии Даши Бардуевич, окончив Улан-Удэнское педагогическое училище, стал работать учителем начальных кла</w:t>
      </w:r>
      <w:r w:rsidR="00E323A8">
        <w:rPr>
          <w:rFonts w:ascii="Times New Roman" w:hAnsi="Times New Roman"/>
          <w:sz w:val="28"/>
          <w:szCs w:val="28"/>
        </w:rPr>
        <w:t xml:space="preserve">ссов, а после - военного дела. </w:t>
      </w:r>
    </w:p>
    <w:p w:rsidR="00E323A8" w:rsidRDefault="00E323A8" w:rsidP="00E323A8">
      <w:pPr>
        <w:pStyle w:val="a5"/>
        <w:spacing w:line="360" w:lineRule="auto"/>
        <w:jc w:val="right"/>
        <w:rPr>
          <w:rFonts w:ascii="Times New Roman" w:hAnsi="Times New Roman"/>
          <w:b/>
          <w:sz w:val="28"/>
          <w:szCs w:val="28"/>
          <w:lang w:val="ru-RU"/>
        </w:rPr>
      </w:pPr>
    </w:p>
    <w:p w:rsidR="00712FCC" w:rsidRDefault="007E0F48" w:rsidP="00E323A8">
      <w:pPr>
        <w:pStyle w:val="a5"/>
        <w:spacing w:line="360" w:lineRule="auto"/>
        <w:jc w:val="right"/>
        <w:rPr>
          <w:rFonts w:ascii="Times New Roman" w:hAnsi="Times New Roman"/>
          <w:sz w:val="28"/>
          <w:szCs w:val="28"/>
          <w:lang w:val="ru-RU"/>
        </w:rPr>
      </w:pPr>
      <w:r>
        <w:rPr>
          <w:rFonts w:ascii="Times New Roman" w:hAnsi="Times New Roman"/>
          <w:sz w:val="28"/>
          <w:szCs w:val="28"/>
          <w:lang w:val="ru-RU"/>
        </w:rPr>
        <w:t>Приложение</w:t>
      </w:r>
      <w:r w:rsidR="004F45F3">
        <w:rPr>
          <w:rFonts w:ascii="Times New Roman" w:hAnsi="Times New Roman"/>
          <w:sz w:val="28"/>
          <w:szCs w:val="28"/>
          <w:lang w:val="ru-RU"/>
        </w:rPr>
        <w:t xml:space="preserve"> 7</w:t>
      </w:r>
    </w:p>
    <w:p w:rsidR="007E0F48" w:rsidRPr="007E0F48" w:rsidRDefault="007E0F48" w:rsidP="007E0F48">
      <w:pPr>
        <w:pStyle w:val="a5"/>
        <w:spacing w:line="360" w:lineRule="auto"/>
        <w:ind w:firstLine="540"/>
        <w:jc w:val="center"/>
        <w:rPr>
          <w:rFonts w:ascii="Times New Roman" w:hAnsi="Times New Roman"/>
          <w:b/>
          <w:sz w:val="28"/>
          <w:szCs w:val="28"/>
        </w:rPr>
      </w:pPr>
      <w:r w:rsidRPr="007E0F48">
        <w:rPr>
          <w:rFonts w:ascii="Times New Roman" w:hAnsi="Times New Roman"/>
          <w:b/>
          <w:sz w:val="28"/>
          <w:szCs w:val="28"/>
        </w:rPr>
        <w:t>Известные учителя и деятели народного просвещения БМАССР, работавшие в годы войны</w:t>
      </w:r>
      <w:r w:rsidRPr="007E0F48">
        <w:rPr>
          <w:rFonts w:ascii="Times New Roman" w:hAnsi="Times New Roman"/>
          <w:b/>
          <w:sz w:val="28"/>
          <w:szCs w:val="28"/>
          <w:vertAlign w:val="superscript"/>
        </w:rPr>
        <w:footnoteReference w:id="435"/>
      </w:r>
      <w:r w:rsidRPr="007E0F48">
        <w:rPr>
          <w:rFonts w:ascii="Times New Roman" w:hAnsi="Times New Roman"/>
          <w:b/>
          <w:sz w:val="28"/>
          <w:szCs w:val="28"/>
        </w:rPr>
        <w:t>.</w:t>
      </w:r>
    </w:p>
    <w:p w:rsidR="007E0F48" w:rsidRPr="007E0F48" w:rsidRDefault="007E0F48" w:rsidP="007E0F48">
      <w:pPr>
        <w:pStyle w:val="a5"/>
        <w:spacing w:line="360" w:lineRule="auto"/>
        <w:ind w:firstLine="540"/>
        <w:jc w:val="both"/>
        <w:rPr>
          <w:rFonts w:ascii="Times New Roman" w:hAnsi="Times New Roman"/>
          <w:sz w:val="28"/>
          <w:szCs w:val="28"/>
        </w:rPr>
      </w:pP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1.</w:t>
      </w:r>
      <w:r w:rsidRPr="007E0F48">
        <w:rPr>
          <w:rFonts w:ascii="Times New Roman" w:hAnsi="Times New Roman"/>
          <w:b/>
          <w:sz w:val="28"/>
          <w:szCs w:val="28"/>
        </w:rPr>
        <w:t>Затеев Иосиф Тихонович</w:t>
      </w:r>
      <w:r w:rsidRPr="007E0F48">
        <w:rPr>
          <w:rFonts w:ascii="Times New Roman" w:hAnsi="Times New Roman"/>
          <w:sz w:val="28"/>
          <w:szCs w:val="28"/>
        </w:rPr>
        <w:t>(1898-1973)</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Проработал учителем в Баргузинской средней школе около 40 лет, вел русский язык, математику, физику, труд. Кавалер Ордена Трудового Красного Знамени.</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2. </w:t>
      </w:r>
      <w:r w:rsidRPr="007E0F48">
        <w:rPr>
          <w:rFonts w:ascii="Times New Roman" w:hAnsi="Times New Roman"/>
          <w:b/>
          <w:sz w:val="28"/>
          <w:szCs w:val="28"/>
        </w:rPr>
        <w:t>Плужникова Анна Семеновна</w:t>
      </w:r>
      <w:r w:rsidRPr="007E0F48">
        <w:rPr>
          <w:rFonts w:ascii="Times New Roman" w:hAnsi="Times New Roman"/>
          <w:sz w:val="28"/>
          <w:szCs w:val="28"/>
        </w:rPr>
        <w:t xml:space="preserve"> (1917-1994)</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Заслуженный работник культуры БМАССР . Отличник просвещения СССР. Один из первых организаторов пионерского движения в г. Улан-Удэ и республике. Старшая пионервожатая, методист, директора городского Дома пионеров им. Постышева. Внесла большой вклад в становление и развитие системы воспитательной работы с детьми.</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За годы ее деятельности городской Дворец пионеров стал начно- методическим центром республиканского значения.</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3. </w:t>
      </w:r>
      <w:r w:rsidRPr="007E0F48">
        <w:rPr>
          <w:rFonts w:ascii="Times New Roman" w:hAnsi="Times New Roman"/>
          <w:b/>
          <w:sz w:val="28"/>
          <w:szCs w:val="28"/>
        </w:rPr>
        <w:t>Номтоев Цокто Номтоевич</w:t>
      </w:r>
      <w:r w:rsidRPr="007E0F48">
        <w:rPr>
          <w:rFonts w:ascii="Times New Roman" w:hAnsi="Times New Roman"/>
          <w:sz w:val="28"/>
          <w:szCs w:val="28"/>
        </w:rPr>
        <w:t xml:space="preserve"> (1919-2003)</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Заслуженный учитель школы РСФСР и Бур. АССР. Отличник народного просвещения, автор учебника по бурятскому языку для 5 классов. Работал директором, создал уникальную национальную школу в с. Ульдурга Еравнинского района. Поэт, народный писатель Бурятии, член Союза писателей СССР, Герой Соц. Труда, Кавалер ордена Ленина, Знак Почета, ветеран Вов. Награжден Орденами Красной звезды, Отечественной войны 1 и 2 степени. </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4. </w:t>
      </w:r>
      <w:r w:rsidRPr="007E0F48">
        <w:rPr>
          <w:rFonts w:ascii="Times New Roman" w:hAnsi="Times New Roman"/>
          <w:b/>
          <w:sz w:val="28"/>
          <w:szCs w:val="28"/>
        </w:rPr>
        <w:t>Атутов Петр Родионович</w:t>
      </w:r>
      <w:r w:rsidRPr="007E0F48">
        <w:rPr>
          <w:rFonts w:ascii="Times New Roman" w:hAnsi="Times New Roman"/>
          <w:sz w:val="28"/>
          <w:szCs w:val="28"/>
        </w:rPr>
        <w:t xml:space="preserve"> (1921-2001)</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Д.п.н., профессор, Академик Росссийской Академии образования, научный руководитель первых инновационных учебных заведений системы образования страны. Кавалер ордена Трудового Красного Знамени, Заслуженный деятель науки и народный учитель РБ. В 1996 г. Правительством РБ  в ознаменование выдающихся научных заслуг и вклада в образование учреждена премия им. Академика П.Р.Атутова.</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5</w:t>
      </w:r>
      <w:r w:rsidRPr="007E0F48">
        <w:rPr>
          <w:rFonts w:ascii="Times New Roman" w:hAnsi="Times New Roman"/>
          <w:b/>
          <w:sz w:val="28"/>
          <w:szCs w:val="28"/>
        </w:rPr>
        <w:t>. Дугаров Соном Гомбоевич</w:t>
      </w:r>
      <w:r w:rsidRPr="007E0F48">
        <w:rPr>
          <w:rFonts w:ascii="Times New Roman" w:hAnsi="Times New Roman"/>
          <w:sz w:val="28"/>
          <w:szCs w:val="28"/>
        </w:rPr>
        <w:t xml:space="preserve"> (1920-1993)</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Видный деятель образования Бурятии, профессор, к.п.н., заслуженный учитель школы РСФСР и Бур. АССР. Автор более 100 научных педагогических трудов. Кавалер  ордена «Знак Почета», ветеран ВОв. Награжден Орденами Красной  Звезды, Отечественной войны.</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6. </w:t>
      </w:r>
      <w:r w:rsidRPr="007E0F48">
        <w:rPr>
          <w:rFonts w:ascii="Times New Roman" w:hAnsi="Times New Roman"/>
          <w:b/>
          <w:sz w:val="28"/>
          <w:szCs w:val="28"/>
        </w:rPr>
        <w:t>Томилин Павел Филиппович</w:t>
      </w:r>
      <w:r w:rsidRPr="007E0F48">
        <w:rPr>
          <w:rFonts w:ascii="Times New Roman" w:hAnsi="Times New Roman"/>
          <w:sz w:val="28"/>
          <w:szCs w:val="28"/>
        </w:rPr>
        <w:t xml:space="preserve"> (1910-1984)</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Работал в Бурятии с 1937 г. Начальником Железнодорожного техникума с 1940 по 1951 гг. Внес значительный вклад в укрепление системы проф.-тех. Образования.  Кавалер Трудового Красного Знамени,  отличник проф.-тех образования СССР, Заслуженный инженер Бур. АССР.</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7. </w:t>
      </w:r>
      <w:r w:rsidRPr="007E0F48">
        <w:rPr>
          <w:rFonts w:ascii="Times New Roman" w:hAnsi="Times New Roman"/>
          <w:b/>
          <w:sz w:val="28"/>
          <w:szCs w:val="28"/>
        </w:rPr>
        <w:t>Хайдуков Павел Иванович</w:t>
      </w:r>
      <w:r w:rsidRPr="007E0F48">
        <w:rPr>
          <w:rFonts w:ascii="Times New Roman" w:hAnsi="Times New Roman"/>
          <w:sz w:val="28"/>
          <w:szCs w:val="28"/>
        </w:rPr>
        <w:t xml:space="preserve"> (1905-1976)</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Преподаватель БГПИ с 1938 г. Заведущий кафедрой мат. Анализа, проректор по учебной работе, доцент, профессор. Автор 14 научных работ, внес значительный вклад в подготовку поколений учителей математики для школ Бурятии. Заслуженный деятель науки и техники Бур. АССР.</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8. </w:t>
      </w:r>
      <w:r w:rsidRPr="007E0F48">
        <w:rPr>
          <w:rFonts w:ascii="Times New Roman" w:hAnsi="Times New Roman"/>
          <w:b/>
          <w:sz w:val="28"/>
          <w:szCs w:val="28"/>
        </w:rPr>
        <w:t>Дуринов  Алексей Алексееви</w:t>
      </w:r>
      <w:r w:rsidRPr="007E0F48">
        <w:rPr>
          <w:rFonts w:ascii="Times New Roman" w:hAnsi="Times New Roman"/>
          <w:sz w:val="28"/>
          <w:szCs w:val="28"/>
        </w:rPr>
        <w:t>ч (1909-1992)</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Заслуженный учитель школы РСФСР, Бур. АССР, Кавалер Ордена «Знак Почета», заместитель директора БГПИ, заместитель Председателя НКП Республики . с 1939 по 1945 – директор БГПИ. Внес значительный вклад в подготовку педагогических кадров для школ Бурятии и в развитие педагогической мысли.</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9. </w:t>
      </w:r>
      <w:r w:rsidRPr="007E0F48">
        <w:rPr>
          <w:rFonts w:ascii="Times New Roman" w:hAnsi="Times New Roman"/>
          <w:b/>
          <w:sz w:val="28"/>
          <w:szCs w:val="28"/>
        </w:rPr>
        <w:t>Хабаев Морхоз  Петрович</w:t>
      </w:r>
      <w:r w:rsidRPr="007E0F48">
        <w:rPr>
          <w:rFonts w:ascii="Times New Roman" w:hAnsi="Times New Roman"/>
          <w:sz w:val="28"/>
          <w:szCs w:val="28"/>
        </w:rPr>
        <w:t xml:space="preserve"> (1903=1980)</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Директор-организатор первых учебных учреждений Бурятии пединститутат системы НКП РСФСР и Агропедиститута системы НАРКОМЗЕМА СССР с 1932 по 1936 гг.  Заведующий отделом Бур. ОК КПСС с 1940 по 1971 г. – преподаватель , декан историко-филологического факультета, доцент БГПИ. Внес  значительный вклад в формирование первой бурятской интеллигенции.</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10. </w:t>
      </w:r>
      <w:r w:rsidRPr="007E0F48">
        <w:rPr>
          <w:rFonts w:ascii="Times New Roman" w:hAnsi="Times New Roman"/>
          <w:b/>
          <w:sz w:val="28"/>
          <w:szCs w:val="28"/>
        </w:rPr>
        <w:t>Арский Иван Петрович</w:t>
      </w:r>
      <w:r w:rsidRPr="007E0F48">
        <w:rPr>
          <w:rFonts w:ascii="Times New Roman" w:hAnsi="Times New Roman"/>
          <w:sz w:val="28"/>
          <w:szCs w:val="28"/>
        </w:rPr>
        <w:t xml:space="preserve"> (1904-1982)</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В 1932 г. По приглашению М.И. Ербанова приезжает в г. Улан-Удэ. С  1942 г. Назначен директором мужской средней школы № 1 г.Улан-Удэ. За 15 лет его работы, школа стала одной из лучших в республике. Заслуженный учитель школы РСФСР, Отличник народного Просвещения.</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11. </w:t>
      </w:r>
      <w:r w:rsidRPr="007E0F48">
        <w:rPr>
          <w:rFonts w:ascii="Times New Roman" w:hAnsi="Times New Roman"/>
          <w:b/>
          <w:sz w:val="28"/>
          <w:szCs w:val="28"/>
        </w:rPr>
        <w:t>Мангадаев Михаил Николаевич</w:t>
      </w:r>
      <w:r w:rsidRPr="007E0F48">
        <w:rPr>
          <w:rFonts w:ascii="Times New Roman" w:hAnsi="Times New Roman"/>
          <w:sz w:val="28"/>
          <w:szCs w:val="28"/>
        </w:rPr>
        <w:t xml:space="preserve"> (1918-1992)</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Заслуженный учитель школы РСФСР, Бур. АССР, Заслуженный деятель науки Бур.Асср, награжден медалью Ушинского. Инспектор отдела школ Минестерства просвещения Бур. АССР, к.п.н., профессор. Внес большой вклад в развитие методики обучения русскому языку в бурятскую национальную школу. Автор более 100 опубликованных работ, ветеран ВОВ.</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12. </w:t>
      </w:r>
      <w:r w:rsidRPr="007E0F48">
        <w:rPr>
          <w:rFonts w:ascii="Times New Roman" w:hAnsi="Times New Roman"/>
          <w:b/>
          <w:sz w:val="28"/>
          <w:szCs w:val="28"/>
        </w:rPr>
        <w:t>Аюрзанайн Ананда Аюрзанович</w:t>
      </w:r>
      <w:r w:rsidRPr="007E0F48">
        <w:rPr>
          <w:rFonts w:ascii="Times New Roman" w:hAnsi="Times New Roman"/>
          <w:sz w:val="28"/>
          <w:szCs w:val="28"/>
        </w:rPr>
        <w:t xml:space="preserve"> (1903-184)</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Внес значительный вклад в становление и развитие национальной школы. Автор, соавтор учебников , хрестоматий по бурятскому языку и литературе. Заслуженный учитель школы РСФСР, Бур. АССР, Отличник Народного Просвещения. </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13. </w:t>
      </w:r>
      <w:r w:rsidRPr="007E0F48">
        <w:rPr>
          <w:rFonts w:ascii="Times New Roman" w:hAnsi="Times New Roman"/>
          <w:b/>
          <w:sz w:val="28"/>
          <w:szCs w:val="28"/>
        </w:rPr>
        <w:t>Чайванова Антонина Павловна</w:t>
      </w:r>
      <w:r w:rsidRPr="007E0F48">
        <w:rPr>
          <w:rFonts w:ascii="Times New Roman" w:hAnsi="Times New Roman"/>
          <w:sz w:val="28"/>
          <w:szCs w:val="28"/>
        </w:rPr>
        <w:t xml:space="preserve"> (1893-1990)</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Заслуженный учитель школы РСФСР, Бур. АССР, одна из ярких представителей бурятской интеллигенции. Посвятила свою судьбу бурятскому народному образованию.  Внесла большой вклад в развитие и укрепление математической  школы в Бурятии. Автор методических пособий.</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14.</w:t>
      </w:r>
      <w:r w:rsidRPr="007E0F48">
        <w:rPr>
          <w:rFonts w:ascii="Times New Roman" w:hAnsi="Times New Roman"/>
          <w:b/>
          <w:sz w:val="28"/>
          <w:szCs w:val="28"/>
        </w:rPr>
        <w:t>Кудрявцев Василий Дмитриевич</w:t>
      </w:r>
      <w:r w:rsidRPr="007E0F48">
        <w:rPr>
          <w:rFonts w:ascii="Times New Roman" w:hAnsi="Times New Roman"/>
          <w:sz w:val="28"/>
          <w:szCs w:val="28"/>
        </w:rPr>
        <w:t xml:space="preserve"> (1898-1973)</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С 1932 по 1946 гг. преподаватель БГПИ. Автор более 100 трудов , в том числе первоначального Учебника русского языка для бурят, « Очерки по методике русского в бурятской начальной школе». Руководитель лингво-методической  школы.</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15. </w:t>
      </w:r>
      <w:r w:rsidRPr="007E0F48">
        <w:rPr>
          <w:rFonts w:ascii="Times New Roman" w:hAnsi="Times New Roman"/>
          <w:b/>
          <w:sz w:val="28"/>
          <w:szCs w:val="28"/>
        </w:rPr>
        <w:t>Танская Екатерина Александровна</w:t>
      </w:r>
      <w:r w:rsidRPr="007E0F48">
        <w:rPr>
          <w:rFonts w:ascii="Times New Roman" w:hAnsi="Times New Roman"/>
          <w:sz w:val="28"/>
          <w:szCs w:val="28"/>
        </w:rPr>
        <w:t xml:space="preserve"> (1885-1980)</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Учитель средней школы №2 г.Улан-Удэ, организатор движения по сбору средств для детей-сирот. Автор методических пособий для учителей русского языка и литературы. Кавалер Ордена Ленина, Заслуженный учитель школы Бур. АССР, Отличник народного просвещения, Отличник здравоохранения, Отличник санитарной обороны СССР.</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16. </w:t>
      </w:r>
      <w:r w:rsidRPr="007E0F48">
        <w:rPr>
          <w:rFonts w:ascii="Times New Roman" w:hAnsi="Times New Roman"/>
          <w:b/>
          <w:sz w:val="28"/>
          <w:szCs w:val="28"/>
        </w:rPr>
        <w:t>Баранников Иннокентий Васильевич</w:t>
      </w:r>
      <w:r w:rsidRPr="007E0F48">
        <w:rPr>
          <w:rFonts w:ascii="Times New Roman" w:hAnsi="Times New Roman"/>
          <w:sz w:val="28"/>
          <w:szCs w:val="28"/>
        </w:rPr>
        <w:t xml:space="preserve"> (1915-1993)</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Доцент БГПИ, профессор, Заслуженный деятель науки РСФСР, ученый с мировым именем в области преподавания русского языка. Разработанное им «Учебное пособие Русский язык в картинках», изданного в более чем в 30 государствах мира. Ветеран Вов, Кавалер 3 боевых орденов и медалей.</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17. </w:t>
      </w:r>
      <w:r w:rsidRPr="007E0F48">
        <w:rPr>
          <w:rFonts w:ascii="Times New Roman" w:hAnsi="Times New Roman"/>
          <w:b/>
          <w:sz w:val="28"/>
          <w:szCs w:val="28"/>
        </w:rPr>
        <w:t>Намсараев Хоца Намсараевич</w:t>
      </w:r>
      <w:r w:rsidRPr="007E0F48">
        <w:rPr>
          <w:rFonts w:ascii="Times New Roman" w:hAnsi="Times New Roman"/>
          <w:sz w:val="28"/>
          <w:szCs w:val="28"/>
        </w:rPr>
        <w:t xml:space="preserve"> (1889-1959)</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Учитель, писатель, педагог, общественный деятель. Один из основоположников бурятской советской литературы. Заслуженный деятель искусств БМАССР. Кавалер ордена Ленина, Трудового Красного  Знамени.</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18. </w:t>
      </w:r>
      <w:r w:rsidRPr="007E0F48">
        <w:rPr>
          <w:rFonts w:ascii="Times New Roman" w:hAnsi="Times New Roman"/>
          <w:b/>
          <w:sz w:val="28"/>
          <w:szCs w:val="28"/>
        </w:rPr>
        <w:t>Жамцарано Цыбен</w:t>
      </w:r>
      <w:r w:rsidRPr="007E0F48">
        <w:rPr>
          <w:rFonts w:ascii="Times New Roman" w:hAnsi="Times New Roman"/>
          <w:sz w:val="28"/>
          <w:szCs w:val="28"/>
        </w:rPr>
        <w:t xml:space="preserve"> (1881-1942)</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 Учитель и основатель Союза учителей и деятелей народного образования «Буряад Зоной туг». Деятель науки, первый бурятский  доктор наук, первый в Бурятии член-корреспондент Академии наук СССР. Собиратель бурятского фольклора, письменных памятников бурят и монголов, публицист, пропагандист советского образования, талантливый переводчик мировой художественной литературы культурно-исторических работ различных отраслей и научных дисциплин.</w:t>
      </w:r>
    </w:p>
    <w:p w:rsidR="007E0F48" w:rsidRPr="007E0F48" w:rsidRDefault="007E0F48" w:rsidP="007E0F48">
      <w:pPr>
        <w:pStyle w:val="a5"/>
        <w:spacing w:line="360" w:lineRule="auto"/>
        <w:ind w:firstLine="540"/>
        <w:jc w:val="both"/>
        <w:rPr>
          <w:rFonts w:ascii="Times New Roman" w:hAnsi="Times New Roman"/>
          <w:sz w:val="28"/>
          <w:szCs w:val="28"/>
        </w:rPr>
      </w:pPr>
      <w:r w:rsidRPr="007E0F48">
        <w:rPr>
          <w:rFonts w:ascii="Times New Roman" w:hAnsi="Times New Roman"/>
          <w:sz w:val="28"/>
          <w:szCs w:val="28"/>
        </w:rPr>
        <w:t xml:space="preserve">19. </w:t>
      </w:r>
      <w:r w:rsidRPr="007E0F48">
        <w:rPr>
          <w:rFonts w:ascii="Times New Roman" w:hAnsi="Times New Roman"/>
          <w:b/>
          <w:sz w:val="28"/>
          <w:szCs w:val="28"/>
        </w:rPr>
        <w:t>Жамцарано Цыван Жамсаранович</w:t>
      </w:r>
      <w:r w:rsidRPr="007E0F48">
        <w:rPr>
          <w:rFonts w:ascii="Times New Roman" w:hAnsi="Times New Roman"/>
          <w:sz w:val="28"/>
          <w:szCs w:val="28"/>
        </w:rPr>
        <w:t xml:space="preserve"> (1917-1996)</w:t>
      </w:r>
    </w:p>
    <w:p w:rsidR="00822D7B" w:rsidRDefault="007E0F48" w:rsidP="00E323A8">
      <w:pPr>
        <w:pStyle w:val="a5"/>
        <w:spacing w:line="360" w:lineRule="auto"/>
        <w:ind w:firstLine="540"/>
        <w:jc w:val="both"/>
        <w:rPr>
          <w:rFonts w:ascii="Times New Roman" w:hAnsi="Times New Roman"/>
          <w:sz w:val="28"/>
          <w:szCs w:val="28"/>
          <w:lang w:val="ru-RU"/>
        </w:rPr>
      </w:pPr>
      <w:r w:rsidRPr="007E0F48">
        <w:rPr>
          <w:rFonts w:ascii="Times New Roman" w:hAnsi="Times New Roman"/>
          <w:sz w:val="28"/>
          <w:szCs w:val="28"/>
        </w:rPr>
        <w:t>Известный организатор образования, учитель, директор школ, Заведующий Кабанским районо и Улан-Удэнским гороно, директор ИУУ с 1958-1978 гг. Внес большой вклад в систему народного образования, в организацию повышения квалификации и методологию мастерства педагогических работ в республике. Автор учебного пособия по краеведению «Из прошлого и настоящего в Бурятии». Заслуженный учитель школы РСФСР, Бур. АССР. Награжден медалью и Н.К.Крупской.</w:t>
      </w:r>
    </w:p>
    <w:p w:rsidR="00E323A8" w:rsidRPr="00E323A8" w:rsidRDefault="00E323A8" w:rsidP="00E323A8">
      <w:pPr>
        <w:pStyle w:val="a5"/>
        <w:spacing w:line="360" w:lineRule="auto"/>
        <w:ind w:firstLine="540"/>
        <w:jc w:val="both"/>
        <w:rPr>
          <w:rFonts w:ascii="Times New Roman" w:hAnsi="Times New Roman"/>
          <w:sz w:val="28"/>
          <w:szCs w:val="28"/>
          <w:lang w:val="ru-RU"/>
        </w:rPr>
      </w:pPr>
    </w:p>
    <w:p w:rsidR="007E0F48" w:rsidRDefault="004F45F3" w:rsidP="007E0F48">
      <w:pPr>
        <w:pStyle w:val="a5"/>
        <w:spacing w:line="360" w:lineRule="auto"/>
        <w:ind w:firstLine="540"/>
        <w:jc w:val="right"/>
        <w:rPr>
          <w:rFonts w:ascii="Times New Roman" w:hAnsi="Times New Roman"/>
          <w:sz w:val="28"/>
          <w:szCs w:val="28"/>
          <w:lang w:val="ru-RU"/>
        </w:rPr>
      </w:pPr>
      <w:r>
        <w:rPr>
          <w:rFonts w:ascii="Times New Roman" w:hAnsi="Times New Roman"/>
          <w:sz w:val="28"/>
          <w:szCs w:val="28"/>
          <w:lang w:val="ru-RU"/>
        </w:rPr>
        <w:t>Приложение 8</w:t>
      </w:r>
    </w:p>
    <w:p w:rsidR="00624218" w:rsidRPr="00624218" w:rsidRDefault="00624218" w:rsidP="00624218">
      <w:pPr>
        <w:pStyle w:val="a5"/>
        <w:spacing w:line="360" w:lineRule="auto"/>
        <w:ind w:firstLine="540"/>
        <w:jc w:val="center"/>
        <w:rPr>
          <w:rFonts w:ascii="Times New Roman" w:hAnsi="Times New Roman"/>
          <w:b/>
          <w:sz w:val="28"/>
          <w:szCs w:val="28"/>
        </w:rPr>
      </w:pPr>
      <w:r w:rsidRPr="00624218">
        <w:rPr>
          <w:rFonts w:ascii="Times New Roman" w:hAnsi="Times New Roman"/>
          <w:b/>
          <w:sz w:val="28"/>
          <w:szCs w:val="28"/>
        </w:rPr>
        <w:t>Учителя БМАССР, награжденные орденами и медалями учителей школ РСФСР 1945г</w:t>
      </w:r>
      <w:r w:rsidRPr="00624218">
        <w:rPr>
          <w:rFonts w:ascii="Times New Roman" w:hAnsi="Times New Roman"/>
          <w:b/>
          <w:sz w:val="28"/>
          <w:szCs w:val="28"/>
          <w:vertAlign w:val="superscript"/>
        </w:rPr>
        <w:footnoteReference w:id="436"/>
      </w:r>
      <w:r w:rsidRPr="00624218">
        <w:rPr>
          <w:rFonts w:ascii="Times New Roman" w:hAnsi="Times New Roman"/>
          <w:b/>
          <w:sz w:val="28"/>
          <w:szCs w:val="28"/>
        </w:rPr>
        <w:t>.</w:t>
      </w:r>
    </w:p>
    <w:p w:rsidR="00624218" w:rsidRPr="00624218" w:rsidRDefault="00624218" w:rsidP="00624218">
      <w:pPr>
        <w:pStyle w:val="a5"/>
        <w:spacing w:line="360" w:lineRule="auto"/>
        <w:ind w:firstLine="540"/>
        <w:rPr>
          <w:rFonts w:ascii="Times New Roman" w:hAnsi="Times New Roman"/>
          <w:b/>
          <w:sz w:val="28"/>
          <w:szCs w:val="28"/>
        </w:rPr>
      </w:pPr>
      <w:r w:rsidRPr="00624218">
        <w:rPr>
          <w:rFonts w:ascii="Times New Roman" w:hAnsi="Times New Roman"/>
          <w:b/>
          <w:sz w:val="28"/>
          <w:szCs w:val="28"/>
        </w:rPr>
        <w:t>Орденом «Знак почета»</w:t>
      </w:r>
    </w:p>
    <w:p w:rsidR="00624218" w:rsidRPr="00624218" w:rsidRDefault="00624218" w:rsidP="00624218">
      <w:pPr>
        <w:pStyle w:val="a5"/>
        <w:numPr>
          <w:ilvl w:val="0"/>
          <w:numId w:val="27"/>
        </w:numPr>
        <w:spacing w:line="360" w:lineRule="auto"/>
        <w:rPr>
          <w:rFonts w:ascii="Times New Roman" w:hAnsi="Times New Roman"/>
          <w:sz w:val="28"/>
          <w:szCs w:val="28"/>
        </w:rPr>
      </w:pPr>
      <w:r w:rsidRPr="00624218">
        <w:rPr>
          <w:rFonts w:ascii="Times New Roman" w:hAnsi="Times New Roman"/>
          <w:sz w:val="28"/>
          <w:szCs w:val="28"/>
        </w:rPr>
        <w:t>Дугарова Ж.Ц</w:t>
      </w:r>
    </w:p>
    <w:p w:rsidR="00624218" w:rsidRPr="00624218" w:rsidRDefault="00624218" w:rsidP="00624218">
      <w:pPr>
        <w:pStyle w:val="a5"/>
        <w:numPr>
          <w:ilvl w:val="0"/>
          <w:numId w:val="27"/>
        </w:numPr>
        <w:spacing w:line="360" w:lineRule="auto"/>
        <w:rPr>
          <w:rFonts w:ascii="Times New Roman" w:hAnsi="Times New Roman"/>
          <w:sz w:val="28"/>
          <w:szCs w:val="28"/>
        </w:rPr>
      </w:pPr>
      <w:r w:rsidRPr="00624218">
        <w:rPr>
          <w:rFonts w:ascii="Times New Roman" w:hAnsi="Times New Roman"/>
          <w:sz w:val="28"/>
          <w:szCs w:val="28"/>
        </w:rPr>
        <w:t>Ковалевская А.М.</w:t>
      </w:r>
    </w:p>
    <w:p w:rsidR="00624218" w:rsidRPr="00624218" w:rsidRDefault="00624218" w:rsidP="00624218">
      <w:pPr>
        <w:pStyle w:val="a5"/>
        <w:numPr>
          <w:ilvl w:val="0"/>
          <w:numId w:val="27"/>
        </w:numPr>
        <w:spacing w:line="360" w:lineRule="auto"/>
        <w:rPr>
          <w:rFonts w:ascii="Times New Roman" w:hAnsi="Times New Roman"/>
          <w:sz w:val="28"/>
          <w:szCs w:val="28"/>
        </w:rPr>
      </w:pPr>
      <w:r w:rsidRPr="00624218">
        <w:rPr>
          <w:rFonts w:ascii="Times New Roman" w:hAnsi="Times New Roman"/>
          <w:sz w:val="28"/>
          <w:szCs w:val="28"/>
        </w:rPr>
        <w:t>Смирнова М.В.</w:t>
      </w:r>
    </w:p>
    <w:p w:rsidR="00624218" w:rsidRPr="00624218" w:rsidRDefault="00624218" w:rsidP="00624218">
      <w:pPr>
        <w:pStyle w:val="a5"/>
        <w:numPr>
          <w:ilvl w:val="0"/>
          <w:numId w:val="27"/>
        </w:numPr>
        <w:spacing w:line="360" w:lineRule="auto"/>
        <w:rPr>
          <w:rFonts w:ascii="Times New Roman" w:hAnsi="Times New Roman"/>
          <w:sz w:val="28"/>
          <w:szCs w:val="28"/>
        </w:rPr>
      </w:pPr>
      <w:r w:rsidRPr="00624218">
        <w:rPr>
          <w:rFonts w:ascii="Times New Roman" w:hAnsi="Times New Roman"/>
          <w:sz w:val="28"/>
          <w:szCs w:val="28"/>
        </w:rPr>
        <w:t>Шадаров О.Ш.</w:t>
      </w:r>
    </w:p>
    <w:p w:rsidR="00624218" w:rsidRPr="00624218" w:rsidRDefault="00624218" w:rsidP="00624218">
      <w:pPr>
        <w:pStyle w:val="a5"/>
        <w:spacing w:line="360" w:lineRule="auto"/>
        <w:ind w:firstLine="540"/>
        <w:rPr>
          <w:rFonts w:ascii="Times New Roman" w:hAnsi="Times New Roman"/>
          <w:b/>
          <w:sz w:val="28"/>
          <w:szCs w:val="28"/>
        </w:rPr>
      </w:pPr>
      <w:r w:rsidRPr="00624218">
        <w:rPr>
          <w:rFonts w:ascii="Times New Roman" w:hAnsi="Times New Roman"/>
          <w:b/>
          <w:sz w:val="28"/>
          <w:szCs w:val="28"/>
        </w:rPr>
        <w:t>Медалью «За трудовую доблесть»</w:t>
      </w:r>
    </w:p>
    <w:p w:rsidR="00624218" w:rsidRPr="00624218" w:rsidRDefault="00624218" w:rsidP="00624218">
      <w:pPr>
        <w:pStyle w:val="a5"/>
        <w:spacing w:line="360" w:lineRule="auto"/>
        <w:ind w:firstLine="540"/>
        <w:rPr>
          <w:rFonts w:ascii="Times New Roman" w:hAnsi="Times New Roman"/>
          <w:sz w:val="28"/>
          <w:szCs w:val="28"/>
        </w:rPr>
      </w:pPr>
      <w:r w:rsidRPr="00624218">
        <w:rPr>
          <w:rFonts w:ascii="Times New Roman" w:hAnsi="Times New Roman"/>
          <w:sz w:val="28"/>
          <w:szCs w:val="28"/>
        </w:rPr>
        <w:t>1.Баханов Т.В.</w:t>
      </w:r>
    </w:p>
    <w:p w:rsidR="00624218" w:rsidRPr="00624218" w:rsidRDefault="00624218" w:rsidP="00624218">
      <w:pPr>
        <w:pStyle w:val="a5"/>
        <w:spacing w:line="360" w:lineRule="auto"/>
        <w:ind w:firstLine="540"/>
        <w:rPr>
          <w:rFonts w:ascii="Times New Roman" w:hAnsi="Times New Roman"/>
          <w:sz w:val="28"/>
          <w:szCs w:val="28"/>
        </w:rPr>
      </w:pPr>
      <w:r w:rsidRPr="00624218">
        <w:rPr>
          <w:rFonts w:ascii="Times New Roman" w:hAnsi="Times New Roman"/>
          <w:sz w:val="28"/>
          <w:szCs w:val="28"/>
        </w:rPr>
        <w:t>2. Кирхнер С.А.</w:t>
      </w:r>
    </w:p>
    <w:p w:rsidR="00624218" w:rsidRPr="00624218" w:rsidRDefault="00624218" w:rsidP="00624218">
      <w:pPr>
        <w:pStyle w:val="a5"/>
        <w:spacing w:line="360" w:lineRule="auto"/>
        <w:ind w:firstLine="540"/>
        <w:rPr>
          <w:rFonts w:ascii="Times New Roman" w:hAnsi="Times New Roman"/>
          <w:sz w:val="28"/>
          <w:szCs w:val="28"/>
        </w:rPr>
      </w:pPr>
      <w:r w:rsidRPr="00624218">
        <w:rPr>
          <w:rFonts w:ascii="Times New Roman" w:hAnsi="Times New Roman"/>
          <w:sz w:val="28"/>
          <w:szCs w:val="28"/>
        </w:rPr>
        <w:t>3. Орлова О.Я.</w:t>
      </w:r>
    </w:p>
    <w:p w:rsidR="00624218" w:rsidRPr="00624218" w:rsidRDefault="00624218" w:rsidP="00624218">
      <w:pPr>
        <w:pStyle w:val="a5"/>
        <w:spacing w:line="360" w:lineRule="auto"/>
        <w:ind w:firstLine="540"/>
        <w:rPr>
          <w:rFonts w:ascii="Times New Roman" w:hAnsi="Times New Roman"/>
          <w:b/>
          <w:sz w:val="28"/>
          <w:szCs w:val="28"/>
        </w:rPr>
      </w:pPr>
      <w:r w:rsidRPr="00624218">
        <w:rPr>
          <w:rFonts w:ascii="Times New Roman" w:hAnsi="Times New Roman"/>
          <w:b/>
          <w:sz w:val="28"/>
          <w:szCs w:val="28"/>
        </w:rPr>
        <w:t>Медалью «За трудовое отличие»</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Абросимова Е.Н.</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Арский И.П.</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Аюрзанайн А.А.</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Булгадаев А.В.</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Вишниовская О.В.</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Вторушина Е.В.</w:t>
      </w:r>
    </w:p>
    <w:p w:rsidR="00624218" w:rsidRPr="00624218"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Орлов А.И.</w:t>
      </w:r>
    </w:p>
    <w:p w:rsidR="00624218" w:rsidRPr="001920A6" w:rsidRDefault="00624218" w:rsidP="00624218">
      <w:pPr>
        <w:pStyle w:val="a5"/>
        <w:numPr>
          <w:ilvl w:val="0"/>
          <w:numId w:val="28"/>
        </w:numPr>
        <w:spacing w:line="360" w:lineRule="auto"/>
        <w:rPr>
          <w:rFonts w:ascii="Times New Roman" w:hAnsi="Times New Roman"/>
          <w:sz w:val="28"/>
          <w:szCs w:val="28"/>
        </w:rPr>
      </w:pPr>
      <w:r w:rsidRPr="00624218">
        <w:rPr>
          <w:rFonts w:ascii="Times New Roman" w:hAnsi="Times New Roman"/>
          <w:sz w:val="28"/>
          <w:szCs w:val="28"/>
        </w:rPr>
        <w:t>Панчукова И.А</w:t>
      </w:r>
    </w:p>
    <w:p w:rsidR="001920A6" w:rsidRDefault="001920A6" w:rsidP="001920A6">
      <w:pPr>
        <w:pStyle w:val="a5"/>
        <w:spacing w:line="360" w:lineRule="auto"/>
        <w:rPr>
          <w:rFonts w:ascii="Times New Roman" w:hAnsi="Times New Roman"/>
          <w:sz w:val="28"/>
          <w:szCs w:val="28"/>
          <w:lang w:val="ru-RU"/>
        </w:rPr>
      </w:pPr>
    </w:p>
    <w:p w:rsidR="00B75AF3" w:rsidRDefault="00DC4989" w:rsidP="00E323A8">
      <w:pPr>
        <w:pStyle w:val="a5"/>
        <w:spacing w:line="360" w:lineRule="auto"/>
        <w:jc w:val="right"/>
        <w:rPr>
          <w:rFonts w:ascii="Times New Roman" w:hAnsi="Times New Roman"/>
          <w:sz w:val="28"/>
          <w:szCs w:val="28"/>
          <w:lang w:val="ru-RU"/>
        </w:rPr>
      </w:pPr>
      <w:r>
        <w:rPr>
          <w:rFonts w:ascii="Times New Roman" w:hAnsi="Times New Roman"/>
          <w:sz w:val="28"/>
          <w:szCs w:val="28"/>
          <w:lang w:val="ru-RU"/>
        </w:rPr>
        <w:t xml:space="preserve">Приложение </w:t>
      </w:r>
      <w:r w:rsidR="004F45F3">
        <w:rPr>
          <w:rFonts w:ascii="Times New Roman" w:hAnsi="Times New Roman"/>
          <w:sz w:val="28"/>
          <w:szCs w:val="28"/>
          <w:lang w:val="ru-RU"/>
        </w:rPr>
        <w:t>9</w:t>
      </w:r>
    </w:p>
    <w:p w:rsidR="00671E46" w:rsidRPr="00671E46" w:rsidRDefault="00671E46" w:rsidP="00671E46">
      <w:pPr>
        <w:pStyle w:val="a5"/>
        <w:spacing w:line="360" w:lineRule="auto"/>
        <w:ind w:firstLine="540"/>
        <w:rPr>
          <w:rFonts w:ascii="Times New Roman" w:hAnsi="Times New Roman"/>
          <w:b/>
          <w:sz w:val="28"/>
          <w:szCs w:val="28"/>
        </w:rPr>
      </w:pPr>
      <w:r w:rsidRPr="00671E46">
        <w:rPr>
          <w:rFonts w:ascii="Times New Roman" w:hAnsi="Times New Roman"/>
          <w:b/>
          <w:sz w:val="28"/>
          <w:szCs w:val="28"/>
        </w:rPr>
        <w:t>Приказ № 90</w:t>
      </w:r>
    </w:p>
    <w:p w:rsidR="00671E46" w:rsidRPr="00671E46" w:rsidRDefault="00671E46" w:rsidP="00671E46">
      <w:pPr>
        <w:pStyle w:val="a5"/>
        <w:spacing w:line="360" w:lineRule="auto"/>
        <w:ind w:firstLine="540"/>
        <w:rPr>
          <w:rFonts w:ascii="Times New Roman" w:hAnsi="Times New Roman"/>
          <w:b/>
          <w:sz w:val="28"/>
          <w:szCs w:val="28"/>
        </w:rPr>
      </w:pPr>
      <w:r w:rsidRPr="00671E46">
        <w:rPr>
          <w:rFonts w:ascii="Times New Roman" w:hAnsi="Times New Roman"/>
          <w:b/>
          <w:sz w:val="28"/>
          <w:szCs w:val="28"/>
        </w:rPr>
        <w:t>от 29 октября 1941 г.</w:t>
      </w:r>
    </w:p>
    <w:p w:rsidR="00671E46" w:rsidRPr="00671E46" w:rsidRDefault="00671E46" w:rsidP="00671E46">
      <w:pPr>
        <w:pStyle w:val="a5"/>
        <w:spacing w:line="360" w:lineRule="auto"/>
        <w:ind w:firstLine="540"/>
        <w:rPr>
          <w:rFonts w:ascii="Times New Roman" w:hAnsi="Times New Roman"/>
          <w:sz w:val="28"/>
          <w:szCs w:val="28"/>
        </w:rPr>
      </w:pPr>
      <w:r w:rsidRPr="00671E46">
        <w:rPr>
          <w:rFonts w:ascii="Times New Roman" w:hAnsi="Times New Roman"/>
          <w:sz w:val="28"/>
          <w:szCs w:val="28"/>
        </w:rPr>
        <w:t>По Хоринской средней школе</w:t>
      </w:r>
    </w:p>
    <w:p w:rsidR="00671E46" w:rsidRPr="00671E46" w:rsidRDefault="00671E46" w:rsidP="00671E46">
      <w:pPr>
        <w:pStyle w:val="a5"/>
        <w:spacing w:line="360" w:lineRule="auto"/>
        <w:ind w:firstLine="540"/>
        <w:rPr>
          <w:rFonts w:ascii="Times New Roman" w:hAnsi="Times New Roman"/>
          <w:sz w:val="28"/>
          <w:szCs w:val="28"/>
        </w:rPr>
      </w:pPr>
      <w:r w:rsidRPr="00671E46">
        <w:rPr>
          <w:rFonts w:ascii="Times New Roman" w:hAnsi="Times New Roman"/>
          <w:sz w:val="28"/>
          <w:szCs w:val="28"/>
        </w:rPr>
        <w:t>П.1.На основании постановления ЦК ВЛКСМ об организации в школах пионерских дружин организовать пионерскую дружину по 5-7 классам.</w:t>
      </w:r>
    </w:p>
    <w:p w:rsidR="00671E46" w:rsidRPr="00671E46" w:rsidRDefault="00671E46" w:rsidP="00671E46">
      <w:pPr>
        <w:pStyle w:val="a5"/>
        <w:spacing w:line="360" w:lineRule="auto"/>
        <w:ind w:firstLine="540"/>
        <w:rPr>
          <w:rFonts w:ascii="Times New Roman" w:hAnsi="Times New Roman"/>
          <w:sz w:val="28"/>
          <w:szCs w:val="28"/>
        </w:rPr>
      </w:pPr>
      <w:r w:rsidRPr="00671E46">
        <w:rPr>
          <w:rFonts w:ascii="Times New Roman" w:hAnsi="Times New Roman"/>
          <w:sz w:val="28"/>
          <w:szCs w:val="28"/>
        </w:rPr>
        <w:t>П. 2. Для руководства работой дружины организовать штаб дружины в составе:</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Носкова Н. –начальник штаба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Садуев Б.</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Зубкова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Мишенин</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Челондаев</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Будожапова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Дугаров</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Манкерова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Попова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 xml:space="preserve"> Шулунов </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Цыренова</w:t>
      </w:r>
    </w:p>
    <w:p w:rsidR="00671E46" w:rsidRPr="00671E46" w:rsidRDefault="00671E46" w:rsidP="00671E46">
      <w:pPr>
        <w:pStyle w:val="a5"/>
        <w:numPr>
          <w:ilvl w:val="0"/>
          <w:numId w:val="30"/>
        </w:numPr>
        <w:spacing w:line="360" w:lineRule="auto"/>
        <w:rPr>
          <w:rFonts w:ascii="Times New Roman" w:hAnsi="Times New Roman"/>
          <w:sz w:val="28"/>
          <w:szCs w:val="28"/>
        </w:rPr>
      </w:pPr>
      <w:r w:rsidRPr="00671E46">
        <w:rPr>
          <w:rFonts w:ascii="Times New Roman" w:hAnsi="Times New Roman"/>
          <w:sz w:val="28"/>
          <w:szCs w:val="28"/>
        </w:rPr>
        <w:t>Капорская</w:t>
      </w:r>
    </w:p>
    <w:p w:rsidR="00671E46" w:rsidRPr="00671E46" w:rsidRDefault="00671E46" w:rsidP="00671E46">
      <w:pPr>
        <w:pStyle w:val="a5"/>
        <w:spacing w:line="360" w:lineRule="auto"/>
        <w:ind w:firstLine="540"/>
        <w:rPr>
          <w:rFonts w:ascii="Times New Roman" w:hAnsi="Times New Roman"/>
          <w:sz w:val="28"/>
          <w:szCs w:val="28"/>
        </w:rPr>
      </w:pPr>
      <w:r w:rsidRPr="00671E46">
        <w:rPr>
          <w:rFonts w:ascii="Times New Roman" w:hAnsi="Times New Roman"/>
          <w:sz w:val="28"/>
          <w:szCs w:val="28"/>
        </w:rPr>
        <w:t xml:space="preserve">П. 3. Штабу пионерской дружины приступить к исполнению своих обязанностей с 30 октября 1941 г. </w:t>
      </w:r>
    </w:p>
    <w:p w:rsidR="00671E46" w:rsidRPr="00671E46" w:rsidRDefault="00671E46" w:rsidP="00671E46">
      <w:pPr>
        <w:pStyle w:val="a5"/>
        <w:spacing w:line="360" w:lineRule="auto"/>
        <w:ind w:firstLine="540"/>
        <w:rPr>
          <w:rFonts w:ascii="Times New Roman" w:hAnsi="Times New Roman"/>
          <w:sz w:val="28"/>
          <w:szCs w:val="28"/>
        </w:rPr>
      </w:pPr>
    </w:p>
    <w:p w:rsidR="00671E46" w:rsidRDefault="00671E46" w:rsidP="00671E46">
      <w:pPr>
        <w:pStyle w:val="a5"/>
        <w:spacing w:line="360" w:lineRule="auto"/>
        <w:ind w:firstLine="540"/>
        <w:jc w:val="right"/>
        <w:rPr>
          <w:rFonts w:ascii="Times New Roman" w:hAnsi="Times New Roman"/>
          <w:sz w:val="28"/>
          <w:szCs w:val="28"/>
          <w:lang w:val="ru-RU"/>
        </w:rPr>
      </w:pPr>
    </w:p>
    <w:p w:rsidR="00994233" w:rsidRDefault="00994233" w:rsidP="00671E46">
      <w:pPr>
        <w:pStyle w:val="a5"/>
        <w:spacing w:line="360" w:lineRule="auto"/>
        <w:ind w:firstLine="540"/>
        <w:jc w:val="right"/>
        <w:rPr>
          <w:rFonts w:ascii="Times New Roman" w:hAnsi="Times New Roman"/>
          <w:sz w:val="28"/>
          <w:szCs w:val="28"/>
          <w:lang w:val="ru-RU"/>
        </w:rPr>
      </w:pPr>
    </w:p>
    <w:p w:rsidR="00994233" w:rsidRDefault="00994233" w:rsidP="00671E46">
      <w:pPr>
        <w:pStyle w:val="a5"/>
        <w:spacing w:line="360" w:lineRule="auto"/>
        <w:ind w:firstLine="540"/>
        <w:jc w:val="right"/>
        <w:rPr>
          <w:rFonts w:ascii="Times New Roman" w:hAnsi="Times New Roman"/>
          <w:sz w:val="28"/>
          <w:szCs w:val="28"/>
          <w:lang w:val="ru-RU"/>
        </w:rPr>
      </w:pPr>
    </w:p>
    <w:p w:rsidR="00994233" w:rsidRDefault="00994233" w:rsidP="00671E46">
      <w:pPr>
        <w:pStyle w:val="a5"/>
        <w:spacing w:line="360" w:lineRule="auto"/>
        <w:ind w:firstLine="540"/>
        <w:jc w:val="right"/>
        <w:rPr>
          <w:rFonts w:ascii="Times New Roman" w:hAnsi="Times New Roman"/>
          <w:sz w:val="28"/>
          <w:szCs w:val="28"/>
          <w:lang w:val="ru-RU"/>
        </w:rPr>
      </w:pPr>
    </w:p>
    <w:p w:rsidR="00591A07" w:rsidRDefault="00591A07" w:rsidP="00671E46">
      <w:pPr>
        <w:pStyle w:val="a5"/>
        <w:spacing w:line="360" w:lineRule="auto"/>
        <w:ind w:firstLine="540"/>
        <w:jc w:val="right"/>
        <w:rPr>
          <w:rFonts w:ascii="Times New Roman" w:hAnsi="Times New Roman"/>
          <w:sz w:val="28"/>
          <w:szCs w:val="28"/>
          <w:lang w:val="ru-RU"/>
        </w:rPr>
      </w:pPr>
    </w:p>
    <w:p w:rsidR="00994233" w:rsidRDefault="00994233" w:rsidP="00671E46">
      <w:pPr>
        <w:pStyle w:val="a5"/>
        <w:spacing w:line="360" w:lineRule="auto"/>
        <w:ind w:firstLine="540"/>
        <w:jc w:val="right"/>
        <w:rPr>
          <w:rFonts w:ascii="Times New Roman" w:hAnsi="Times New Roman"/>
          <w:sz w:val="28"/>
          <w:szCs w:val="28"/>
          <w:lang w:val="ru-RU"/>
        </w:rPr>
      </w:pPr>
    </w:p>
    <w:p w:rsidR="00994233" w:rsidRPr="00994233" w:rsidRDefault="00994233" w:rsidP="00671E46">
      <w:pPr>
        <w:pStyle w:val="a5"/>
        <w:spacing w:line="360" w:lineRule="auto"/>
        <w:ind w:firstLine="540"/>
        <w:jc w:val="right"/>
        <w:rPr>
          <w:rFonts w:ascii="Times New Roman" w:hAnsi="Times New Roman"/>
          <w:sz w:val="28"/>
          <w:szCs w:val="28"/>
          <w:lang w:val="ru-RU"/>
        </w:rPr>
      </w:pPr>
    </w:p>
    <w:sectPr w:rsidR="00994233" w:rsidRPr="00994233" w:rsidSect="00545867">
      <w:headerReference w:type="default" r:id="rId11"/>
      <w:footnotePr>
        <w:numRestart w:val="eachPage"/>
      </w:footnotePr>
      <w:pgSz w:w="11906" w:h="16838" w:code="9"/>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07D" w:rsidRDefault="001E307D" w:rsidP="003636E5">
      <w:pPr>
        <w:spacing w:after="0" w:line="240" w:lineRule="auto"/>
      </w:pPr>
      <w:r>
        <w:separator/>
      </w:r>
    </w:p>
  </w:endnote>
  <w:endnote w:type="continuationSeparator" w:id="1">
    <w:p w:rsidR="001E307D" w:rsidRDefault="001E307D" w:rsidP="00363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07D" w:rsidRDefault="001E307D" w:rsidP="003636E5">
      <w:pPr>
        <w:spacing w:after="0" w:line="240" w:lineRule="auto"/>
      </w:pPr>
      <w:r>
        <w:separator/>
      </w:r>
    </w:p>
  </w:footnote>
  <w:footnote w:type="continuationSeparator" w:id="1">
    <w:p w:rsidR="001E307D" w:rsidRDefault="001E307D" w:rsidP="003636E5">
      <w:pPr>
        <w:spacing w:after="0" w:line="240" w:lineRule="auto"/>
      </w:pPr>
      <w:r>
        <w:continuationSeparator/>
      </w:r>
    </w:p>
  </w:footnote>
  <w:footnote w:id="2">
    <w:p w:rsidR="00395502" w:rsidRPr="0069129B" w:rsidRDefault="00395502">
      <w:pPr>
        <w:pStyle w:val="a5"/>
        <w:rPr>
          <w:rFonts w:ascii="Times New Roman" w:hAnsi="Times New Roman"/>
          <w:lang w:val="ru-RU"/>
        </w:rPr>
      </w:pPr>
      <w:r w:rsidRPr="0069129B">
        <w:rPr>
          <w:rStyle w:val="a7"/>
          <w:rFonts w:ascii="Times New Roman" w:hAnsi="Times New Roman"/>
        </w:rPr>
        <w:footnoteRef/>
      </w:r>
      <w:r w:rsidRPr="0069129B">
        <w:rPr>
          <w:rFonts w:ascii="Times New Roman" w:hAnsi="Times New Roman"/>
          <w:lang w:val="ru-RU"/>
        </w:rPr>
        <w:t xml:space="preserve">Намсараев </w:t>
      </w:r>
      <w:r w:rsidRPr="0069129B">
        <w:rPr>
          <w:rFonts w:ascii="Times New Roman" w:hAnsi="Times New Roman"/>
        </w:rPr>
        <w:t xml:space="preserve"> </w:t>
      </w:r>
      <w:r w:rsidRPr="0069129B">
        <w:rPr>
          <w:rFonts w:ascii="Times New Roman" w:hAnsi="Times New Roman"/>
          <w:lang w:val="ru-RU"/>
        </w:rPr>
        <w:t>С.Д. Национально-региональная система образования: теория и практика.- Улан-Удэ: Бэлиг, 1996. – С.3</w:t>
      </w:r>
    </w:p>
  </w:footnote>
  <w:footnote w:id="3">
    <w:p w:rsidR="00395502" w:rsidRPr="00B27AE2" w:rsidRDefault="00395502" w:rsidP="00ED0F2D">
      <w:pPr>
        <w:tabs>
          <w:tab w:val="num" w:pos="1120"/>
        </w:tabs>
        <w:spacing w:after="0" w:line="240" w:lineRule="auto"/>
        <w:jc w:val="both"/>
        <w:rPr>
          <w:rFonts w:ascii="Times New Roman" w:hAnsi="Times New Roman"/>
          <w:sz w:val="18"/>
          <w:szCs w:val="18"/>
        </w:rPr>
      </w:pPr>
      <w:r w:rsidRPr="00B27AE2">
        <w:rPr>
          <w:rStyle w:val="a7"/>
          <w:sz w:val="18"/>
          <w:szCs w:val="18"/>
        </w:rPr>
        <w:footnoteRef/>
      </w:r>
      <w:r w:rsidRPr="00B27AE2">
        <w:rPr>
          <w:sz w:val="18"/>
          <w:szCs w:val="18"/>
        </w:rPr>
        <w:t xml:space="preserve"> </w:t>
      </w:r>
      <w:r w:rsidRPr="00B27AE2">
        <w:rPr>
          <w:rFonts w:ascii="Times New Roman" w:hAnsi="Times New Roman"/>
          <w:sz w:val="18"/>
          <w:szCs w:val="18"/>
        </w:rPr>
        <w:t xml:space="preserve">Колесник А. Д. РСФСР в годы Великой Отечественной войны. Проблемы тыла и всенародной помощи фронту /А.Д. Колесник. - М., 1982; Максакова  Л. В. Культура Советской России в годы Великой Отечественной войны/  Л.В. Максакова. </w:t>
      </w:r>
      <w:r w:rsidRPr="00B27AE2">
        <w:rPr>
          <w:rFonts w:ascii="Cambria Math" w:hAnsi="Cambria Math" w:cs="Cambria Math"/>
          <w:sz w:val="18"/>
          <w:szCs w:val="18"/>
        </w:rPr>
        <w:t>‒</w:t>
      </w:r>
      <w:r w:rsidRPr="00B27AE2">
        <w:rPr>
          <w:rFonts w:ascii="Times New Roman" w:hAnsi="Times New Roman"/>
          <w:sz w:val="18"/>
          <w:szCs w:val="18"/>
        </w:rPr>
        <w:t xml:space="preserve"> М.: Наука, 1977. </w:t>
      </w:r>
      <w:r w:rsidRPr="00B27AE2">
        <w:rPr>
          <w:rFonts w:ascii="Cambria Math" w:hAnsi="Cambria Math" w:cs="Cambria Math"/>
          <w:sz w:val="18"/>
          <w:szCs w:val="18"/>
        </w:rPr>
        <w:t>‒</w:t>
      </w:r>
      <w:r w:rsidRPr="00B27AE2">
        <w:rPr>
          <w:rFonts w:ascii="Times New Roman" w:hAnsi="Times New Roman"/>
          <w:sz w:val="18"/>
          <w:szCs w:val="18"/>
        </w:rPr>
        <w:t xml:space="preserve"> С. 343;Черник С. А. Советская общеобразовательная школа в годы Великой Отечественной войны / С. А. Черник // Историко-педагогическое исследов</w:t>
      </w:r>
      <w:r w:rsidRPr="00B27AE2">
        <w:rPr>
          <w:rFonts w:ascii="Times New Roman" w:hAnsi="Times New Roman"/>
          <w:sz w:val="18"/>
          <w:szCs w:val="18"/>
        </w:rPr>
        <w:t>а</w:t>
      </w:r>
      <w:r w:rsidRPr="00B27AE2">
        <w:rPr>
          <w:rFonts w:ascii="Times New Roman" w:hAnsi="Times New Roman"/>
          <w:sz w:val="18"/>
          <w:szCs w:val="18"/>
        </w:rPr>
        <w:t>ние. – М.: Педагогика, 1984;</w:t>
      </w:r>
      <w:r w:rsidRPr="00B27AE2">
        <w:rPr>
          <w:rFonts w:ascii="Times New Roman" w:hAnsi="Times New Roman"/>
          <w:bCs/>
          <w:sz w:val="18"/>
          <w:szCs w:val="18"/>
        </w:rPr>
        <w:t xml:space="preserve"> Вознесенский Н. А. Военная экономика СССР в период Отеч</w:t>
      </w:r>
      <w:r w:rsidRPr="00B27AE2">
        <w:rPr>
          <w:rFonts w:ascii="Times New Roman" w:hAnsi="Times New Roman"/>
          <w:bCs/>
          <w:sz w:val="18"/>
          <w:szCs w:val="18"/>
        </w:rPr>
        <w:t>е</w:t>
      </w:r>
      <w:r w:rsidRPr="00B27AE2">
        <w:rPr>
          <w:rFonts w:ascii="Times New Roman" w:hAnsi="Times New Roman"/>
          <w:bCs/>
          <w:sz w:val="18"/>
          <w:szCs w:val="18"/>
        </w:rPr>
        <w:t>ственной войны / Н.А. Вознесенский. – М., 1948.</w:t>
      </w:r>
    </w:p>
  </w:footnote>
  <w:footnote w:id="4">
    <w:p w:rsidR="00395502" w:rsidRPr="00B27AE2" w:rsidRDefault="00395502" w:rsidP="00ED0F2D">
      <w:pPr>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Докучаев Г. А. Сибирский тыл в годы Великой Отечественной войны. ‒ Новос</w:t>
      </w:r>
      <w:r w:rsidRPr="00B27AE2">
        <w:rPr>
          <w:rFonts w:ascii="Times New Roman" w:hAnsi="Times New Roman"/>
          <w:sz w:val="18"/>
          <w:szCs w:val="18"/>
        </w:rPr>
        <w:t>и</w:t>
      </w:r>
      <w:r w:rsidRPr="00B27AE2">
        <w:rPr>
          <w:rFonts w:ascii="Times New Roman" w:hAnsi="Times New Roman"/>
          <w:sz w:val="18"/>
          <w:szCs w:val="18"/>
        </w:rPr>
        <w:t>бирск, 1968;  Кузнецов, И. И. Восточная Сибирь в годы Великой Отечественной во</w:t>
      </w:r>
      <w:r w:rsidRPr="00B27AE2">
        <w:rPr>
          <w:rFonts w:ascii="Times New Roman" w:hAnsi="Times New Roman"/>
          <w:sz w:val="18"/>
          <w:szCs w:val="18"/>
        </w:rPr>
        <w:t>й</w:t>
      </w:r>
      <w:r w:rsidRPr="00B27AE2">
        <w:rPr>
          <w:rFonts w:ascii="Times New Roman" w:hAnsi="Times New Roman"/>
          <w:sz w:val="18"/>
          <w:szCs w:val="18"/>
        </w:rPr>
        <w:t>ны 1941-1945 гг./ И.И. Кузнецов. - Иркутск: Вост.-Сиб. кн. изд-во, 1974; Кузнецов И. И., Кузнецова; П. Юные патриоты Восточной Сибири в годы Великой Отечественной войны. – И.И. Кузнецов, Т.П. Кузнецова. - Иркутск: Изд-во Иркут. ун-та, 1985.  Ба</w:t>
      </w:r>
      <w:r w:rsidRPr="00B27AE2">
        <w:rPr>
          <w:rFonts w:ascii="Times New Roman" w:hAnsi="Times New Roman"/>
          <w:sz w:val="18"/>
          <w:szCs w:val="18"/>
        </w:rPr>
        <w:t>л</w:t>
      </w:r>
      <w:r w:rsidRPr="00B27AE2">
        <w:rPr>
          <w:rFonts w:ascii="Times New Roman" w:hAnsi="Times New Roman"/>
          <w:sz w:val="18"/>
          <w:szCs w:val="18"/>
        </w:rPr>
        <w:t>дано М. Н. Индустриальное развитие Бурятии (1923-1991 гг.): достижения, и</w:t>
      </w:r>
      <w:r w:rsidRPr="00B27AE2">
        <w:rPr>
          <w:rFonts w:ascii="Times New Roman" w:hAnsi="Times New Roman"/>
          <w:sz w:val="18"/>
          <w:szCs w:val="18"/>
        </w:rPr>
        <w:t>з</w:t>
      </w:r>
      <w:r w:rsidRPr="00B27AE2">
        <w:rPr>
          <w:rFonts w:ascii="Times New Roman" w:hAnsi="Times New Roman"/>
          <w:sz w:val="18"/>
          <w:szCs w:val="18"/>
        </w:rPr>
        <w:t>держки, уроки /М.Н. Балдано. – Улан-Удэ, 2001; Тармаханов Е. Е. Промышленность и рабочий класс Советской Бурятии 1938-1958 гг. / Тармаханов Е.Е. - Новосибирск,  1979.</w:t>
      </w:r>
    </w:p>
    <w:p w:rsidR="00395502" w:rsidRPr="00B27AE2" w:rsidRDefault="00395502" w:rsidP="00ED0F2D">
      <w:pPr>
        <w:spacing w:after="0" w:line="240" w:lineRule="auto"/>
        <w:jc w:val="both"/>
        <w:rPr>
          <w:rFonts w:ascii="Times New Roman" w:hAnsi="Times New Roman"/>
          <w:sz w:val="18"/>
          <w:szCs w:val="18"/>
        </w:rPr>
      </w:pPr>
      <w:r w:rsidRPr="00B27AE2">
        <w:rPr>
          <w:rFonts w:ascii="Times New Roman" w:hAnsi="Times New Roman"/>
          <w:sz w:val="18"/>
          <w:szCs w:val="18"/>
        </w:rPr>
        <w:t>Балдано М. Н. Индустриальное развитие Бурятии (1923-1991 гг.): достижения, и</w:t>
      </w:r>
      <w:r w:rsidRPr="00B27AE2">
        <w:rPr>
          <w:rFonts w:ascii="Times New Roman" w:hAnsi="Times New Roman"/>
          <w:sz w:val="18"/>
          <w:szCs w:val="18"/>
        </w:rPr>
        <w:t>з</w:t>
      </w:r>
      <w:r w:rsidRPr="00B27AE2">
        <w:rPr>
          <w:rFonts w:ascii="Times New Roman" w:hAnsi="Times New Roman"/>
          <w:sz w:val="18"/>
          <w:szCs w:val="18"/>
        </w:rPr>
        <w:t>держки, уроки /М.Н. Балдано. – Улан-Удэ, 2001; Тармаханов Е. Е. Промышленность и рабочий класс Советской Бурятии 1938-1958 гг. / Та</w:t>
      </w:r>
      <w:r w:rsidRPr="00B27AE2">
        <w:rPr>
          <w:rFonts w:ascii="Times New Roman" w:hAnsi="Times New Roman"/>
          <w:sz w:val="18"/>
          <w:szCs w:val="18"/>
        </w:rPr>
        <w:t>р</w:t>
      </w:r>
      <w:r w:rsidRPr="00B27AE2">
        <w:rPr>
          <w:rFonts w:ascii="Times New Roman" w:hAnsi="Times New Roman"/>
          <w:sz w:val="18"/>
          <w:szCs w:val="18"/>
        </w:rPr>
        <w:t xml:space="preserve">маханов Е.Е. - Новосибирск,  1979; </w:t>
      </w:r>
      <w:r w:rsidRPr="00B27AE2">
        <w:rPr>
          <w:rFonts w:ascii="Times New Roman" w:hAnsi="Times New Roman"/>
          <w:spacing w:val="-6"/>
          <w:sz w:val="18"/>
          <w:szCs w:val="18"/>
        </w:rPr>
        <w:t>История Бурят-Монгольской АССР в 2 Т. - Улан-Удэ, 1972; История Бурятии ХХ-ХХ</w:t>
      </w:r>
      <w:r w:rsidRPr="00B27AE2">
        <w:rPr>
          <w:rFonts w:ascii="Times New Roman" w:hAnsi="Times New Roman"/>
          <w:spacing w:val="-6"/>
          <w:sz w:val="18"/>
          <w:szCs w:val="18"/>
          <w:lang w:val="en-US"/>
        </w:rPr>
        <w:t>I</w:t>
      </w:r>
      <w:r w:rsidRPr="00B27AE2">
        <w:rPr>
          <w:rFonts w:ascii="Times New Roman" w:hAnsi="Times New Roman"/>
          <w:sz w:val="18"/>
          <w:szCs w:val="18"/>
        </w:rPr>
        <w:t xml:space="preserve"> вв. - Улан-Удэ: БНЦ СО РАН, 2011.</w:t>
      </w:r>
    </w:p>
  </w:footnote>
  <w:footnote w:id="5">
    <w:p w:rsidR="00395502" w:rsidRPr="00B27AE2" w:rsidRDefault="00395502" w:rsidP="00ED0F2D">
      <w:pPr>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Золотоев А. К. Бурятия в годы Великой Отечественной войны (1941-1945 гг.) /А.К. Золтоев. - Улан-Удэ, 1963.</w:t>
      </w:r>
    </w:p>
  </w:footnote>
  <w:footnote w:id="6">
    <w:p w:rsidR="00395502" w:rsidRPr="00B27AE2" w:rsidRDefault="00395502" w:rsidP="00ED0F2D">
      <w:pPr>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Базаржапов В. Б. Трудовой подвиг тыла/ В.Б. Базаржапов. - Улан-Удэ, 2000.  Тармаханов Е. Е., Гордина И. В. Женщины Бурятии в годы Великой Отечестве</w:t>
      </w:r>
      <w:r w:rsidRPr="00B27AE2">
        <w:rPr>
          <w:rFonts w:ascii="Times New Roman" w:hAnsi="Times New Roman"/>
          <w:sz w:val="18"/>
          <w:szCs w:val="18"/>
        </w:rPr>
        <w:t>н</w:t>
      </w:r>
      <w:r w:rsidRPr="00B27AE2">
        <w:rPr>
          <w:rFonts w:ascii="Times New Roman" w:hAnsi="Times New Roman"/>
          <w:sz w:val="18"/>
          <w:szCs w:val="18"/>
        </w:rPr>
        <w:t>ной войны (1941-1945 гг.) /Е.Е. Тармаханов, И.В. Гордина - Улан-Удэ, 2008.</w:t>
      </w:r>
    </w:p>
  </w:footnote>
  <w:footnote w:id="7">
    <w:p w:rsidR="00395502" w:rsidRPr="00B27AE2" w:rsidRDefault="00395502" w:rsidP="00ED0F2D">
      <w:pPr>
        <w:pStyle w:val="a5"/>
        <w:jc w:val="both"/>
        <w:rPr>
          <w:rFonts w:ascii="Times New Roman" w:hAnsi="Times New Roman"/>
          <w:sz w:val="18"/>
          <w:szCs w:val="18"/>
        </w:rPr>
      </w:pPr>
      <w:r w:rsidRPr="00B27AE2">
        <w:rPr>
          <w:rStyle w:val="a7"/>
          <w:sz w:val="18"/>
          <w:szCs w:val="18"/>
        </w:rPr>
        <w:footnoteRef/>
      </w:r>
      <w:r w:rsidRPr="00B27AE2">
        <w:rPr>
          <w:sz w:val="18"/>
          <w:szCs w:val="18"/>
        </w:rPr>
        <w:t xml:space="preserve"> </w:t>
      </w:r>
      <w:r w:rsidRPr="00B27AE2">
        <w:rPr>
          <w:rFonts w:ascii="Times New Roman" w:hAnsi="Times New Roman"/>
          <w:sz w:val="18"/>
          <w:szCs w:val="18"/>
        </w:rPr>
        <w:t xml:space="preserve"> Школа Сибири за 60 лет Советской власти. -Барнаул, 1982; Народное образ</w:t>
      </w:r>
      <w:r w:rsidRPr="00B27AE2">
        <w:rPr>
          <w:rFonts w:ascii="Times New Roman" w:hAnsi="Times New Roman"/>
          <w:sz w:val="18"/>
          <w:szCs w:val="18"/>
        </w:rPr>
        <w:t>о</w:t>
      </w:r>
      <w:r w:rsidRPr="00B27AE2">
        <w:rPr>
          <w:rFonts w:ascii="Times New Roman" w:hAnsi="Times New Roman"/>
          <w:sz w:val="18"/>
          <w:szCs w:val="18"/>
        </w:rPr>
        <w:t xml:space="preserve">вание в Сибири 1928-1941 гг. -  М., 1982; Очерки истории школы и педагогической мысли народов СССР. 1941‒1961 гг. /  Ф. Г. Паначин, М. Н. </w:t>
      </w:r>
      <w:hyperlink r:id="rId1" w:history="1">
        <w:r w:rsidRPr="00B27AE2">
          <w:rPr>
            <w:rStyle w:val="a3"/>
            <w:rFonts w:ascii="Times New Roman" w:hAnsi="Times New Roman"/>
            <w:color w:val="auto"/>
            <w:sz w:val="18"/>
            <w:szCs w:val="18"/>
            <w:u w:val="none"/>
          </w:rPr>
          <w:t>Колмаков</w:t>
        </w:r>
      </w:hyperlink>
      <w:r w:rsidRPr="00B27AE2">
        <w:rPr>
          <w:rStyle w:val="a3"/>
          <w:rFonts w:ascii="Times New Roman" w:hAnsi="Times New Roman"/>
          <w:color w:val="auto"/>
          <w:sz w:val="18"/>
          <w:szCs w:val="18"/>
          <w:u w:val="none"/>
        </w:rPr>
        <w:t>а</w:t>
      </w:r>
      <w:r w:rsidRPr="00B27AE2">
        <w:rPr>
          <w:rFonts w:ascii="Times New Roman" w:hAnsi="Times New Roman"/>
          <w:sz w:val="18"/>
          <w:szCs w:val="18"/>
        </w:rPr>
        <w:t xml:space="preserve">, З. И. </w:t>
      </w:r>
      <w:hyperlink r:id="rId2" w:history="1">
        <w:r w:rsidRPr="00B27AE2">
          <w:rPr>
            <w:rStyle w:val="a3"/>
            <w:rFonts w:ascii="Times New Roman" w:hAnsi="Times New Roman"/>
            <w:color w:val="auto"/>
            <w:sz w:val="18"/>
            <w:szCs w:val="18"/>
            <w:u w:val="none"/>
          </w:rPr>
          <w:t>Равкина</w:t>
        </w:r>
      </w:hyperlink>
      <w:r w:rsidRPr="00B27AE2">
        <w:rPr>
          <w:rStyle w:val="a3"/>
          <w:rFonts w:ascii="Times New Roman" w:hAnsi="Times New Roman"/>
          <w:color w:val="auto"/>
          <w:sz w:val="18"/>
          <w:szCs w:val="18"/>
          <w:u w:val="none"/>
        </w:rPr>
        <w:t>. -</w:t>
      </w:r>
      <w:r w:rsidRPr="00B27AE2">
        <w:rPr>
          <w:rFonts w:ascii="Times New Roman" w:hAnsi="Times New Roman"/>
          <w:sz w:val="18"/>
          <w:szCs w:val="18"/>
        </w:rPr>
        <w:t xml:space="preserve"> М.: Педагогика, 1987.</w:t>
      </w:r>
    </w:p>
  </w:footnote>
  <w:footnote w:id="8">
    <w:p w:rsidR="00395502" w:rsidRPr="00E03435" w:rsidRDefault="00395502" w:rsidP="00ED0F2D">
      <w:pPr>
        <w:spacing w:after="0" w:line="240" w:lineRule="auto"/>
        <w:jc w:val="both"/>
        <w:rPr>
          <w:rFonts w:ascii="Times New Roman" w:hAnsi="Times New Roman"/>
          <w:color w:val="C00000"/>
          <w:sz w:val="18"/>
          <w:szCs w:val="18"/>
        </w:rPr>
      </w:pPr>
      <w:r w:rsidRPr="00E03435">
        <w:rPr>
          <w:rStyle w:val="a7"/>
          <w:sz w:val="18"/>
          <w:szCs w:val="18"/>
        </w:rPr>
        <w:footnoteRef/>
      </w:r>
      <w:r w:rsidRPr="00E03435">
        <w:rPr>
          <w:sz w:val="18"/>
          <w:szCs w:val="18"/>
        </w:rPr>
        <w:t xml:space="preserve"> </w:t>
      </w:r>
      <w:r w:rsidRPr="00E03435">
        <w:rPr>
          <w:rFonts w:ascii="Times New Roman" w:hAnsi="Times New Roman"/>
          <w:sz w:val="18"/>
          <w:szCs w:val="18"/>
        </w:rPr>
        <w:t>Санжиев Г.Л. Вклад Трудящихся Бурятии в Победу советского народа/Г.Л. Са</w:t>
      </w:r>
      <w:r w:rsidRPr="00E03435">
        <w:rPr>
          <w:rFonts w:ascii="Times New Roman" w:hAnsi="Times New Roman"/>
          <w:sz w:val="18"/>
          <w:szCs w:val="18"/>
        </w:rPr>
        <w:t>н</w:t>
      </w:r>
      <w:r w:rsidRPr="00E03435">
        <w:rPr>
          <w:rFonts w:ascii="Times New Roman" w:hAnsi="Times New Roman"/>
          <w:sz w:val="18"/>
          <w:szCs w:val="18"/>
        </w:rPr>
        <w:t xml:space="preserve">жиев.  -Улан-Удэ,1985; Константинов Н.А., Медынский Е.Н., Шабаева М.Ф. </w:t>
      </w:r>
      <w:r w:rsidRPr="00E03435">
        <w:rPr>
          <w:rFonts w:ascii="Times New Roman" w:hAnsi="Times New Roman"/>
          <w:bCs/>
          <w:sz w:val="18"/>
          <w:szCs w:val="18"/>
        </w:rPr>
        <w:t>Советская школа и педагогика в годы Великой Отечественной войны (1941-1945) /Н.А. Константинов, Е.Н. Медынский, М.Ф. Шабаева</w:t>
      </w:r>
      <w:r w:rsidRPr="00E03435">
        <w:rPr>
          <w:rFonts w:ascii="Times New Roman" w:hAnsi="Times New Roman"/>
          <w:sz w:val="18"/>
          <w:szCs w:val="18"/>
        </w:rPr>
        <w:t>.-М.: Пр</w:t>
      </w:r>
      <w:r w:rsidRPr="00E03435">
        <w:rPr>
          <w:rFonts w:ascii="Times New Roman" w:hAnsi="Times New Roman"/>
          <w:sz w:val="18"/>
          <w:szCs w:val="18"/>
        </w:rPr>
        <w:t>о</w:t>
      </w:r>
      <w:r w:rsidRPr="00E03435">
        <w:rPr>
          <w:rFonts w:ascii="Times New Roman" w:hAnsi="Times New Roman"/>
          <w:sz w:val="18"/>
          <w:szCs w:val="18"/>
        </w:rPr>
        <w:t>свещение, 1982.</w:t>
      </w:r>
      <w:r w:rsidRPr="00E03435">
        <w:rPr>
          <w:rFonts w:ascii="Times New Roman" w:hAnsi="Times New Roman"/>
        </w:rPr>
        <w:t xml:space="preserve"> </w:t>
      </w:r>
      <w:r w:rsidRPr="00E03435">
        <w:rPr>
          <w:rFonts w:ascii="Times New Roman" w:hAnsi="Times New Roman"/>
          <w:sz w:val="18"/>
          <w:szCs w:val="18"/>
        </w:rPr>
        <w:t>Соктоев И.А. О подготовке кадров советской интеллигенции. -Улан-Удэ, 1957, вып.24; Убугунов А. Народное образование бурят и Советы//Журн. Жизнь национальностей.-М.,1921,№9; Цибиков Б.Д. Культурное строительство в Бурят-Монголии в период восстановления народного хозяйства СССР ( 1921-1925 гг.). -Улан-Удэ, 1955, вып.20</w:t>
      </w:r>
    </w:p>
  </w:footnote>
  <w:footnote w:id="9">
    <w:p w:rsidR="00395502" w:rsidRPr="00B27AE2" w:rsidRDefault="00395502" w:rsidP="00ED0F2D">
      <w:pPr>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w:t>
      </w:r>
      <w:r w:rsidRPr="00334533">
        <w:rPr>
          <w:rFonts w:ascii="Times New Roman" w:hAnsi="Times New Roman"/>
          <w:sz w:val="18"/>
          <w:szCs w:val="18"/>
        </w:rPr>
        <w:t>Панчуков  А. П. История начальной и средней школы Восточной Сибири. -Улан-Удэ: Бур.кн. изд-во, 1959</w:t>
      </w:r>
      <w:r>
        <w:rPr>
          <w:rFonts w:ascii="Times New Roman" w:hAnsi="Times New Roman"/>
          <w:sz w:val="18"/>
          <w:szCs w:val="18"/>
        </w:rPr>
        <w:t>.</w:t>
      </w:r>
    </w:p>
  </w:footnote>
  <w:footnote w:id="10">
    <w:p w:rsidR="00395502" w:rsidRDefault="00395502" w:rsidP="00ED0F2D">
      <w:pPr>
        <w:pStyle w:val="a5"/>
      </w:pPr>
      <w:r>
        <w:rPr>
          <w:rStyle w:val="a7"/>
        </w:rPr>
        <w:footnoteRef/>
      </w:r>
      <w:r>
        <w:t xml:space="preserve"> </w:t>
      </w:r>
      <w:r w:rsidRPr="00B27AE2">
        <w:rPr>
          <w:rFonts w:ascii="Times New Roman" w:hAnsi="Times New Roman"/>
          <w:sz w:val="18"/>
          <w:szCs w:val="18"/>
        </w:rPr>
        <w:t>Дуринов А. А. Очерки истории школ и педагогического образования в Бурят-Монголии/А.А. Дуринов - Улан-Удэ, 1948.</w:t>
      </w:r>
    </w:p>
  </w:footnote>
  <w:footnote w:id="11">
    <w:p w:rsidR="00395502" w:rsidRPr="00B27AE2" w:rsidRDefault="00395502" w:rsidP="00ED0F2D">
      <w:pPr>
        <w:tabs>
          <w:tab w:val="left" w:pos="7200"/>
        </w:tabs>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Цыренова З. Е. Осуществление национальной политики в развитии школьного обр</w:t>
      </w:r>
      <w:r w:rsidRPr="00B27AE2">
        <w:rPr>
          <w:rFonts w:ascii="Times New Roman" w:hAnsi="Times New Roman"/>
          <w:sz w:val="18"/>
          <w:szCs w:val="18"/>
        </w:rPr>
        <w:t>а</w:t>
      </w:r>
      <w:r w:rsidRPr="00B27AE2">
        <w:rPr>
          <w:rFonts w:ascii="Times New Roman" w:hAnsi="Times New Roman"/>
          <w:sz w:val="18"/>
          <w:szCs w:val="18"/>
        </w:rPr>
        <w:t>зования в 1941-1960 годах (на материалах Бурятии)/ З.Е. Цыренова. - Улан-Удэ, 1992; Тармаев Г. А. Об основах и проблемах возрождения национальной школы: н</w:t>
      </w:r>
      <w:r w:rsidRPr="00B27AE2">
        <w:rPr>
          <w:rFonts w:ascii="Times New Roman" w:hAnsi="Times New Roman"/>
          <w:sz w:val="18"/>
          <w:szCs w:val="18"/>
        </w:rPr>
        <w:t>а</w:t>
      </w:r>
      <w:r w:rsidRPr="00B27AE2">
        <w:rPr>
          <w:rFonts w:ascii="Times New Roman" w:hAnsi="Times New Roman"/>
          <w:sz w:val="18"/>
          <w:szCs w:val="18"/>
        </w:rPr>
        <w:t xml:space="preserve">уч.-метод. пособие / Г.А. Тармаев. - Улан-Удэ, 1996; Базаров Ц. Р. Развитие </w:t>
      </w:r>
      <w:r w:rsidRPr="00B27AE2">
        <w:rPr>
          <w:rFonts w:ascii="Times New Roman" w:hAnsi="Times New Roman"/>
          <w:bCs/>
          <w:sz w:val="18"/>
          <w:szCs w:val="18"/>
        </w:rPr>
        <w:t>бурятск</w:t>
      </w:r>
      <w:r w:rsidRPr="00B27AE2">
        <w:rPr>
          <w:rFonts w:ascii="Times New Roman" w:hAnsi="Times New Roman"/>
          <w:sz w:val="18"/>
          <w:szCs w:val="18"/>
        </w:rPr>
        <w:t>ой сельской школы (со</w:t>
      </w:r>
      <w:r w:rsidRPr="00B27AE2">
        <w:rPr>
          <w:rFonts w:ascii="Times New Roman" w:hAnsi="Times New Roman"/>
          <w:spacing w:val="-4"/>
          <w:sz w:val="18"/>
          <w:szCs w:val="18"/>
        </w:rPr>
        <w:t>циально-педагогические аспекты) / Ц.Базаров. - Улан-Удэ, 1998; Молонов Г. Ц., Санжиев</w:t>
      </w:r>
      <w:r w:rsidRPr="00B27AE2">
        <w:rPr>
          <w:rFonts w:ascii="Times New Roman" w:hAnsi="Times New Roman"/>
          <w:sz w:val="18"/>
          <w:szCs w:val="18"/>
        </w:rPr>
        <w:t xml:space="preserve"> Н.</w:t>
      </w:r>
      <w:r w:rsidRPr="00B27AE2">
        <w:rPr>
          <w:rFonts w:ascii="Times New Roman" w:hAnsi="Times New Roman"/>
          <w:sz w:val="18"/>
          <w:szCs w:val="18"/>
          <w:lang w:val="en-US"/>
        </w:rPr>
        <w:t> </w:t>
      </w:r>
      <w:r w:rsidRPr="00B27AE2">
        <w:rPr>
          <w:rFonts w:ascii="Times New Roman" w:hAnsi="Times New Roman"/>
          <w:sz w:val="18"/>
          <w:szCs w:val="18"/>
        </w:rPr>
        <w:t>Ж.   О системе образования Б</w:t>
      </w:r>
      <w:r w:rsidRPr="00B27AE2">
        <w:rPr>
          <w:rFonts w:ascii="Times New Roman" w:hAnsi="Times New Roman"/>
          <w:sz w:val="18"/>
          <w:szCs w:val="18"/>
        </w:rPr>
        <w:t>у</w:t>
      </w:r>
      <w:r w:rsidRPr="00B27AE2">
        <w:rPr>
          <w:rFonts w:ascii="Times New Roman" w:hAnsi="Times New Roman"/>
          <w:sz w:val="18"/>
          <w:szCs w:val="18"/>
        </w:rPr>
        <w:t>рятии на рубеже веков /Г.Ц. Молонов, Н.Ж. Санжиев. -  Улан-Удэ: ИПК ВСГАКИ, 2001.</w:t>
      </w:r>
    </w:p>
  </w:footnote>
  <w:footnote w:id="12">
    <w:p w:rsidR="00395502" w:rsidRPr="00B27AE2" w:rsidRDefault="00395502" w:rsidP="00ED0F2D">
      <w:pPr>
        <w:spacing w:after="0" w:line="240" w:lineRule="auto"/>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Бадмацыренов С. С., Константинов А. А. Вопросы развития школы Советской Б</w:t>
      </w:r>
      <w:r w:rsidRPr="00B27AE2">
        <w:rPr>
          <w:rFonts w:ascii="Times New Roman" w:hAnsi="Times New Roman"/>
          <w:sz w:val="18"/>
          <w:szCs w:val="18"/>
        </w:rPr>
        <w:t>у</w:t>
      </w:r>
      <w:r w:rsidRPr="00B27AE2">
        <w:rPr>
          <w:rFonts w:ascii="Times New Roman" w:hAnsi="Times New Roman"/>
          <w:sz w:val="18"/>
          <w:szCs w:val="18"/>
        </w:rPr>
        <w:t>рятии /  Бадмацыренов С.С.,  А.А. Константинов.  - Улан-Удэ, 1961; Бадмацыренов С. С. Партийная система Бурятии в борьбе за перестройку и дальнейшее развитие системы народного образования / С.С. Бадмацыренов. - Улан-Удэ, 1962; Народное образ</w:t>
      </w:r>
      <w:r w:rsidRPr="00B27AE2">
        <w:rPr>
          <w:rFonts w:ascii="Times New Roman" w:hAnsi="Times New Roman"/>
          <w:sz w:val="18"/>
          <w:szCs w:val="18"/>
        </w:rPr>
        <w:t>о</w:t>
      </w:r>
      <w:r w:rsidRPr="00B27AE2">
        <w:rPr>
          <w:rFonts w:ascii="Times New Roman" w:hAnsi="Times New Roman"/>
          <w:sz w:val="18"/>
          <w:szCs w:val="18"/>
        </w:rPr>
        <w:t>вание в Бурятской АССР: сб. ст. - Улан-Удэ, 1960; Народное образование в Буря</w:t>
      </w:r>
      <w:r w:rsidRPr="00B27AE2">
        <w:rPr>
          <w:rFonts w:ascii="Times New Roman" w:hAnsi="Times New Roman"/>
          <w:sz w:val="18"/>
          <w:szCs w:val="18"/>
        </w:rPr>
        <w:t>т</w:t>
      </w:r>
      <w:r w:rsidRPr="00B27AE2">
        <w:rPr>
          <w:rFonts w:ascii="Times New Roman" w:hAnsi="Times New Roman"/>
          <w:sz w:val="18"/>
          <w:szCs w:val="18"/>
        </w:rPr>
        <w:t xml:space="preserve">ской АССР за 40 лет: сб. ст. - Улан-Удэ, 1964; </w:t>
      </w:r>
      <w:r w:rsidRPr="00B27AE2">
        <w:rPr>
          <w:rFonts w:ascii="Times New Roman" w:hAnsi="Times New Roman"/>
          <w:spacing w:val="-4"/>
          <w:sz w:val="18"/>
          <w:szCs w:val="18"/>
        </w:rPr>
        <w:t>Октябрь и всеобуч в Бурятии (из опыта работы областной партийной организации)</w:t>
      </w:r>
      <w:r w:rsidRPr="00B27AE2">
        <w:rPr>
          <w:rFonts w:ascii="Times New Roman" w:hAnsi="Times New Roman"/>
          <w:sz w:val="18"/>
          <w:szCs w:val="18"/>
        </w:rPr>
        <w:t xml:space="preserve"> - Улан-Удэ, 1968; Бурятия от ликбеза до филиала Ак</w:t>
      </w:r>
      <w:r w:rsidRPr="00B27AE2">
        <w:rPr>
          <w:rFonts w:ascii="Times New Roman" w:hAnsi="Times New Roman"/>
          <w:sz w:val="18"/>
          <w:szCs w:val="18"/>
        </w:rPr>
        <w:t>а</w:t>
      </w:r>
      <w:r w:rsidRPr="00B27AE2">
        <w:rPr>
          <w:rFonts w:ascii="Times New Roman" w:hAnsi="Times New Roman"/>
          <w:sz w:val="18"/>
          <w:szCs w:val="18"/>
        </w:rPr>
        <w:t>демии наук: сб. ст. - Улан-Удэ, 1969.</w:t>
      </w:r>
    </w:p>
  </w:footnote>
  <w:footnote w:id="13">
    <w:p w:rsidR="00395502" w:rsidRPr="00354B65" w:rsidRDefault="00395502" w:rsidP="00ED0F2D">
      <w:pPr>
        <w:spacing w:after="0" w:line="240" w:lineRule="auto"/>
        <w:jc w:val="both"/>
        <w:rPr>
          <w:rFonts w:ascii="Times New Roman" w:hAnsi="Times New Roman"/>
          <w:sz w:val="20"/>
          <w:szCs w:val="20"/>
        </w:rPr>
      </w:pPr>
      <w:r w:rsidRPr="0019020C">
        <w:rPr>
          <w:rStyle w:val="a7"/>
          <w:rFonts w:ascii="Times New Roman" w:hAnsi="Times New Roman"/>
          <w:sz w:val="18"/>
          <w:szCs w:val="18"/>
        </w:rPr>
        <w:footnoteRef/>
      </w:r>
      <w:r w:rsidRPr="0019020C">
        <w:rPr>
          <w:rFonts w:ascii="Times New Roman" w:hAnsi="Times New Roman"/>
          <w:sz w:val="18"/>
          <w:szCs w:val="18"/>
        </w:rPr>
        <w:t xml:space="preserve"> Банзаракцаева Е.В. Охрана детства в годы Великой Отечественной во</w:t>
      </w:r>
      <w:r w:rsidRPr="0019020C">
        <w:rPr>
          <w:rFonts w:ascii="Times New Roman" w:hAnsi="Times New Roman"/>
          <w:sz w:val="18"/>
          <w:szCs w:val="18"/>
        </w:rPr>
        <w:t>й</w:t>
      </w:r>
      <w:r w:rsidRPr="0019020C">
        <w:rPr>
          <w:rFonts w:ascii="Times New Roman" w:hAnsi="Times New Roman"/>
          <w:sz w:val="18"/>
          <w:szCs w:val="18"/>
        </w:rPr>
        <w:t xml:space="preserve">ны 1941-1945 гг. (на материалах Бурят-Монгольской АССР): Дис. …канд.ист. наук.-Улан-Удэ, 2005. </w:t>
      </w:r>
      <w:r>
        <w:rPr>
          <w:rFonts w:ascii="Times New Roman" w:hAnsi="Times New Roman"/>
          <w:sz w:val="18"/>
          <w:szCs w:val="18"/>
        </w:rPr>
        <w:t xml:space="preserve">, </w:t>
      </w:r>
      <w:r w:rsidRPr="00354B65">
        <w:rPr>
          <w:rFonts w:ascii="Times New Roman" w:hAnsi="Times New Roman"/>
          <w:sz w:val="20"/>
          <w:szCs w:val="20"/>
        </w:rPr>
        <w:t>Банзаракцаева Е.В. Охрана детства в Бурятии в годы Великой Отечественной войны. - Улан-Удэ, 2008. -165 с.</w:t>
      </w:r>
    </w:p>
    <w:p w:rsidR="00395502" w:rsidRPr="0019020C" w:rsidRDefault="00395502" w:rsidP="00ED0F2D">
      <w:pPr>
        <w:spacing w:after="0" w:line="240" w:lineRule="auto"/>
        <w:jc w:val="both"/>
        <w:rPr>
          <w:rFonts w:ascii="Times New Roman" w:hAnsi="Times New Roman"/>
          <w:sz w:val="18"/>
          <w:szCs w:val="18"/>
        </w:rPr>
      </w:pPr>
      <w:r w:rsidRPr="0019020C">
        <w:rPr>
          <w:rStyle w:val="a7"/>
          <w:rFonts w:ascii="Times New Roman" w:hAnsi="Times New Roman"/>
          <w:sz w:val="18"/>
          <w:szCs w:val="18"/>
        </w:rPr>
        <w:footnoteRef/>
      </w:r>
      <w:r w:rsidRPr="0019020C">
        <w:rPr>
          <w:rFonts w:ascii="Times New Roman" w:hAnsi="Times New Roman"/>
          <w:sz w:val="18"/>
          <w:szCs w:val="18"/>
        </w:rPr>
        <w:t xml:space="preserve"> Цыретарова Б.Б. Социальная политика в Бурятии в годы Великой Отеч</w:t>
      </w:r>
      <w:r w:rsidRPr="0019020C">
        <w:rPr>
          <w:rFonts w:ascii="Times New Roman" w:hAnsi="Times New Roman"/>
          <w:sz w:val="18"/>
          <w:szCs w:val="18"/>
        </w:rPr>
        <w:t>е</w:t>
      </w:r>
      <w:r w:rsidRPr="0019020C">
        <w:rPr>
          <w:rFonts w:ascii="Times New Roman" w:hAnsi="Times New Roman"/>
          <w:sz w:val="18"/>
          <w:szCs w:val="18"/>
        </w:rPr>
        <w:t>ственной войны (1941-1945 гг.) /Б.Б. Цыретарова: дис. …канд.ист. наук.-Улан-Удэ, 2006; Балакирев А.Н. Становление и развитие детского движ</w:t>
      </w:r>
      <w:r w:rsidRPr="0019020C">
        <w:rPr>
          <w:rFonts w:ascii="Times New Roman" w:hAnsi="Times New Roman"/>
          <w:sz w:val="18"/>
          <w:szCs w:val="18"/>
        </w:rPr>
        <w:t>е</w:t>
      </w:r>
      <w:r w:rsidRPr="0019020C">
        <w:rPr>
          <w:rFonts w:ascii="Times New Roman" w:hAnsi="Times New Roman"/>
          <w:sz w:val="18"/>
          <w:szCs w:val="18"/>
        </w:rPr>
        <w:t>ния в Бурятии (1923-1991 гг.)/А.Н. Бал</w:t>
      </w:r>
      <w:r w:rsidRPr="0019020C">
        <w:rPr>
          <w:rFonts w:ascii="Times New Roman" w:hAnsi="Times New Roman"/>
          <w:sz w:val="18"/>
          <w:szCs w:val="18"/>
        </w:rPr>
        <w:t>а</w:t>
      </w:r>
      <w:r w:rsidRPr="0019020C">
        <w:rPr>
          <w:rFonts w:ascii="Times New Roman" w:hAnsi="Times New Roman"/>
          <w:sz w:val="18"/>
          <w:szCs w:val="18"/>
        </w:rPr>
        <w:t>кирев: дис. …канд.ист. наук.-Улан-Удэ, 2006;Бардамова А.К. Развитие системы профессионально-технического образования в Забайкалье (1724-1958 гг.) /А.К. Ба</w:t>
      </w:r>
      <w:r w:rsidRPr="0019020C">
        <w:rPr>
          <w:rFonts w:ascii="Times New Roman" w:hAnsi="Times New Roman"/>
          <w:sz w:val="18"/>
          <w:szCs w:val="18"/>
        </w:rPr>
        <w:t>р</w:t>
      </w:r>
      <w:r w:rsidRPr="0019020C">
        <w:rPr>
          <w:rFonts w:ascii="Times New Roman" w:hAnsi="Times New Roman"/>
          <w:sz w:val="18"/>
          <w:szCs w:val="18"/>
        </w:rPr>
        <w:t>дамова: дис. …канд.ист. наук.-Улан-Удэ, 2006; Шагдуров В. Ш.  Образование в Бурятии: прошлое, настоящее и будущее /В.Ш. Шагд</w:t>
      </w:r>
      <w:r w:rsidRPr="0019020C">
        <w:rPr>
          <w:rFonts w:ascii="Times New Roman" w:hAnsi="Times New Roman"/>
          <w:sz w:val="18"/>
          <w:szCs w:val="18"/>
        </w:rPr>
        <w:t>у</w:t>
      </w:r>
      <w:r w:rsidRPr="0019020C">
        <w:rPr>
          <w:rFonts w:ascii="Times New Roman" w:hAnsi="Times New Roman"/>
          <w:sz w:val="18"/>
          <w:szCs w:val="18"/>
        </w:rPr>
        <w:t>ров. - Улан-Удэ: Бэлиг, 2007.</w:t>
      </w:r>
    </w:p>
  </w:footnote>
  <w:footnote w:id="14">
    <w:p w:rsidR="00395502" w:rsidRPr="00FC3EF1" w:rsidRDefault="00395502" w:rsidP="00ED0F2D">
      <w:pPr>
        <w:spacing w:after="0" w:line="240" w:lineRule="auto"/>
        <w:jc w:val="both"/>
        <w:rPr>
          <w:rFonts w:ascii="Times New Roman" w:hAnsi="Times New Roman"/>
        </w:rPr>
      </w:pPr>
      <w:r w:rsidRPr="0019020C">
        <w:rPr>
          <w:rStyle w:val="a7"/>
          <w:rFonts w:ascii="Times New Roman" w:hAnsi="Times New Roman"/>
          <w:sz w:val="18"/>
          <w:szCs w:val="18"/>
        </w:rPr>
        <w:footnoteRef/>
      </w:r>
      <w:r w:rsidRPr="0019020C">
        <w:rPr>
          <w:rFonts w:ascii="Times New Roman" w:hAnsi="Times New Roman"/>
          <w:sz w:val="18"/>
          <w:szCs w:val="18"/>
        </w:rPr>
        <w:t xml:space="preserve"> Желаева С.Г. Деятельность комсомольской  организации Бурят-Монгольской АССР  в годы Великой Отечес</w:t>
      </w:r>
      <w:r>
        <w:rPr>
          <w:rFonts w:ascii="Times New Roman" w:hAnsi="Times New Roman"/>
          <w:sz w:val="18"/>
          <w:szCs w:val="18"/>
        </w:rPr>
        <w:t>твенной войны 1941-1945 гг. / С.Г. Желаева: д</w:t>
      </w:r>
      <w:r w:rsidRPr="0019020C">
        <w:rPr>
          <w:rFonts w:ascii="Times New Roman" w:hAnsi="Times New Roman"/>
          <w:sz w:val="18"/>
          <w:szCs w:val="18"/>
        </w:rPr>
        <w:t>ис. …канд.ист. н</w:t>
      </w:r>
      <w:r w:rsidRPr="0019020C">
        <w:rPr>
          <w:rFonts w:ascii="Times New Roman" w:hAnsi="Times New Roman"/>
          <w:sz w:val="18"/>
          <w:szCs w:val="18"/>
        </w:rPr>
        <w:t>а</w:t>
      </w:r>
      <w:r w:rsidRPr="0019020C">
        <w:rPr>
          <w:rFonts w:ascii="Times New Roman" w:hAnsi="Times New Roman"/>
          <w:sz w:val="18"/>
          <w:szCs w:val="18"/>
        </w:rPr>
        <w:t>ук.- Улан-Удэ, 2012.</w:t>
      </w:r>
    </w:p>
  </w:footnote>
  <w:footnote w:id="15">
    <w:p w:rsidR="00395502" w:rsidRPr="00B27AE2" w:rsidRDefault="00395502" w:rsidP="00ED0F2D">
      <w:pPr>
        <w:pStyle w:val="a5"/>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Архивное дело в Бурятской АССР. ‒ Улан-Удэ, 1960. </w:t>
      </w:r>
    </w:p>
  </w:footnote>
  <w:footnote w:id="16">
    <w:p w:rsidR="00395502" w:rsidRPr="00B27AE2" w:rsidRDefault="00395502" w:rsidP="00ED0F2D">
      <w:pPr>
        <w:pStyle w:val="a5"/>
        <w:jc w:val="both"/>
        <w:rPr>
          <w:rFonts w:ascii="Times New Roman" w:hAnsi="Times New Roman"/>
          <w:sz w:val="18"/>
          <w:szCs w:val="18"/>
        </w:rPr>
      </w:pPr>
      <w:r w:rsidRPr="00B27AE2">
        <w:rPr>
          <w:rStyle w:val="a7"/>
          <w:rFonts w:ascii="Times New Roman" w:hAnsi="Times New Roman"/>
          <w:sz w:val="18"/>
          <w:szCs w:val="18"/>
        </w:rPr>
        <w:footnoteRef/>
      </w:r>
      <w:r w:rsidRPr="00B27AE2">
        <w:rPr>
          <w:rFonts w:ascii="Times New Roman" w:hAnsi="Times New Roman"/>
          <w:sz w:val="18"/>
          <w:szCs w:val="18"/>
        </w:rPr>
        <w:t xml:space="preserve"> Коммунистическая партия  Советского Союза в резолюциях и решениях съездов, конференций и пленумов ЦК 1898‒1986 гг. – М., 1985. – Т. 7, 8.</w:t>
      </w:r>
    </w:p>
  </w:footnote>
  <w:footnote w:id="17">
    <w:p w:rsidR="00395502" w:rsidRPr="00B27AE2" w:rsidRDefault="00395502" w:rsidP="00ED0F2D">
      <w:pPr>
        <w:pStyle w:val="a5"/>
        <w:jc w:val="both"/>
        <w:rPr>
          <w:rFonts w:ascii="Times New Roman" w:hAnsi="Times New Roman"/>
          <w:sz w:val="18"/>
          <w:szCs w:val="18"/>
        </w:rPr>
      </w:pPr>
      <w:r w:rsidRPr="00B27AE2">
        <w:rPr>
          <w:rStyle w:val="a7"/>
          <w:sz w:val="18"/>
          <w:szCs w:val="18"/>
        </w:rPr>
        <w:footnoteRef/>
      </w:r>
      <w:r w:rsidRPr="00B27AE2">
        <w:rPr>
          <w:sz w:val="18"/>
          <w:szCs w:val="18"/>
        </w:rPr>
        <w:t xml:space="preserve"> </w:t>
      </w:r>
      <w:r w:rsidRPr="00B27AE2">
        <w:rPr>
          <w:rFonts w:ascii="Times New Roman" w:hAnsi="Times New Roman"/>
          <w:sz w:val="18"/>
          <w:szCs w:val="18"/>
        </w:rPr>
        <w:t>Панчуков А. П. Школа Бурят-Монгольский АССР к 40-летию Великой Октябрьской социалистический революции</w:t>
      </w:r>
      <w:r>
        <w:rPr>
          <w:rFonts w:ascii="Times New Roman" w:hAnsi="Times New Roman"/>
          <w:sz w:val="18"/>
          <w:szCs w:val="18"/>
        </w:rPr>
        <w:t xml:space="preserve"> /А.П. Панчуков</w:t>
      </w:r>
      <w:r w:rsidRPr="00B27AE2">
        <w:rPr>
          <w:rFonts w:ascii="Times New Roman" w:hAnsi="Times New Roman"/>
          <w:sz w:val="18"/>
          <w:szCs w:val="18"/>
        </w:rPr>
        <w:t xml:space="preserve"> // Ученые записки БМГПИ им. Д. Банзарова. ‒ 1957. ‒ Вып. 13; Тапхаев А. Г. Разв</w:t>
      </w:r>
      <w:r w:rsidRPr="00B27AE2">
        <w:rPr>
          <w:rFonts w:ascii="Times New Roman" w:hAnsi="Times New Roman"/>
          <w:sz w:val="18"/>
          <w:szCs w:val="18"/>
        </w:rPr>
        <w:t>и</w:t>
      </w:r>
      <w:r w:rsidRPr="00B27AE2">
        <w:rPr>
          <w:rFonts w:ascii="Times New Roman" w:hAnsi="Times New Roman"/>
          <w:sz w:val="18"/>
          <w:szCs w:val="18"/>
        </w:rPr>
        <w:t>тие школьного образования в Усть-Ордынском Бурят-Монгольском национальном округе</w:t>
      </w:r>
      <w:r>
        <w:rPr>
          <w:rFonts w:ascii="Times New Roman" w:hAnsi="Times New Roman"/>
          <w:sz w:val="18"/>
          <w:szCs w:val="18"/>
        </w:rPr>
        <w:t xml:space="preserve"> /А..Г. Тапхаев</w:t>
      </w:r>
      <w:r w:rsidRPr="00B27AE2">
        <w:rPr>
          <w:rFonts w:ascii="Times New Roman" w:hAnsi="Times New Roman"/>
          <w:sz w:val="18"/>
          <w:szCs w:val="18"/>
        </w:rPr>
        <w:t xml:space="preserve"> // Ученые записки БМГПИ им. Д. Банз</w:t>
      </w:r>
      <w:r w:rsidRPr="00B27AE2">
        <w:rPr>
          <w:rFonts w:ascii="Times New Roman" w:hAnsi="Times New Roman"/>
          <w:sz w:val="18"/>
          <w:szCs w:val="18"/>
        </w:rPr>
        <w:t>а</w:t>
      </w:r>
      <w:r w:rsidRPr="00B27AE2">
        <w:rPr>
          <w:rFonts w:ascii="Times New Roman" w:hAnsi="Times New Roman"/>
          <w:sz w:val="18"/>
          <w:szCs w:val="18"/>
        </w:rPr>
        <w:t>рова. ‒  1957. ‒ Вып. 13.</w:t>
      </w:r>
    </w:p>
  </w:footnote>
  <w:footnote w:id="18">
    <w:p w:rsidR="00395502" w:rsidRPr="00A26C9D" w:rsidRDefault="00395502" w:rsidP="00202C73">
      <w:pPr>
        <w:spacing w:after="0"/>
        <w:rPr>
          <w:rFonts w:ascii="Times New Roman" w:hAnsi="Times New Roman"/>
          <w:sz w:val="20"/>
          <w:szCs w:val="20"/>
        </w:rPr>
      </w:pPr>
      <w:r>
        <w:rPr>
          <w:rStyle w:val="a7"/>
        </w:rPr>
        <w:footnoteRef/>
      </w:r>
      <w: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А. Школьное образование на Южном Урале в годы Великой Отечественной войны (1941-1945 гг.) : Дис. ... канд. ист. наук : 07.00.02 : Оренбург,</w:t>
      </w:r>
      <w:r>
        <w:rPr>
          <w:rFonts w:ascii="Times New Roman" w:eastAsia="Times New Roman" w:hAnsi="Times New Roman"/>
          <w:sz w:val="20"/>
          <w:szCs w:val="20"/>
          <w:lang w:eastAsia="ru-RU"/>
        </w:rPr>
        <w:t xml:space="preserve"> 2003-  222 c.</w:t>
      </w:r>
    </w:p>
  </w:footnote>
  <w:footnote w:id="19">
    <w:p w:rsidR="00395502" w:rsidRPr="00A26C9D" w:rsidRDefault="00395502" w:rsidP="00202C73">
      <w:pPr>
        <w:spacing w:after="0" w:line="240" w:lineRule="auto"/>
        <w:jc w:val="both"/>
        <w:rPr>
          <w:rFonts w:ascii="Times New Roman" w:hAnsi="Times New Roman"/>
          <w:sz w:val="20"/>
          <w:szCs w:val="20"/>
        </w:rPr>
      </w:pPr>
      <w:r>
        <w:rPr>
          <w:rStyle w:val="a7"/>
        </w:rPr>
        <w:footnoteRef/>
      </w:r>
      <w: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А. </w:t>
      </w:r>
      <w:r>
        <w:rPr>
          <w:rFonts w:ascii="Times New Roman" w:hAnsi="Times New Roman"/>
          <w:sz w:val="20"/>
          <w:szCs w:val="20"/>
        </w:rPr>
        <w:t>Указ. соч. – С.102</w:t>
      </w:r>
      <w:r w:rsidRPr="004374B7">
        <w:rPr>
          <w:rFonts w:ascii="Times New Roman" w:hAnsi="Times New Roman"/>
          <w:sz w:val="20"/>
          <w:szCs w:val="20"/>
        </w:rPr>
        <w:t>.</w:t>
      </w:r>
    </w:p>
  </w:footnote>
  <w:footnote w:id="20">
    <w:p w:rsidR="00395502" w:rsidRPr="004B366A" w:rsidRDefault="00395502" w:rsidP="00202C73">
      <w:pPr>
        <w:pStyle w:val="a5"/>
        <w:rPr>
          <w:rFonts w:ascii="Times New Roman" w:hAnsi="Times New Roman"/>
          <w:lang w:val="ru-RU"/>
        </w:rPr>
      </w:pPr>
      <w:r w:rsidRPr="004B366A">
        <w:rPr>
          <w:rStyle w:val="a7"/>
          <w:rFonts w:ascii="Times New Roman" w:hAnsi="Times New Roman"/>
        </w:rPr>
        <w:footnoteRef/>
      </w:r>
      <w:r w:rsidRPr="004B366A">
        <w:rPr>
          <w:rFonts w:ascii="Times New Roman" w:hAnsi="Times New Roman"/>
        </w:rPr>
        <w:t xml:space="preserve"> </w:t>
      </w:r>
      <w:r w:rsidRPr="004B366A">
        <w:rPr>
          <w:rFonts w:ascii="Times New Roman" w:hAnsi="Times New Roman"/>
          <w:lang w:val="ru-RU"/>
        </w:rPr>
        <w:t xml:space="preserve"> Бартанов</w:t>
      </w:r>
      <w:r>
        <w:rPr>
          <w:rFonts w:ascii="Times New Roman" w:hAnsi="Times New Roman"/>
          <w:lang w:val="ru-RU"/>
        </w:rPr>
        <w:t xml:space="preserve"> П.И. </w:t>
      </w:r>
      <w:r w:rsidRPr="004B366A">
        <w:rPr>
          <w:rFonts w:ascii="Times New Roman" w:hAnsi="Times New Roman"/>
          <w:lang w:val="ru-RU"/>
        </w:rPr>
        <w:t xml:space="preserve"> Развитие на</w:t>
      </w:r>
      <w:r>
        <w:rPr>
          <w:rFonts w:ascii="Times New Roman" w:hAnsi="Times New Roman"/>
          <w:lang w:val="ru-RU"/>
        </w:rPr>
        <w:t>уки в Бурят-Монгольской АССР.-Улан-Удэ, 1957.-</w:t>
      </w:r>
      <w:r w:rsidRPr="004B366A">
        <w:rPr>
          <w:rFonts w:ascii="Times New Roman" w:hAnsi="Times New Roman"/>
          <w:lang w:val="ru-RU"/>
        </w:rPr>
        <w:t xml:space="preserve"> С.3.</w:t>
      </w:r>
    </w:p>
  </w:footnote>
  <w:footnote w:id="21">
    <w:p w:rsidR="00395502" w:rsidRPr="00504807" w:rsidRDefault="00395502" w:rsidP="00202C73">
      <w:pPr>
        <w:spacing w:after="0"/>
        <w:rPr>
          <w:rFonts w:ascii="Times New Roman" w:hAnsi="Times New Roman"/>
          <w:sz w:val="20"/>
          <w:szCs w:val="20"/>
        </w:rPr>
      </w:pPr>
      <w:r>
        <w:rPr>
          <w:rStyle w:val="a7"/>
        </w:rPr>
        <w:footnoteRef/>
      </w:r>
      <w: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С.23.</w:t>
      </w:r>
    </w:p>
  </w:footnote>
  <w:footnote w:id="22">
    <w:p w:rsidR="00395502" w:rsidRPr="00FE0B9A" w:rsidRDefault="00395502" w:rsidP="004C34DA">
      <w:pPr>
        <w:pStyle w:val="a5"/>
        <w:jc w:val="both"/>
        <w:rPr>
          <w:rFonts w:ascii="Times New Roman" w:hAnsi="Times New Roman"/>
        </w:rPr>
      </w:pPr>
      <w:r w:rsidRPr="00FE0B9A">
        <w:rPr>
          <w:rStyle w:val="a7"/>
          <w:rFonts w:ascii="Times New Roman" w:hAnsi="Times New Roman"/>
        </w:rPr>
        <w:footnoteRef/>
      </w:r>
      <w:r w:rsidRPr="00FE0B9A">
        <w:rPr>
          <w:rFonts w:ascii="Times New Roman" w:hAnsi="Times New Roman"/>
        </w:rPr>
        <w:t xml:space="preserve"> Константинов Н.А., Медынский К.Н. Очерки по истории советской школы РСФСР за 30 лет. - М., 1948. - С.215.</w:t>
      </w:r>
    </w:p>
  </w:footnote>
  <w:footnote w:id="23">
    <w:p w:rsidR="00395502" w:rsidRPr="00FE0B9A" w:rsidRDefault="00395502" w:rsidP="00CF00C3">
      <w:pPr>
        <w:spacing w:after="0"/>
        <w:rPr>
          <w:rFonts w:ascii="Times New Roman" w:hAnsi="Times New Roman"/>
        </w:rPr>
      </w:pPr>
      <w:r w:rsidRPr="00FE0B9A">
        <w:rPr>
          <w:rStyle w:val="a7"/>
          <w:rFonts w:ascii="Times New Roman" w:hAnsi="Times New Roman"/>
        </w:rPr>
        <w:footnoteRef/>
      </w:r>
      <w:r w:rsidRPr="00FE0B9A">
        <w:rPr>
          <w:rFonts w:ascii="Times New Roman" w:hAnsi="Times New Roman"/>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С.25.</w:t>
      </w:r>
    </w:p>
  </w:footnote>
  <w:footnote w:id="24">
    <w:p w:rsidR="00395502" w:rsidRPr="00504807" w:rsidRDefault="00395502" w:rsidP="00545867">
      <w:pPr>
        <w:pStyle w:val="af4"/>
        <w:spacing w:after="0" w:line="240" w:lineRule="auto"/>
        <w:ind w:left="0"/>
        <w:jc w:val="both"/>
      </w:pPr>
      <w:r>
        <w:rPr>
          <w:rStyle w:val="a7"/>
        </w:rPr>
        <w:footnoteRef/>
      </w:r>
      <w:r>
        <w:t xml:space="preserve"> </w:t>
      </w:r>
      <w:r w:rsidRPr="00A26C9D">
        <w:rPr>
          <w:rFonts w:ascii="Times New Roman" w:eastAsia="Arial" w:hAnsi="Times New Roman"/>
          <w:sz w:val="20"/>
          <w:szCs w:val="20"/>
          <w:lang w:eastAsia="hi-IN" w:bidi="hi-IN"/>
        </w:rPr>
        <w:t>Соктоева Е. С.  Реализация Закона о всеобщем обязательном образовании в школах Бурят-Монгольской АССР  в годы Великой Отечественной войны. /Соктоева Е. С.  //Вестник ВСГУТУ №2/47.- Улан-Удэ, 2014.</w:t>
      </w:r>
      <w:r>
        <w:rPr>
          <w:rFonts w:ascii="Times New Roman" w:eastAsia="Arial" w:hAnsi="Times New Roman"/>
          <w:sz w:val="20"/>
          <w:szCs w:val="20"/>
          <w:lang w:eastAsia="hi-IN" w:bidi="hi-IN"/>
        </w:rPr>
        <w:t xml:space="preserve"> С.160.</w:t>
      </w:r>
    </w:p>
  </w:footnote>
  <w:footnote w:id="25">
    <w:p w:rsidR="00395502" w:rsidRPr="00A26C9D" w:rsidRDefault="00395502" w:rsidP="001D34E0">
      <w:pPr>
        <w:pStyle w:val="af4"/>
        <w:spacing w:after="0" w:line="240" w:lineRule="auto"/>
        <w:ind w:left="0"/>
        <w:jc w:val="both"/>
        <w:rPr>
          <w:rFonts w:ascii="Times New Roman" w:hAnsi="Times New Roman"/>
          <w:sz w:val="20"/>
          <w:szCs w:val="20"/>
        </w:rPr>
      </w:pPr>
      <w:r>
        <w:rPr>
          <w:rStyle w:val="a7"/>
        </w:rPr>
        <w:footnoteRef/>
      </w:r>
      <w:r>
        <w:t xml:space="preserve"> </w:t>
      </w:r>
      <w:r w:rsidRPr="00A26C9D">
        <w:rPr>
          <w:rFonts w:ascii="Times New Roman" w:eastAsia="Arial" w:hAnsi="Times New Roman"/>
          <w:sz w:val="20"/>
          <w:szCs w:val="20"/>
          <w:lang w:eastAsia="hi-IN" w:bidi="hi-IN"/>
        </w:rPr>
        <w:t xml:space="preserve">Соктоева Е. С.  </w:t>
      </w:r>
      <w:r>
        <w:rPr>
          <w:rFonts w:ascii="Times New Roman" w:eastAsia="Arial" w:hAnsi="Times New Roman"/>
          <w:sz w:val="20"/>
          <w:szCs w:val="20"/>
          <w:lang w:eastAsia="hi-IN" w:bidi="hi-IN"/>
        </w:rPr>
        <w:t>Указ. соч.</w:t>
      </w:r>
      <w:r w:rsidRPr="00A26C9D">
        <w:rPr>
          <w:rFonts w:ascii="Times New Roman" w:eastAsia="Arial" w:hAnsi="Times New Roman"/>
          <w:sz w:val="20"/>
          <w:szCs w:val="20"/>
          <w:lang w:eastAsia="hi-IN" w:bidi="hi-IN"/>
        </w:rPr>
        <w:t>.</w:t>
      </w:r>
      <w:r>
        <w:rPr>
          <w:rFonts w:ascii="Times New Roman" w:eastAsia="Arial" w:hAnsi="Times New Roman"/>
          <w:sz w:val="20"/>
          <w:szCs w:val="20"/>
          <w:lang w:eastAsia="hi-IN" w:bidi="hi-IN"/>
        </w:rPr>
        <w:t xml:space="preserve"> С.160.</w:t>
      </w:r>
    </w:p>
  </w:footnote>
  <w:footnote w:id="26">
    <w:p w:rsidR="00395502" w:rsidRPr="004061C0" w:rsidRDefault="00395502" w:rsidP="004C34DA">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w:t>
      </w:r>
      <w:r w:rsidRPr="00FC3EF1">
        <w:rPr>
          <w:rFonts w:ascii="Times New Roman" w:hAnsi="Times New Roman"/>
        </w:rPr>
        <w:t>Дуринов</w:t>
      </w:r>
      <w:r>
        <w:rPr>
          <w:rFonts w:ascii="Times New Roman" w:hAnsi="Times New Roman"/>
          <w:lang w:val="ru-RU"/>
        </w:rPr>
        <w:t xml:space="preserve"> А</w:t>
      </w:r>
      <w:r w:rsidRPr="00FC3EF1">
        <w:rPr>
          <w:rFonts w:ascii="Times New Roman" w:hAnsi="Times New Roman"/>
        </w:rPr>
        <w:t>.</w:t>
      </w:r>
      <w:r>
        <w:rPr>
          <w:rFonts w:ascii="Times New Roman" w:hAnsi="Times New Roman"/>
          <w:lang w:val="ru-RU"/>
        </w:rPr>
        <w:t xml:space="preserve">А. </w:t>
      </w:r>
      <w:r w:rsidRPr="00FC3EF1">
        <w:rPr>
          <w:rFonts w:ascii="Times New Roman" w:hAnsi="Times New Roman"/>
        </w:rPr>
        <w:t xml:space="preserve"> Очерки истории школ и педагогического образования в Бурят-М</w:t>
      </w:r>
      <w:r>
        <w:rPr>
          <w:rFonts w:ascii="Times New Roman" w:hAnsi="Times New Roman"/>
        </w:rPr>
        <w:t xml:space="preserve">онголии. </w:t>
      </w:r>
      <w:r>
        <w:rPr>
          <w:rFonts w:ascii="Times New Roman" w:hAnsi="Times New Roman"/>
          <w:lang w:val="ru-RU"/>
        </w:rPr>
        <w:t>-</w:t>
      </w:r>
      <w:r>
        <w:rPr>
          <w:rFonts w:ascii="Times New Roman" w:hAnsi="Times New Roman"/>
        </w:rPr>
        <w:t xml:space="preserve">Улан-Удэ, 1948. С.63. </w:t>
      </w:r>
    </w:p>
  </w:footnote>
  <w:footnote w:id="27">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w:t>
      </w:r>
      <w:r w:rsidRPr="00FC3EF1">
        <w:rPr>
          <w:rFonts w:ascii="Times New Roman" w:hAnsi="Times New Roman"/>
        </w:rPr>
        <w:t>Учительская</w:t>
      </w:r>
      <w:r>
        <w:rPr>
          <w:rFonts w:ascii="Times New Roman" w:hAnsi="Times New Roman"/>
        </w:rPr>
        <w:t xml:space="preserve"> газета</w:t>
      </w:r>
      <w:r w:rsidRPr="00FC3EF1">
        <w:rPr>
          <w:rFonts w:ascii="Times New Roman" w:hAnsi="Times New Roman"/>
        </w:rPr>
        <w:t>. 1945. №33</w:t>
      </w:r>
    </w:p>
  </w:footnote>
  <w:footnote w:id="28">
    <w:p w:rsidR="00395502" w:rsidRPr="00FC3EF1" w:rsidRDefault="00395502" w:rsidP="001D34E0">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Черник </w:t>
      </w:r>
      <w:r w:rsidRPr="00FC3EF1">
        <w:rPr>
          <w:rFonts w:ascii="Times New Roman" w:hAnsi="Times New Roman"/>
        </w:rPr>
        <w:t>С.А. Советская общеобразовательная школа в годы Великой Отечественной войны.  / Историко-педагогическое исследование.</w:t>
      </w:r>
      <w:r>
        <w:rPr>
          <w:rFonts w:ascii="Times New Roman" w:hAnsi="Times New Roman"/>
        </w:rPr>
        <w:t xml:space="preserve"> – М.: Педагогика, 1984. </w:t>
      </w:r>
      <w:r>
        <w:rPr>
          <w:rFonts w:ascii="Times New Roman" w:hAnsi="Times New Roman"/>
          <w:lang w:val="ru-RU"/>
        </w:rPr>
        <w:t>С.30.</w:t>
      </w:r>
    </w:p>
  </w:footnote>
  <w:footnote w:id="29">
    <w:p w:rsidR="00395502" w:rsidRPr="00054324" w:rsidRDefault="00395502" w:rsidP="00545867">
      <w:pPr>
        <w:spacing w:after="0" w:line="240" w:lineRule="auto"/>
        <w:jc w:val="both"/>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Банзаракцаева Е.В.</w:t>
      </w:r>
      <w:r w:rsidRPr="00054324">
        <w:rPr>
          <w:rFonts w:ascii="Times New Roman" w:hAnsi="Times New Roman"/>
          <w:sz w:val="20"/>
          <w:szCs w:val="20"/>
        </w:rPr>
        <w:t xml:space="preserve"> </w:t>
      </w:r>
      <w:r w:rsidRPr="004374B7">
        <w:rPr>
          <w:rFonts w:ascii="Times New Roman" w:hAnsi="Times New Roman"/>
          <w:sz w:val="20"/>
          <w:szCs w:val="20"/>
        </w:rPr>
        <w:t>Охрана детства в Бурятии в годы Великой Отечественной войны. - Улан-Удэ, 2008. –С.10</w:t>
      </w:r>
      <w:r>
        <w:rPr>
          <w:rFonts w:ascii="Times New Roman" w:hAnsi="Times New Roman"/>
          <w:sz w:val="20"/>
          <w:szCs w:val="20"/>
        </w:rPr>
        <w:t>2</w:t>
      </w:r>
      <w:r w:rsidRPr="004374B7">
        <w:rPr>
          <w:rFonts w:ascii="Times New Roman" w:hAnsi="Times New Roman"/>
          <w:sz w:val="20"/>
          <w:szCs w:val="20"/>
        </w:rPr>
        <w:t>.</w:t>
      </w:r>
    </w:p>
  </w:footnote>
  <w:footnote w:id="30">
    <w:p w:rsidR="00395502" w:rsidRPr="0005432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054324">
        <w:rPr>
          <w:rFonts w:ascii="Times New Roman" w:hAnsi="Times New Roman"/>
          <w:sz w:val="20"/>
          <w:szCs w:val="20"/>
        </w:rPr>
        <w:t xml:space="preserve">Черник С.А. Указ. соч.. С.31. </w:t>
      </w:r>
    </w:p>
  </w:footnote>
  <w:footnote w:id="31">
    <w:p w:rsidR="00395502" w:rsidRPr="00054324" w:rsidRDefault="00395502" w:rsidP="004C34DA">
      <w:pPr>
        <w:spacing w:after="0" w:line="240" w:lineRule="auto"/>
        <w:rPr>
          <w:rFonts w:ascii="Times New Roman" w:hAnsi="Times New Roman"/>
          <w:sz w:val="20"/>
          <w:szCs w:val="20"/>
        </w:rPr>
      </w:pPr>
      <w:r w:rsidRPr="00054324">
        <w:rPr>
          <w:rStyle w:val="a7"/>
          <w:rFonts w:ascii="Times New Roman" w:hAnsi="Times New Roman"/>
          <w:sz w:val="20"/>
          <w:szCs w:val="20"/>
        </w:rPr>
        <w:footnoteRef/>
      </w:r>
      <w:r w:rsidRPr="00054324">
        <w:rPr>
          <w:rFonts w:ascii="Times New Roman" w:hAnsi="Times New Roman"/>
          <w:sz w:val="20"/>
          <w:szCs w:val="20"/>
        </w:rPr>
        <w:t xml:space="preserve"> Учительская газета. 1945. №33 </w:t>
      </w:r>
    </w:p>
  </w:footnote>
  <w:footnote w:id="32">
    <w:p w:rsidR="00395502" w:rsidRPr="00054324" w:rsidRDefault="00395502" w:rsidP="004C34DA">
      <w:pPr>
        <w:spacing w:after="0" w:line="240" w:lineRule="auto"/>
        <w:rPr>
          <w:rFonts w:ascii="Times New Roman" w:hAnsi="Times New Roman"/>
          <w:sz w:val="20"/>
          <w:szCs w:val="20"/>
        </w:rPr>
      </w:pPr>
      <w:r w:rsidRPr="00054324">
        <w:rPr>
          <w:rStyle w:val="a7"/>
          <w:rFonts w:ascii="Times New Roman" w:hAnsi="Times New Roman"/>
          <w:sz w:val="20"/>
          <w:szCs w:val="20"/>
        </w:rPr>
        <w:footnoteRef/>
      </w:r>
      <w:r w:rsidRPr="00054324">
        <w:rPr>
          <w:rFonts w:ascii="Times New Roman" w:hAnsi="Times New Roman"/>
          <w:sz w:val="20"/>
          <w:szCs w:val="20"/>
        </w:rPr>
        <w:t xml:space="preserve"> Сборник руководящих и инструктивных материалов по всеобщему образованию / сост. Куприков Т.И.  М., 1974. С.14.</w:t>
      </w:r>
    </w:p>
  </w:footnote>
  <w:footnote w:id="33">
    <w:p w:rsidR="00395502" w:rsidRPr="00054324" w:rsidRDefault="00395502" w:rsidP="004364FD">
      <w:pPr>
        <w:spacing w:after="0" w:line="240" w:lineRule="auto"/>
        <w:jc w:val="both"/>
        <w:rPr>
          <w:rFonts w:ascii="Times New Roman" w:hAnsi="Times New Roman"/>
          <w:sz w:val="20"/>
          <w:szCs w:val="20"/>
        </w:rPr>
      </w:pPr>
      <w:r w:rsidRPr="00054324">
        <w:rPr>
          <w:rStyle w:val="a7"/>
          <w:rFonts w:ascii="Times New Roman" w:hAnsi="Times New Roman"/>
          <w:sz w:val="20"/>
          <w:szCs w:val="20"/>
        </w:rPr>
        <w:footnoteRef/>
      </w:r>
      <w:r w:rsidRPr="00054324">
        <w:rPr>
          <w:rFonts w:ascii="Times New Roman" w:hAnsi="Times New Roman"/>
          <w:sz w:val="20"/>
          <w:szCs w:val="20"/>
        </w:rPr>
        <w:t xml:space="preserve"> </w:t>
      </w:r>
      <w:r>
        <w:rPr>
          <w:rFonts w:ascii="Times New Roman" w:hAnsi="Times New Roman"/>
          <w:sz w:val="20"/>
          <w:szCs w:val="20"/>
        </w:rPr>
        <w:t>Банзаракцаева Е.В. Указ. соч. С.103</w:t>
      </w:r>
      <w:r w:rsidRPr="004374B7">
        <w:rPr>
          <w:rFonts w:ascii="Times New Roman" w:hAnsi="Times New Roman"/>
          <w:sz w:val="20"/>
          <w:szCs w:val="20"/>
        </w:rPr>
        <w:t>.</w:t>
      </w:r>
    </w:p>
  </w:footnote>
  <w:footnote w:id="34">
    <w:p w:rsidR="00395502" w:rsidRPr="00054324" w:rsidRDefault="00395502" w:rsidP="004C34DA">
      <w:pPr>
        <w:pStyle w:val="a5"/>
        <w:rPr>
          <w:rFonts w:ascii="Times New Roman" w:hAnsi="Times New Roman"/>
        </w:rPr>
      </w:pPr>
      <w:r w:rsidRPr="00054324">
        <w:rPr>
          <w:rStyle w:val="a7"/>
        </w:rPr>
        <w:footnoteRef/>
      </w:r>
      <w:r w:rsidRPr="00054324">
        <w:t xml:space="preserve"> </w:t>
      </w:r>
      <w:r w:rsidRPr="00054324">
        <w:rPr>
          <w:rFonts w:ascii="Times New Roman" w:hAnsi="Times New Roman"/>
        </w:rPr>
        <w:t xml:space="preserve">Алексеев В. В., Исупов В. А. Население Сибири в годы Великой Отечественной войны. </w:t>
      </w:r>
      <w:r w:rsidRPr="00054324">
        <w:rPr>
          <w:rFonts w:ascii="Times New Roman" w:hAnsi="Times New Roman"/>
          <w:lang w:val="ru-RU"/>
        </w:rPr>
        <w:t>-</w:t>
      </w:r>
      <w:r w:rsidRPr="00054324">
        <w:rPr>
          <w:rFonts w:ascii="Times New Roman" w:hAnsi="Times New Roman"/>
        </w:rPr>
        <w:t xml:space="preserve">Новосибирск, 1986. </w:t>
      </w:r>
      <w:r w:rsidRPr="00054324">
        <w:rPr>
          <w:rFonts w:ascii="Times New Roman" w:hAnsi="Times New Roman"/>
          <w:lang w:val="ru-RU"/>
        </w:rPr>
        <w:t>-</w:t>
      </w:r>
      <w:r w:rsidRPr="00054324">
        <w:rPr>
          <w:rFonts w:ascii="Times New Roman" w:hAnsi="Times New Roman"/>
        </w:rPr>
        <w:t>С. 32.</w:t>
      </w:r>
    </w:p>
  </w:footnote>
  <w:footnote w:id="35">
    <w:p w:rsidR="00395502" w:rsidRPr="00054324" w:rsidRDefault="00395502" w:rsidP="004C34DA">
      <w:pPr>
        <w:pStyle w:val="a5"/>
        <w:rPr>
          <w:rFonts w:ascii="Times New Roman" w:hAnsi="Times New Roman"/>
        </w:rPr>
      </w:pPr>
      <w:r w:rsidRPr="00054324">
        <w:rPr>
          <w:rStyle w:val="a7"/>
          <w:rFonts w:ascii="Times New Roman" w:hAnsi="Times New Roman"/>
        </w:rPr>
        <w:footnoteRef/>
      </w:r>
      <w:r w:rsidRPr="00054324">
        <w:rPr>
          <w:rFonts w:ascii="Times New Roman" w:hAnsi="Times New Roman"/>
        </w:rPr>
        <w:t xml:space="preserve"> Там же. с. 36.</w:t>
      </w:r>
    </w:p>
  </w:footnote>
  <w:footnote w:id="36">
    <w:p w:rsidR="00395502" w:rsidRPr="00054324" w:rsidRDefault="00395502" w:rsidP="004C34DA">
      <w:pPr>
        <w:pStyle w:val="a5"/>
        <w:rPr>
          <w:rFonts w:ascii="Times New Roman" w:hAnsi="Times New Roman"/>
        </w:rPr>
      </w:pPr>
      <w:r w:rsidRPr="00054324">
        <w:rPr>
          <w:rStyle w:val="a7"/>
          <w:rFonts w:ascii="Times New Roman" w:hAnsi="Times New Roman"/>
        </w:rPr>
        <w:footnoteRef/>
      </w:r>
      <w:r w:rsidRPr="00054324">
        <w:rPr>
          <w:rFonts w:ascii="Times New Roman" w:hAnsi="Times New Roman"/>
        </w:rPr>
        <w:t xml:space="preserve"> </w:t>
      </w:r>
      <w:r>
        <w:rPr>
          <w:rFonts w:ascii="Times New Roman" w:hAnsi="Times New Roman"/>
        </w:rPr>
        <w:t xml:space="preserve">Банзаракцаева Е.В. Указ. соч. </w:t>
      </w:r>
      <w:r w:rsidRPr="004374B7">
        <w:rPr>
          <w:rFonts w:ascii="Times New Roman" w:hAnsi="Times New Roman"/>
        </w:rPr>
        <w:t>С.108</w:t>
      </w:r>
      <w:r w:rsidRPr="00054324">
        <w:rPr>
          <w:rFonts w:ascii="Times New Roman" w:hAnsi="Times New Roman"/>
        </w:rPr>
        <w:t xml:space="preserve">. </w:t>
      </w:r>
    </w:p>
  </w:footnote>
  <w:footnote w:id="37">
    <w:p w:rsidR="00395502" w:rsidRPr="00054324" w:rsidRDefault="00395502" w:rsidP="004C34DA">
      <w:pPr>
        <w:spacing w:after="0" w:line="240" w:lineRule="auto"/>
        <w:jc w:val="both"/>
        <w:rPr>
          <w:rFonts w:ascii="Times New Roman" w:hAnsi="Times New Roman"/>
          <w:sz w:val="20"/>
          <w:szCs w:val="20"/>
        </w:rPr>
      </w:pPr>
      <w:r w:rsidRPr="00054324">
        <w:rPr>
          <w:rStyle w:val="a7"/>
          <w:rFonts w:ascii="Times New Roman" w:hAnsi="Times New Roman"/>
          <w:sz w:val="20"/>
          <w:szCs w:val="20"/>
        </w:rPr>
        <w:footnoteRef/>
      </w:r>
      <w:r w:rsidRPr="00054324">
        <w:rPr>
          <w:rFonts w:ascii="Times New Roman" w:hAnsi="Times New Roman"/>
          <w:sz w:val="20"/>
          <w:szCs w:val="20"/>
        </w:rPr>
        <w:t xml:space="preserve"> </w:t>
      </w:r>
      <w:r>
        <w:t xml:space="preserve"> </w:t>
      </w:r>
      <w:r w:rsidRPr="004374B7">
        <w:rPr>
          <w:rFonts w:ascii="Times New Roman" w:hAnsi="Times New Roman"/>
          <w:sz w:val="20"/>
          <w:szCs w:val="20"/>
        </w:rPr>
        <w:t>Соктоева Е.С. Реализация Закона о всеобщем обязательном образовании в школах БМАССР в годы Великой Отечественной войны(1941-1945). // Вестник ВСГУТУ, № 2(47). Изд-во: ВСГУТУ.</w:t>
      </w:r>
      <w:r>
        <w:rPr>
          <w:rFonts w:ascii="Times New Roman" w:hAnsi="Times New Roman"/>
          <w:sz w:val="20"/>
          <w:szCs w:val="20"/>
        </w:rPr>
        <w:t xml:space="preserve"> </w:t>
      </w:r>
      <w:r w:rsidRPr="004374B7">
        <w:rPr>
          <w:rFonts w:ascii="Times New Roman" w:hAnsi="Times New Roman"/>
          <w:sz w:val="20"/>
          <w:szCs w:val="20"/>
        </w:rPr>
        <w:t>-</w:t>
      </w:r>
      <w:r>
        <w:rPr>
          <w:rFonts w:ascii="Times New Roman" w:hAnsi="Times New Roman"/>
          <w:sz w:val="20"/>
          <w:szCs w:val="20"/>
        </w:rPr>
        <w:t xml:space="preserve"> </w:t>
      </w:r>
      <w:r w:rsidRPr="004374B7">
        <w:rPr>
          <w:rFonts w:ascii="Times New Roman" w:hAnsi="Times New Roman"/>
          <w:sz w:val="20"/>
          <w:szCs w:val="20"/>
        </w:rPr>
        <w:t>Улан-Удэ., 2014.С.16</w:t>
      </w:r>
      <w:r>
        <w:rPr>
          <w:rFonts w:ascii="Times New Roman" w:hAnsi="Times New Roman"/>
          <w:sz w:val="20"/>
          <w:szCs w:val="20"/>
        </w:rPr>
        <w:t>2.</w:t>
      </w:r>
    </w:p>
  </w:footnote>
  <w:footnote w:id="38">
    <w:p w:rsidR="00395502" w:rsidRPr="00054324" w:rsidRDefault="00395502" w:rsidP="004C34DA">
      <w:pPr>
        <w:spacing w:after="0" w:line="240" w:lineRule="auto"/>
        <w:rPr>
          <w:rFonts w:ascii="Times New Roman" w:hAnsi="Times New Roman"/>
          <w:sz w:val="20"/>
          <w:szCs w:val="20"/>
        </w:rPr>
      </w:pPr>
      <w:r w:rsidRPr="00054324">
        <w:rPr>
          <w:rStyle w:val="a7"/>
          <w:rFonts w:ascii="Times New Roman" w:hAnsi="Times New Roman"/>
          <w:sz w:val="20"/>
          <w:szCs w:val="20"/>
        </w:rPr>
        <w:footnoteRef/>
      </w:r>
      <w:r w:rsidRPr="00054324">
        <w:rPr>
          <w:rFonts w:ascii="Times New Roman" w:hAnsi="Times New Roman"/>
          <w:sz w:val="20"/>
          <w:szCs w:val="20"/>
        </w:rPr>
        <w:t xml:space="preserve"> </w:t>
      </w:r>
      <w:r>
        <w:rPr>
          <w:rFonts w:ascii="Times New Roman" w:hAnsi="Times New Roman"/>
          <w:sz w:val="20"/>
          <w:szCs w:val="20"/>
        </w:rPr>
        <w:t xml:space="preserve">Банзаракцаева Е.В. Указ. соч. </w:t>
      </w:r>
      <w:r w:rsidRPr="004374B7">
        <w:rPr>
          <w:rFonts w:ascii="Times New Roman" w:hAnsi="Times New Roman"/>
          <w:sz w:val="20"/>
          <w:szCs w:val="20"/>
        </w:rPr>
        <w:t>С.1</w:t>
      </w:r>
      <w:r>
        <w:rPr>
          <w:rFonts w:ascii="Times New Roman" w:hAnsi="Times New Roman"/>
          <w:sz w:val="20"/>
          <w:szCs w:val="20"/>
        </w:rPr>
        <w:t>09</w:t>
      </w:r>
      <w:r w:rsidRPr="00054324">
        <w:rPr>
          <w:rFonts w:ascii="Times New Roman" w:hAnsi="Times New Roman"/>
          <w:sz w:val="20"/>
          <w:szCs w:val="20"/>
        </w:rPr>
        <w:t>.</w:t>
      </w:r>
    </w:p>
  </w:footnote>
  <w:footnote w:id="39">
    <w:p w:rsidR="00395502" w:rsidRPr="002F0DC4" w:rsidRDefault="00395502">
      <w:pPr>
        <w:pStyle w:val="a5"/>
        <w:rPr>
          <w:lang w:val="ru-RU"/>
        </w:rPr>
      </w:pPr>
      <w:r>
        <w:rPr>
          <w:rStyle w:val="a7"/>
        </w:rPr>
        <w:footnoteRef/>
      </w:r>
      <w:r>
        <w:t xml:space="preserve"> </w:t>
      </w:r>
      <w:r w:rsidRPr="002F0DC4">
        <w:rPr>
          <w:rStyle w:val="hl"/>
          <w:rFonts w:ascii="Times New Roman" w:hAnsi="Times New Roman"/>
        </w:rPr>
        <w:t>Бадмацыренов</w:t>
      </w:r>
      <w:r w:rsidRPr="002F0DC4">
        <w:rPr>
          <w:rStyle w:val="apple-converted-space"/>
          <w:rFonts w:ascii="Times New Roman" w:hAnsi="Times New Roman"/>
          <w:shd w:val="clear" w:color="auto" w:fill="FFFFFF"/>
        </w:rPr>
        <w:t> </w:t>
      </w:r>
      <w:r w:rsidRPr="002F0DC4">
        <w:rPr>
          <w:rFonts w:ascii="Times New Roman" w:hAnsi="Times New Roman"/>
          <w:color w:val="000000"/>
          <w:shd w:val="clear" w:color="auto" w:fill="FFFFFF"/>
        </w:rPr>
        <w:t>С.С. Октябрь и всеобуч в Бурятии.-Улан-Удэ.: Бурятское книжное издательство,1968.</w:t>
      </w:r>
      <w:r>
        <w:rPr>
          <w:rFonts w:ascii="Times New Roman" w:hAnsi="Times New Roman"/>
          <w:color w:val="000000"/>
          <w:shd w:val="clear" w:color="auto" w:fill="FFFFFF"/>
          <w:lang w:val="ru-RU"/>
        </w:rPr>
        <w:t>-С.115.</w:t>
      </w:r>
    </w:p>
  </w:footnote>
  <w:footnote w:id="40">
    <w:p w:rsidR="00395502" w:rsidRPr="00113AD8" w:rsidRDefault="00395502" w:rsidP="004C34DA">
      <w:pPr>
        <w:spacing w:after="0" w:line="240" w:lineRule="auto"/>
        <w:jc w:val="both"/>
        <w:rPr>
          <w:rFonts w:ascii="Times New Roman" w:hAnsi="Times New Roman"/>
          <w:sz w:val="20"/>
          <w:szCs w:val="20"/>
        </w:rPr>
      </w:pPr>
      <w:r>
        <w:rPr>
          <w:rStyle w:val="a7"/>
        </w:rPr>
        <w:footnoteRef/>
      </w:r>
      <w:r>
        <w:t xml:space="preserve"> </w:t>
      </w:r>
      <w:r w:rsidRPr="004374B7">
        <w:rPr>
          <w:rFonts w:ascii="Times New Roman" w:hAnsi="Times New Roman"/>
          <w:sz w:val="20"/>
          <w:szCs w:val="20"/>
        </w:rPr>
        <w:t>Соктоева Е.С.</w:t>
      </w:r>
      <w:r>
        <w:rPr>
          <w:rFonts w:ascii="Times New Roman" w:hAnsi="Times New Roman"/>
          <w:sz w:val="20"/>
          <w:szCs w:val="20"/>
        </w:rPr>
        <w:t xml:space="preserve">Указ. соч. </w:t>
      </w:r>
      <w:r w:rsidRPr="004374B7">
        <w:rPr>
          <w:rFonts w:ascii="Times New Roman" w:hAnsi="Times New Roman"/>
          <w:sz w:val="20"/>
          <w:szCs w:val="20"/>
        </w:rPr>
        <w:t>С.16</w:t>
      </w:r>
      <w:r>
        <w:rPr>
          <w:rFonts w:ascii="Times New Roman" w:hAnsi="Times New Roman"/>
          <w:sz w:val="20"/>
          <w:szCs w:val="20"/>
        </w:rPr>
        <w:t>3.</w:t>
      </w:r>
    </w:p>
  </w:footnote>
  <w:footnote w:id="41">
    <w:p w:rsidR="00395502" w:rsidRPr="00240E4C" w:rsidRDefault="00395502">
      <w:pPr>
        <w:pStyle w:val="a5"/>
        <w:rPr>
          <w:rFonts w:ascii="Times New Roman" w:hAnsi="Times New Roman"/>
          <w:lang w:val="ru-RU"/>
        </w:rPr>
      </w:pPr>
      <w:r>
        <w:rPr>
          <w:rStyle w:val="a7"/>
        </w:rPr>
        <w:footnoteRef/>
      </w:r>
      <w:r>
        <w:t xml:space="preserve"> </w:t>
      </w:r>
      <w:r w:rsidRPr="009023CE">
        <w:rPr>
          <w:rFonts w:ascii="Times New Roman" w:hAnsi="Times New Roman"/>
          <w:lang w:val="ru-RU"/>
        </w:rPr>
        <w:t>Советкин Ф.Ф. Национальные школы РСФСР за 40 лет.</w:t>
      </w:r>
      <w:r>
        <w:rPr>
          <w:rFonts w:ascii="Times New Roman" w:hAnsi="Times New Roman"/>
          <w:lang w:val="ru-RU"/>
        </w:rPr>
        <w:t>// А.А. Дуринов. Развитие школьного образования среди бурят.</w:t>
      </w:r>
      <w:r w:rsidRPr="009023CE">
        <w:rPr>
          <w:rFonts w:ascii="Times New Roman" w:hAnsi="Times New Roman"/>
          <w:lang w:val="ru-RU"/>
        </w:rPr>
        <w:t>-М: Изд-во Академии пед. наук. 1</w:t>
      </w:r>
      <w:r>
        <w:rPr>
          <w:rFonts w:ascii="Times New Roman" w:hAnsi="Times New Roman"/>
          <w:lang w:val="ru-RU"/>
        </w:rPr>
        <w:t>958. С.59</w:t>
      </w:r>
    </w:p>
  </w:footnote>
  <w:footnote w:id="42">
    <w:p w:rsidR="00395502" w:rsidRPr="00FC3EF1" w:rsidRDefault="00395502" w:rsidP="00734221">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w:t>
      </w:r>
      <w:r w:rsidRPr="00FC3EF1">
        <w:rPr>
          <w:rFonts w:ascii="Times New Roman" w:hAnsi="Times New Roman"/>
        </w:rPr>
        <w:t>.Ф.60.Оп.3.Д.237.Л.98,100</w:t>
      </w:r>
    </w:p>
  </w:footnote>
  <w:footnote w:id="43">
    <w:p w:rsidR="00395502" w:rsidRPr="00D90AD8" w:rsidRDefault="00395502" w:rsidP="00D90AD8">
      <w:pPr>
        <w:pStyle w:val="af4"/>
        <w:spacing w:after="0" w:line="240" w:lineRule="auto"/>
        <w:ind w:left="0"/>
        <w:jc w:val="both"/>
        <w:rPr>
          <w:rFonts w:ascii="Times New Roman" w:hAnsi="Times New Roman"/>
          <w:sz w:val="20"/>
          <w:szCs w:val="20"/>
        </w:rPr>
      </w:pPr>
      <w:r>
        <w:rPr>
          <w:rStyle w:val="a7"/>
        </w:rPr>
        <w:footnoteRef/>
      </w:r>
      <w:r>
        <w:t xml:space="preserve"> </w:t>
      </w:r>
      <w:r w:rsidRPr="00A26C9D">
        <w:rPr>
          <w:rFonts w:ascii="Times New Roman" w:eastAsia="Arial" w:hAnsi="Times New Roman"/>
          <w:sz w:val="20"/>
          <w:szCs w:val="20"/>
          <w:lang w:eastAsia="hi-IN" w:bidi="hi-IN"/>
        </w:rPr>
        <w:t>Соктоева Е. С.  Реализация Закона о всеобщем обязательном образовании в школах Бурят-Монгольской АССР  в годы Великой Отечественной войны. /Соктоева Е. С.  //Вестник ВСГУТУ №2/47.- Улан-Удэ, 2014.</w:t>
      </w:r>
      <w:r>
        <w:rPr>
          <w:rFonts w:ascii="Times New Roman" w:eastAsia="Arial" w:hAnsi="Times New Roman"/>
          <w:sz w:val="20"/>
          <w:szCs w:val="20"/>
          <w:lang w:eastAsia="hi-IN" w:bidi="hi-IN"/>
        </w:rPr>
        <w:t xml:space="preserve"> С.160.</w:t>
      </w:r>
    </w:p>
  </w:footnote>
  <w:footnote w:id="44">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ГАРБ. Ф.60. Оп.3. Д.237. Л.98,100</w:t>
      </w:r>
    </w:p>
  </w:footnote>
  <w:footnote w:id="45">
    <w:p w:rsidR="00395502" w:rsidRPr="00113AD8" w:rsidRDefault="00395502" w:rsidP="002A3C3C">
      <w:pPr>
        <w:spacing w:after="0" w:line="240" w:lineRule="auto"/>
        <w:rPr>
          <w:rFonts w:ascii="Times New Roman" w:hAnsi="Times New Roman"/>
          <w:sz w:val="20"/>
          <w:szCs w:val="20"/>
        </w:rPr>
      </w:pPr>
      <w:r>
        <w:rPr>
          <w:rStyle w:val="a7"/>
        </w:rPr>
        <w:footnoteRef/>
      </w:r>
      <w:r>
        <w:t xml:space="preserve"> </w:t>
      </w:r>
      <w:r w:rsidRPr="00FC3EF1">
        <w:rPr>
          <w:rFonts w:ascii="Times New Roman" w:hAnsi="Times New Roman"/>
          <w:sz w:val="20"/>
          <w:szCs w:val="20"/>
        </w:rPr>
        <w:t>Дуринов</w:t>
      </w:r>
      <w:r>
        <w:rPr>
          <w:rFonts w:ascii="Times New Roman" w:hAnsi="Times New Roman"/>
          <w:sz w:val="20"/>
          <w:szCs w:val="20"/>
        </w:rPr>
        <w:t xml:space="preserve"> А</w:t>
      </w:r>
      <w:r w:rsidRPr="00FC3EF1">
        <w:rPr>
          <w:rFonts w:ascii="Times New Roman" w:hAnsi="Times New Roman"/>
          <w:sz w:val="20"/>
          <w:szCs w:val="20"/>
        </w:rPr>
        <w:t>.</w:t>
      </w:r>
      <w:r>
        <w:rPr>
          <w:rFonts w:ascii="Times New Roman" w:hAnsi="Times New Roman"/>
          <w:sz w:val="20"/>
          <w:szCs w:val="20"/>
        </w:rPr>
        <w:t xml:space="preserve"> А. </w:t>
      </w:r>
      <w:r w:rsidRPr="00FC3EF1">
        <w:rPr>
          <w:rFonts w:ascii="Times New Roman" w:hAnsi="Times New Roman"/>
          <w:sz w:val="20"/>
          <w:szCs w:val="20"/>
        </w:rPr>
        <w:t xml:space="preserve"> </w:t>
      </w:r>
      <w:r>
        <w:rPr>
          <w:rFonts w:ascii="Times New Roman" w:hAnsi="Times New Roman"/>
          <w:sz w:val="20"/>
          <w:szCs w:val="20"/>
        </w:rPr>
        <w:t>Указ. соч...63.</w:t>
      </w:r>
    </w:p>
  </w:footnote>
  <w:footnote w:id="46">
    <w:p w:rsidR="00395502" w:rsidRPr="00600CF2" w:rsidRDefault="00395502">
      <w:pPr>
        <w:pStyle w:val="a5"/>
        <w:rPr>
          <w:lang w:val="ru-RU"/>
        </w:rPr>
      </w:pPr>
      <w:r>
        <w:rPr>
          <w:rStyle w:val="a7"/>
        </w:rPr>
        <w:footnoteRef/>
      </w:r>
      <w:r>
        <w:t xml:space="preserve"> </w:t>
      </w:r>
      <w:r w:rsidRPr="00600CF2">
        <w:rPr>
          <w:rFonts w:ascii="Times New Roman" w:hAnsi="Times New Roman"/>
        </w:rPr>
        <w:t>Бадмацыренов С.С., Константинов А. А.  Вопросы развития школы  Советской Бурятии. - Улан-Удэ: Бур. кн. Изд-во, 1961.</w:t>
      </w:r>
      <w:r>
        <w:rPr>
          <w:rFonts w:ascii="Times New Roman" w:hAnsi="Times New Roman"/>
          <w:lang w:val="ru-RU"/>
        </w:rPr>
        <w:t xml:space="preserve"> С.92.</w:t>
      </w:r>
    </w:p>
  </w:footnote>
  <w:footnote w:id="47">
    <w:p w:rsidR="00395502" w:rsidRPr="00397B40"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ГАРБ,Ф.60. Оп.3.Д. 234.Л. 33.</w:t>
      </w:r>
    </w:p>
  </w:footnote>
  <w:footnote w:id="48">
    <w:p w:rsidR="00395502" w:rsidRPr="00941F58" w:rsidRDefault="00395502">
      <w:pPr>
        <w:pStyle w:val="a5"/>
        <w:rPr>
          <w:lang w:val="ru-RU"/>
        </w:rPr>
      </w:pPr>
      <w:r>
        <w:rPr>
          <w:rStyle w:val="a7"/>
        </w:rPr>
        <w:footnoteRef/>
      </w:r>
      <w:r>
        <w:t xml:space="preserve"> </w:t>
      </w:r>
      <w:r w:rsidRPr="00600CF2">
        <w:rPr>
          <w:rFonts w:ascii="Times New Roman" w:hAnsi="Times New Roman"/>
        </w:rPr>
        <w:t>Бадмацыренов С.С., Константинов А. А.  Вопросы развития школы  Советской Бурятии. - Улан-Удэ: Бур. кн. Изд-во, 1961.</w:t>
      </w:r>
      <w:r>
        <w:rPr>
          <w:rFonts w:ascii="Times New Roman" w:hAnsi="Times New Roman"/>
          <w:lang w:val="ru-RU"/>
        </w:rPr>
        <w:t xml:space="preserve"> С.39.</w:t>
      </w:r>
    </w:p>
  </w:footnote>
  <w:footnote w:id="49">
    <w:p w:rsidR="00395502" w:rsidRPr="00557B79"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ГАРБ,Ф.60. Оп.3.Д. 255.Л. 73.</w:t>
      </w:r>
    </w:p>
  </w:footnote>
  <w:footnote w:id="50">
    <w:p w:rsidR="00395502" w:rsidRPr="00CB1D5D" w:rsidRDefault="00395502">
      <w:pPr>
        <w:pStyle w:val="a5"/>
        <w:rPr>
          <w:lang w:val="ru-RU"/>
        </w:rPr>
      </w:pPr>
      <w:r>
        <w:rPr>
          <w:rStyle w:val="a7"/>
        </w:rPr>
        <w:footnoteRef/>
      </w:r>
      <w:r>
        <w:t xml:space="preserve"> </w:t>
      </w:r>
      <w:r w:rsidRPr="00600CF2">
        <w:rPr>
          <w:rFonts w:ascii="Times New Roman" w:hAnsi="Times New Roman"/>
        </w:rPr>
        <w:t>Бадмацыренов С.С., Константинов А. А.  Вопросы развития школы  Советской Бурятии. - Улан-Удэ: Бур. кн. Изд-во, 1961.</w:t>
      </w:r>
      <w:r>
        <w:rPr>
          <w:rFonts w:ascii="Times New Roman" w:hAnsi="Times New Roman"/>
          <w:lang w:val="ru-RU"/>
        </w:rPr>
        <w:t xml:space="preserve"> С.38.</w:t>
      </w:r>
    </w:p>
  </w:footnote>
  <w:footnote w:id="51">
    <w:p w:rsidR="00395502" w:rsidRPr="00A75309" w:rsidRDefault="00395502">
      <w:pPr>
        <w:pStyle w:val="a5"/>
        <w:rPr>
          <w:rFonts w:ascii="Times New Roman" w:hAnsi="Times New Roman"/>
          <w:lang w:val="ru-RU"/>
        </w:rPr>
      </w:pPr>
      <w:r w:rsidRPr="00A75309">
        <w:rPr>
          <w:rStyle w:val="a7"/>
          <w:rFonts w:ascii="Times New Roman" w:hAnsi="Times New Roman"/>
        </w:rPr>
        <w:footnoteRef/>
      </w:r>
      <w:r w:rsidRPr="00A75309">
        <w:rPr>
          <w:rFonts w:ascii="Times New Roman" w:hAnsi="Times New Roman"/>
        </w:rPr>
        <w:t xml:space="preserve"> </w:t>
      </w:r>
      <w:r w:rsidRPr="00A75309">
        <w:rPr>
          <w:rFonts w:ascii="Times New Roman" w:hAnsi="Times New Roman"/>
          <w:lang w:val="ru-RU"/>
        </w:rPr>
        <w:t>Банзаракцаева Е. В. Указ.соч. – С. 104.</w:t>
      </w:r>
    </w:p>
  </w:footnote>
  <w:footnote w:id="52">
    <w:p w:rsidR="00395502" w:rsidRPr="00FC3EF1" w:rsidRDefault="00395502" w:rsidP="001D34E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ГАРБ. Ф.60. Оп.3. Д.257. Л.12</w:t>
      </w:r>
    </w:p>
  </w:footnote>
  <w:footnote w:id="53">
    <w:p w:rsidR="00395502" w:rsidRPr="00054324" w:rsidRDefault="00395502" w:rsidP="001D34E0">
      <w:pPr>
        <w:spacing w:after="0" w:line="240" w:lineRule="auto"/>
        <w:jc w:val="both"/>
        <w:rPr>
          <w:rFonts w:ascii="Times New Roman" w:hAnsi="Times New Roman"/>
          <w:sz w:val="20"/>
          <w:szCs w:val="20"/>
        </w:rPr>
      </w:pPr>
      <w:r>
        <w:rPr>
          <w:rStyle w:val="a7"/>
        </w:rPr>
        <w:footnoteRef/>
      </w:r>
      <w:r>
        <w:t xml:space="preserve"> </w:t>
      </w:r>
      <w:r>
        <w:rPr>
          <w:rFonts w:ascii="Times New Roman" w:hAnsi="Times New Roman"/>
        </w:rPr>
        <w:t xml:space="preserve"> </w:t>
      </w:r>
      <w:r w:rsidRPr="00054324">
        <w:rPr>
          <w:rFonts w:ascii="Times New Roman" w:hAnsi="Times New Roman"/>
          <w:sz w:val="20"/>
          <w:szCs w:val="20"/>
        </w:rPr>
        <w:t>Хабаев М.П.  Очерки истории формирования высшего педагогического образования в Бурятии.- Улан-Удэ, 1983.- С.66.</w:t>
      </w:r>
    </w:p>
  </w:footnote>
  <w:footnote w:id="54">
    <w:p w:rsidR="00395502" w:rsidRPr="00054324" w:rsidRDefault="00395502" w:rsidP="00CA3A06">
      <w:pPr>
        <w:spacing w:after="0" w:line="240" w:lineRule="auto"/>
        <w:jc w:val="both"/>
        <w:rPr>
          <w:rFonts w:ascii="Times New Roman" w:hAnsi="Times New Roman"/>
        </w:rPr>
      </w:pPr>
      <w:r w:rsidRPr="00054324">
        <w:rPr>
          <w:rStyle w:val="a7"/>
          <w:sz w:val="20"/>
          <w:szCs w:val="20"/>
        </w:rPr>
        <w:footnoteRef/>
      </w:r>
      <w:r w:rsidRPr="00054324">
        <w:rPr>
          <w:sz w:val="20"/>
          <w:szCs w:val="20"/>
        </w:rPr>
        <w:t xml:space="preserve"> </w:t>
      </w:r>
      <w:r w:rsidRPr="00054324">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С.25.</w:t>
      </w:r>
    </w:p>
  </w:footnote>
  <w:footnote w:id="55">
    <w:p w:rsidR="00395502" w:rsidRPr="00054324" w:rsidRDefault="00395502" w:rsidP="001D34E0">
      <w:pPr>
        <w:spacing w:after="0" w:line="240" w:lineRule="auto"/>
        <w:jc w:val="both"/>
        <w:rPr>
          <w:rFonts w:ascii="Times New Roman" w:hAnsi="Times New Roman"/>
        </w:rPr>
      </w:pPr>
      <w:r w:rsidRPr="00054324">
        <w:rPr>
          <w:rStyle w:val="a7"/>
          <w:sz w:val="20"/>
          <w:szCs w:val="20"/>
        </w:rPr>
        <w:footnoteRef/>
      </w:r>
      <w:r w:rsidRPr="00054324">
        <w:rPr>
          <w:sz w:val="20"/>
          <w:szCs w:val="20"/>
        </w:rPr>
        <w:t xml:space="preserve"> </w:t>
      </w:r>
      <w:r w:rsidRPr="00054324">
        <w:rPr>
          <w:rFonts w:ascii="Times New Roman" w:hAnsi="Times New Roman"/>
          <w:sz w:val="20"/>
          <w:szCs w:val="20"/>
        </w:rPr>
        <w:t xml:space="preserve"> Соктоева Е.С. </w:t>
      </w:r>
      <w:r>
        <w:rPr>
          <w:rFonts w:ascii="Times New Roman" w:hAnsi="Times New Roman"/>
          <w:sz w:val="20"/>
          <w:szCs w:val="20"/>
        </w:rPr>
        <w:t xml:space="preserve">Указ. соч. </w:t>
      </w:r>
      <w:r w:rsidRPr="00054324">
        <w:rPr>
          <w:rFonts w:ascii="Times New Roman" w:hAnsi="Times New Roman"/>
          <w:sz w:val="20"/>
          <w:szCs w:val="20"/>
        </w:rPr>
        <w:t>С.16</w:t>
      </w:r>
      <w:r>
        <w:rPr>
          <w:rFonts w:ascii="Times New Roman" w:hAnsi="Times New Roman"/>
          <w:sz w:val="20"/>
          <w:szCs w:val="20"/>
        </w:rPr>
        <w:t>3</w:t>
      </w:r>
      <w:r w:rsidRPr="00054324">
        <w:rPr>
          <w:rFonts w:ascii="Times New Roman" w:hAnsi="Times New Roman"/>
          <w:sz w:val="20"/>
          <w:szCs w:val="20"/>
        </w:rPr>
        <w:t>.</w:t>
      </w:r>
    </w:p>
  </w:footnote>
  <w:footnote w:id="56">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ГАРБ. Ф.60. Оп.3. Д.237. Л.210,</w:t>
      </w:r>
      <w:r>
        <w:rPr>
          <w:rFonts w:ascii="Times New Roman" w:hAnsi="Times New Roman"/>
          <w:sz w:val="20"/>
          <w:szCs w:val="20"/>
        </w:rPr>
        <w:t xml:space="preserve"> </w:t>
      </w:r>
      <w:r w:rsidRPr="00FC3EF1">
        <w:rPr>
          <w:rFonts w:ascii="Times New Roman" w:hAnsi="Times New Roman"/>
          <w:sz w:val="20"/>
          <w:szCs w:val="20"/>
        </w:rPr>
        <w:t>211</w:t>
      </w:r>
      <w:r>
        <w:rPr>
          <w:rFonts w:ascii="Times New Roman" w:hAnsi="Times New Roman"/>
          <w:sz w:val="20"/>
          <w:szCs w:val="20"/>
        </w:rPr>
        <w:t>.</w:t>
      </w:r>
    </w:p>
  </w:footnote>
  <w:footnote w:id="57">
    <w:p w:rsidR="00395502" w:rsidRPr="002E0F37" w:rsidRDefault="00395502" w:rsidP="002E0F37">
      <w:pPr>
        <w:pStyle w:val="af4"/>
        <w:spacing w:after="0" w:line="240" w:lineRule="auto"/>
        <w:ind w:left="0"/>
        <w:jc w:val="both"/>
        <w:rPr>
          <w:rFonts w:ascii="Times New Roman" w:hAnsi="Times New Roman"/>
          <w:sz w:val="20"/>
          <w:szCs w:val="20"/>
        </w:rPr>
      </w:pPr>
      <w:r>
        <w:rPr>
          <w:rStyle w:val="a7"/>
        </w:rPr>
        <w:footnoteRef/>
      </w:r>
      <w:r>
        <w:t xml:space="preserve"> </w:t>
      </w:r>
      <w:r w:rsidRPr="00A26C9D">
        <w:rPr>
          <w:rFonts w:ascii="Times New Roman" w:eastAsia="Arial" w:hAnsi="Times New Roman"/>
          <w:sz w:val="20"/>
          <w:szCs w:val="20"/>
          <w:lang w:eastAsia="hi-IN" w:bidi="hi-IN"/>
        </w:rPr>
        <w:t>Соктоева Е. С</w:t>
      </w:r>
      <w:r w:rsidRPr="00CA3A06">
        <w:rPr>
          <w:rFonts w:ascii="Times New Roman" w:hAnsi="Times New Roman"/>
          <w:sz w:val="20"/>
          <w:szCs w:val="20"/>
        </w:rPr>
        <w:t xml:space="preserve"> </w:t>
      </w:r>
      <w:r>
        <w:rPr>
          <w:rFonts w:ascii="Times New Roman" w:hAnsi="Times New Roman"/>
          <w:sz w:val="20"/>
          <w:szCs w:val="20"/>
        </w:rPr>
        <w:t xml:space="preserve">Указ. соч. </w:t>
      </w:r>
      <w:r w:rsidRPr="00054324">
        <w:rPr>
          <w:rFonts w:ascii="Times New Roman" w:hAnsi="Times New Roman"/>
          <w:sz w:val="20"/>
          <w:szCs w:val="20"/>
        </w:rPr>
        <w:t>С.16</w:t>
      </w:r>
      <w:r>
        <w:rPr>
          <w:rFonts w:ascii="Times New Roman" w:hAnsi="Times New Roman"/>
          <w:sz w:val="20"/>
          <w:szCs w:val="20"/>
        </w:rPr>
        <w:t>0</w:t>
      </w:r>
      <w:r>
        <w:rPr>
          <w:rFonts w:ascii="Times New Roman" w:eastAsia="Arial" w:hAnsi="Times New Roman"/>
          <w:sz w:val="20"/>
          <w:szCs w:val="20"/>
          <w:lang w:eastAsia="hi-IN" w:bidi="hi-IN"/>
        </w:rPr>
        <w:t>.</w:t>
      </w:r>
    </w:p>
  </w:footnote>
  <w:footnote w:id="58">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Дуринов</w:t>
      </w:r>
      <w:r>
        <w:rPr>
          <w:rFonts w:ascii="Times New Roman" w:hAnsi="Times New Roman"/>
          <w:sz w:val="20"/>
          <w:szCs w:val="20"/>
        </w:rPr>
        <w:t xml:space="preserve"> А</w:t>
      </w:r>
      <w:r w:rsidRPr="00FC3EF1">
        <w:rPr>
          <w:rFonts w:ascii="Times New Roman" w:hAnsi="Times New Roman"/>
          <w:sz w:val="20"/>
          <w:szCs w:val="20"/>
        </w:rPr>
        <w:t>.</w:t>
      </w:r>
      <w:r>
        <w:rPr>
          <w:rFonts w:ascii="Times New Roman" w:hAnsi="Times New Roman"/>
          <w:sz w:val="20"/>
          <w:szCs w:val="20"/>
        </w:rPr>
        <w:t xml:space="preserve"> А. </w:t>
      </w:r>
      <w:r w:rsidRPr="00054324">
        <w:rPr>
          <w:rFonts w:ascii="Times New Roman" w:hAnsi="Times New Roman"/>
          <w:sz w:val="20"/>
          <w:szCs w:val="20"/>
        </w:rPr>
        <w:t xml:space="preserve"> </w:t>
      </w:r>
      <w:r>
        <w:rPr>
          <w:rFonts w:ascii="Times New Roman" w:hAnsi="Times New Roman"/>
          <w:sz w:val="20"/>
          <w:szCs w:val="20"/>
        </w:rPr>
        <w:t xml:space="preserve">Указ. соч. </w:t>
      </w:r>
      <w:r w:rsidRPr="00FC3EF1">
        <w:rPr>
          <w:rFonts w:ascii="Times New Roman" w:hAnsi="Times New Roman"/>
          <w:sz w:val="20"/>
          <w:szCs w:val="20"/>
        </w:rPr>
        <w:t>С.63</w:t>
      </w:r>
    </w:p>
  </w:footnote>
  <w:footnote w:id="59">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Pr>
          <w:rFonts w:ascii="Times New Roman" w:hAnsi="Times New Roman"/>
          <w:sz w:val="20"/>
          <w:szCs w:val="20"/>
        </w:rPr>
        <w:t xml:space="preserve"> Подсчитано по ГАРБ, Ф.60. Оп.3. Д. 274.</w:t>
      </w:r>
      <w:r w:rsidRPr="00FC3EF1">
        <w:rPr>
          <w:rFonts w:ascii="Times New Roman" w:hAnsi="Times New Roman"/>
          <w:sz w:val="20"/>
          <w:szCs w:val="20"/>
        </w:rPr>
        <w:t xml:space="preserve"> Л.59</w:t>
      </w:r>
    </w:p>
  </w:footnote>
  <w:footnote w:id="60">
    <w:p w:rsidR="00395502" w:rsidRPr="00B1101E" w:rsidRDefault="00395502" w:rsidP="00010AFA">
      <w:pPr>
        <w:pStyle w:val="a5"/>
      </w:pPr>
      <w:r w:rsidRPr="00B1101E">
        <w:rPr>
          <w:rStyle w:val="a7"/>
        </w:rPr>
        <w:footnoteRef/>
      </w:r>
      <w:r w:rsidRPr="00B1101E">
        <w:t xml:space="preserve"> </w:t>
      </w:r>
      <w:r w:rsidRPr="00054324">
        <w:rPr>
          <w:rFonts w:ascii="Times New Roman" w:hAnsi="Times New Roman"/>
        </w:rPr>
        <w:t xml:space="preserve">Соктоева Е.С. </w:t>
      </w:r>
      <w:r>
        <w:rPr>
          <w:rFonts w:ascii="Times New Roman" w:hAnsi="Times New Roman"/>
        </w:rPr>
        <w:t xml:space="preserve">Указ. соч. </w:t>
      </w:r>
      <w:r w:rsidRPr="00054324">
        <w:rPr>
          <w:rFonts w:ascii="Times New Roman" w:hAnsi="Times New Roman"/>
        </w:rPr>
        <w:t>С.16</w:t>
      </w:r>
      <w:r>
        <w:rPr>
          <w:rFonts w:ascii="Times New Roman" w:hAnsi="Times New Roman"/>
        </w:rPr>
        <w:t>3</w:t>
      </w:r>
      <w:r w:rsidRPr="00054324">
        <w:rPr>
          <w:rFonts w:ascii="Times New Roman" w:hAnsi="Times New Roman"/>
        </w:rPr>
        <w:t>.</w:t>
      </w:r>
    </w:p>
  </w:footnote>
  <w:footnote w:id="61">
    <w:p w:rsidR="00395502" w:rsidRPr="00B1101E" w:rsidRDefault="00395502" w:rsidP="00010AFA">
      <w:pPr>
        <w:pStyle w:val="a5"/>
      </w:pPr>
      <w:r w:rsidRPr="00B1101E">
        <w:rPr>
          <w:rStyle w:val="a7"/>
        </w:rPr>
        <w:footnoteRef/>
      </w:r>
      <w:r w:rsidRPr="00B1101E">
        <w:t xml:space="preserve"> </w:t>
      </w:r>
      <w:r w:rsidRPr="00FE0B9A">
        <w:rPr>
          <w:rFonts w:ascii="Times New Roman" w:hAnsi="Times New Roman"/>
        </w:rPr>
        <w:t>Чадаев Я. Е. Указ. соч.</w:t>
      </w:r>
      <w:r>
        <w:rPr>
          <w:rFonts w:ascii="Times New Roman" w:hAnsi="Times New Roman"/>
          <w:lang w:val="ru-RU"/>
        </w:rPr>
        <w:t>-</w:t>
      </w:r>
      <w:r w:rsidRPr="00FE0B9A">
        <w:rPr>
          <w:rFonts w:ascii="Times New Roman" w:hAnsi="Times New Roman"/>
        </w:rPr>
        <w:t xml:space="preserve"> С. 436.</w:t>
      </w:r>
    </w:p>
  </w:footnote>
  <w:footnote w:id="62">
    <w:p w:rsidR="00395502" w:rsidRPr="00FE0B9A" w:rsidRDefault="00395502" w:rsidP="00010AFA">
      <w:pPr>
        <w:pStyle w:val="a5"/>
        <w:rPr>
          <w:rFonts w:ascii="Times New Roman" w:hAnsi="Times New Roman"/>
        </w:rPr>
      </w:pPr>
      <w:r w:rsidRPr="00FE0B9A">
        <w:rPr>
          <w:rStyle w:val="a7"/>
          <w:rFonts w:ascii="Times New Roman" w:hAnsi="Times New Roman"/>
        </w:rPr>
        <w:footnoteRef/>
      </w:r>
      <w:r w:rsidRPr="00FE0B9A">
        <w:rPr>
          <w:rFonts w:ascii="Times New Roman" w:hAnsi="Times New Roman"/>
        </w:rPr>
        <w:t xml:space="preserve"> Яркина Т. Ф. Советская школа в годы Великой Отечественной войны.// Советская педагогика, 1965, № 5, </w:t>
      </w:r>
      <w:r>
        <w:rPr>
          <w:rFonts w:ascii="Times New Roman" w:hAnsi="Times New Roman"/>
          <w:lang w:val="ru-RU"/>
        </w:rPr>
        <w:t>-</w:t>
      </w:r>
      <w:r w:rsidRPr="00FE0B9A">
        <w:rPr>
          <w:rFonts w:ascii="Times New Roman" w:hAnsi="Times New Roman"/>
        </w:rPr>
        <w:t>С.110.</w:t>
      </w:r>
    </w:p>
  </w:footnote>
  <w:footnote w:id="63">
    <w:p w:rsidR="00395502" w:rsidRPr="00785532" w:rsidRDefault="00395502" w:rsidP="00EB44E4">
      <w:pPr>
        <w:pStyle w:val="a5"/>
        <w:rPr>
          <w:rFonts w:ascii="Times New Roman" w:hAnsi="Times New Roman"/>
        </w:rPr>
      </w:pPr>
      <w:r>
        <w:rPr>
          <w:rStyle w:val="a7"/>
        </w:rPr>
        <w:footnoteRef/>
      </w:r>
      <w:r>
        <w:t xml:space="preserve"> </w:t>
      </w:r>
      <w:r w:rsidRPr="00A26C9D">
        <w:rPr>
          <w:rFonts w:ascii="Times New Roman" w:eastAsia="Arial" w:hAnsi="Times New Roman"/>
          <w:lang w:eastAsia="hi-IN" w:bidi="hi-IN"/>
        </w:rPr>
        <w:t xml:space="preserve">Соктоева Е. С.  </w:t>
      </w:r>
      <w:r>
        <w:rPr>
          <w:rFonts w:ascii="Times New Roman" w:hAnsi="Times New Roman"/>
        </w:rPr>
        <w:t xml:space="preserve">Указ. соч. </w:t>
      </w:r>
      <w:r w:rsidRPr="00054324">
        <w:rPr>
          <w:rFonts w:ascii="Times New Roman" w:hAnsi="Times New Roman"/>
        </w:rPr>
        <w:t>С.16</w:t>
      </w:r>
      <w:r>
        <w:rPr>
          <w:rFonts w:ascii="Times New Roman" w:hAnsi="Times New Roman"/>
        </w:rPr>
        <w:t>3</w:t>
      </w:r>
      <w:r w:rsidRPr="00054324">
        <w:rPr>
          <w:rFonts w:ascii="Times New Roman" w:hAnsi="Times New Roman"/>
        </w:rPr>
        <w:t>.</w:t>
      </w:r>
      <w:r>
        <w:rPr>
          <w:rFonts w:ascii="Times New Roman" w:eastAsia="Arial" w:hAnsi="Times New Roman"/>
          <w:lang w:eastAsia="hi-IN" w:bidi="hi-IN"/>
        </w:rPr>
        <w:t>.</w:t>
      </w:r>
    </w:p>
  </w:footnote>
  <w:footnote w:id="64">
    <w:p w:rsidR="00395502" w:rsidRPr="00B86304" w:rsidRDefault="00395502" w:rsidP="004C34DA">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ГАРБ. Ф.60. Оп.3. Д.270. Л.42</w:t>
      </w:r>
      <w:r>
        <w:rPr>
          <w:rFonts w:ascii="Times New Roman" w:hAnsi="Times New Roman"/>
          <w:lang w:val="ru-RU"/>
        </w:rPr>
        <w:t>.</w:t>
      </w:r>
    </w:p>
  </w:footnote>
  <w:footnote w:id="65">
    <w:p w:rsidR="00395502" w:rsidRPr="00FC3EF1" w:rsidRDefault="00395502" w:rsidP="00EB44E4">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Банзар</w:t>
      </w:r>
      <w:r>
        <w:rPr>
          <w:rFonts w:ascii="Times New Roman" w:hAnsi="Times New Roman"/>
          <w:sz w:val="20"/>
          <w:szCs w:val="20"/>
        </w:rPr>
        <w:t>а</w:t>
      </w:r>
      <w:r w:rsidRPr="00FC3EF1">
        <w:rPr>
          <w:rFonts w:ascii="Times New Roman" w:hAnsi="Times New Roman"/>
          <w:sz w:val="20"/>
          <w:szCs w:val="20"/>
        </w:rPr>
        <w:t>кцаева Е.В. Указ.соч. – С. 74</w:t>
      </w:r>
      <w:r>
        <w:rPr>
          <w:rFonts w:ascii="Times New Roman" w:hAnsi="Times New Roman"/>
          <w:sz w:val="20"/>
          <w:szCs w:val="20"/>
        </w:rPr>
        <w:t>.</w:t>
      </w:r>
      <w:r w:rsidRPr="00FC3EF1">
        <w:rPr>
          <w:rFonts w:ascii="Times New Roman" w:hAnsi="Times New Roman"/>
          <w:sz w:val="20"/>
          <w:szCs w:val="20"/>
        </w:rPr>
        <w:t xml:space="preserve"> </w:t>
      </w:r>
    </w:p>
  </w:footnote>
  <w:footnote w:id="66">
    <w:p w:rsidR="00395502" w:rsidRPr="00C554E7" w:rsidRDefault="00395502" w:rsidP="004364FD">
      <w:pPr>
        <w:pStyle w:val="a5"/>
        <w:rPr>
          <w:lang w:val="ru-RU"/>
        </w:rPr>
      </w:pPr>
      <w:r>
        <w:rPr>
          <w:rStyle w:val="a7"/>
        </w:rPr>
        <w:footnoteRef/>
      </w:r>
      <w:r>
        <w:t xml:space="preserve"> </w:t>
      </w:r>
      <w:r w:rsidRPr="00FC3EF1">
        <w:rPr>
          <w:rFonts w:ascii="Times New Roman" w:hAnsi="Times New Roman"/>
        </w:rPr>
        <w:t>ГАРБ. Ф</w:t>
      </w:r>
      <w:r>
        <w:rPr>
          <w:rFonts w:ascii="Times New Roman" w:hAnsi="Times New Roman"/>
        </w:rPr>
        <w:t>.60. Оп.3. Д.270. Л.4</w:t>
      </w:r>
      <w:r>
        <w:rPr>
          <w:rFonts w:ascii="Times New Roman" w:hAnsi="Times New Roman"/>
          <w:lang w:val="ru-RU"/>
        </w:rPr>
        <w:t>4.</w:t>
      </w:r>
    </w:p>
  </w:footnote>
  <w:footnote w:id="67">
    <w:p w:rsidR="00395502" w:rsidRPr="00FC3EF1" w:rsidRDefault="00395502" w:rsidP="00581DBD">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w:t>
      </w:r>
      <w:r w:rsidRPr="00FC3EF1">
        <w:rPr>
          <w:rFonts w:ascii="Times New Roman" w:hAnsi="Times New Roman"/>
        </w:rPr>
        <w:t>Банзар</w:t>
      </w:r>
      <w:r>
        <w:rPr>
          <w:rFonts w:ascii="Times New Roman" w:hAnsi="Times New Roman"/>
          <w:lang w:val="ru-RU"/>
        </w:rPr>
        <w:t>а</w:t>
      </w:r>
      <w:r w:rsidRPr="00FC3EF1">
        <w:rPr>
          <w:rFonts w:ascii="Times New Roman" w:hAnsi="Times New Roman"/>
        </w:rPr>
        <w:t>кцаева Е.В. Указ.соч. – С. 74</w:t>
      </w:r>
      <w:r>
        <w:rPr>
          <w:rFonts w:ascii="Times New Roman" w:hAnsi="Times New Roman"/>
        </w:rPr>
        <w:t>.</w:t>
      </w:r>
    </w:p>
  </w:footnote>
  <w:footnote w:id="68">
    <w:p w:rsidR="00395502" w:rsidRPr="00831BC1" w:rsidRDefault="00395502" w:rsidP="00581DBD">
      <w:pPr>
        <w:pStyle w:val="a5"/>
        <w:rPr>
          <w:rFonts w:ascii="Times New Roman" w:hAnsi="Times New Roman"/>
          <w:lang w:val="ru-RU"/>
        </w:rPr>
      </w:pPr>
      <w:r>
        <w:rPr>
          <w:rStyle w:val="a7"/>
        </w:rPr>
        <w:footnoteRef/>
      </w:r>
      <w:r w:rsidRPr="00831BC1">
        <w:rPr>
          <w:rFonts w:ascii="Times New Roman" w:hAnsi="Times New Roman"/>
        </w:rPr>
        <w:t>Банзар</w:t>
      </w:r>
      <w:r>
        <w:rPr>
          <w:rFonts w:ascii="Times New Roman" w:hAnsi="Times New Roman"/>
          <w:lang w:val="ru-RU"/>
        </w:rPr>
        <w:t>а</w:t>
      </w:r>
      <w:r w:rsidRPr="00831BC1">
        <w:rPr>
          <w:rFonts w:ascii="Times New Roman" w:hAnsi="Times New Roman"/>
        </w:rPr>
        <w:t>кцаева Е.В. Указ.соч. – С. 74</w:t>
      </w:r>
      <w:r w:rsidRPr="00831BC1">
        <w:rPr>
          <w:rFonts w:ascii="Times New Roman" w:hAnsi="Times New Roman"/>
          <w:lang w:val="ru-RU"/>
        </w:rPr>
        <w:t>.</w:t>
      </w:r>
    </w:p>
  </w:footnote>
  <w:footnote w:id="69">
    <w:p w:rsidR="00395502" w:rsidRPr="00831BC1" w:rsidRDefault="00395502" w:rsidP="004C34DA">
      <w:pPr>
        <w:pStyle w:val="a5"/>
        <w:rPr>
          <w:lang w:val="ru-RU"/>
        </w:rPr>
      </w:pPr>
      <w:r w:rsidRPr="00831BC1">
        <w:rPr>
          <w:rStyle w:val="a7"/>
        </w:rPr>
        <w:footnoteRef/>
      </w:r>
      <w:r w:rsidRPr="00831BC1">
        <w:t xml:space="preserve"> </w:t>
      </w:r>
      <w:r w:rsidRPr="00831BC1">
        <w:rPr>
          <w:rFonts w:ascii="Times New Roman" w:hAnsi="Times New Roman"/>
        </w:rPr>
        <w:t>ГАРБ. Ф.60. Оп.3. Д.270. Л.4</w:t>
      </w:r>
      <w:r w:rsidRPr="00831BC1">
        <w:rPr>
          <w:rFonts w:ascii="Times New Roman" w:hAnsi="Times New Roman"/>
          <w:lang w:val="ru-RU"/>
        </w:rPr>
        <w:t>4.</w:t>
      </w:r>
    </w:p>
  </w:footnote>
  <w:footnote w:id="70">
    <w:p w:rsidR="00395502" w:rsidRPr="00831BC1" w:rsidRDefault="00395502" w:rsidP="004C34DA">
      <w:pPr>
        <w:pStyle w:val="a5"/>
        <w:rPr>
          <w:lang w:val="ru-RU"/>
        </w:rPr>
      </w:pPr>
      <w:r w:rsidRPr="00831BC1">
        <w:rPr>
          <w:rStyle w:val="a7"/>
        </w:rPr>
        <w:footnoteRef/>
      </w:r>
      <w:r w:rsidRPr="00831BC1">
        <w:t xml:space="preserve"> </w:t>
      </w:r>
      <w:r w:rsidRPr="00831BC1">
        <w:rPr>
          <w:rFonts w:ascii="Times New Roman" w:hAnsi="Times New Roman"/>
        </w:rPr>
        <w:t>Банзар</w:t>
      </w:r>
      <w:r>
        <w:rPr>
          <w:rFonts w:ascii="Times New Roman" w:hAnsi="Times New Roman"/>
          <w:lang w:val="ru-RU"/>
        </w:rPr>
        <w:t>а</w:t>
      </w:r>
      <w:r w:rsidRPr="00831BC1">
        <w:rPr>
          <w:rFonts w:ascii="Times New Roman" w:hAnsi="Times New Roman"/>
        </w:rPr>
        <w:t>кцаева Е.В. Указ.соч. – С. 74</w:t>
      </w:r>
      <w:r w:rsidRPr="00831BC1">
        <w:rPr>
          <w:rFonts w:ascii="Times New Roman" w:hAnsi="Times New Roman"/>
          <w:lang w:val="ru-RU"/>
        </w:rPr>
        <w:t>.</w:t>
      </w:r>
    </w:p>
  </w:footnote>
  <w:footnote w:id="71">
    <w:p w:rsidR="00395502" w:rsidRPr="00831BC1" w:rsidRDefault="00395502" w:rsidP="00831BC1">
      <w:pPr>
        <w:spacing w:after="0" w:line="240" w:lineRule="auto"/>
        <w:jc w:val="both"/>
        <w:rPr>
          <w:rFonts w:ascii="Times New Roman" w:hAnsi="Times New Roman"/>
          <w:sz w:val="20"/>
          <w:szCs w:val="20"/>
        </w:rPr>
      </w:pPr>
      <w:r w:rsidRPr="00831BC1">
        <w:rPr>
          <w:rStyle w:val="a7"/>
          <w:rFonts w:ascii="Times New Roman" w:hAnsi="Times New Roman"/>
          <w:sz w:val="20"/>
          <w:szCs w:val="20"/>
        </w:rPr>
        <w:footnoteRef/>
      </w:r>
      <w:r w:rsidRPr="00831BC1">
        <w:rPr>
          <w:rFonts w:ascii="Times New Roman" w:hAnsi="Times New Roman"/>
          <w:sz w:val="20"/>
          <w:szCs w:val="20"/>
        </w:rPr>
        <w:t xml:space="preserve"> Резолюция Всероссийского совещания по народному образованию 2-5 августа 1943 г. // Советская педагогика. 1943. №№ 11-12. -С. 47-49.</w:t>
      </w:r>
    </w:p>
  </w:footnote>
  <w:footnote w:id="72">
    <w:p w:rsidR="00395502" w:rsidRPr="00D56688" w:rsidRDefault="00395502" w:rsidP="00D56688">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 60.Оп. 3. Д. 277. Л. 38.</w:t>
      </w:r>
    </w:p>
  </w:footnote>
  <w:footnote w:id="73">
    <w:p w:rsidR="00395502" w:rsidRPr="00785532" w:rsidRDefault="00395502" w:rsidP="00785532">
      <w:pPr>
        <w:pStyle w:val="af4"/>
        <w:spacing w:after="0" w:line="240" w:lineRule="auto"/>
        <w:ind w:left="0"/>
        <w:jc w:val="both"/>
        <w:rPr>
          <w:rFonts w:ascii="Times New Roman" w:hAnsi="Times New Roman"/>
          <w:sz w:val="20"/>
          <w:szCs w:val="20"/>
        </w:rPr>
      </w:pPr>
      <w:r>
        <w:rPr>
          <w:rStyle w:val="a7"/>
        </w:rPr>
        <w:footnoteRef/>
      </w:r>
      <w:r>
        <w:t xml:space="preserve"> </w:t>
      </w:r>
      <w:r w:rsidRPr="00A26C9D">
        <w:rPr>
          <w:rFonts w:ascii="Times New Roman" w:eastAsia="Arial" w:hAnsi="Times New Roman"/>
          <w:sz w:val="20"/>
          <w:szCs w:val="20"/>
          <w:lang w:eastAsia="hi-IN" w:bidi="hi-IN"/>
        </w:rPr>
        <w:t>Соктоева Е. С.  Реализация Закона о всеобщем обязательном образовании в школах Бурят-Монгольской АССР  в годы Великой Отечественной войны. /Соктоева Е. С.  //Вестник ВСГУТУ №2/47.- Улан-Удэ, 2014.</w:t>
      </w:r>
      <w:r>
        <w:rPr>
          <w:rFonts w:ascii="Times New Roman" w:eastAsia="Arial" w:hAnsi="Times New Roman"/>
          <w:sz w:val="20"/>
          <w:szCs w:val="20"/>
          <w:lang w:eastAsia="hi-IN" w:bidi="hi-IN"/>
        </w:rPr>
        <w:t xml:space="preserve"> С.160.</w:t>
      </w:r>
    </w:p>
  </w:footnote>
  <w:footnote w:id="74">
    <w:p w:rsidR="00395502" w:rsidRPr="004374B7" w:rsidRDefault="00395502" w:rsidP="004C34DA">
      <w:pPr>
        <w:spacing w:after="0" w:line="240" w:lineRule="auto"/>
        <w:jc w:val="both"/>
      </w:pPr>
      <w:r>
        <w:rPr>
          <w:rStyle w:val="a7"/>
        </w:rPr>
        <w:footnoteRef/>
      </w:r>
      <w:r>
        <w:t xml:space="preserve"> </w:t>
      </w:r>
      <w:r w:rsidRPr="004374B7">
        <w:rPr>
          <w:rFonts w:ascii="Times New Roman" w:hAnsi="Times New Roman"/>
          <w:sz w:val="20"/>
          <w:szCs w:val="20"/>
        </w:rPr>
        <w:t>Соктоева Е.С.</w:t>
      </w:r>
      <w:r>
        <w:rPr>
          <w:rFonts w:ascii="Times New Roman" w:hAnsi="Times New Roman"/>
          <w:sz w:val="20"/>
          <w:szCs w:val="20"/>
        </w:rPr>
        <w:t xml:space="preserve"> Указ. соч. </w:t>
      </w:r>
      <w:r w:rsidRPr="004374B7">
        <w:rPr>
          <w:rFonts w:ascii="Times New Roman" w:hAnsi="Times New Roman"/>
          <w:sz w:val="20"/>
          <w:szCs w:val="20"/>
        </w:rPr>
        <w:t>С.163.</w:t>
      </w:r>
    </w:p>
  </w:footnote>
  <w:footnote w:id="75">
    <w:p w:rsidR="00395502" w:rsidRPr="003D3DA3" w:rsidRDefault="00395502" w:rsidP="00D77878">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4374B7">
        <w:rPr>
          <w:rFonts w:ascii="Times New Roman" w:hAnsi="Times New Roman"/>
        </w:rPr>
        <w:t xml:space="preserve">Банзаракцаева Е.В. </w:t>
      </w:r>
      <w:r>
        <w:rPr>
          <w:rFonts w:ascii="Times New Roman" w:hAnsi="Times New Roman"/>
        </w:rPr>
        <w:t>Указ. соч. С.119</w:t>
      </w:r>
      <w:r>
        <w:rPr>
          <w:rFonts w:ascii="Times New Roman" w:hAnsi="Times New Roman"/>
          <w:lang w:val="ru-RU"/>
        </w:rPr>
        <w:t>.</w:t>
      </w:r>
    </w:p>
  </w:footnote>
  <w:footnote w:id="76">
    <w:p w:rsidR="00395502" w:rsidRPr="004F54DB" w:rsidRDefault="00395502" w:rsidP="004C34DA">
      <w:pPr>
        <w:spacing w:after="0" w:line="240" w:lineRule="auto"/>
        <w:jc w:val="both"/>
        <w:rPr>
          <w:sz w:val="20"/>
          <w:szCs w:val="20"/>
        </w:rPr>
      </w:pPr>
      <w:r>
        <w:rPr>
          <w:rStyle w:val="a7"/>
        </w:rPr>
        <w:footnoteRef/>
      </w:r>
      <w:r>
        <w:t xml:space="preserve"> </w:t>
      </w:r>
      <w:r w:rsidRPr="004F54DB">
        <w:rPr>
          <w:rFonts w:ascii="Times New Roman" w:hAnsi="Times New Roman"/>
          <w:sz w:val="20"/>
          <w:szCs w:val="20"/>
        </w:rPr>
        <w:t>Соктоева Е.С. Указ. соч. С.163</w:t>
      </w:r>
      <w:r>
        <w:rPr>
          <w:rFonts w:ascii="Times New Roman" w:hAnsi="Times New Roman"/>
          <w:sz w:val="20"/>
          <w:szCs w:val="20"/>
        </w:rPr>
        <w:t>.</w:t>
      </w:r>
    </w:p>
  </w:footnote>
  <w:footnote w:id="77">
    <w:p w:rsidR="00395502" w:rsidRPr="00785532" w:rsidRDefault="00395502" w:rsidP="00785532">
      <w:pPr>
        <w:pStyle w:val="af4"/>
        <w:spacing w:after="0" w:line="240" w:lineRule="auto"/>
        <w:ind w:left="0"/>
        <w:jc w:val="both"/>
        <w:rPr>
          <w:rFonts w:ascii="Times New Roman" w:hAnsi="Times New Roman"/>
          <w:sz w:val="20"/>
          <w:szCs w:val="20"/>
        </w:rPr>
      </w:pPr>
      <w:r>
        <w:rPr>
          <w:rStyle w:val="a7"/>
        </w:rPr>
        <w:footnoteRef/>
      </w:r>
      <w: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С.25.</w:t>
      </w:r>
    </w:p>
  </w:footnote>
  <w:footnote w:id="78">
    <w:p w:rsidR="00395502" w:rsidRPr="004374B7" w:rsidRDefault="00395502" w:rsidP="004C34DA">
      <w:pPr>
        <w:pStyle w:val="a5"/>
        <w:rPr>
          <w:lang w:val="ru-RU"/>
        </w:rPr>
      </w:pPr>
      <w:r>
        <w:rPr>
          <w:rStyle w:val="a7"/>
        </w:rPr>
        <w:footnoteRef/>
      </w:r>
      <w:r>
        <w:t xml:space="preserve"> </w:t>
      </w:r>
      <w:r w:rsidRPr="004374B7">
        <w:rPr>
          <w:rFonts w:ascii="Times New Roman" w:hAnsi="Times New Roman"/>
          <w:lang w:val="ru-RU"/>
        </w:rPr>
        <w:t>ГАРБ.Ф.60. Оп.3. Д. 255.Л. 73.</w:t>
      </w:r>
    </w:p>
  </w:footnote>
  <w:footnote w:id="79">
    <w:p w:rsidR="00395502" w:rsidRPr="00CF41D3" w:rsidRDefault="00395502" w:rsidP="002D356A">
      <w:pPr>
        <w:pStyle w:val="af4"/>
        <w:spacing w:after="0" w:line="240" w:lineRule="auto"/>
        <w:ind w:left="0"/>
        <w:jc w:val="both"/>
        <w:rPr>
          <w:rFonts w:ascii="Times New Roman" w:hAnsi="Times New Roman"/>
          <w:sz w:val="20"/>
          <w:szCs w:val="20"/>
        </w:rPr>
      </w:pPr>
      <w:r>
        <w:rPr>
          <w:rStyle w:val="a7"/>
        </w:rPr>
        <w:footnoteRef/>
      </w:r>
      <w:r>
        <w:t xml:space="preserve"> </w:t>
      </w:r>
      <w:r w:rsidRPr="00CF41D3">
        <w:rPr>
          <w:rFonts w:ascii="Times New Roman" w:hAnsi="Times New Roman"/>
          <w:sz w:val="20"/>
          <w:szCs w:val="20"/>
        </w:rPr>
        <w:t>Банзар</w:t>
      </w:r>
      <w:r>
        <w:rPr>
          <w:rFonts w:ascii="Times New Roman" w:hAnsi="Times New Roman"/>
          <w:sz w:val="20"/>
          <w:szCs w:val="20"/>
        </w:rPr>
        <w:t>а</w:t>
      </w:r>
      <w:r w:rsidRPr="00CF41D3">
        <w:rPr>
          <w:rFonts w:ascii="Times New Roman" w:hAnsi="Times New Roman"/>
          <w:sz w:val="20"/>
          <w:szCs w:val="20"/>
        </w:rPr>
        <w:t>кцаева Е.В. Указ. соч.</w:t>
      </w:r>
      <w:r w:rsidRPr="00CF41D3">
        <w:rPr>
          <w:rFonts w:ascii="Times New Roman" w:eastAsia="Arial" w:hAnsi="Times New Roman"/>
          <w:sz w:val="20"/>
          <w:szCs w:val="20"/>
          <w:lang w:eastAsia="hi-IN" w:bidi="hi-IN"/>
        </w:rPr>
        <w:t>.</w:t>
      </w:r>
      <w:r w:rsidRPr="00CF41D3">
        <w:rPr>
          <w:rFonts w:ascii="Times New Roman" w:eastAsia="Times New Roman" w:hAnsi="Times New Roman"/>
          <w:sz w:val="20"/>
          <w:szCs w:val="20"/>
          <w:lang w:eastAsia="ru-RU"/>
        </w:rPr>
        <w:t xml:space="preserve"> С.79.</w:t>
      </w:r>
    </w:p>
  </w:footnote>
  <w:footnote w:id="80">
    <w:p w:rsidR="00395502" w:rsidRPr="004F54DB" w:rsidRDefault="00395502" w:rsidP="004C34DA">
      <w:pPr>
        <w:spacing w:after="0" w:line="240" w:lineRule="auto"/>
        <w:jc w:val="both"/>
        <w:rPr>
          <w:sz w:val="20"/>
          <w:szCs w:val="20"/>
        </w:rPr>
      </w:pPr>
      <w:r>
        <w:rPr>
          <w:rStyle w:val="a7"/>
        </w:rPr>
        <w:footnoteRef/>
      </w:r>
      <w:r>
        <w:t xml:space="preserve"> </w:t>
      </w:r>
      <w:r w:rsidRPr="004F54DB">
        <w:rPr>
          <w:rFonts w:ascii="Times New Roman" w:hAnsi="Times New Roman"/>
          <w:sz w:val="20"/>
          <w:szCs w:val="20"/>
        </w:rPr>
        <w:t>Соктоева Е.С. Указ. соч. С.16</w:t>
      </w:r>
      <w:r>
        <w:rPr>
          <w:rFonts w:ascii="Times New Roman" w:hAnsi="Times New Roman"/>
          <w:sz w:val="20"/>
          <w:szCs w:val="20"/>
        </w:rPr>
        <w:t>4.</w:t>
      </w:r>
    </w:p>
  </w:footnote>
  <w:footnote w:id="81">
    <w:p w:rsidR="00395502" w:rsidRPr="00480D14" w:rsidRDefault="00395502" w:rsidP="001523D0">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82">
    <w:p w:rsidR="00395502" w:rsidRPr="0019795C" w:rsidRDefault="00395502" w:rsidP="00B95A15">
      <w:pPr>
        <w:spacing w:after="0" w:line="240" w:lineRule="auto"/>
      </w:pPr>
      <w:r>
        <w:rPr>
          <w:rStyle w:val="a7"/>
        </w:rPr>
        <w:footnoteRef/>
      </w:r>
      <w:r>
        <w:t xml:space="preserve"> </w:t>
      </w:r>
      <w:r>
        <w:rPr>
          <w:rFonts w:ascii="Times New Roman" w:hAnsi="Times New Roman"/>
          <w:sz w:val="20"/>
          <w:szCs w:val="20"/>
        </w:rPr>
        <w:t>Соктоева Е.С</w:t>
      </w:r>
      <w:r w:rsidRPr="00480D14">
        <w:rPr>
          <w:rFonts w:ascii="Times New Roman" w:hAnsi="Times New Roman"/>
          <w:sz w:val="20"/>
          <w:szCs w:val="20"/>
        </w:rPr>
        <w:t xml:space="preserve">.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164</w:t>
      </w:r>
      <w:r w:rsidRPr="00480D14">
        <w:rPr>
          <w:rFonts w:ascii="Times New Roman" w:hAnsi="Times New Roman"/>
          <w:sz w:val="20"/>
          <w:szCs w:val="20"/>
        </w:rPr>
        <w:t>.</w:t>
      </w:r>
    </w:p>
  </w:footnote>
  <w:footnote w:id="83">
    <w:p w:rsidR="00395502" w:rsidRPr="0019795C" w:rsidRDefault="00395502" w:rsidP="0019795C">
      <w:pPr>
        <w:spacing w:after="0" w:line="240" w:lineRule="auto"/>
        <w:rPr>
          <w:rFonts w:ascii="Times New Roman" w:hAnsi="Times New Roman"/>
          <w:sz w:val="20"/>
          <w:szCs w:val="20"/>
        </w:rPr>
      </w:pPr>
      <w:r>
        <w:rPr>
          <w:rStyle w:val="a7"/>
        </w:rPr>
        <w:footnoteRef/>
      </w:r>
      <w:r>
        <w:t xml:space="preserve"> </w:t>
      </w:r>
      <w:r w:rsidRPr="004F54DB">
        <w:rPr>
          <w:rFonts w:ascii="Times New Roman" w:hAnsi="Times New Roman"/>
          <w:sz w:val="20"/>
          <w:szCs w:val="20"/>
        </w:rPr>
        <w:t>Соктоева Е.С.</w:t>
      </w:r>
      <w:r w:rsidRPr="00480D14">
        <w:rPr>
          <w:rFonts w:ascii="Times New Roman" w:hAnsi="Times New Roman"/>
          <w:sz w:val="20"/>
          <w:szCs w:val="20"/>
        </w:rPr>
        <w:t xml:space="preserve">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163.</w:t>
      </w:r>
    </w:p>
  </w:footnote>
  <w:footnote w:id="84">
    <w:p w:rsidR="00395502" w:rsidRPr="004374B7" w:rsidRDefault="00395502" w:rsidP="004C34DA">
      <w:pPr>
        <w:spacing w:after="0" w:line="240" w:lineRule="auto"/>
        <w:jc w:val="both"/>
        <w:rPr>
          <w:rFonts w:ascii="Times New Roman" w:hAnsi="Times New Roman"/>
          <w:sz w:val="20"/>
          <w:szCs w:val="20"/>
        </w:rPr>
      </w:pPr>
      <w:r w:rsidRPr="00FE0B9A">
        <w:rPr>
          <w:rStyle w:val="a7"/>
          <w:rFonts w:ascii="Times New Roman" w:hAnsi="Times New Roman"/>
        </w:rPr>
        <w:footnoteRef/>
      </w:r>
      <w:r w:rsidRPr="00FE0B9A">
        <w:rPr>
          <w:rFonts w:ascii="Times New Roman" w:hAnsi="Times New Roman"/>
        </w:rPr>
        <w:t xml:space="preserve"> </w:t>
      </w:r>
      <w:r w:rsidRPr="004374B7">
        <w:rPr>
          <w:rFonts w:ascii="Times New Roman" w:hAnsi="Times New Roman"/>
          <w:sz w:val="20"/>
          <w:szCs w:val="20"/>
        </w:rPr>
        <w:t xml:space="preserve">Соктоева Е.С. </w:t>
      </w:r>
      <w:r w:rsidRPr="004F54DB">
        <w:rPr>
          <w:rFonts w:ascii="Times New Roman" w:hAnsi="Times New Roman"/>
          <w:sz w:val="20"/>
          <w:szCs w:val="20"/>
        </w:rPr>
        <w:t>Указ. соч. С.163</w:t>
      </w:r>
      <w:r>
        <w:rPr>
          <w:rFonts w:ascii="Times New Roman" w:hAnsi="Times New Roman"/>
          <w:sz w:val="20"/>
          <w:szCs w:val="20"/>
        </w:rPr>
        <w:t>.</w:t>
      </w:r>
    </w:p>
  </w:footnote>
  <w:footnote w:id="85">
    <w:p w:rsidR="00395502" w:rsidRPr="0019795C" w:rsidRDefault="00395502" w:rsidP="0019795C">
      <w:pPr>
        <w:spacing w:after="0" w:line="240" w:lineRule="auto"/>
        <w:rPr>
          <w:rFonts w:ascii="Times New Roman" w:hAnsi="Times New Roman"/>
          <w:sz w:val="20"/>
          <w:szCs w:val="20"/>
        </w:rPr>
      </w:pPr>
      <w:r>
        <w:rPr>
          <w:rStyle w:val="a7"/>
        </w:rPr>
        <w:footnoteRef/>
      </w:r>
      <w: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p>
  </w:footnote>
  <w:footnote w:id="86">
    <w:p w:rsidR="00395502" w:rsidRPr="0019795C" w:rsidRDefault="00395502" w:rsidP="00CF41D3">
      <w:pPr>
        <w:pStyle w:val="af4"/>
        <w:spacing w:after="0" w:line="240" w:lineRule="auto"/>
        <w:ind w:left="0"/>
        <w:jc w:val="both"/>
        <w:rPr>
          <w:rFonts w:ascii="Times New Roman" w:hAnsi="Times New Roman"/>
          <w:sz w:val="20"/>
          <w:szCs w:val="20"/>
        </w:rPr>
      </w:pPr>
      <w:r>
        <w:rPr>
          <w:rStyle w:val="a7"/>
        </w:rPr>
        <w:footnoteRef/>
      </w:r>
      <w:r>
        <w:t xml:space="preserve"> </w:t>
      </w:r>
      <w:r w:rsidRPr="00CF41D3">
        <w:rPr>
          <w:rFonts w:ascii="Times New Roman" w:hAnsi="Times New Roman"/>
          <w:sz w:val="20"/>
          <w:szCs w:val="20"/>
        </w:rPr>
        <w:t>Банзар</w:t>
      </w:r>
      <w:r>
        <w:rPr>
          <w:rFonts w:ascii="Times New Roman" w:hAnsi="Times New Roman"/>
          <w:sz w:val="20"/>
          <w:szCs w:val="20"/>
        </w:rPr>
        <w:t>а</w:t>
      </w:r>
      <w:r w:rsidRPr="00CF41D3">
        <w:rPr>
          <w:rFonts w:ascii="Times New Roman" w:hAnsi="Times New Roman"/>
          <w:sz w:val="20"/>
          <w:szCs w:val="20"/>
        </w:rPr>
        <w:t>кцаева Е.В. Указ. соч</w:t>
      </w:r>
      <w:r w:rsidRPr="00CF41D3">
        <w:rPr>
          <w:rFonts w:ascii="Times New Roman" w:eastAsia="Arial" w:hAnsi="Times New Roman"/>
          <w:sz w:val="20"/>
          <w:szCs w:val="20"/>
          <w:lang w:eastAsia="hi-IN" w:bidi="hi-IN"/>
        </w:rPr>
        <w:t>.</w:t>
      </w:r>
      <w:r w:rsidRPr="00CF41D3">
        <w:rPr>
          <w:rFonts w:ascii="Times New Roman" w:eastAsia="Times New Roman" w:hAnsi="Times New Roman"/>
          <w:sz w:val="20"/>
          <w:szCs w:val="20"/>
          <w:lang w:eastAsia="ru-RU"/>
        </w:rPr>
        <w:t xml:space="preserve"> С.79.</w:t>
      </w:r>
    </w:p>
  </w:footnote>
  <w:footnote w:id="87">
    <w:p w:rsidR="00395502" w:rsidRPr="0019795C" w:rsidRDefault="00395502" w:rsidP="00CF41D3">
      <w:pPr>
        <w:spacing w:after="0" w:line="240" w:lineRule="auto"/>
        <w:rPr>
          <w:rFonts w:ascii="Times New Roman" w:hAnsi="Times New Roman"/>
          <w:sz w:val="20"/>
          <w:szCs w:val="20"/>
        </w:rPr>
      </w:pPr>
      <w:r>
        <w:rPr>
          <w:rStyle w:val="a7"/>
        </w:rPr>
        <w:footnoteRef/>
      </w:r>
      <w:r>
        <w:t xml:space="preserve"> </w:t>
      </w:r>
      <w:r w:rsidRPr="004374B7">
        <w:rPr>
          <w:rFonts w:ascii="Times New Roman" w:hAnsi="Times New Roman"/>
          <w:sz w:val="20"/>
          <w:szCs w:val="20"/>
        </w:rPr>
        <w:t>Соктоева Е.С.</w:t>
      </w:r>
      <w:r w:rsidRPr="00480D14">
        <w:rPr>
          <w:rFonts w:ascii="Times New Roman" w:hAnsi="Times New Roman"/>
          <w:sz w:val="20"/>
          <w:szCs w:val="20"/>
        </w:rPr>
        <w:t xml:space="preserve">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164.</w:t>
      </w:r>
    </w:p>
  </w:footnote>
  <w:footnote w:id="88">
    <w:p w:rsidR="00395502" w:rsidRPr="0019795C" w:rsidRDefault="00395502" w:rsidP="00C46530">
      <w:pPr>
        <w:spacing w:after="0" w:line="240" w:lineRule="auto"/>
        <w:rPr>
          <w:rFonts w:ascii="Times New Roman" w:hAnsi="Times New Roman"/>
          <w:sz w:val="20"/>
          <w:szCs w:val="20"/>
        </w:rPr>
      </w:pPr>
      <w:r>
        <w:rPr>
          <w:rStyle w:val="a7"/>
        </w:rPr>
        <w:footnoteRef/>
      </w:r>
      <w:r w:rsidRPr="00C46530">
        <w:rPr>
          <w:rFonts w:ascii="Times New Roman" w:eastAsia="Times New Roman" w:hAnsi="Times New Roman"/>
          <w:sz w:val="20"/>
          <w:szCs w:val="20"/>
          <w:lang w:eastAsia="ru-RU"/>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С.23</w:t>
      </w:r>
      <w:r>
        <w:rPr>
          <w:rFonts w:ascii="Times New Roman" w:hAnsi="Times New Roman"/>
          <w:sz w:val="20"/>
          <w:szCs w:val="20"/>
        </w:rPr>
        <w:t>.</w:t>
      </w:r>
    </w:p>
  </w:footnote>
  <w:footnote w:id="89">
    <w:p w:rsidR="00395502" w:rsidRPr="00806FA0"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Государственный архив Иркутской области  ( Далее: ГАИО). Ф.р-1929.Оп.1.Д.171.Л.79.</w:t>
      </w:r>
    </w:p>
  </w:footnote>
  <w:footnote w:id="90">
    <w:p w:rsidR="00395502" w:rsidRPr="00E77E92" w:rsidRDefault="00395502" w:rsidP="004C34DA">
      <w:pPr>
        <w:pStyle w:val="a5"/>
        <w:rPr>
          <w:rFonts w:ascii="Times New Roman" w:hAnsi="Times New Roman"/>
          <w:lang w:val="ru-RU"/>
        </w:rPr>
      </w:pPr>
      <w:r>
        <w:rPr>
          <w:lang w:val="ru-RU"/>
        </w:rPr>
        <w:t xml:space="preserve"> </w:t>
      </w:r>
      <w:r>
        <w:rPr>
          <w:rStyle w:val="a7"/>
        </w:rPr>
        <w:footnoteRef/>
      </w:r>
      <w:r>
        <w:t xml:space="preserve"> </w:t>
      </w:r>
      <w:r>
        <w:rPr>
          <w:lang w:val="ru-RU"/>
        </w:rPr>
        <w:t xml:space="preserve"> </w:t>
      </w:r>
      <w:r w:rsidRPr="00336580">
        <w:rPr>
          <w:rFonts w:ascii="Times New Roman" w:hAnsi="Times New Roman"/>
          <w:lang w:val="ru-RU"/>
        </w:rPr>
        <w:t>Подсчитано по</w:t>
      </w:r>
      <w:r>
        <w:rPr>
          <w:lang w:val="ru-RU"/>
        </w:rPr>
        <w:t xml:space="preserve"> </w:t>
      </w:r>
      <w:r>
        <w:rPr>
          <w:rFonts w:ascii="Times New Roman" w:hAnsi="Times New Roman"/>
          <w:lang w:val="ru-RU"/>
        </w:rPr>
        <w:t>ГАРБ.Ф.60. Оп.3.Д. 234.Л.1.</w:t>
      </w:r>
    </w:p>
  </w:footnote>
  <w:footnote w:id="91">
    <w:p w:rsidR="00395502" w:rsidRPr="004374B7" w:rsidRDefault="00395502" w:rsidP="005408AA">
      <w:pPr>
        <w:spacing w:after="0" w:line="240" w:lineRule="auto"/>
        <w:jc w:val="both"/>
        <w:rPr>
          <w:rFonts w:ascii="Times New Roman" w:hAnsi="Times New Roman"/>
          <w:sz w:val="20"/>
          <w:szCs w:val="20"/>
        </w:rPr>
      </w:pPr>
      <w:r w:rsidRPr="00FE0B9A">
        <w:rPr>
          <w:rStyle w:val="a7"/>
          <w:rFonts w:ascii="Times New Roman" w:hAnsi="Times New Roman"/>
        </w:rPr>
        <w:footnoteRef/>
      </w:r>
      <w:r w:rsidRPr="00FE0B9A">
        <w:rPr>
          <w:rFonts w:ascii="Times New Roman" w:hAnsi="Times New Roman"/>
        </w:rPr>
        <w:t xml:space="preserve"> </w:t>
      </w:r>
      <w:r w:rsidRPr="00CF41D3">
        <w:rPr>
          <w:rFonts w:ascii="Times New Roman" w:hAnsi="Times New Roman"/>
          <w:sz w:val="20"/>
          <w:szCs w:val="20"/>
        </w:rPr>
        <w:t>Банзар</w:t>
      </w:r>
      <w:r>
        <w:rPr>
          <w:rFonts w:ascii="Times New Roman" w:hAnsi="Times New Roman"/>
          <w:sz w:val="20"/>
          <w:szCs w:val="20"/>
        </w:rPr>
        <w:t>а</w:t>
      </w:r>
      <w:r w:rsidRPr="00CF41D3">
        <w:rPr>
          <w:rFonts w:ascii="Times New Roman" w:hAnsi="Times New Roman"/>
          <w:sz w:val="20"/>
          <w:szCs w:val="20"/>
        </w:rPr>
        <w:t>кцаева Е.В. Указ. соч</w:t>
      </w:r>
      <w:r w:rsidRPr="00CF41D3">
        <w:rPr>
          <w:rFonts w:ascii="Times New Roman" w:eastAsia="Arial" w:hAnsi="Times New Roman"/>
          <w:sz w:val="20"/>
          <w:szCs w:val="20"/>
          <w:lang w:eastAsia="hi-IN" w:bidi="hi-IN"/>
        </w:rPr>
        <w:t>.</w:t>
      </w:r>
      <w:r w:rsidRPr="00CF41D3">
        <w:rPr>
          <w:rFonts w:ascii="Times New Roman" w:eastAsia="Times New Roman" w:hAnsi="Times New Roman"/>
          <w:sz w:val="20"/>
          <w:szCs w:val="20"/>
          <w:lang w:eastAsia="ru-RU"/>
        </w:rPr>
        <w:t xml:space="preserve"> С.79.</w:t>
      </w:r>
    </w:p>
  </w:footnote>
  <w:footnote w:id="92">
    <w:p w:rsidR="00395502" w:rsidRPr="004374B7" w:rsidRDefault="00395502" w:rsidP="0056340A">
      <w:pPr>
        <w:spacing w:after="0" w:line="240" w:lineRule="auto"/>
        <w:jc w:val="both"/>
        <w:rPr>
          <w:rFonts w:ascii="Times New Roman" w:hAnsi="Times New Roman"/>
          <w:sz w:val="20"/>
          <w:szCs w:val="20"/>
        </w:rPr>
      </w:pPr>
      <w:r w:rsidRPr="00FE0B9A">
        <w:rPr>
          <w:rStyle w:val="a7"/>
          <w:rFonts w:ascii="Times New Roman" w:hAnsi="Times New Roman"/>
        </w:rPr>
        <w:footnoteRef/>
      </w:r>
      <w:r w:rsidRPr="00FE0B9A">
        <w:rPr>
          <w:rFonts w:ascii="Times New Roman" w:hAnsi="Times New Roman"/>
        </w:rPr>
        <w:t xml:space="preserve"> </w:t>
      </w:r>
      <w:r w:rsidRPr="00CF41D3">
        <w:rPr>
          <w:rFonts w:ascii="Times New Roman" w:hAnsi="Times New Roman"/>
          <w:sz w:val="20"/>
          <w:szCs w:val="20"/>
        </w:rPr>
        <w:t>Банзар</w:t>
      </w:r>
      <w:r>
        <w:rPr>
          <w:rFonts w:ascii="Times New Roman" w:hAnsi="Times New Roman"/>
          <w:sz w:val="20"/>
          <w:szCs w:val="20"/>
        </w:rPr>
        <w:t>а</w:t>
      </w:r>
      <w:r w:rsidRPr="00CF41D3">
        <w:rPr>
          <w:rFonts w:ascii="Times New Roman" w:hAnsi="Times New Roman"/>
          <w:sz w:val="20"/>
          <w:szCs w:val="20"/>
        </w:rPr>
        <w:t>кцаева Е.В. Указ. соч</w:t>
      </w:r>
      <w:r w:rsidRPr="00CF41D3">
        <w:rPr>
          <w:rFonts w:ascii="Times New Roman" w:eastAsia="Arial" w:hAnsi="Times New Roman"/>
          <w:sz w:val="20"/>
          <w:szCs w:val="20"/>
          <w:lang w:eastAsia="hi-IN" w:bidi="hi-IN"/>
        </w:rPr>
        <w:t>.</w:t>
      </w:r>
      <w:r w:rsidRPr="00CF41D3">
        <w:rPr>
          <w:rFonts w:ascii="Times New Roman" w:eastAsia="Times New Roman" w:hAnsi="Times New Roman"/>
          <w:sz w:val="20"/>
          <w:szCs w:val="20"/>
          <w:lang w:eastAsia="ru-RU"/>
        </w:rPr>
        <w:t xml:space="preserve"> С.79.</w:t>
      </w:r>
    </w:p>
  </w:footnote>
  <w:footnote w:id="93">
    <w:p w:rsidR="00395502" w:rsidRPr="004374B7" w:rsidRDefault="00395502" w:rsidP="0056340A">
      <w:pPr>
        <w:spacing w:after="0" w:line="240" w:lineRule="auto"/>
        <w:jc w:val="both"/>
        <w:rPr>
          <w:rFonts w:ascii="Times New Roman" w:hAnsi="Times New Roman"/>
          <w:sz w:val="20"/>
          <w:szCs w:val="20"/>
        </w:rPr>
      </w:pPr>
      <w:r w:rsidRPr="00FE0B9A">
        <w:rPr>
          <w:rStyle w:val="a7"/>
          <w:rFonts w:ascii="Times New Roman" w:hAnsi="Times New Roman"/>
        </w:rPr>
        <w:footnoteRef/>
      </w:r>
      <w:r w:rsidRPr="00FE0B9A">
        <w:rPr>
          <w:rFonts w:ascii="Times New Roman" w:hAnsi="Times New Roman"/>
        </w:rPr>
        <w:t xml:space="preserve"> </w:t>
      </w:r>
      <w:r w:rsidRPr="004374B7">
        <w:rPr>
          <w:rFonts w:ascii="Times New Roman" w:hAnsi="Times New Roman"/>
          <w:sz w:val="20"/>
          <w:szCs w:val="20"/>
        </w:rPr>
        <w:t xml:space="preserve">Соктоева Е.С. </w:t>
      </w:r>
      <w:r w:rsidRPr="004F54DB">
        <w:rPr>
          <w:rFonts w:ascii="Times New Roman" w:hAnsi="Times New Roman"/>
          <w:sz w:val="20"/>
          <w:szCs w:val="20"/>
        </w:rPr>
        <w:t>Указ. соч. С.163</w:t>
      </w:r>
      <w:r>
        <w:rPr>
          <w:rFonts w:ascii="Times New Roman" w:hAnsi="Times New Roman"/>
          <w:sz w:val="20"/>
          <w:szCs w:val="20"/>
        </w:rPr>
        <w:t>.</w:t>
      </w:r>
    </w:p>
  </w:footnote>
  <w:footnote w:id="94">
    <w:p w:rsidR="00395502" w:rsidRPr="004374B7" w:rsidRDefault="00395502" w:rsidP="0056340A">
      <w:pPr>
        <w:spacing w:after="0" w:line="240" w:lineRule="auto"/>
        <w:rPr>
          <w:rFonts w:ascii="Times New Roman" w:hAnsi="Times New Roman"/>
          <w:sz w:val="20"/>
          <w:szCs w:val="20"/>
        </w:rPr>
      </w:pPr>
      <w:r>
        <w:t xml:space="preserve"> </w:t>
      </w:r>
      <w:r>
        <w:rPr>
          <w:rStyle w:val="a7"/>
        </w:rPr>
        <w:footnoteRef/>
      </w:r>
      <w:r>
        <w:t xml:space="preserve">  </w:t>
      </w:r>
      <w:r w:rsidRPr="004374B7">
        <w:rPr>
          <w:rStyle w:val="hl"/>
          <w:rFonts w:ascii="Times New Roman" w:hAnsi="Times New Roman"/>
          <w:sz w:val="20"/>
          <w:szCs w:val="20"/>
        </w:rPr>
        <w:t>Арутюнян</w:t>
      </w:r>
      <w:r w:rsidRPr="004374B7">
        <w:rPr>
          <w:rFonts w:ascii="Times New Roman" w:hAnsi="Times New Roman"/>
          <w:sz w:val="20"/>
          <w:szCs w:val="20"/>
        </w:rPr>
        <w:t xml:space="preserve"> Ю. В. Советское крестьянство в годы Великой Отечественной войны. М., 1963. - 366 с. </w:t>
      </w:r>
    </w:p>
  </w:footnote>
  <w:footnote w:id="95">
    <w:p w:rsidR="00395502" w:rsidRPr="004374B7" w:rsidRDefault="00395502" w:rsidP="004C34DA">
      <w:pPr>
        <w:spacing w:after="0" w:line="240" w:lineRule="auto"/>
        <w:jc w:val="both"/>
        <w:rPr>
          <w:rFonts w:ascii="Times New Roman" w:hAnsi="Times New Roman"/>
          <w:sz w:val="20"/>
          <w:szCs w:val="20"/>
        </w:rPr>
      </w:pPr>
      <w:r>
        <w:t xml:space="preserve"> </w:t>
      </w:r>
      <w:r>
        <w:rPr>
          <w:rStyle w:val="a7"/>
        </w:rPr>
        <w:footnoteRef/>
      </w:r>
      <w:r>
        <w:t xml:space="preserve">  </w:t>
      </w:r>
      <w:r w:rsidRPr="004374B7">
        <w:rPr>
          <w:rFonts w:ascii="Times New Roman" w:hAnsi="Times New Roman"/>
          <w:sz w:val="20"/>
          <w:szCs w:val="20"/>
        </w:rPr>
        <w:t>Соктоева Е.С.</w:t>
      </w:r>
      <w:r>
        <w:rPr>
          <w:rFonts w:ascii="Times New Roman" w:hAnsi="Times New Roman"/>
          <w:sz w:val="20"/>
          <w:szCs w:val="20"/>
        </w:rPr>
        <w:t xml:space="preserve"> Указ.соч..</w:t>
      </w:r>
      <w:r w:rsidRPr="004374B7">
        <w:rPr>
          <w:rFonts w:ascii="Times New Roman" w:hAnsi="Times New Roman"/>
          <w:sz w:val="20"/>
          <w:szCs w:val="20"/>
        </w:rPr>
        <w:t>С.16</w:t>
      </w:r>
      <w:r>
        <w:rPr>
          <w:rFonts w:ascii="Times New Roman" w:hAnsi="Times New Roman"/>
          <w:sz w:val="20"/>
          <w:szCs w:val="20"/>
        </w:rPr>
        <w:t>4.</w:t>
      </w:r>
    </w:p>
  </w:footnote>
  <w:footnote w:id="96">
    <w:p w:rsidR="00395502" w:rsidRPr="0019795C" w:rsidRDefault="00395502" w:rsidP="004E0AE1">
      <w:pPr>
        <w:spacing w:after="0" w:line="240" w:lineRule="auto"/>
        <w:jc w:val="both"/>
        <w:rPr>
          <w:rFonts w:ascii="Times New Roman" w:hAnsi="Times New Roman"/>
          <w:sz w:val="20"/>
          <w:szCs w:val="20"/>
        </w:rPr>
      </w:pPr>
      <w:r>
        <w:rPr>
          <w:rStyle w:val="a7"/>
        </w:rPr>
        <w:footnoteRef/>
      </w:r>
      <w: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p>
  </w:footnote>
  <w:footnote w:id="97">
    <w:p w:rsidR="00395502" w:rsidRPr="004374B7" w:rsidRDefault="00395502" w:rsidP="004E0AE1">
      <w:pPr>
        <w:spacing w:after="0" w:line="240" w:lineRule="auto"/>
        <w:jc w:val="both"/>
        <w:rPr>
          <w:rFonts w:ascii="Times New Roman" w:hAnsi="Times New Roman"/>
          <w:sz w:val="20"/>
          <w:szCs w:val="20"/>
        </w:rPr>
      </w:pPr>
      <w:r w:rsidRPr="004374B7">
        <w:rPr>
          <w:rStyle w:val="a7"/>
          <w:rFonts w:ascii="Times New Roman" w:hAnsi="Times New Roman"/>
          <w:sz w:val="20"/>
          <w:szCs w:val="20"/>
        </w:rPr>
        <w:footnoteRef/>
      </w:r>
      <w:r w:rsidRPr="004374B7">
        <w:rPr>
          <w:rFonts w:ascii="Times New Roman" w:hAnsi="Times New Roman"/>
          <w:sz w:val="20"/>
          <w:szCs w:val="20"/>
        </w:rPr>
        <w:t xml:space="preserve">  Банзаракцаева Е.В. </w:t>
      </w:r>
      <w:r>
        <w:rPr>
          <w:rFonts w:ascii="Times New Roman" w:hAnsi="Times New Roman"/>
          <w:sz w:val="20"/>
          <w:szCs w:val="20"/>
        </w:rPr>
        <w:t xml:space="preserve">Указ. соч. </w:t>
      </w:r>
      <w:r w:rsidRPr="004374B7">
        <w:rPr>
          <w:rFonts w:ascii="Times New Roman" w:hAnsi="Times New Roman"/>
          <w:sz w:val="20"/>
          <w:szCs w:val="20"/>
        </w:rPr>
        <w:t>С.108.</w:t>
      </w:r>
    </w:p>
  </w:footnote>
  <w:footnote w:id="98">
    <w:p w:rsidR="00395502" w:rsidRPr="004374B7" w:rsidRDefault="00395502" w:rsidP="004E0AE1">
      <w:pPr>
        <w:spacing w:after="0" w:line="240" w:lineRule="auto"/>
        <w:jc w:val="both"/>
        <w:rPr>
          <w:rFonts w:ascii="Times New Roman" w:hAnsi="Times New Roman"/>
          <w:sz w:val="20"/>
          <w:szCs w:val="20"/>
        </w:rPr>
      </w:pPr>
      <w:r w:rsidRPr="004E0AE1">
        <w:rPr>
          <w:rFonts w:ascii="Times New Roman" w:hAnsi="Times New Roman"/>
        </w:rPr>
        <w:t xml:space="preserve"> </w:t>
      </w:r>
      <w:r w:rsidRPr="004E0AE1">
        <w:rPr>
          <w:rStyle w:val="a7"/>
          <w:rFonts w:ascii="Times New Roman" w:hAnsi="Times New Roman"/>
          <w:sz w:val="20"/>
          <w:szCs w:val="20"/>
        </w:rPr>
        <w:footnoteRef/>
      </w:r>
      <w:r w:rsidRPr="004E0AE1">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С.108.</w:t>
      </w:r>
    </w:p>
  </w:footnote>
  <w:footnote w:id="99">
    <w:p w:rsidR="00395502" w:rsidRPr="004374B7" w:rsidRDefault="00395502" w:rsidP="00C53A46">
      <w:pPr>
        <w:spacing w:after="0" w:line="240" w:lineRule="auto"/>
        <w:rPr>
          <w:rFonts w:ascii="Times New Roman" w:hAnsi="Times New Roman"/>
          <w:sz w:val="20"/>
          <w:szCs w:val="20"/>
        </w:rPr>
      </w:pPr>
      <w:r w:rsidRPr="004374B7">
        <w:rPr>
          <w:rStyle w:val="a7"/>
          <w:rFonts w:ascii="Times New Roman" w:hAnsi="Times New Roman"/>
          <w:sz w:val="20"/>
          <w:szCs w:val="20"/>
        </w:rPr>
        <w:footnoteRef/>
      </w:r>
      <w:r w:rsidRPr="004374B7">
        <w:rPr>
          <w:rFonts w:ascii="Times New Roman" w:hAnsi="Times New Roman"/>
          <w:sz w:val="20"/>
          <w:szCs w:val="20"/>
        </w:rPr>
        <w:t xml:space="preserve">  Соктоева Е.С.</w:t>
      </w:r>
      <w:r>
        <w:rPr>
          <w:rFonts w:ascii="Times New Roman" w:hAnsi="Times New Roman"/>
          <w:sz w:val="20"/>
          <w:szCs w:val="20"/>
        </w:rPr>
        <w:t xml:space="preserve"> Указ. соч..</w:t>
      </w:r>
      <w:r w:rsidRPr="004374B7">
        <w:rPr>
          <w:rFonts w:ascii="Times New Roman" w:hAnsi="Times New Roman"/>
          <w:sz w:val="20"/>
          <w:szCs w:val="20"/>
        </w:rPr>
        <w:t>С.16</w:t>
      </w:r>
      <w:r>
        <w:rPr>
          <w:rFonts w:ascii="Times New Roman" w:hAnsi="Times New Roman"/>
          <w:sz w:val="20"/>
          <w:szCs w:val="20"/>
        </w:rPr>
        <w:t>4.</w:t>
      </w:r>
    </w:p>
  </w:footnote>
  <w:footnote w:id="100">
    <w:p w:rsidR="00395502" w:rsidRPr="004374B7" w:rsidRDefault="00395502" w:rsidP="00C53A46">
      <w:pPr>
        <w:spacing w:after="0" w:line="240" w:lineRule="auto"/>
        <w:rPr>
          <w:rFonts w:ascii="Times New Roman" w:hAnsi="Times New Roman"/>
          <w:sz w:val="20"/>
          <w:szCs w:val="20"/>
        </w:rPr>
      </w:pPr>
      <w:r>
        <w:t xml:space="preserve"> </w:t>
      </w:r>
      <w:r w:rsidRPr="004374B7">
        <w:rPr>
          <w:rStyle w:val="a7"/>
          <w:rFonts w:ascii="Times New Roman" w:hAnsi="Times New Roman"/>
          <w:sz w:val="20"/>
          <w:szCs w:val="20"/>
        </w:rPr>
        <w:footnoteRef/>
      </w:r>
      <w:r w:rsidRPr="004374B7">
        <w:rPr>
          <w:rFonts w:ascii="Times New Roman" w:hAnsi="Times New Roman"/>
          <w:sz w:val="20"/>
          <w:szCs w:val="20"/>
        </w:rPr>
        <w:t xml:space="preserve">  Банзаракцаева Е.В. </w:t>
      </w:r>
      <w:r>
        <w:rPr>
          <w:rFonts w:ascii="Times New Roman" w:hAnsi="Times New Roman"/>
          <w:sz w:val="20"/>
          <w:szCs w:val="20"/>
        </w:rPr>
        <w:t>Указ. соч. С.108.</w:t>
      </w:r>
    </w:p>
  </w:footnote>
  <w:footnote w:id="101">
    <w:p w:rsidR="00395502" w:rsidRPr="009034C1" w:rsidRDefault="00395502" w:rsidP="004C34DA">
      <w:pPr>
        <w:spacing w:after="0" w:line="240" w:lineRule="auto"/>
        <w:jc w:val="both"/>
        <w:rPr>
          <w:rFonts w:ascii="Times New Roman" w:hAnsi="Times New Roman"/>
          <w:sz w:val="20"/>
          <w:szCs w:val="20"/>
        </w:rPr>
      </w:pPr>
      <w:r w:rsidRPr="004E0AE1">
        <w:rPr>
          <w:rStyle w:val="a7"/>
          <w:rFonts w:ascii="Times New Roman" w:hAnsi="Times New Roman"/>
        </w:rPr>
        <w:footnoteRef/>
      </w:r>
      <w:r>
        <w:t xml:space="preserve"> </w:t>
      </w:r>
      <w:r w:rsidRPr="004374B7">
        <w:rPr>
          <w:rFonts w:ascii="Times New Roman" w:hAnsi="Times New Roman"/>
          <w:sz w:val="20"/>
          <w:szCs w:val="20"/>
        </w:rPr>
        <w:t>Соктоева Е.С.</w:t>
      </w:r>
      <w:r>
        <w:rPr>
          <w:rFonts w:ascii="Times New Roman" w:hAnsi="Times New Roman"/>
          <w:sz w:val="20"/>
          <w:szCs w:val="20"/>
        </w:rPr>
        <w:t xml:space="preserve"> Указ. соч..</w:t>
      </w:r>
      <w:r w:rsidRPr="004374B7">
        <w:rPr>
          <w:rFonts w:ascii="Times New Roman" w:hAnsi="Times New Roman"/>
          <w:sz w:val="20"/>
          <w:szCs w:val="20"/>
        </w:rPr>
        <w:t>С.16</w:t>
      </w:r>
      <w:r>
        <w:rPr>
          <w:rFonts w:ascii="Times New Roman" w:hAnsi="Times New Roman"/>
          <w:sz w:val="20"/>
          <w:szCs w:val="20"/>
        </w:rPr>
        <w:t>4.</w:t>
      </w:r>
    </w:p>
  </w:footnote>
  <w:footnote w:id="102">
    <w:p w:rsidR="00395502" w:rsidRPr="00557B79"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ГАРБ.Ф.60. Оп.3. Д. 255.Л. 73.</w:t>
      </w:r>
    </w:p>
  </w:footnote>
  <w:footnote w:id="103">
    <w:p w:rsidR="00395502" w:rsidRDefault="00395502" w:rsidP="004C34DA">
      <w:pPr>
        <w:pStyle w:val="a5"/>
      </w:pPr>
      <w:r>
        <w:rPr>
          <w:rStyle w:val="a7"/>
        </w:rPr>
        <w:footnoteRef/>
      </w:r>
      <w:r>
        <w:t xml:space="preserve"> </w:t>
      </w:r>
      <w:r>
        <w:rPr>
          <w:rFonts w:ascii="Times New Roman" w:hAnsi="Times New Roman"/>
        </w:rPr>
        <w:t>ГАРБ</w:t>
      </w:r>
      <w:r>
        <w:rPr>
          <w:rFonts w:ascii="Times New Roman" w:hAnsi="Times New Roman"/>
          <w:lang w:val="ru-RU"/>
        </w:rPr>
        <w:t>.</w:t>
      </w:r>
      <w:r>
        <w:rPr>
          <w:rFonts w:ascii="Times New Roman" w:hAnsi="Times New Roman"/>
        </w:rPr>
        <w:t xml:space="preserve"> Ф. 60</w:t>
      </w:r>
      <w:r>
        <w:rPr>
          <w:rFonts w:ascii="Times New Roman" w:hAnsi="Times New Roman"/>
          <w:lang w:val="ru-RU"/>
        </w:rPr>
        <w:t>.</w:t>
      </w:r>
      <w:r>
        <w:rPr>
          <w:rFonts w:ascii="Times New Roman" w:hAnsi="Times New Roman"/>
        </w:rPr>
        <w:t xml:space="preserve"> Оп. 1</w:t>
      </w:r>
      <w:r>
        <w:rPr>
          <w:rFonts w:ascii="Times New Roman" w:hAnsi="Times New Roman"/>
          <w:lang w:val="ru-RU"/>
        </w:rPr>
        <w:t>.</w:t>
      </w:r>
      <w:r>
        <w:rPr>
          <w:rFonts w:ascii="Times New Roman" w:hAnsi="Times New Roman"/>
        </w:rPr>
        <w:t xml:space="preserve"> Д. 240</w:t>
      </w:r>
      <w:r>
        <w:rPr>
          <w:rFonts w:ascii="Times New Roman" w:hAnsi="Times New Roman"/>
          <w:lang w:val="ru-RU"/>
        </w:rPr>
        <w:t>.</w:t>
      </w:r>
      <w:r w:rsidRPr="00FC3EF1">
        <w:rPr>
          <w:rFonts w:ascii="Times New Roman" w:hAnsi="Times New Roman"/>
        </w:rPr>
        <w:t xml:space="preserve"> Л</w:t>
      </w:r>
      <w:r>
        <w:rPr>
          <w:rFonts w:ascii="Times New Roman" w:hAnsi="Times New Roman"/>
        </w:rPr>
        <w:t>. 24</w:t>
      </w:r>
      <w:r w:rsidRPr="00FC3EF1">
        <w:rPr>
          <w:rFonts w:ascii="Times New Roman" w:hAnsi="Times New Roman"/>
        </w:rPr>
        <w:t>.</w:t>
      </w:r>
    </w:p>
  </w:footnote>
  <w:footnote w:id="104">
    <w:p w:rsidR="00395502" w:rsidRDefault="00395502" w:rsidP="004C34DA">
      <w:pPr>
        <w:pStyle w:val="a5"/>
      </w:pPr>
      <w:r>
        <w:rPr>
          <w:rStyle w:val="a7"/>
        </w:rPr>
        <w:footnoteRef/>
      </w:r>
      <w:r>
        <w:t xml:space="preserve"> </w:t>
      </w:r>
      <w:r>
        <w:rPr>
          <w:rFonts w:ascii="Times New Roman" w:hAnsi="Times New Roman"/>
        </w:rPr>
        <w:t>ГАРБ</w:t>
      </w:r>
      <w:r>
        <w:rPr>
          <w:rFonts w:ascii="Times New Roman" w:hAnsi="Times New Roman"/>
          <w:lang w:val="ru-RU"/>
        </w:rPr>
        <w:t>.</w:t>
      </w:r>
      <w:r>
        <w:rPr>
          <w:rFonts w:ascii="Times New Roman" w:hAnsi="Times New Roman"/>
        </w:rPr>
        <w:t xml:space="preserve"> Ф. 60</w:t>
      </w:r>
      <w:r>
        <w:rPr>
          <w:rFonts w:ascii="Times New Roman" w:hAnsi="Times New Roman"/>
          <w:lang w:val="ru-RU"/>
        </w:rPr>
        <w:t>.</w:t>
      </w:r>
      <w:r>
        <w:rPr>
          <w:rFonts w:ascii="Times New Roman" w:hAnsi="Times New Roman"/>
        </w:rPr>
        <w:t xml:space="preserve"> Оп. 1</w:t>
      </w:r>
      <w:r>
        <w:rPr>
          <w:rFonts w:ascii="Times New Roman" w:hAnsi="Times New Roman"/>
          <w:lang w:val="ru-RU"/>
        </w:rPr>
        <w:t>.</w:t>
      </w:r>
      <w:r>
        <w:rPr>
          <w:rFonts w:ascii="Times New Roman" w:hAnsi="Times New Roman"/>
        </w:rPr>
        <w:t xml:space="preserve"> Д. 240</w:t>
      </w:r>
      <w:r>
        <w:rPr>
          <w:rFonts w:ascii="Times New Roman" w:hAnsi="Times New Roman"/>
          <w:lang w:val="ru-RU"/>
        </w:rPr>
        <w:t>.</w:t>
      </w:r>
      <w:r w:rsidRPr="00FC3EF1">
        <w:rPr>
          <w:rFonts w:ascii="Times New Roman" w:hAnsi="Times New Roman"/>
        </w:rPr>
        <w:t xml:space="preserve"> Л</w:t>
      </w:r>
      <w:r>
        <w:rPr>
          <w:rFonts w:ascii="Times New Roman" w:hAnsi="Times New Roman"/>
        </w:rPr>
        <w:t>. 17.</w:t>
      </w:r>
    </w:p>
  </w:footnote>
  <w:footnote w:id="105">
    <w:p w:rsidR="00395502" w:rsidRPr="000958F7" w:rsidRDefault="00395502" w:rsidP="000958F7">
      <w:pPr>
        <w:spacing w:after="0" w:line="240" w:lineRule="auto"/>
        <w:rPr>
          <w:rFonts w:ascii="Times New Roman" w:hAnsi="Times New Roman"/>
          <w:sz w:val="20"/>
          <w:szCs w:val="20"/>
        </w:rPr>
      </w:pPr>
      <w:r>
        <w:rPr>
          <w:rStyle w:val="a7"/>
        </w:rPr>
        <w:footnoteRef/>
      </w:r>
      <w: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p>
  </w:footnote>
  <w:footnote w:id="106">
    <w:p w:rsidR="00395502" w:rsidRPr="000958F7" w:rsidRDefault="00395502" w:rsidP="000958F7">
      <w:pPr>
        <w:spacing w:after="0" w:line="240" w:lineRule="auto"/>
        <w:rPr>
          <w:rFonts w:ascii="Times New Roman" w:hAnsi="Times New Roman"/>
          <w:sz w:val="20"/>
          <w:szCs w:val="20"/>
        </w:rPr>
      </w:pPr>
      <w:r>
        <w:rPr>
          <w:rStyle w:val="a7"/>
        </w:rPr>
        <w:footnoteRef/>
      </w:r>
      <w: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59.</w:t>
      </w:r>
    </w:p>
  </w:footnote>
  <w:footnote w:id="107">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w:t>
      </w:r>
      <w:r w:rsidRPr="004374B7">
        <w:rPr>
          <w:rFonts w:ascii="Times New Roman" w:hAnsi="Times New Roman"/>
        </w:rPr>
        <w:t>Соктоева Е.С.</w:t>
      </w:r>
      <w:r>
        <w:rPr>
          <w:rFonts w:ascii="Times New Roman" w:hAnsi="Times New Roman"/>
        </w:rPr>
        <w:t xml:space="preserve"> Указ. соч..</w:t>
      </w:r>
      <w:r w:rsidRPr="004374B7">
        <w:rPr>
          <w:rFonts w:ascii="Times New Roman" w:hAnsi="Times New Roman"/>
        </w:rPr>
        <w:t>С.16</w:t>
      </w:r>
      <w:r>
        <w:rPr>
          <w:rFonts w:ascii="Times New Roman" w:hAnsi="Times New Roman"/>
        </w:rPr>
        <w:t>4.</w:t>
      </w:r>
    </w:p>
  </w:footnote>
  <w:footnote w:id="108">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w:t>
      </w:r>
      <w:r>
        <w:rPr>
          <w:rFonts w:ascii="Times New Roman" w:hAnsi="Times New Roman"/>
          <w:lang w:val="ru-RU"/>
        </w:rPr>
        <w:t>.</w:t>
      </w:r>
      <w:r>
        <w:rPr>
          <w:rFonts w:ascii="Times New Roman" w:hAnsi="Times New Roman"/>
        </w:rPr>
        <w:t xml:space="preserve"> Ф. 60</w:t>
      </w:r>
      <w:r>
        <w:rPr>
          <w:rFonts w:ascii="Times New Roman" w:hAnsi="Times New Roman"/>
          <w:lang w:val="ru-RU"/>
        </w:rPr>
        <w:t>.</w:t>
      </w:r>
      <w:r>
        <w:rPr>
          <w:rFonts w:ascii="Times New Roman" w:hAnsi="Times New Roman"/>
        </w:rPr>
        <w:t xml:space="preserve"> Оп. 1</w:t>
      </w:r>
      <w:r>
        <w:rPr>
          <w:rFonts w:ascii="Times New Roman" w:hAnsi="Times New Roman"/>
          <w:lang w:val="ru-RU"/>
        </w:rPr>
        <w:t>.</w:t>
      </w:r>
      <w:r>
        <w:rPr>
          <w:rFonts w:ascii="Times New Roman" w:hAnsi="Times New Roman"/>
        </w:rPr>
        <w:t xml:space="preserve"> Д. 240</w:t>
      </w:r>
      <w:r>
        <w:rPr>
          <w:rFonts w:ascii="Times New Roman" w:hAnsi="Times New Roman"/>
          <w:lang w:val="ru-RU"/>
        </w:rPr>
        <w:t>.</w:t>
      </w:r>
      <w:r w:rsidRPr="00FC3EF1">
        <w:rPr>
          <w:rFonts w:ascii="Times New Roman" w:hAnsi="Times New Roman"/>
        </w:rPr>
        <w:t xml:space="preserve"> Л. 32.</w:t>
      </w:r>
    </w:p>
  </w:footnote>
  <w:footnote w:id="109">
    <w:p w:rsidR="00395502" w:rsidRPr="004374B7"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w:t>
      </w:r>
      <w:r w:rsidRPr="004374B7">
        <w:rPr>
          <w:rFonts w:ascii="Times New Roman" w:hAnsi="Times New Roman"/>
        </w:rPr>
        <w:t>ГАРБ</w:t>
      </w:r>
      <w:r w:rsidRPr="004374B7">
        <w:rPr>
          <w:rFonts w:ascii="Times New Roman" w:hAnsi="Times New Roman"/>
          <w:lang w:val="ru-RU"/>
        </w:rPr>
        <w:t>. Ф</w:t>
      </w:r>
      <w:r w:rsidRPr="004374B7">
        <w:rPr>
          <w:rFonts w:ascii="Times New Roman" w:hAnsi="Times New Roman"/>
        </w:rPr>
        <w:t>. 196</w:t>
      </w:r>
      <w:r w:rsidRPr="004374B7">
        <w:rPr>
          <w:rFonts w:ascii="Times New Roman" w:hAnsi="Times New Roman"/>
          <w:lang w:val="ru-RU"/>
        </w:rPr>
        <w:t>.О</w:t>
      </w:r>
      <w:r w:rsidRPr="004374B7">
        <w:rPr>
          <w:rFonts w:ascii="Times New Roman" w:hAnsi="Times New Roman"/>
        </w:rPr>
        <w:t>п.14</w:t>
      </w:r>
      <w:r w:rsidRPr="004374B7">
        <w:rPr>
          <w:rFonts w:ascii="Times New Roman" w:hAnsi="Times New Roman"/>
          <w:lang w:val="ru-RU"/>
        </w:rPr>
        <w:t>. Д</w:t>
      </w:r>
      <w:r w:rsidRPr="004374B7">
        <w:rPr>
          <w:rFonts w:ascii="Times New Roman" w:hAnsi="Times New Roman"/>
        </w:rPr>
        <w:t>.37</w:t>
      </w:r>
      <w:r w:rsidRPr="004374B7">
        <w:rPr>
          <w:rFonts w:ascii="Times New Roman" w:hAnsi="Times New Roman"/>
          <w:lang w:val="ru-RU"/>
        </w:rPr>
        <w:t>. Л</w:t>
      </w:r>
      <w:r w:rsidRPr="004374B7">
        <w:rPr>
          <w:rFonts w:ascii="Times New Roman" w:hAnsi="Times New Roman"/>
        </w:rPr>
        <w:t>.43;</w:t>
      </w:r>
      <w:r w:rsidRPr="004374B7">
        <w:rPr>
          <w:rFonts w:ascii="Times New Roman" w:hAnsi="Times New Roman"/>
          <w:lang w:val="ru-RU"/>
        </w:rPr>
        <w:t>Д</w:t>
      </w:r>
      <w:r w:rsidRPr="004374B7">
        <w:rPr>
          <w:rFonts w:ascii="Times New Roman" w:hAnsi="Times New Roman"/>
        </w:rPr>
        <w:t>.50</w:t>
      </w:r>
      <w:r w:rsidRPr="004374B7">
        <w:rPr>
          <w:rFonts w:ascii="Times New Roman" w:hAnsi="Times New Roman"/>
          <w:lang w:val="ru-RU"/>
        </w:rPr>
        <w:t>.Л</w:t>
      </w:r>
      <w:r w:rsidRPr="004374B7">
        <w:rPr>
          <w:rFonts w:ascii="Times New Roman" w:hAnsi="Times New Roman"/>
        </w:rPr>
        <w:t xml:space="preserve">.30.  </w:t>
      </w:r>
    </w:p>
  </w:footnote>
  <w:footnote w:id="110">
    <w:p w:rsidR="00395502" w:rsidRPr="00325554" w:rsidRDefault="00395502" w:rsidP="004C34DA">
      <w:pPr>
        <w:spacing w:after="0" w:line="240" w:lineRule="auto"/>
        <w:rPr>
          <w:rFonts w:ascii="Times New Roman" w:hAnsi="Times New Roman"/>
          <w:sz w:val="20"/>
          <w:szCs w:val="20"/>
        </w:rPr>
      </w:pPr>
      <w:r w:rsidRPr="004374B7">
        <w:rPr>
          <w:rStyle w:val="a7"/>
          <w:rFonts w:ascii="Times New Roman" w:hAnsi="Times New Roman"/>
          <w:sz w:val="20"/>
          <w:szCs w:val="20"/>
        </w:rPr>
        <w:footnoteRef/>
      </w:r>
      <w:r w:rsidRPr="004374B7">
        <w:rPr>
          <w:rFonts w:ascii="Times New Roman" w:hAnsi="Times New Roman"/>
          <w:sz w:val="20"/>
          <w:szCs w:val="20"/>
        </w:rPr>
        <w:t xml:space="preserve"> </w:t>
      </w:r>
      <w:r w:rsidRPr="00325554">
        <w:rPr>
          <w:rFonts w:ascii="Times New Roman" w:hAnsi="Times New Roman"/>
          <w:sz w:val="20"/>
          <w:szCs w:val="20"/>
        </w:rPr>
        <w:t>ГАРБ. Ф. р60. Оп.3. Д. 240. Л.3.</w:t>
      </w:r>
    </w:p>
  </w:footnote>
  <w:footnote w:id="111">
    <w:p w:rsidR="00395502" w:rsidRPr="00325554" w:rsidRDefault="00395502" w:rsidP="004C34DA">
      <w:pPr>
        <w:pStyle w:val="a5"/>
        <w:rPr>
          <w:rFonts w:ascii="Times New Roman" w:hAnsi="Times New Roman"/>
        </w:rPr>
      </w:pPr>
      <w:r w:rsidRPr="00325554">
        <w:rPr>
          <w:rStyle w:val="a7"/>
          <w:rFonts w:ascii="Times New Roman" w:hAnsi="Times New Roman"/>
        </w:rPr>
        <w:footnoteRef/>
      </w:r>
      <w:r w:rsidRPr="00325554">
        <w:rPr>
          <w:rFonts w:ascii="Times New Roman" w:hAnsi="Times New Roman"/>
        </w:rPr>
        <w:t xml:space="preserve"> ГАРБ</w:t>
      </w:r>
      <w:r w:rsidRPr="00325554">
        <w:rPr>
          <w:rFonts w:ascii="Times New Roman" w:hAnsi="Times New Roman"/>
          <w:lang w:val="ru-RU"/>
        </w:rPr>
        <w:t>.</w:t>
      </w:r>
      <w:r w:rsidRPr="00325554">
        <w:rPr>
          <w:rFonts w:ascii="Times New Roman" w:hAnsi="Times New Roman"/>
        </w:rPr>
        <w:t xml:space="preserve"> Ф. 60</w:t>
      </w:r>
      <w:r w:rsidRPr="00325554">
        <w:rPr>
          <w:rFonts w:ascii="Times New Roman" w:hAnsi="Times New Roman"/>
          <w:lang w:val="ru-RU"/>
        </w:rPr>
        <w:t>.</w:t>
      </w:r>
      <w:r w:rsidRPr="00325554">
        <w:rPr>
          <w:rFonts w:ascii="Times New Roman" w:hAnsi="Times New Roman"/>
        </w:rPr>
        <w:t xml:space="preserve"> Оп. 1</w:t>
      </w:r>
      <w:r w:rsidRPr="00325554">
        <w:rPr>
          <w:rFonts w:ascii="Times New Roman" w:hAnsi="Times New Roman"/>
          <w:lang w:val="ru-RU"/>
        </w:rPr>
        <w:t>.</w:t>
      </w:r>
      <w:r w:rsidRPr="00325554">
        <w:rPr>
          <w:rFonts w:ascii="Times New Roman" w:hAnsi="Times New Roman"/>
        </w:rPr>
        <w:t>Д. 240</w:t>
      </w:r>
      <w:r w:rsidRPr="00325554">
        <w:rPr>
          <w:rFonts w:ascii="Times New Roman" w:hAnsi="Times New Roman"/>
          <w:lang w:val="ru-RU"/>
        </w:rPr>
        <w:t>.</w:t>
      </w:r>
      <w:r w:rsidRPr="00325554">
        <w:rPr>
          <w:rFonts w:ascii="Times New Roman" w:hAnsi="Times New Roman"/>
        </w:rPr>
        <w:t xml:space="preserve"> Л. 4-5.</w:t>
      </w:r>
    </w:p>
  </w:footnote>
  <w:footnote w:id="112">
    <w:p w:rsidR="00395502" w:rsidRPr="00325554" w:rsidRDefault="00395502" w:rsidP="004C34DA">
      <w:pPr>
        <w:pStyle w:val="a5"/>
        <w:rPr>
          <w:rFonts w:ascii="Times New Roman" w:hAnsi="Times New Roman"/>
          <w:lang w:val="ru-RU"/>
        </w:rPr>
      </w:pPr>
      <w:r w:rsidRPr="00325554">
        <w:rPr>
          <w:rStyle w:val="a7"/>
          <w:rFonts w:ascii="Times New Roman" w:hAnsi="Times New Roman"/>
        </w:rPr>
        <w:footnoteRef/>
      </w:r>
      <w:r w:rsidRPr="00325554">
        <w:rPr>
          <w:rFonts w:ascii="Times New Roman" w:hAnsi="Times New Roman"/>
        </w:rPr>
        <w:t xml:space="preserve"> Соктоева Е.С. Указ. соч..С.164.</w:t>
      </w:r>
    </w:p>
  </w:footnote>
  <w:footnote w:id="113">
    <w:p w:rsidR="00395502" w:rsidRPr="0033392D" w:rsidRDefault="00395502" w:rsidP="004C34DA">
      <w:pPr>
        <w:pStyle w:val="a5"/>
      </w:pPr>
      <w:r>
        <w:rPr>
          <w:rStyle w:val="a7"/>
        </w:rPr>
        <w:footnoteRef/>
      </w:r>
      <w:r>
        <w:t xml:space="preserve"> </w:t>
      </w:r>
      <w:r>
        <w:rPr>
          <w:rFonts w:ascii="Times New Roman" w:hAnsi="Times New Roman"/>
          <w:lang w:val="ru-RU"/>
        </w:rPr>
        <w:t>ГАРБ. Ф. Р-535.Оп. 1. Д. 10.Л. 34.</w:t>
      </w:r>
    </w:p>
  </w:footnote>
  <w:footnote w:id="114">
    <w:p w:rsidR="00395502" w:rsidRPr="00FC3EF1" w:rsidRDefault="00395502" w:rsidP="002E78F7">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ГАРБ.Ф. р60.</w:t>
      </w:r>
      <w:r w:rsidRPr="00FC3EF1">
        <w:rPr>
          <w:rFonts w:ascii="Times New Roman" w:hAnsi="Times New Roman"/>
          <w:sz w:val="20"/>
          <w:szCs w:val="20"/>
        </w:rPr>
        <w:t>Оп.</w:t>
      </w:r>
      <w:r>
        <w:rPr>
          <w:rFonts w:ascii="Times New Roman" w:hAnsi="Times New Roman"/>
          <w:sz w:val="20"/>
          <w:szCs w:val="20"/>
        </w:rPr>
        <w:t>3.Д. 240.</w:t>
      </w:r>
      <w:r w:rsidRPr="00FC3EF1">
        <w:rPr>
          <w:rFonts w:ascii="Times New Roman" w:hAnsi="Times New Roman"/>
          <w:sz w:val="20"/>
          <w:szCs w:val="20"/>
        </w:rPr>
        <w:t>Л.4,5.</w:t>
      </w:r>
    </w:p>
  </w:footnote>
  <w:footnote w:id="115">
    <w:p w:rsidR="00395502" w:rsidRPr="00DD097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w:t>
      </w:r>
      <w:r>
        <w:rPr>
          <w:rFonts w:ascii="Times New Roman" w:hAnsi="Times New Roman"/>
          <w:sz w:val="20"/>
          <w:szCs w:val="20"/>
        </w:rPr>
        <w:t>3</w:t>
      </w:r>
      <w:r w:rsidRPr="00FC3EF1">
        <w:rPr>
          <w:rFonts w:ascii="Times New Roman" w:hAnsi="Times New Roman"/>
          <w:sz w:val="20"/>
          <w:szCs w:val="20"/>
        </w:rPr>
        <w:t>.</w:t>
      </w:r>
    </w:p>
  </w:footnote>
  <w:footnote w:id="116">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соч..С.164</w:t>
      </w:r>
      <w:r w:rsidRPr="00FC3EF1">
        <w:rPr>
          <w:rFonts w:ascii="Times New Roman" w:hAnsi="Times New Roman"/>
          <w:sz w:val="20"/>
          <w:szCs w:val="20"/>
        </w:rPr>
        <w:t>.</w:t>
      </w:r>
    </w:p>
  </w:footnote>
  <w:footnote w:id="117">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соч..С.164</w:t>
      </w:r>
      <w:r w:rsidRPr="00FC3EF1">
        <w:rPr>
          <w:rFonts w:ascii="Times New Roman" w:hAnsi="Times New Roman"/>
          <w:sz w:val="20"/>
          <w:szCs w:val="20"/>
        </w:rPr>
        <w:t>.</w:t>
      </w:r>
    </w:p>
  </w:footnote>
  <w:footnote w:id="118">
    <w:p w:rsidR="00395502" w:rsidRPr="00FC3EF1" w:rsidRDefault="00395502" w:rsidP="004C69F5">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Дуринов</w:t>
      </w:r>
      <w:r>
        <w:rPr>
          <w:rFonts w:ascii="Times New Roman" w:hAnsi="Times New Roman"/>
          <w:sz w:val="20"/>
          <w:szCs w:val="20"/>
        </w:rPr>
        <w:t xml:space="preserve"> А</w:t>
      </w:r>
      <w:r w:rsidRPr="00FC3EF1">
        <w:rPr>
          <w:rFonts w:ascii="Times New Roman" w:hAnsi="Times New Roman"/>
          <w:sz w:val="20"/>
          <w:szCs w:val="20"/>
        </w:rPr>
        <w:t>.</w:t>
      </w:r>
      <w:r>
        <w:rPr>
          <w:rFonts w:ascii="Times New Roman" w:hAnsi="Times New Roman"/>
          <w:sz w:val="20"/>
          <w:szCs w:val="20"/>
        </w:rPr>
        <w:t>А. Указ. соч..</w:t>
      </w:r>
      <w:r w:rsidRPr="00FC3EF1">
        <w:rPr>
          <w:rFonts w:ascii="Times New Roman" w:hAnsi="Times New Roman"/>
          <w:sz w:val="20"/>
          <w:szCs w:val="20"/>
        </w:rPr>
        <w:t>С.60,61.</w:t>
      </w:r>
    </w:p>
  </w:footnote>
  <w:footnote w:id="119">
    <w:p w:rsidR="00395502" w:rsidRPr="00FC3EF1" w:rsidRDefault="00395502" w:rsidP="00987C7C">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w:t>
      </w:r>
      <w:r>
        <w:rPr>
          <w:rFonts w:ascii="Times New Roman" w:hAnsi="Times New Roman"/>
          <w:sz w:val="20"/>
          <w:szCs w:val="20"/>
        </w:rPr>
        <w:t>3</w:t>
      </w:r>
      <w:r w:rsidRPr="00FC3EF1">
        <w:rPr>
          <w:rFonts w:ascii="Times New Roman" w:hAnsi="Times New Roman"/>
          <w:sz w:val="20"/>
          <w:szCs w:val="20"/>
        </w:rPr>
        <w:t>.</w:t>
      </w:r>
    </w:p>
  </w:footnote>
  <w:footnote w:id="120">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Народное образование в СССР. Общеобразовательная школа. </w:t>
      </w:r>
      <w:r>
        <w:rPr>
          <w:rFonts w:ascii="Times New Roman" w:hAnsi="Times New Roman"/>
          <w:sz w:val="20"/>
          <w:szCs w:val="20"/>
        </w:rPr>
        <w:t>//</w:t>
      </w:r>
      <w:r w:rsidRPr="00FC3EF1">
        <w:rPr>
          <w:rFonts w:ascii="Times New Roman" w:hAnsi="Times New Roman"/>
          <w:sz w:val="20"/>
          <w:szCs w:val="20"/>
        </w:rPr>
        <w:t>Сб. документов 1917-1973.</w:t>
      </w:r>
      <w:r>
        <w:rPr>
          <w:rFonts w:ascii="Times New Roman" w:hAnsi="Times New Roman"/>
          <w:sz w:val="20"/>
          <w:szCs w:val="20"/>
        </w:rPr>
        <w:t>-</w:t>
      </w:r>
      <w:r w:rsidRPr="00FC3EF1">
        <w:rPr>
          <w:rFonts w:ascii="Times New Roman" w:hAnsi="Times New Roman"/>
          <w:sz w:val="20"/>
          <w:szCs w:val="20"/>
        </w:rPr>
        <w:t>М., 1974.</w:t>
      </w:r>
    </w:p>
  </w:footnote>
  <w:footnote w:id="121">
    <w:p w:rsidR="00395502" w:rsidRPr="00987C7C" w:rsidRDefault="00395502" w:rsidP="00987C7C">
      <w:pPr>
        <w:pStyle w:val="af4"/>
        <w:spacing w:after="0" w:line="240" w:lineRule="auto"/>
        <w:ind w:left="0"/>
        <w:jc w:val="both"/>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С.25</w:t>
      </w:r>
      <w:r w:rsidRPr="00FC3EF1">
        <w:rPr>
          <w:rFonts w:ascii="Times New Roman" w:hAnsi="Times New Roman"/>
          <w:sz w:val="20"/>
          <w:szCs w:val="20"/>
        </w:rPr>
        <w:t>.</w:t>
      </w:r>
    </w:p>
  </w:footnote>
  <w:footnote w:id="122">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соч..С.164</w:t>
      </w:r>
      <w:r w:rsidRPr="00FC3EF1">
        <w:rPr>
          <w:rFonts w:ascii="Times New Roman" w:hAnsi="Times New Roman"/>
          <w:sz w:val="20"/>
          <w:szCs w:val="20"/>
        </w:rPr>
        <w:t>.</w:t>
      </w:r>
    </w:p>
  </w:footnote>
  <w:footnote w:id="123">
    <w:p w:rsidR="00395502" w:rsidRPr="00CF5C5C" w:rsidRDefault="00395502" w:rsidP="004C34DA">
      <w:pPr>
        <w:pStyle w:val="a5"/>
        <w:rPr>
          <w:rFonts w:ascii="Times New Roman" w:hAnsi="Times New Roman"/>
        </w:rPr>
      </w:pPr>
      <w:r>
        <w:rPr>
          <w:rStyle w:val="a7"/>
        </w:rPr>
        <w:footnoteRef/>
      </w:r>
      <w:r>
        <w:t xml:space="preserve"> </w:t>
      </w:r>
      <w:r>
        <w:rPr>
          <w:rFonts w:ascii="Times New Roman" w:hAnsi="Times New Roman"/>
        </w:rPr>
        <w:t>ГАРБ.Ф.60.Оп.3.Д.234.Л.8.</w:t>
      </w:r>
    </w:p>
  </w:footnote>
  <w:footnote w:id="124">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ГАРБ.Ф.60.Оп.3.Д.234.Л.11</w:t>
      </w:r>
    </w:p>
  </w:footnote>
  <w:footnote w:id="125">
    <w:p w:rsidR="00395502" w:rsidRPr="00FC3EF1" w:rsidRDefault="00395502" w:rsidP="00266A41">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w:t>
      </w:r>
      <w:r w:rsidRPr="00FC3EF1">
        <w:rPr>
          <w:rFonts w:ascii="Times New Roman" w:hAnsi="Times New Roman"/>
        </w:rPr>
        <w:t xml:space="preserve">Гордина И.В </w:t>
      </w:r>
      <w:r w:rsidRPr="00811EFE">
        <w:rPr>
          <w:rFonts w:ascii="Times New Roman" w:hAnsi="Times New Roman"/>
        </w:rPr>
        <w:t>Женщины Бурятии в годы Великой Отечественной войны 1941-1945 гг. : диссертация ... кандидата исторических наук</w:t>
      </w:r>
      <w:r>
        <w:rPr>
          <w:rFonts w:ascii="Times New Roman" w:hAnsi="Times New Roman"/>
        </w:rPr>
        <w:t xml:space="preserve"> : 07.00.02. - Улан-Удэ, 2005. </w:t>
      </w:r>
      <w:r>
        <w:rPr>
          <w:rFonts w:ascii="Times New Roman" w:hAnsi="Times New Roman"/>
          <w:lang w:val="ru-RU"/>
        </w:rPr>
        <w:t xml:space="preserve"> - </w:t>
      </w:r>
      <w:r w:rsidRPr="00FC3EF1">
        <w:rPr>
          <w:rFonts w:ascii="Times New Roman" w:hAnsi="Times New Roman"/>
        </w:rPr>
        <w:t>С.172.</w:t>
      </w:r>
    </w:p>
  </w:footnote>
  <w:footnote w:id="126">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w:t>
      </w:r>
      <w:r>
        <w:rPr>
          <w:rFonts w:ascii="Times New Roman" w:hAnsi="Times New Roman"/>
          <w:lang w:val="ru-RU"/>
        </w:rPr>
        <w:t>.</w:t>
      </w:r>
      <w:r>
        <w:rPr>
          <w:rFonts w:ascii="Times New Roman" w:hAnsi="Times New Roman"/>
        </w:rPr>
        <w:t xml:space="preserve"> ФП.1</w:t>
      </w:r>
      <w:r>
        <w:rPr>
          <w:rFonts w:ascii="Times New Roman" w:hAnsi="Times New Roman"/>
          <w:lang w:val="ru-RU"/>
        </w:rPr>
        <w:t>.О</w:t>
      </w:r>
      <w:r>
        <w:rPr>
          <w:rFonts w:ascii="Times New Roman" w:hAnsi="Times New Roman"/>
        </w:rPr>
        <w:t>п.1</w:t>
      </w:r>
      <w:r>
        <w:rPr>
          <w:rFonts w:ascii="Times New Roman" w:hAnsi="Times New Roman"/>
          <w:lang w:val="ru-RU"/>
        </w:rPr>
        <w:t>.Д</w:t>
      </w:r>
      <w:r>
        <w:rPr>
          <w:rFonts w:ascii="Times New Roman" w:hAnsi="Times New Roman"/>
        </w:rPr>
        <w:t>.4208</w:t>
      </w:r>
      <w:r>
        <w:rPr>
          <w:rFonts w:ascii="Times New Roman" w:hAnsi="Times New Roman"/>
          <w:lang w:val="ru-RU"/>
        </w:rPr>
        <w:t>.Л</w:t>
      </w:r>
      <w:r w:rsidRPr="00FC3EF1">
        <w:rPr>
          <w:rFonts w:ascii="Times New Roman" w:hAnsi="Times New Roman"/>
        </w:rPr>
        <w:t>.11</w:t>
      </w:r>
    </w:p>
  </w:footnote>
  <w:footnote w:id="127">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Гордина И.В Указ.соч.-С.172.</w:t>
      </w:r>
    </w:p>
  </w:footnote>
  <w:footnote w:id="128">
    <w:p w:rsidR="00395502" w:rsidRPr="00A81324"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Гордина И.В Указ.соч.-С.172.</w:t>
      </w:r>
    </w:p>
  </w:footnote>
  <w:footnote w:id="129">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соч..С.164</w:t>
      </w:r>
      <w:r w:rsidRPr="00FC3EF1">
        <w:rPr>
          <w:rFonts w:ascii="Times New Roman" w:hAnsi="Times New Roman"/>
          <w:sz w:val="20"/>
          <w:szCs w:val="20"/>
        </w:rPr>
        <w:t>.</w:t>
      </w:r>
    </w:p>
  </w:footnote>
  <w:footnote w:id="130">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Банзаракцаева Е.В., Цыретарова Б.Б. Положение детей-сирот в Бурятии в годы Великой Отечественной войны // V Всерос. науч.-практ. конф.- Ярославль,2004.- С.38.</w:t>
      </w:r>
    </w:p>
  </w:footnote>
  <w:footnote w:id="131">
    <w:p w:rsidR="00395502" w:rsidRPr="00110EEB" w:rsidRDefault="00395502" w:rsidP="004C34DA">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ГАРБ</w:t>
      </w:r>
      <w:r>
        <w:rPr>
          <w:rFonts w:ascii="Times New Roman" w:hAnsi="Times New Roman"/>
          <w:lang w:val="ru-RU"/>
        </w:rPr>
        <w:t>.</w:t>
      </w:r>
      <w:r>
        <w:rPr>
          <w:rFonts w:ascii="Times New Roman" w:hAnsi="Times New Roman"/>
        </w:rPr>
        <w:t>ФП.36</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п.1</w:t>
      </w:r>
      <w:r>
        <w:rPr>
          <w:rFonts w:ascii="Times New Roman" w:hAnsi="Times New Roman"/>
          <w:lang w:val="ru-RU"/>
        </w:rPr>
        <w:t>.Д</w:t>
      </w:r>
      <w:r>
        <w:rPr>
          <w:rFonts w:ascii="Times New Roman" w:hAnsi="Times New Roman"/>
        </w:rPr>
        <w:t>.1866</w:t>
      </w:r>
      <w:r>
        <w:rPr>
          <w:rFonts w:ascii="Times New Roman" w:hAnsi="Times New Roman"/>
          <w:lang w:val="ru-RU"/>
        </w:rPr>
        <w:t>.Л</w:t>
      </w:r>
      <w:r>
        <w:rPr>
          <w:rFonts w:ascii="Times New Roman" w:hAnsi="Times New Roman"/>
        </w:rPr>
        <w:t>.57</w:t>
      </w:r>
      <w:r>
        <w:rPr>
          <w:rFonts w:ascii="Times New Roman" w:hAnsi="Times New Roman"/>
          <w:lang w:val="ru-RU"/>
        </w:rPr>
        <w:t>-</w:t>
      </w:r>
      <w:r>
        <w:rPr>
          <w:rFonts w:ascii="Times New Roman" w:hAnsi="Times New Roman"/>
        </w:rPr>
        <w:t>58;Ф.60</w:t>
      </w:r>
      <w:r>
        <w:rPr>
          <w:rFonts w:ascii="Times New Roman" w:hAnsi="Times New Roman"/>
          <w:lang w:val="ru-RU"/>
        </w:rPr>
        <w:t>.О</w:t>
      </w:r>
      <w:r>
        <w:rPr>
          <w:rFonts w:ascii="Times New Roman" w:hAnsi="Times New Roman"/>
        </w:rPr>
        <w:t>п.3</w:t>
      </w:r>
      <w:r>
        <w:rPr>
          <w:rFonts w:ascii="Times New Roman" w:hAnsi="Times New Roman"/>
          <w:lang w:val="ru-RU"/>
        </w:rPr>
        <w:t>.Д</w:t>
      </w:r>
      <w:r>
        <w:rPr>
          <w:rFonts w:ascii="Times New Roman" w:hAnsi="Times New Roman"/>
        </w:rPr>
        <w:t>.244</w:t>
      </w:r>
      <w:r>
        <w:rPr>
          <w:rFonts w:ascii="Times New Roman" w:hAnsi="Times New Roman"/>
          <w:lang w:val="ru-RU"/>
        </w:rPr>
        <w:t>.Л</w:t>
      </w:r>
      <w:r w:rsidRPr="00FC3EF1">
        <w:rPr>
          <w:rFonts w:ascii="Times New Roman" w:hAnsi="Times New Roman"/>
        </w:rPr>
        <w:t>.10</w:t>
      </w:r>
      <w:r>
        <w:rPr>
          <w:rFonts w:ascii="Times New Roman" w:hAnsi="Times New Roman"/>
          <w:lang w:val="ru-RU"/>
        </w:rPr>
        <w:t>.</w:t>
      </w:r>
    </w:p>
  </w:footnote>
  <w:footnote w:id="132">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Шалак А.В. Указ.соч. –С.141.</w:t>
      </w:r>
    </w:p>
  </w:footnote>
  <w:footnote w:id="133">
    <w:p w:rsidR="00395502" w:rsidRPr="00BF26BB" w:rsidRDefault="00395502" w:rsidP="004C34DA">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w:t>
      </w:r>
      <w:r w:rsidRPr="00FC3EF1">
        <w:rPr>
          <w:rFonts w:ascii="Times New Roman" w:hAnsi="Times New Roman"/>
        </w:rPr>
        <w:t>Гордина И.В Указ.соч.-С.172.</w:t>
      </w:r>
    </w:p>
  </w:footnote>
  <w:footnote w:id="134">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Шалак А.В. Указ.соч.  </w:t>
      </w:r>
      <w:r>
        <w:rPr>
          <w:rFonts w:ascii="Times New Roman" w:hAnsi="Times New Roman"/>
          <w:sz w:val="20"/>
          <w:szCs w:val="20"/>
        </w:rPr>
        <w:t>-</w:t>
      </w:r>
      <w:r w:rsidRPr="00FC3EF1">
        <w:rPr>
          <w:rFonts w:ascii="Times New Roman" w:hAnsi="Times New Roman"/>
          <w:sz w:val="20"/>
          <w:szCs w:val="20"/>
        </w:rPr>
        <w:t>С.145.</w:t>
      </w:r>
    </w:p>
  </w:footnote>
  <w:footnote w:id="135">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Республика Бурятия 75 лет. </w:t>
      </w:r>
      <w:r>
        <w:rPr>
          <w:rFonts w:ascii="Times New Roman" w:hAnsi="Times New Roman"/>
          <w:sz w:val="20"/>
          <w:szCs w:val="20"/>
        </w:rPr>
        <w:t>//</w:t>
      </w:r>
      <w:r w:rsidRPr="00FC3EF1">
        <w:rPr>
          <w:rFonts w:ascii="Times New Roman" w:hAnsi="Times New Roman"/>
          <w:sz w:val="20"/>
          <w:szCs w:val="20"/>
        </w:rPr>
        <w:t>Стат. Сборник: под ред. Мунаева Л.А.</w:t>
      </w:r>
      <w:r>
        <w:rPr>
          <w:rFonts w:ascii="Times New Roman" w:hAnsi="Times New Roman"/>
          <w:sz w:val="20"/>
          <w:szCs w:val="20"/>
        </w:rPr>
        <w:t>-</w:t>
      </w:r>
      <w:r w:rsidRPr="00FC3EF1">
        <w:rPr>
          <w:rFonts w:ascii="Times New Roman" w:hAnsi="Times New Roman"/>
          <w:sz w:val="20"/>
          <w:szCs w:val="20"/>
        </w:rPr>
        <w:t xml:space="preserve"> Улан-Удэ,1998.</w:t>
      </w:r>
      <w:r>
        <w:rPr>
          <w:rFonts w:ascii="Times New Roman" w:hAnsi="Times New Roman"/>
          <w:sz w:val="20"/>
          <w:szCs w:val="20"/>
        </w:rPr>
        <w:t>С. 14.</w:t>
      </w:r>
    </w:p>
  </w:footnote>
  <w:footnote w:id="136">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Pr>
          <w:rFonts w:ascii="Times New Roman" w:hAnsi="Times New Roman"/>
          <w:sz w:val="20"/>
          <w:szCs w:val="20"/>
        </w:rPr>
        <w:t xml:space="preserve">Дуринов </w:t>
      </w:r>
      <w:r w:rsidRPr="00FC3EF1">
        <w:rPr>
          <w:rFonts w:ascii="Times New Roman" w:hAnsi="Times New Roman"/>
          <w:sz w:val="20"/>
          <w:szCs w:val="20"/>
        </w:rPr>
        <w:t>А.А.Очерки истории школ и  педагогического образования в Бурят-Монголии.</w:t>
      </w:r>
      <w:r>
        <w:rPr>
          <w:rFonts w:ascii="Times New Roman" w:hAnsi="Times New Roman"/>
          <w:sz w:val="20"/>
          <w:szCs w:val="20"/>
        </w:rPr>
        <w:t>-</w:t>
      </w:r>
      <w:r w:rsidRPr="00FC3EF1">
        <w:rPr>
          <w:rFonts w:ascii="Times New Roman" w:hAnsi="Times New Roman"/>
          <w:sz w:val="20"/>
          <w:szCs w:val="20"/>
        </w:rPr>
        <w:t>У</w:t>
      </w:r>
      <w:r>
        <w:rPr>
          <w:rFonts w:ascii="Times New Roman" w:hAnsi="Times New Roman"/>
          <w:sz w:val="20"/>
          <w:szCs w:val="20"/>
        </w:rPr>
        <w:t>лан</w:t>
      </w:r>
      <w:r w:rsidRPr="00FC3EF1">
        <w:rPr>
          <w:rFonts w:ascii="Times New Roman" w:hAnsi="Times New Roman"/>
          <w:sz w:val="20"/>
          <w:szCs w:val="20"/>
        </w:rPr>
        <w:t>-У</w:t>
      </w:r>
      <w:r>
        <w:rPr>
          <w:rFonts w:ascii="Times New Roman" w:hAnsi="Times New Roman"/>
          <w:sz w:val="20"/>
          <w:szCs w:val="20"/>
        </w:rPr>
        <w:t>дэ,  1948.</w:t>
      </w:r>
      <w:r w:rsidRPr="00FC3EF1">
        <w:rPr>
          <w:rFonts w:ascii="Times New Roman" w:hAnsi="Times New Roman"/>
          <w:sz w:val="20"/>
          <w:szCs w:val="20"/>
        </w:rPr>
        <w:t>С.63</w:t>
      </w:r>
    </w:p>
  </w:footnote>
  <w:footnote w:id="137">
    <w:p w:rsidR="00395502" w:rsidRPr="00332277" w:rsidRDefault="00395502" w:rsidP="004C34DA">
      <w:pPr>
        <w:pStyle w:val="a5"/>
        <w:rPr>
          <w:rFonts w:ascii="Times New Roman" w:hAnsi="Times New Roman"/>
          <w:lang w:val="ru-RU"/>
        </w:rPr>
      </w:pPr>
      <w:r w:rsidRPr="00332277">
        <w:rPr>
          <w:rStyle w:val="a7"/>
          <w:rFonts w:ascii="Times New Roman" w:hAnsi="Times New Roman"/>
        </w:rPr>
        <w:footnoteRef/>
      </w:r>
      <w:r w:rsidRPr="00332277">
        <w:rPr>
          <w:rFonts w:ascii="Times New Roman" w:hAnsi="Times New Roman"/>
        </w:rPr>
        <w:t xml:space="preserve"> </w:t>
      </w:r>
      <w:r w:rsidRPr="00332277">
        <w:rPr>
          <w:rFonts w:ascii="Times New Roman" w:hAnsi="Times New Roman"/>
          <w:lang w:val="ru-RU"/>
        </w:rPr>
        <w:t>Об укреплении связи школы с жизнью и о дальнейшем развитии системы народного образования в стране. Тезисы ЦК КПСС и Совета Министр</w:t>
      </w:r>
      <w:r>
        <w:rPr>
          <w:rFonts w:ascii="Times New Roman" w:hAnsi="Times New Roman"/>
          <w:lang w:val="ru-RU"/>
        </w:rPr>
        <w:t>ов СССР.-М.: Госполитиздат, 1958.-С.</w:t>
      </w:r>
      <w:r w:rsidRPr="00332277">
        <w:rPr>
          <w:rFonts w:ascii="Times New Roman" w:hAnsi="Times New Roman"/>
          <w:lang w:val="ru-RU"/>
        </w:rPr>
        <w:t>12-13.</w:t>
      </w:r>
    </w:p>
  </w:footnote>
  <w:footnote w:id="138">
    <w:p w:rsidR="00395502" w:rsidRPr="00332277" w:rsidRDefault="00395502" w:rsidP="00BF26BB">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В.П.Потемкин. Статьи и речи по вопросам народного об</w:t>
      </w:r>
      <w:r>
        <w:rPr>
          <w:rFonts w:ascii="Times New Roman" w:hAnsi="Times New Roman"/>
          <w:sz w:val="20"/>
          <w:szCs w:val="20"/>
        </w:rPr>
        <w:t>разования . –М.-Л, 1947.С.264.</w:t>
      </w:r>
    </w:p>
  </w:footnote>
  <w:footnote w:id="139">
    <w:p w:rsidR="00395502" w:rsidRPr="00FC3EF1" w:rsidRDefault="00395502" w:rsidP="004C34D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325554">
        <w:rPr>
          <w:rFonts w:ascii="Times New Roman" w:hAnsi="Times New Roman"/>
          <w:sz w:val="20"/>
          <w:szCs w:val="20"/>
        </w:rPr>
        <w:t>Соктоева Е.С. Указ. соч..С.164</w:t>
      </w:r>
      <w:r w:rsidRPr="00FC3EF1">
        <w:rPr>
          <w:rFonts w:ascii="Times New Roman" w:hAnsi="Times New Roman"/>
          <w:sz w:val="20"/>
          <w:szCs w:val="20"/>
        </w:rPr>
        <w:t>.</w:t>
      </w:r>
    </w:p>
  </w:footnote>
  <w:footnote w:id="140">
    <w:p w:rsidR="00395502" w:rsidRPr="00FC3EF1" w:rsidRDefault="00395502" w:rsidP="002E374B">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С.23</w:t>
      </w:r>
      <w:r>
        <w:rPr>
          <w:rFonts w:ascii="Times New Roman" w:hAnsi="Times New Roman"/>
          <w:sz w:val="20"/>
          <w:szCs w:val="20"/>
        </w:rPr>
        <w:t>.</w:t>
      </w:r>
    </w:p>
  </w:footnote>
  <w:footnote w:id="141">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Зармакова Е.С. Средняя школа Бурятии в годы Великой Отечественной войны: материально-техническая база.// Новый исторический вестник, № 3(29). Изд-во: РГГУ.-М., 2011.С.58.</w:t>
      </w:r>
    </w:p>
  </w:footnote>
  <w:footnote w:id="142">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480D14">
        <w:rPr>
          <w:rFonts w:ascii="Times New Roman" w:hAnsi="Times New Roman"/>
          <w:sz w:val="20"/>
          <w:szCs w:val="20"/>
        </w:rPr>
        <w:t>Республика Бурятия 75 лет. //Стат. Сборник: под ред. Мунаева Л.А. -Улан-Удэ,1998. С.125.</w:t>
      </w:r>
    </w:p>
  </w:footnote>
  <w:footnote w:id="143">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144">
    <w:p w:rsidR="00395502" w:rsidRPr="006F665D" w:rsidRDefault="00395502" w:rsidP="005477D8">
      <w:pPr>
        <w:pStyle w:val="a5"/>
        <w:rPr>
          <w:rFonts w:ascii="Times New Roman" w:hAnsi="Times New Roman"/>
          <w:lang w:val="ru-RU"/>
        </w:rPr>
      </w:pPr>
      <w:r w:rsidRPr="006F665D">
        <w:rPr>
          <w:rStyle w:val="a7"/>
          <w:rFonts w:ascii="Times New Roman" w:hAnsi="Times New Roman"/>
        </w:rPr>
        <w:footnoteRef/>
      </w:r>
      <w:r w:rsidRPr="006F665D">
        <w:rPr>
          <w:rFonts w:ascii="Times New Roman" w:hAnsi="Times New Roman"/>
        </w:rPr>
        <w:t xml:space="preserve"> </w:t>
      </w:r>
      <w:r w:rsidRPr="006F665D">
        <w:rPr>
          <w:rFonts w:ascii="Times New Roman" w:hAnsi="Times New Roman"/>
          <w:lang w:val="ru-RU"/>
        </w:rPr>
        <w:t xml:space="preserve"> Баранников</w:t>
      </w:r>
      <w:r>
        <w:rPr>
          <w:rFonts w:ascii="Times New Roman" w:hAnsi="Times New Roman"/>
          <w:lang w:val="ru-RU"/>
        </w:rPr>
        <w:t xml:space="preserve"> И.В. </w:t>
      </w:r>
      <w:r w:rsidRPr="006F665D">
        <w:rPr>
          <w:rFonts w:ascii="Times New Roman" w:hAnsi="Times New Roman"/>
          <w:lang w:val="ru-RU"/>
        </w:rPr>
        <w:t xml:space="preserve"> Бурный рост народного образования./Бурят-Монголия к 40-летию Великого Октября.</w:t>
      </w:r>
      <w:r>
        <w:rPr>
          <w:rFonts w:ascii="Times New Roman" w:hAnsi="Times New Roman"/>
          <w:lang w:val="ru-RU"/>
        </w:rPr>
        <w:t>-</w:t>
      </w:r>
      <w:r w:rsidRPr="006F665D">
        <w:rPr>
          <w:rFonts w:ascii="Times New Roman" w:hAnsi="Times New Roman"/>
          <w:lang w:val="ru-RU"/>
        </w:rPr>
        <w:t>У</w:t>
      </w:r>
      <w:r>
        <w:rPr>
          <w:rFonts w:ascii="Times New Roman" w:hAnsi="Times New Roman"/>
          <w:lang w:val="ru-RU"/>
        </w:rPr>
        <w:t>лан</w:t>
      </w:r>
      <w:r w:rsidRPr="006F665D">
        <w:rPr>
          <w:rFonts w:ascii="Times New Roman" w:hAnsi="Times New Roman"/>
          <w:lang w:val="ru-RU"/>
        </w:rPr>
        <w:t>-У</w:t>
      </w:r>
      <w:r>
        <w:rPr>
          <w:rFonts w:ascii="Times New Roman" w:hAnsi="Times New Roman"/>
          <w:lang w:val="ru-RU"/>
        </w:rPr>
        <w:t>дэ,</w:t>
      </w:r>
      <w:r w:rsidRPr="006F665D">
        <w:rPr>
          <w:rFonts w:ascii="Times New Roman" w:hAnsi="Times New Roman"/>
          <w:lang w:val="ru-RU"/>
        </w:rPr>
        <w:t>1957.С.128</w:t>
      </w:r>
    </w:p>
  </w:footnote>
  <w:footnote w:id="145">
    <w:p w:rsidR="00395502" w:rsidRPr="002E3DF5" w:rsidRDefault="00395502" w:rsidP="005477D8">
      <w:pPr>
        <w:pStyle w:val="a5"/>
        <w:rPr>
          <w:rFonts w:ascii="Times New Roman" w:hAnsi="Times New Roman"/>
          <w:lang w:val="ru-RU"/>
        </w:rPr>
      </w:pPr>
      <w:r>
        <w:rPr>
          <w:rStyle w:val="a7"/>
        </w:rPr>
        <w:footnoteRef/>
      </w:r>
      <w:r>
        <w:t xml:space="preserve"> </w:t>
      </w:r>
      <w:r>
        <w:rPr>
          <w:rFonts w:ascii="Times New Roman" w:hAnsi="Times New Roman"/>
          <w:lang w:val="ru-RU"/>
        </w:rPr>
        <w:t>Зармакова Е.С. Указ. соч...С.58.</w:t>
      </w:r>
    </w:p>
  </w:footnote>
  <w:footnote w:id="146">
    <w:p w:rsidR="00395502" w:rsidRPr="00FC3EF1" w:rsidRDefault="00395502" w:rsidP="005477D8">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Бадмацыренов С.С. </w:t>
      </w:r>
      <w:r w:rsidRPr="00FC3EF1">
        <w:rPr>
          <w:rFonts w:ascii="Times New Roman" w:hAnsi="Times New Roman"/>
          <w:sz w:val="20"/>
          <w:szCs w:val="20"/>
        </w:rPr>
        <w:t>Октябрь и всеобуч в Бурятии ( из опыта работы о</w:t>
      </w:r>
      <w:r>
        <w:rPr>
          <w:rFonts w:ascii="Times New Roman" w:hAnsi="Times New Roman"/>
          <w:sz w:val="20"/>
          <w:szCs w:val="20"/>
        </w:rPr>
        <w:t>бластной партийной организации).</w:t>
      </w:r>
      <w:r w:rsidRPr="00FC3EF1">
        <w:rPr>
          <w:rFonts w:ascii="Times New Roman" w:hAnsi="Times New Roman"/>
          <w:sz w:val="20"/>
          <w:szCs w:val="20"/>
        </w:rPr>
        <w:t xml:space="preserve"> </w:t>
      </w:r>
      <w:r>
        <w:rPr>
          <w:rFonts w:ascii="Times New Roman" w:hAnsi="Times New Roman"/>
          <w:sz w:val="20"/>
          <w:szCs w:val="20"/>
        </w:rPr>
        <w:t>-</w:t>
      </w:r>
      <w:r w:rsidRPr="00FC3EF1">
        <w:rPr>
          <w:rFonts w:ascii="Times New Roman" w:hAnsi="Times New Roman"/>
          <w:sz w:val="20"/>
          <w:szCs w:val="20"/>
        </w:rPr>
        <w:t>Улан-Удэ, 1968.</w:t>
      </w:r>
    </w:p>
  </w:footnote>
  <w:footnote w:id="147">
    <w:p w:rsidR="00395502" w:rsidRPr="00FC3EF1" w:rsidRDefault="00395502" w:rsidP="005477D8">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Ф.60. Оп.3. Д. 270.</w:t>
      </w:r>
      <w:r w:rsidRPr="00FC3EF1">
        <w:rPr>
          <w:rFonts w:ascii="Times New Roman" w:hAnsi="Times New Roman"/>
          <w:sz w:val="20"/>
          <w:szCs w:val="20"/>
        </w:rPr>
        <w:t>Л.146</w:t>
      </w:r>
    </w:p>
  </w:footnote>
  <w:footnote w:id="148">
    <w:p w:rsidR="00395502" w:rsidRPr="0008744C" w:rsidRDefault="00395502" w:rsidP="004C34DA">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ГАРБ</w:t>
      </w:r>
      <w:r>
        <w:rPr>
          <w:rFonts w:ascii="Times New Roman" w:hAnsi="Times New Roman"/>
          <w:lang w:val="ru-RU"/>
        </w:rPr>
        <w:t>.</w:t>
      </w:r>
      <w:r>
        <w:rPr>
          <w:rFonts w:ascii="Times New Roman" w:hAnsi="Times New Roman"/>
        </w:rPr>
        <w:t xml:space="preserve"> Ф.60</w:t>
      </w:r>
      <w:r>
        <w:rPr>
          <w:rFonts w:ascii="Times New Roman" w:hAnsi="Times New Roman"/>
          <w:lang w:val="ru-RU"/>
        </w:rPr>
        <w:t>.</w:t>
      </w:r>
      <w:r>
        <w:rPr>
          <w:rFonts w:ascii="Times New Roman" w:hAnsi="Times New Roman"/>
        </w:rPr>
        <w:t xml:space="preserve"> Оп.3</w:t>
      </w:r>
      <w:r>
        <w:rPr>
          <w:rFonts w:ascii="Times New Roman" w:hAnsi="Times New Roman"/>
          <w:lang w:val="ru-RU"/>
        </w:rPr>
        <w:t>.</w:t>
      </w:r>
      <w:r>
        <w:rPr>
          <w:rFonts w:ascii="Times New Roman" w:hAnsi="Times New Roman"/>
        </w:rPr>
        <w:t xml:space="preserve"> Д. 243</w:t>
      </w:r>
      <w:r>
        <w:rPr>
          <w:rFonts w:ascii="Times New Roman" w:hAnsi="Times New Roman"/>
          <w:lang w:val="ru-RU"/>
        </w:rPr>
        <w:t>.</w:t>
      </w:r>
      <w:r w:rsidRPr="00FC3EF1">
        <w:rPr>
          <w:rFonts w:ascii="Times New Roman" w:hAnsi="Times New Roman"/>
        </w:rPr>
        <w:t xml:space="preserve"> Л.146</w:t>
      </w:r>
      <w:r>
        <w:rPr>
          <w:rFonts w:ascii="Times New Roman" w:hAnsi="Times New Roman"/>
          <w:lang w:val="ru-RU"/>
        </w:rPr>
        <w:t xml:space="preserve"> </w:t>
      </w:r>
    </w:p>
  </w:footnote>
  <w:footnote w:id="149">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ГАРБ.Ф.60.</w:t>
      </w:r>
      <w:r w:rsidRPr="00FC3EF1">
        <w:rPr>
          <w:rFonts w:ascii="Times New Roman" w:hAnsi="Times New Roman"/>
          <w:sz w:val="20"/>
          <w:szCs w:val="20"/>
        </w:rPr>
        <w:t xml:space="preserve"> О</w:t>
      </w:r>
      <w:r>
        <w:rPr>
          <w:rFonts w:ascii="Times New Roman" w:hAnsi="Times New Roman"/>
          <w:sz w:val="20"/>
          <w:szCs w:val="20"/>
        </w:rPr>
        <w:t>п.3. Д. 243.</w:t>
      </w:r>
      <w:r w:rsidRPr="00FC3EF1">
        <w:rPr>
          <w:rFonts w:ascii="Times New Roman" w:hAnsi="Times New Roman"/>
          <w:sz w:val="20"/>
          <w:szCs w:val="20"/>
        </w:rPr>
        <w:t>Л</w:t>
      </w:r>
      <w:r>
        <w:rPr>
          <w:rFonts w:ascii="Times New Roman" w:hAnsi="Times New Roman"/>
          <w:sz w:val="20"/>
          <w:szCs w:val="20"/>
        </w:rPr>
        <w:t>.147</w:t>
      </w:r>
    </w:p>
  </w:footnote>
  <w:footnote w:id="150">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Pr>
          <w:rFonts w:ascii="Times New Roman" w:hAnsi="Times New Roman"/>
          <w:sz w:val="20"/>
          <w:szCs w:val="20"/>
        </w:rPr>
        <w:t xml:space="preserve">Дуринов </w:t>
      </w:r>
      <w:r w:rsidRPr="00FC3EF1">
        <w:rPr>
          <w:rFonts w:ascii="Times New Roman" w:hAnsi="Times New Roman"/>
          <w:sz w:val="20"/>
          <w:szCs w:val="20"/>
        </w:rPr>
        <w:t>А.А. Очерки истории школ и  педагогического образования в Бурят-Монголии.</w:t>
      </w:r>
      <w:r>
        <w:rPr>
          <w:rFonts w:ascii="Times New Roman" w:hAnsi="Times New Roman"/>
          <w:sz w:val="20"/>
          <w:szCs w:val="20"/>
        </w:rPr>
        <w:t xml:space="preserve">- </w:t>
      </w:r>
      <w:r w:rsidRPr="00FC3EF1">
        <w:rPr>
          <w:rFonts w:ascii="Times New Roman" w:hAnsi="Times New Roman"/>
          <w:sz w:val="20"/>
          <w:szCs w:val="20"/>
        </w:rPr>
        <w:t>У</w:t>
      </w:r>
      <w:r>
        <w:rPr>
          <w:rFonts w:ascii="Times New Roman" w:hAnsi="Times New Roman"/>
          <w:sz w:val="20"/>
          <w:szCs w:val="20"/>
        </w:rPr>
        <w:t>лан</w:t>
      </w:r>
      <w:r w:rsidRPr="00FC3EF1">
        <w:rPr>
          <w:rFonts w:ascii="Times New Roman" w:hAnsi="Times New Roman"/>
          <w:sz w:val="20"/>
          <w:szCs w:val="20"/>
        </w:rPr>
        <w:t>-У</w:t>
      </w:r>
      <w:r>
        <w:rPr>
          <w:rFonts w:ascii="Times New Roman" w:hAnsi="Times New Roman"/>
          <w:sz w:val="20"/>
          <w:szCs w:val="20"/>
        </w:rPr>
        <w:t>дэ. 1948.</w:t>
      </w:r>
      <w:r w:rsidRPr="00FC3EF1">
        <w:rPr>
          <w:rFonts w:ascii="Times New Roman" w:hAnsi="Times New Roman"/>
          <w:sz w:val="20"/>
          <w:szCs w:val="20"/>
        </w:rPr>
        <w:t>С.62.</w:t>
      </w:r>
    </w:p>
  </w:footnote>
  <w:footnote w:id="151">
    <w:p w:rsidR="00395502" w:rsidRPr="00FC3EF1" w:rsidRDefault="00395502" w:rsidP="00375589">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ГАРБ.Ф. Р.-831</w:t>
      </w:r>
      <w:r>
        <w:rPr>
          <w:rFonts w:ascii="Times New Roman" w:hAnsi="Times New Roman"/>
          <w:lang w:val="ru-RU"/>
        </w:rPr>
        <w:t>.О</w:t>
      </w:r>
      <w:r>
        <w:rPr>
          <w:rFonts w:ascii="Times New Roman" w:hAnsi="Times New Roman"/>
        </w:rPr>
        <w:t>п.1</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.21</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.12.</w:t>
      </w:r>
    </w:p>
  </w:footnote>
  <w:footnote w:id="152">
    <w:p w:rsidR="00395502" w:rsidRPr="00FC3EF1" w:rsidRDefault="00395502" w:rsidP="00375589">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ГАРБ.Ф. Р.-831</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п.1</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.21</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 xml:space="preserve">.11.  </w:t>
      </w:r>
    </w:p>
  </w:footnote>
  <w:footnote w:id="153">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w:t>
      </w:r>
      <w:r w:rsidRPr="00225D15">
        <w:rPr>
          <w:rFonts w:ascii="Times New Roman" w:hAnsi="Times New Roman"/>
        </w:rPr>
        <w:t>Шалак А.В</w:t>
      </w:r>
      <w:r>
        <w:rPr>
          <w:rFonts w:ascii="Times New Roman" w:hAnsi="Times New Roman"/>
        </w:rPr>
        <w:t xml:space="preserve">. Указ.Соч.С. </w:t>
      </w:r>
      <w:r w:rsidRPr="00FC3EF1">
        <w:rPr>
          <w:rFonts w:ascii="Times New Roman" w:hAnsi="Times New Roman"/>
        </w:rPr>
        <w:t>231.</w:t>
      </w:r>
    </w:p>
  </w:footnote>
  <w:footnote w:id="154">
    <w:p w:rsidR="00395502" w:rsidRPr="00770857"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Зармакова Е.С. Средняя школа Бурятии в годы Великой Отечественной войны: материально-техническая база.// Новый исторический вестник, № 3(29). Изд-во: РГГУ.-М., 2011.С.59.</w:t>
      </w:r>
    </w:p>
  </w:footnote>
  <w:footnote w:id="155">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ГАРБ.Ф.Р-24</w:t>
      </w:r>
      <w:r>
        <w:rPr>
          <w:rFonts w:ascii="Times New Roman" w:hAnsi="Times New Roman"/>
          <w:lang w:val="ru-RU"/>
        </w:rPr>
        <w:t>6.</w:t>
      </w:r>
      <w:r>
        <w:rPr>
          <w:rFonts w:ascii="Times New Roman" w:hAnsi="Times New Roman"/>
        </w:rPr>
        <w:t xml:space="preserve"> </w:t>
      </w:r>
      <w:r>
        <w:rPr>
          <w:rFonts w:ascii="Times New Roman" w:hAnsi="Times New Roman"/>
          <w:lang w:val="ru-RU"/>
        </w:rPr>
        <w:t>О</w:t>
      </w:r>
      <w:r>
        <w:rPr>
          <w:rFonts w:ascii="Times New Roman" w:hAnsi="Times New Roman"/>
        </w:rPr>
        <w:t>п.20</w:t>
      </w:r>
      <w:r>
        <w:rPr>
          <w:rFonts w:ascii="Times New Roman" w:hAnsi="Times New Roman"/>
          <w:lang w:val="ru-RU"/>
        </w:rPr>
        <w:t>.Д</w:t>
      </w:r>
      <w:r>
        <w:rPr>
          <w:rFonts w:ascii="Times New Roman" w:hAnsi="Times New Roman"/>
        </w:rPr>
        <w:t>.163</w:t>
      </w:r>
      <w:r>
        <w:rPr>
          <w:rFonts w:ascii="Times New Roman" w:hAnsi="Times New Roman"/>
          <w:lang w:val="ru-RU"/>
        </w:rPr>
        <w:t>.Л</w:t>
      </w:r>
      <w:r w:rsidRPr="00FC3EF1">
        <w:rPr>
          <w:rFonts w:ascii="Times New Roman" w:hAnsi="Times New Roman"/>
        </w:rPr>
        <w:t>.115.</w:t>
      </w:r>
    </w:p>
  </w:footnote>
  <w:footnote w:id="156">
    <w:p w:rsidR="00395502" w:rsidRPr="00CF235E"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ГАРБ. Ф.36П. Оп.1.Д.142.</w:t>
      </w:r>
      <w:r w:rsidRPr="00BC5E64">
        <w:rPr>
          <w:rFonts w:ascii="Times New Roman" w:hAnsi="Times New Roman"/>
          <w:lang w:val="ru-RU"/>
        </w:rPr>
        <w:t xml:space="preserve"> Л. </w:t>
      </w:r>
      <w:r>
        <w:rPr>
          <w:rFonts w:ascii="Times New Roman" w:hAnsi="Times New Roman"/>
          <w:lang w:val="ru-RU"/>
        </w:rPr>
        <w:t>12.</w:t>
      </w:r>
    </w:p>
  </w:footnote>
  <w:footnote w:id="157">
    <w:p w:rsidR="00395502" w:rsidRPr="006F7567" w:rsidRDefault="00395502" w:rsidP="00C81F99">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С.118.</w:t>
      </w:r>
    </w:p>
  </w:footnote>
  <w:footnote w:id="158">
    <w:p w:rsidR="00395502" w:rsidRPr="006F7567" w:rsidRDefault="00395502" w:rsidP="00C81F99">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С.119.</w:t>
      </w:r>
    </w:p>
  </w:footnote>
  <w:footnote w:id="159">
    <w:p w:rsidR="00395502" w:rsidRPr="006F7567"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ГАРБ.Ф.60. Оп.3. Д. 274.</w:t>
      </w:r>
      <w:r w:rsidRPr="00FC3EF1">
        <w:rPr>
          <w:rFonts w:ascii="Times New Roman" w:hAnsi="Times New Roman"/>
          <w:sz w:val="20"/>
          <w:szCs w:val="20"/>
        </w:rPr>
        <w:t xml:space="preserve"> Л</w:t>
      </w:r>
      <w:r>
        <w:rPr>
          <w:rFonts w:ascii="Times New Roman" w:hAnsi="Times New Roman"/>
          <w:sz w:val="20"/>
          <w:szCs w:val="20"/>
        </w:rPr>
        <w:t>.59.</w:t>
      </w:r>
    </w:p>
  </w:footnote>
  <w:footnote w:id="160">
    <w:p w:rsidR="00395502" w:rsidRPr="006F7567" w:rsidRDefault="00395502" w:rsidP="00A85956">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Гордина И.В Указ.соч.-С.172.</w:t>
      </w:r>
    </w:p>
  </w:footnote>
  <w:footnote w:id="161">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ФП.1</w:t>
      </w:r>
      <w:r>
        <w:rPr>
          <w:rFonts w:ascii="Times New Roman" w:hAnsi="Times New Roman"/>
          <w:lang w:val="ru-RU"/>
        </w:rPr>
        <w:t>.О</w:t>
      </w:r>
      <w:r>
        <w:rPr>
          <w:rFonts w:ascii="Times New Roman" w:hAnsi="Times New Roman"/>
        </w:rPr>
        <w:t>п.1</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.4035</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.120.</w:t>
      </w:r>
    </w:p>
  </w:footnote>
  <w:footnote w:id="162">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Интервью от 21 марта 2004 г.</w:t>
      </w:r>
    </w:p>
  </w:footnote>
  <w:footnote w:id="163">
    <w:p w:rsidR="00395502" w:rsidRPr="00C16418" w:rsidRDefault="00395502" w:rsidP="004C34DA">
      <w:pPr>
        <w:pStyle w:val="a5"/>
        <w:rPr>
          <w:rFonts w:ascii="Times New Roman" w:hAnsi="Times New Roman"/>
          <w:lang w:val="ru-RU"/>
        </w:rPr>
      </w:pPr>
      <w:r>
        <w:rPr>
          <w:rStyle w:val="a7"/>
        </w:rPr>
        <w:footnoteRef/>
      </w:r>
      <w:r>
        <w:t xml:space="preserve"> </w:t>
      </w:r>
      <w:r w:rsidRPr="00C16418">
        <w:rPr>
          <w:rFonts w:ascii="Times New Roman" w:hAnsi="Times New Roman"/>
          <w:lang w:val="ru-RU"/>
        </w:rPr>
        <w:t>Шалак</w:t>
      </w:r>
      <w:r>
        <w:rPr>
          <w:rFonts w:ascii="Times New Roman" w:hAnsi="Times New Roman"/>
          <w:lang w:val="ru-RU"/>
        </w:rPr>
        <w:t xml:space="preserve"> А.В. </w:t>
      </w:r>
      <w:r w:rsidRPr="00C16418">
        <w:rPr>
          <w:rFonts w:ascii="Times New Roman" w:hAnsi="Times New Roman"/>
          <w:lang w:val="ru-RU"/>
        </w:rPr>
        <w:t xml:space="preserve">.Социальное положение эвакуированных и переселенцев в Бурятии/Бурятия. </w:t>
      </w:r>
      <w:r>
        <w:rPr>
          <w:rFonts w:ascii="Times New Roman" w:hAnsi="Times New Roman"/>
          <w:lang w:val="ru-RU"/>
        </w:rPr>
        <w:t>//</w:t>
      </w:r>
      <w:r w:rsidRPr="00C16418">
        <w:rPr>
          <w:rFonts w:ascii="Times New Roman" w:hAnsi="Times New Roman"/>
          <w:lang w:val="ru-RU"/>
        </w:rPr>
        <w:t>Проблемы региональной истории и исторического образования. Сб. научных трудов.</w:t>
      </w:r>
      <w:r>
        <w:rPr>
          <w:rFonts w:ascii="Times New Roman" w:hAnsi="Times New Roman"/>
          <w:lang w:val="ru-RU"/>
        </w:rPr>
        <w:t>-</w:t>
      </w:r>
      <w:r w:rsidRPr="00C16418">
        <w:rPr>
          <w:rFonts w:ascii="Times New Roman" w:hAnsi="Times New Roman"/>
          <w:lang w:val="ru-RU"/>
        </w:rPr>
        <w:t>У</w:t>
      </w:r>
      <w:r>
        <w:rPr>
          <w:rFonts w:ascii="Times New Roman" w:hAnsi="Times New Roman"/>
          <w:lang w:val="ru-RU"/>
        </w:rPr>
        <w:t>лан</w:t>
      </w:r>
      <w:r w:rsidRPr="00C16418">
        <w:rPr>
          <w:rFonts w:ascii="Times New Roman" w:hAnsi="Times New Roman"/>
          <w:lang w:val="ru-RU"/>
        </w:rPr>
        <w:t>-У</w:t>
      </w:r>
      <w:r>
        <w:rPr>
          <w:rFonts w:ascii="Times New Roman" w:hAnsi="Times New Roman"/>
          <w:lang w:val="ru-RU"/>
        </w:rPr>
        <w:t>дэ, 2001.</w:t>
      </w:r>
      <w:r w:rsidRPr="00C16418">
        <w:rPr>
          <w:rFonts w:ascii="Times New Roman" w:hAnsi="Times New Roman"/>
          <w:lang w:val="ru-RU"/>
        </w:rPr>
        <w:t>С. 59</w:t>
      </w:r>
    </w:p>
  </w:footnote>
  <w:footnote w:id="164">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Интервью от 23 марта 2004 г</w:t>
      </w:r>
    </w:p>
  </w:footnote>
  <w:footnote w:id="165">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Интервью от 3 мая 2004 г.</w:t>
      </w:r>
    </w:p>
  </w:footnote>
  <w:footnote w:id="166">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Интервью от 21 мая 2004 г.</w:t>
      </w:r>
    </w:p>
  </w:footnote>
  <w:footnote w:id="167">
    <w:p w:rsidR="00395502" w:rsidRPr="00251E1A"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ГАРБ.Ф. 475. Оп.7. Д. 386. Л</w:t>
      </w:r>
      <w:r>
        <w:rPr>
          <w:rFonts w:ascii="Times New Roman" w:hAnsi="Times New Roman"/>
          <w:sz w:val="20"/>
          <w:szCs w:val="20"/>
        </w:rPr>
        <w:t>. 37( об.)</w:t>
      </w:r>
    </w:p>
  </w:footnote>
  <w:footnote w:id="168">
    <w:p w:rsidR="00395502" w:rsidRPr="00AE434A"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Языков Г. А. Листая памяти страницы. –Улан-Удэ, 2013. С.32.</w:t>
      </w:r>
    </w:p>
  </w:footnote>
  <w:footnote w:id="169">
    <w:p w:rsidR="00395502" w:rsidRPr="004B53B2" w:rsidRDefault="00395502" w:rsidP="004C34DA">
      <w:pPr>
        <w:pStyle w:val="a5"/>
        <w:rPr>
          <w:lang w:val="ru-RU"/>
        </w:rPr>
      </w:pPr>
      <w:r>
        <w:rPr>
          <w:rStyle w:val="a7"/>
        </w:rPr>
        <w:footnoteRef/>
      </w:r>
      <w:r>
        <w:t xml:space="preserve"> </w:t>
      </w:r>
      <w:r>
        <w:rPr>
          <w:rFonts w:ascii="Times New Roman" w:hAnsi="Times New Roman"/>
          <w:lang w:val="ru-RU"/>
        </w:rPr>
        <w:t>ГАРБ.Ф.36П. Оп.1.Д.142.</w:t>
      </w:r>
      <w:r w:rsidRPr="00BC5E64">
        <w:rPr>
          <w:rFonts w:ascii="Times New Roman" w:hAnsi="Times New Roman"/>
          <w:lang w:val="ru-RU"/>
        </w:rPr>
        <w:t xml:space="preserve"> Л. </w:t>
      </w:r>
      <w:r>
        <w:rPr>
          <w:rFonts w:ascii="Times New Roman" w:hAnsi="Times New Roman"/>
          <w:lang w:val="ru-RU"/>
        </w:rPr>
        <w:t>12</w:t>
      </w:r>
      <w:r w:rsidRPr="00BC5E64">
        <w:rPr>
          <w:rFonts w:ascii="Times New Roman" w:hAnsi="Times New Roman"/>
          <w:lang w:val="ru-RU"/>
        </w:rPr>
        <w:t>.</w:t>
      </w:r>
    </w:p>
  </w:footnote>
  <w:footnote w:id="170">
    <w:p w:rsidR="00395502" w:rsidRPr="009023CE" w:rsidRDefault="00395502" w:rsidP="003C26F3">
      <w:pPr>
        <w:pStyle w:val="a5"/>
        <w:rPr>
          <w:rFonts w:ascii="Times New Roman" w:hAnsi="Times New Roman"/>
          <w:lang w:val="ru-RU"/>
        </w:rPr>
      </w:pPr>
      <w:r>
        <w:rPr>
          <w:rStyle w:val="a7"/>
        </w:rPr>
        <w:footnoteRef/>
      </w:r>
      <w:r>
        <w:t xml:space="preserve"> </w:t>
      </w:r>
      <w:r w:rsidRPr="009023CE">
        <w:rPr>
          <w:rFonts w:ascii="Times New Roman" w:hAnsi="Times New Roman"/>
          <w:lang w:val="ru-RU"/>
        </w:rPr>
        <w:t>Советкин Ф.Ф. Национальные школы РСФСР за 40 лет</w:t>
      </w:r>
      <w:r>
        <w:rPr>
          <w:rFonts w:ascii="Times New Roman" w:hAnsi="Times New Roman"/>
          <w:lang w:val="ru-RU"/>
        </w:rPr>
        <w:t>. // Дуринов А.А. развитие школьного образования среди бурят</w:t>
      </w:r>
      <w:r w:rsidRPr="009023CE">
        <w:rPr>
          <w:rFonts w:ascii="Times New Roman" w:hAnsi="Times New Roman"/>
          <w:lang w:val="ru-RU"/>
        </w:rPr>
        <w:t>.-М: Изд-во Академии пед. наук. 1</w:t>
      </w:r>
      <w:r>
        <w:rPr>
          <w:rFonts w:ascii="Times New Roman" w:hAnsi="Times New Roman"/>
          <w:lang w:val="ru-RU"/>
        </w:rPr>
        <w:t>958. С.61.</w:t>
      </w:r>
    </w:p>
    <w:p w:rsidR="00395502" w:rsidRPr="003C26F3" w:rsidRDefault="00395502">
      <w:pPr>
        <w:pStyle w:val="a5"/>
        <w:rPr>
          <w:lang w:val="ru-RU"/>
        </w:rPr>
      </w:pPr>
    </w:p>
  </w:footnote>
  <w:footnote w:id="171">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Дуринов А.А. Очерки истории школ и  педагогического образования в Бурят-Монголии.</w:t>
      </w:r>
      <w:r>
        <w:rPr>
          <w:rFonts w:ascii="Times New Roman" w:hAnsi="Times New Roman"/>
          <w:sz w:val="20"/>
          <w:szCs w:val="20"/>
        </w:rPr>
        <w:t>-</w:t>
      </w:r>
      <w:r w:rsidRPr="00FC3EF1">
        <w:rPr>
          <w:rFonts w:ascii="Times New Roman" w:hAnsi="Times New Roman"/>
          <w:sz w:val="20"/>
          <w:szCs w:val="20"/>
        </w:rPr>
        <w:t>У</w:t>
      </w:r>
      <w:r>
        <w:rPr>
          <w:rFonts w:ascii="Times New Roman" w:hAnsi="Times New Roman"/>
          <w:sz w:val="20"/>
          <w:szCs w:val="20"/>
        </w:rPr>
        <w:t>лан</w:t>
      </w:r>
      <w:r w:rsidRPr="00FC3EF1">
        <w:rPr>
          <w:rFonts w:ascii="Times New Roman" w:hAnsi="Times New Roman"/>
          <w:sz w:val="20"/>
          <w:szCs w:val="20"/>
        </w:rPr>
        <w:t>-У</w:t>
      </w:r>
      <w:r>
        <w:rPr>
          <w:rFonts w:ascii="Times New Roman" w:hAnsi="Times New Roman"/>
          <w:sz w:val="20"/>
          <w:szCs w:val="20"/>
        </w:rPr>
        <w:t>дэ,1948</w:t>
      </w:r>
      <w:r w:rsidRPr="00FC3EF1">
        <w:rPr>
          <w:rFonts w:ascii="Times New Roman" w:hAnsi="Times New Roman"/>
          <w:sz w:val="20"/>
          <w:szCs w:val="20"/>
        </w:rPr>
        <w:t>.</w:t>
      </w:r>
    </w:p>
  </w:footnote>
  <w:footnote w:id="172">
    <w:p w:rsidR="00395502" w:rsidRPr="00770857"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 60. Оп. 3. Д.243. Л.48</w:t>
      </w:r>
    </w:p>
  </w:footnote>
  <w:footnote w:id="173">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174">
    <w:p w:rsidR="00395502" w:rsidRPr="00625645" w:rsidRDefault="00395502" w:rsidP="004C34DA">
      <w:pPr>
        <w:pStyle w:val="a5"/>
        <w:rPr>
          <w:lang w:val="ru-RU"/>
        </w:rPr>
      </w:pPr>
      <w:r>
        <w:rPr>
          <w:rStyle w:val="a7"/>
        </w:rPr>
        <w:footnoteRef/>
      </w:r>
      <w:r>
        <w:t xml:space="preserve"> </w:t>
      </w:r>
      <w:r>
        <w:rPr>
          <w:rFonts w:ascii="Times New Roman" w:hAnsi="Times New Roman"/>
          <w:lang w:val="ru-RU"/>
        </w:rPr>
        <w:t>Бурят-Монгольская правда.1945.13 января. № 8.</w:t>
      </w:r>
    </w:p>
  </w:footnote>
  <w:footnote w:id="175">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Дуринов А.А.  Указ. соч</w:t>
      </w:r>
      <w:r w:rsidRPr="00480D14">
        <w:rPr>
          <w:rFonts w:ascii="Times New Roman" w:hAnsi="Times New Roman"/>
          <w:sz w:val="20"/>
          <w:szCs w:val="20"/>
        </w:rPr>
        <w:t xml:space="preserve">. </w:t>
      </w:r>
      <w:r w:rsidRPr="00FC3EF1">
        <w:rPr>
          <w:rFonts w:ascii="Times New Roman" w:hAnsi="Times New Roman"/>
          <w:sz w:val="20"/>
          <w:szCs w:val="20"/>
        </w:rPr>
        <w:t>С.62</w:t>
      </w:r>
    </w:p>
  </w:footnote>
  <w:footnote w:id="176">
    <w:p w:rsidR="00395502" w:rsidRPr="00770857" w:rsidRDefault="00395502" w:rsidP="00B47E12">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С.119.</w:t>
      </w:r>
    </w:p>
  </w:footnote>
  <w:footnote w:id="177">
    <w:p w:rsidR="00395502" w:rsidRPr="00770857"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Золотоев А.К. Бурятия в годы Великой Отечественной войны. </w:t>
      </w:r>
      <w:r>
        <w:rPr>
          <w:rFonts w:ascii="Times New Roman" w:hAnsi="Times New Roman"/>
          <w:sz w:val="20"/>
          <w:szCs w:val="20"/>
        </w:rPr>
        <w:t>-Улан-Удэ, 1963. С. 119.</w:t>
      </w:r>
    </w:p>
  </w:footnote>
  <w:footnote w:id="178">
    <w:p w:rsidR="00395502" w:rsidRPr="001D5C2A" w:rsidRDefault="00395502" w:rsidP="004C34DA">
      <w:pPr>
        <w:pStyle w:val="a5"/>
        <w:rPr>
          <w:lang w:val="ru-RU"/>
        </w:rPr>
      </w:pPr>
      <w:r>
        <w:rPr>
          <w:rStyle w:val="a7"/>
        </w:rPr>
        <w:footnoteRef/>
      </w:r>
      <w:r>
        <w:t xml:space="preserve"> </w:t>
      </w:r>
      <w:r>
        <w:rPr>
          <w:rFonts w:ascii="Times New Roman" w:hAnsi="Times New Roman"/>
          <w:lang w:val="ru-RU"/>
        </w:rPr>
        <w:t>Бурят-Монгольская правда.1945.13 января.№ 8.</w:t>
      </w:r>
    </w:p>
  </w:footnote>
  <w:footnote w:id="179">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 Ф.Р-535</w:t>
      </w:r>
      <w:r>
        <w:rPr>
          <w:rFonts w:ascii="Times New Roman" w:hAnsi="Times New Roman"/>
          <w:lang w:val="ru-RU"/>
        </w:rPr>
        <w:t>.О</w:t>
      </w:r>
      <w:r>
        <w:rPr>
          <w:rFonts w:ascii="Times New Roman" w:hAnsi="Times New Roman"/>
        </w:rPr>
        <w:t>п.1</w:t>
      </w:r>
      <w:r>
        <w:rPr>
          <w:rFonts w:ascii="Times New Roman" w:hAnsi="Times New Roman"/>
          <w:lang w:val="ru-RU"/>
        </w:rPr>
        <w:t>.Д</w:t>
      </w:r>
      <w:r>
        <w:rPr>
          <w:rFonts w:ascii="Times New Roman" w:hAnsi="Times New Roman"/>
        </w:rPr>
        <w:t>.11</w:t>
      </w:r>
      <w:r>
        <w:rPr>
          <w:rFonts w:ascii="Times New Roman" w:hAnsi="Times New Roman"/>
          <w:lang w:val="ru-RU"/>
        </w:rPr>
        <w:t>.Л</w:t>
      </w:r>
      <w:r w:rsidRPr="00FC3EF1">
        <w:rPr>
          <w:rFonts w:ascii="Times New Roman" w:hAnsi="Times New Roman"/>
        </w:rPr>
        <w:t>.25.</w:t>
      </w:r>
    </w:p>
  </w:footnote>
  <w:footnote w:id="180">
    <w:p w:rsidR="00395502" w:rsidRPr="003B401D" w:rsidRDefault="00395502" w:rsidP="004C34DA">
      <w:pPr>
        <w:pStyle w:val="a5"/>
        <w:rPr>
          <w:rFonts w:ascii="Times New Roman" w:hAnsi="Times New Roman"/>
          <w:lang w:val="ru-RU"/>
        </w:rPr>
      </w:pPr>
      <w:r>
        <w:rPr>
          <w:rStyle w:val="a7"/>
        </w:rPr>
        <w:footnoteRef/>
      </w:r>
      <w:r>
        <w:t xml:space="preserve"> </w:t>
      </w:r>
      <w:r w:rsidRPr="00251E1A">
        <w:rPr>
          <w:rFonts w:ascii="Times New Roman" w:hAnsi="Times New Roman"/>
          <w:lang w:val="ru-RU"/>
        </w:rPr>
        <w:t>Архивн</w:t>
      </w:r>
      <w:r>
        <w:rPr>
          <w:rFonts w:ascii="Times New Roman" w:hAnsi="Times New Roman"/>
          <w:lang w:val="ru-RU"/>
        </w:rPr>
        <w:t>ое дело в Бурятской АССР.- У</w:t>
      </w:r>
      <w:r w:rsidRPr="00251E1A">
        <w:rPr>
          <w:rFonts w:ascii="Times New Roman" w:hAnsi="Times New Roman"/>
          <w:lang w:val="ru-RU"/>
        </w:rPr>
        <w:t>лан-У</w:t>
      </w:r>
      <w:r>
        <w:rPr>
          <w:rFonts w:ascii="Times New Roman" w:hAnsi="Times New Roman"/>
          <w:lang w:val="ru-RU"/>
        </w:rPr>
        <w:t>дэ, 1960.С</w:t>
      </w:r>
      <w:r w:rsidRPr="00251E1A">
        <w:rPr>
          <w:rFonts w:ascii="Times New Roman" w:hAnsi="Times New Roman"/>
          <w:lang w:val="ru-RU"/>
        </w:rPr>
        <w:t>. 25.</w:t>
      </w:r>
    </w:p>
  </w:footnote>
  <w:footnote w:id="181">
    <w:p w:rsidR="00395502" w:rsidRPr="00E7582D" w:rsidRDefault="00395502" w:rsidP="004C34DA">
      <w:pPr>
        <w:pStyle w:val="a5"/>
      </w:pPr>
      <w:r>
        <w:rPr>
          <w:rStyle w:val="a7"/>
        </w:rPr>
        <w:footnoteRef/>
      </w:r>
      <w:r>
        <w:t xml:space="preserve"> </w:t>
      </w:r>
      <w:r>
        <w:rPr>
          <w:rFonts w:ascii="Times New Roman" w:hAnsi="Times New Roman"/>
          <w:lang w:val="ru-RU"/>
        </w:rPr>
        <w:t>Языков Г. А. Листая памяти страницы. –Улан-Удэ, 2013. С.18.</w:t>
      </w:r>
    </w:p>
  </w:footnote>
  <w:footnote w:id="182">
    <w:p w:rsidR="00395502" w:rsidRPr="00251BB6" w:rsidRDefault="00395502" w:rsidP="004C34DA">
      <w:pPr>
        <w:pStyle w:val="a5"/>
        <w:rPr>
          <w:rFonts w:ascii="Times New Roman" w:hAnsi="Times New Roman"/>
          <w:lang w:val="ru-RU"/>
        </w:rPr>
      </w:pPr>
      <w:r>
        <w:rPr>
          <w:rStyle w:val="a7"/>
        </w:rPr>
        <w:footnoteRef/>
      </w:r>
      <w:r>
        <w:t xml:space="preserve"> </w:t>
      </w:r>
      <w:r w:rsidRPr="00251BB6">
        <w:rPr>
          <w:rFonts w:ascii="Times New Roman" w:hAnsi="Times New Roman"/>
        </w:rPr>
        <w:t>ГАРБ. Ф.60</w:t>
      </w:r>
      <w:r w:rsidRPr="00251BB6">
        <w:rPr>
          <w:rFonts w:ascii="Times New Roman" w:hAnsi="Times New Roman"/>
          <w:lang w:val="ru-RU"/>
        </w:rPr>
        <w:t>.</w:t>
      </w:r>
      <w:r w:rsidRPr="00251BB6">
        <w:rPr>
          <w:rFonts w:ascii="Times New Roman" w:hAnsi="Times New Roman"/>
        </w:rPr>
        <w:t xml:space="preserve"> </w:t>
      </w:r>
      <w:r w:rsidRPr="00251BB6">
        <w:rPr>
          <w:rFonts w:ascii="Times New Roman" w:hAnsi="Times New Roman"/>
          <w:lang w:val="ru-RU"/>
        </w:rPr>
        <w:t>О</w:t>
      </w:r>
      <w:r w:rsidRPr="00251BB6">
        <w:rPr>
          <w:rFonts w:ascii="Times New Roman" w:hAnsi="Times New Roman"/>
        </w:rPr>
        <w:t>п.3</w:t>
      </w:r>
      <w:r w:rsidRPr="00251BB6">
        <w:rPr>
          <w:rFonts w:ascii="Times New Roman" w:hAnsi="Times New Roman"/>
          <w:lang w:val="ru-RU"/>
        </w:rPr>
        <w:t>.</w:t>
      </w:r>
      <w:r w:rsidRPr="00251BB6">
        <w:rPr>
          <w:rFonts w:ascii="Times New Roman" w:hAnsi="Times New Roman"/>
        </w:rPr>
        <w:t xml:space="preserve"> </w:t>
      </w:r>
      <w:r w:rsidRPr="00251BB6">
        <w:rPr>
          <w:rFonts w:ascii="Times New Roman" w:hAnsi="Times New Roman"/>
          <w:lang w:val="ru-RU"/>
        </w:rPr>
        <w:t>Д</w:t>
      </w:r>
      <w:r w:rsidRPr="00251BB6">
        <w:rPr>
          <w:rFonts w:ascii="Times New Roman" w:hAnsi="Times New Roman"/>
        </w:rPr>
        <w:t>.240</w:t>
      </w:r>
      <w:r w:rsidRPr="00251BB6">
        <w:rPr>
          <w:rFonts w:ascii="Times New Roman" w:hAnsi="Times New Roman"/>
          <w:lang w:val="ru-RU"/>
        </w:rPr>
        <w:t>.</w:t>
      </w:r>
      <w:r w:rsidRPr="00251BB6">
        <w:rPr>
          <w:rFonts w:ascii="Times New Roman" w:hAnsi="Times New Roman"/>
        </w:rPr>
        <w:t xml:space="preserve"> </w:t>
      </w:r>
      <w:r w:rsidRPr="00251BB6">
        <w:rPr>
          <w:rFonts w:ascii="Times New Roman" w:hAnsi="Times New Roman"/>
          <w:lang w:val="ru-RU"/>
        </w:rPr>
        <w:t>Л</w:t>
      </w:r>
      <w:r w:rsidRPr="00251BB6">
        <w:rPr>
          <w:rFonts w:ascii="Times New Roman" w:hAnsi="Times New Roman"/>
        </w:rPr>
        <w:t>.</w:t>
      </w:r>
      <w:r w:rsidRPr="00251BB6">
        <w:rPr>
          <w:rFonts w:ascii="Times New Roman" w:hAnsi="Times New Roman"/>
          <w:lang w:val="ru-RU"/>
        </w:rPr>
        <w:t>4 (об.)</w:t>
      </w:r>
    </w:p>
  </w:footnote>
  <w:footnote w:id="183">
    <w:p w:rsidR="00395502" w:rsidRPr="00251BB6" w:rsidRDefault="00395502" w:rsidP="00DC46DF">
      <w:pPr>
        <w:spacing w:after="0" w:line="240" w:lineRule="auto"/>
        <w:rPr>
          <w:rFonts w:ascii="Times New Roman" w:hAnsi="Times New Roman"/>
          <w:sz w:val="20"/>
          <w:szCs w:val="20"/>
        </w:rPr>
      </w:pPr>
      <w:r w:rsidRPr="00251BB6">
        <w:rPr>
          <w:rStyle w:val="a7"/>
          <w:rFonts w:ascii="Times New Roman" w:hAnsi="Times New Roman"/>
          <w:sz w:val="20"/>
          <w:szCs w:val="20"/>
        </w:rPr>
        <w:footnoteRef/>
      </w:r>
      <w:r w:rsidRPr="00251BB6">
        <w:rPr>
          <w:rFonts w:ascii="Times New Roman" w:hAnsi="Times New Roman"/>
          <w:sz w:val="20"/>
          <w:szCs w:val="20"/>
        </w:rPr>
        <w:t xml:space="preserve"> Говоров А.А.,  Куприянова Т.Г. История книги. - М., 1998.С.450</w:t>
      </w:r>
    </w:p>
  </w:footnote>
  <w:footnote w:id="184">
    <w:p w:rsidR="00395502" w:rsidRPr="008868B6" w:rsidRDefault="00395502" w:rsidP="00DC46DF">
      <w:pPr>
        <w:tabs>
          <w:tab w:val="num" w:pos="1120"/>
        </w:tabs>
        <w:spacing w:after="0" w:line="240" w:lineRule="auto"/>
        <w:jc w:val="both"/>
        <w:rPr>
          <w:rFonts w:ascii="Times New Roman" w:hAnsi="Times New Roman"/>
          <w:sz w:val="20"/>
          <w:szCs w:val="20"/>
        </w:rPr>
      </w:pPr>
      <w:r>
        <w:rPr>
          <w:rStyle w:val="a7"/>
        </w:rPr>
        <w:footnoteRef/>
      </w:r>
      <w:r w:rsidRPr="008868B6">
        <w:rPr>
          <w:rFonts w:ascii="Times New Roman" w:hAnsi="Times New Roman"/>
          <w:sz w:val="20"/>
          <w:szCs w:val="20"/>
        </w:rPr>
        <w:t>Грошева Е.Н. Книгоиздание на бурятском языке</w:t>
      </w:r>
      <w:r>
        <w:rPr>
          <w:rFonts w:ascii="Times New Roman" w:hAnsi="Times New Roman"/>
          <w:sz w:val="20"/>
          <w:szCs w:val="20"/>
        </w:rPr>
        <w:t xml:space="preserve"> (19 – начало 21 века).-Улан-Удэ:</w:t>
      </w:r>
      <w:r w:rsidRPr="008868B6">
        <w:rPr>
          <w:rFonts w:ascii="Times New Roman" w:hAnsi="Times New Roman"/>
          <w:sz w:val="20"/>
          <w:szCs w:val="20"/>
        </w:rPr>
        <w:t xml:space="preserve"> Республикан</w:t>
      </w:r>
      <w:r>
        <w:rPr>
          <w:rFonts w:ascii="Times New Roman" w:hAnsi="Times New Roman"/>
          <w:sz w:val="20"/>
          <w:szCs w:val="20"/>
        </w:rPr>
        <w:t xml:space="preserve">ская типография, </w:t>
      </w:r>
      <w:r w:rsidRPr="008868B6">
        <w:rPr>
          <w:rFonts w:ascii="Times New Roman" w:hAnsi="Times New Roman"/>
          <w:sz w:val="20"/>
          <w:szCs w:val="20"/>
        </w:rPr>
        <w:t>2008</w:t>
      </w:r>
      <w:r>
        <w:rPr>
          <w:rFonts w:ascii="Times New Roman" w:hAnsi="Times New Roman"/>
          <w:sz w:val="20"/>
          <w:szCs w:val="20"/>
        </w:rPr>
        <w:t xml:space="preserve">.-С 49,50. </w:t>
      </w:r>
    </w:p>
  </w:footnote>
  <w:footnote w:id="185">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Ф.60</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п.3</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.240</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.17.</w:t>
      </w:r>
    </w:p>
  </w:footnote>
  <w:footnote w:id="186">
    <w:p w:rsidR="00395502" w:rsidRPr="00FC3EF1" w:rsidRDefault="00395502" w:rsidP="00E53FE5">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С.25.</w:t>
      </w:r>
    </w:p>
  </w:footnote>
  <w:footnote w:id="187">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Народное образование. Основные постановления, приказы, инструкции. </w:t>
      </w:r>
      <w:r>
        <w:rPr>
          <w:rFonts w:ascii="Times New Roman" w:hAnsi="Times New Roman"/>
          <w:lang w:val="ru-RU"/>
        </w:rPr>
        <w:t>-</w:t>
      </w:r>
      <w:r w:rsidRPr="00FC3EF1">
        <w:rPr>
          <w:rFonts w:ascii="Times New Roman" w:hAnsi="Times New Roman"/>
        </w:rPr>
        <w:t>М.</w:t>
      </w:r>
      <w:r>
        <w:rPr>
          <w:rFonts w:ascii="Times New Roman" w:hAnsi="Times New Roman"/>
          <w:lang w:val="ru-RU"/>
        </w:rPr>
        <w:t xml:space="preserve">, </w:t>
      </w:r>
      <w:r w:rsidRPr="00FC3EF1">
        <w:rPr>
          <w:rFonts w:ascii="Times New Roman" w:hAnsi="Times New Roman"/>
        </w:rPr>
        <w:t>1948.</w:t>
      </w:r>
      <w:r>
        <w:rPr>
          <w:rFonts w:ascii="Times New Roman" w:hAnsi="Times New Roman"/>
          <w:lang w:val="ru-RU"/>
        </w:rPr>
        <w:t>-</w:t>
      </w:r>
      <w:r w:rsidRPr="00FC3EF1">
        <w:rPr>
          <w:rFonts w:ascii="Times New Roman" w:hAnsi="Times New Roman"/>
        </w:rPr>
        <w:t>С.80-92.</w:t>
      </w:r>
    </w:p>
  </w:footnote>
  <w:footnote w:id="188">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Республика Бурятия 75 лет. </w:t>
      </w:r>
      <w:r>
        <w:rPr>
          <w:rFonts w:ascii="Times New Roman" w:hAnsi="Times New Roman"/>
          <w:lang w:val="ru-RU"/>
        </w:rPr>
        <w:t>//</w:t>
      </w:r>
      <w:r w:rsidRPr="00FC3EF1">
        <w:rPr>
          <w:rFonts w:ascii="Times New Roman" w:hAnsi="Times New Roman"/>
        </w:rPr>
        <w:t>Стат. Сборник: под ред. Мунаева Л.А.</w:t>
      </w:r>
      <w:r>
        <w:rPr>
          <w:rFonts w:ascii="Times New Roman" w:hAnsi="Times New Roman"/>
          <w:lang w:val="ru-RU"/>
        </w:rPr>
        <w:t>-</w:t>
      </w:r>
      <w:r w:rsidRPr="00FC3EF1">
        <w:rPr>
          <w:rFonts w:ascii="Times New Roman" w:hAnsi="Times New Roman"/>
        </w:rPr>
        <w:t xml:space="preserve"> Улан-Удэ,1998.</w:t>
      </w:r>
    </w:p>
  </w:footnote>
  <w:footnote w:id="189">
    <w:p w:rsidR="00395502" w:rsidRPr="00FC3EF1"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Будаева С.С. </w:t>
      </w:r>
      <w:r w:rsidRPr="00FC3EF1">
        <w:rPr>
          <w:rFonts w:ascii="Times New Roman" w:hAnsi="Times New Roman"/>
          <w:sz w:val="20"/>
          <w:szCs w:val="20"/>
        </w:rPr>
        <w:t>Материально-технические ресурсы сельского хозяйства Бурятии в г</w:t>
      </w:r>
      <w:r>
        <w:rPr>
          <w:rFonts w:ascii="Times New Roman" w:hAnsi="Times New Roman"/>
          <w:sz w:val="20"/>
          <w:szCs w:val="20"/>
        </w:rPr>
        <w:t>оды Великой Отечественной войны</w:t>
      </w:r>
      <w:r w:rsidRPr="00FC3EF1">
        <w:rPr>
          <w:rFonts w:ascii="Times New Roman" w:hAnsi="Times New Roman"/>
          <w:sz w:val="20"/>
          <w:szCs w:val="20"/>
        </w:rPr>
        <w:t xml:space="preserve">. </w:t>
      </w:r>
      <w:r>
        <w:rPr>
          <w:rFonts w:ascii="Times New Roman" w:hAnsi="Times New Roman"/>
          <w:sz w:val="20"/>
          <w:szCs w:val="20"/>
        </w:rPr>
        <w:t>//</w:t>
      </w:r>
      <w:r w:rsidRPr="00FC3EF1">
        <w:rPr>
          <w:rFonts w:ascii="Times New Roman" w:hAnsi="Times New Roman"/>
          <w:sz w:val="20"/>
          <w:szCs w:val="20"/>
        </w:rPr>
        <w:t>Сб.статей «Великая Победа великого народа»</w:t>
      </w:r>
      <w:r>
        <w:rPr>
          <w:rFonts w:ascii="Times New Roman" w:hAnsi="Times New Roman"/>
          <w:sz w:val="20"/>
          <w:szCs w:val="20"/>
        </w:rPr>
        <w:t>.-</w:t>
      </w:r>
      <w:r w:rsidRPr="00FC3EF1">
        <w:rPr>
          <w:rFonts w:ascii="Times New Roman" w:hAnsi="Times New Roman"/>
          <w:sz w:val="20"/>
          <w:szCs w:val="20"/>
        </w:rPr>
        <w:t xml:space="preserve"> Улан-Удэ, 2010. </w:t>
      </w:r>
    </w:p>
  </w:footnote>
  <w:footnote w:id="190">
    <w:p w:rsidR="00395502" w:rsidRPr="00FC3EF1" w:rsidRDefault="00395502" w:rsidP="001523D0">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Республика Бурятия 75 лет.</w:t>
      </w:r>
      <w:r>
        <w:rPr>
          <w:rFonts w:ascii="Times New Roman" w:hAnsi="Times New Roman"/>
          <w:sz w:val="20"/>
          <w:szCs w:val="20"/>
        </w:rPr>
        <w:t>//</w:t>
      </w:r>
      <w:r w:rsidRPr="00FC3EF1">
        <w:rPr>
          <w:rFonts w:ascii="Times New Roman" w:hAnsi="Times New Roman"/>
          <w:sz w:val="20"/>
          <w:szCs w:val="20"/>
        </w:rPr>
        <w:t xml:space="preserve"> Стат. Сборник: под ред. Мунаева Л.А. </w:t>
      </w:r>
      <w:r>
        <w:rPr>
          <w:rFonts w:ascii="Times New Roman" w:hAnsi="Times New Roman"/>
          <w:sz w:val="20"/>
          <w:szCs w:val="20"/>
        </w:rPr>
        <w:t>-</w:t>
      </w:r>
      <w:r w:rsidRPr="00FC3EF1">
        <w:rPr>
          <w:rFonts w:ascii="Times New Roman" w:hAnsi="Times New Roman"/>
          <w:sz w:val="20"/>
          <w:szCs w:val="20"/>
        </w:rPr>
        <w:t>Улан-Удэ,1998.</w:t>
      </w:r>
    </w:p>
  </w:footnote>
  <w:footnote w:id="191">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 Ф П.-36</w:t>
      </w:r>
      <w:r>
        <w:rPr>
          <w:rFonts w:ascii="Times New Roman" w:hAnsi="Times New Roman"/>
          <w:lang w:val="ru-RU"/>
        </w:rPr>
        <w:t>.О</w:t>
      </w:r>
      <w:r>
        <w:rPr>
          <w:rFonts w:ascii="Times New Roman" w:hAnsi="Times New Roman"/>
        </w:rPr>
        <w:t>п.1</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.1864</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.35.</w:t>
      </w:r>
    </w:p>
  </w:footnote>
  <w:footnote w:id="192">
    <w:p w:rsidR="00395502" w:rsidRPr="0083600E" w:rsidRDefault="00395502" w:rsidP="004C34DA">
      <w:pPr>
        <w:tabs>
          <w:tab w:val="num" w:pos="786"/>
        </w:tabs>
        <w:spacing w:after="0" w:line="240" w:lineRule="auto"/>
        <w:jc w:val="both"/>
        <w:rPr>
          <w:rFonts w:ascii="Times New Roman" w:hAnsi="Times New Roman"/>
        </w:rPr>
      </w:pPr>
      <w:r>
        <w:rPr>
          <w:rStyle w:val="a7"/>
        </w:rPr>
        <w:footnoteRef/>
      </w:r>
      <w:r>
        <w:t xml:space="preserve"> </w:t>
      </w:r>
      <w:r w:rsidRPr="0083600E">
        <w:rPr>
          <w:rFonts w:ascii="Times New Roman" w:hAnsi="Times New Roman"/>
          <w:sz w:val="20"/>
          <w:szCs w:val="20"/>
        </w:rPr>
        <w:t>Иващенко И.К. Деятельность эвакогоспиталей Бурятии(1941-1945) // Советское здравоохранение.</w:t>
      </w:r>
      <w:r>
        <w:rPr>
          <w:rFonts w:ascii="Times New Roman" w:hAnsi="Times New Roman"/>
          <w:sz w:val="20"/>
          <w:szCs w:val="20"/>
        </w:rPr>
        <w:t xml:space="preserve"> –М.,</w:t>
      </w:r>
      <w:r w:rsidRPr="0083600E">
        <w:rPr>
          <w:rFonts w:ascii="Times New Roman" w:hAnsi="Times New Roman"/>
          <w:sz w:val="20"/>
          <w:szCs w:val="20"/>
        </w:rPr>
        <w:t>-1985.-№5.</w:t>
      </w:r>
    </w:p>
  </w:footnote>
  <w:footnote w:id="193">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194">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195">
    <w:p w:rsidR="00395502" w:rsidRPr="00480D14" w:rsidRDefault="00395502" w:rsidP="004C34DA">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480D14">
        <w:rPr>
          <w:rFonts w:ascii="Times New Roman" w:hAnsi="Times New Roman"/>
          <w:sz w:val="20"/>
          <w:szCs w:val="20"/>
        </w:rPr>
        <w:t xml:space="preserve">Зармакова Е.С. </w:t>
      </w:r>
      <w:r>
        <w:rPr>
          <w:rFonts w:ascii="Times New Roman" w:hAnsi="Times New Roman"/>
          <w:sz w:val="20"/>
          <w:szCs w:val="20"/>
        </w:rPr>
        <w:t>Указ. соч</w:t>
      </w:r>
      <w:r w:rsidRPr="00480D14">
        <w:rPr>
          <w:rFonts w:ascii="Times New Roman" w:hAnsi="Times New Roman"/>
          <w:sz w:val="20"/>
          <w:szCs w:val="20"/>
        </w:rPr>
        <w:t>. С.</w:t>
      </w:r>
      <w:r>
        <w:rPr>
          <w:rFonts w:ascii="Times New Roman" w:hAnsi="Times New Roman"/>
          <w:sz w:val="20"/>
          <w:szCs w:val="20"/>
        </w:rPr>
        <w:t>58</w:t>
      </w:r>
      <w:r w:rsidRPr="00480D14">
        <w:rPr>
          <w:rFonts w:ascii="Times New Roman" w:hAnsi="Times New Roman"/>
          <w:sz w:val="20"/>
          <w:szCs w:val="20"/>
        </w:rPr>
        <w:t>.</w:t>
      </w:r>
    </w:p>
  </w:footnote>
  <w:footnote w:id="196">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Народное образование</w:t>
      </w:r>
      <w:r>
        <w:rPr>
          <w:rFonts w:ascii="Times New Roman" w:hAnsi="Times New Roman"/>
        </w:rPr>
        <w:t xml:space="preserve"> в СССР. Образовательная школа</w:t>
      </w:r>
      <w:r>
        <w:rPr>
          <w:rFonts w:ascii="Times New Roman" w:hAnsi="Times New Roman"/>
          <w:lang w:val="ru-RU"/>
        </w:rPr>
        <w:t>.//</w:t>
      </w:r>
      <w:r w:rsidRPr="00FC3EF1">
        <w:rPr>
          <w:rFonts w:ascii="Times New Roman" w:hAnsi="Times New Roman"/>
        </w:rPr>
        <w:t xml:space="preserve">Сб. документов. 1917-1963. </w:t>
      </w:r>
      <w:r>
        <w:rPr>
          <w:rFonts w:ascii="Times New Roman" w:hAnsi="Times New Roman"/>
          <w:lang w:val="ru-RU"/>
        </w:rPr>
        <w:t>-</w:t>
      </w:r>
      <w:r w:rsidRPr="00FC3EF1">
        <w:rPr>
          <w:rFonts w:ascii="Times New Roman" w:hAnsi="Times New Roman"/>
        </w:rPr>
        <w:t xml:space="preserve">М., 1974 </w:t>
      </w:r>
      <w:r>
        <w:rPr>
          <w:rFonts w:ascii="Times New Roman" w:hAnsi="Times New Roman"/>
          <w:lang w:val="ru-RU"/>
        </w:rPr>
        <w:t>-</w:t>
      </w:r>
      <w:r w:rsidRPr="00FC3EF1">
        <w:rPr>
          <w:rFonts w:ascii="Times New Roman" w:hAnsi="Times New Roman"/>
        </w:rPr>
        <w:t>С.117,523</w:t>
      </w:r>
    </w:p>
  </w:footnote>
  <w:footnote w:id="197">
    <w:p w:rsidR="00395502" w:rsidRPr="009420B7" w:rsidRDefault="00395502" w:rsidP="009420B7">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132.</w:t>
      </w:r>
    </w:p>
  </w:footnote>
  <w:footnote w:id="198">
    <w:p w:rsidR="00395502" w:rsidRPr="003D3DA3" w:rsidRDefault="00395502" w:rsidP="004C34DA">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w:t>
      </w:r>
      <w:r w:rsidRPr="004374B7">
        <w:rPr>
          <w:rFonts w:ascii="Times New Roman" w:hAnsi="Times New Roman"/>
        </w:rPr>
        <w:t xml:space="preserve">Банзаракцаева Е.В. </w:t>
      </w:r>
      <w:r>
        <w:rPr>
          <w:rFonts w:ascii="Times New Roman" w:hAnsi="Times New Roman"/>
        </w:rPr>
        <w:t>Указ. соч. С.119</w:t>
      </w:r>
      <w:r>
        <w:rPr>
          <w:rFonts w:ascii="Times New Roman" w:hAnsi="Times New Roman"/>
          <w:lang w:val="ru-RU"/>
        </w:rPr>
        <w:t>.</w:t>
      </w:r>
    </w:p>
  </w:footnote>
  <w:footnote w:id="199">
    <w:p w:rsidR="00395502" w:rsidRPr="008E6565" w:rsidRDefault="00395502" w:rsidP="004C34DA">
      <w:pPr>
        <w:spacing w:after="0" w:line="240" w:lineRule="auto"/>
      </w:pPr>
      <w:r>
        <w:rPr>
          <w:rStyle w:val="a7"/>
        </w:rPr>
        <w:footnoteRef/>
      </w:r>
      <w:r>
        <w:t xml:space="preserve"> </w:t>
      </w:r>
      <w:r>
        <w:rPr>
          <w:rFonts w:ascii="Times New Roman" w:hAnsi="Times New Roman"/>
          <w:sz w:val="20"/>
          <w:szCs w:val="20"/>
        </w:rPr>
        <w:t>ГАРБ.</w:t>
      </w:r>
      <w:r w:rsidRPr="00FC3EF1">
        <w:rPr>
          <w:rFonts w:ascii="Times New Roman" w:hAnsi="Times New Roman"/>
          <w:sz w:val="20"/>
          <w:szCs w:val="20"/>
        </w:rPr>
        <w:t xml:space="preserve"> Ф.</w:t>
      </w:r>
      <w:r>
        <w:rPr>
          <w:rFonts w:ascii="Times New Roman" w:hAnsi="Times New Roman"/>
          <w:sz w:val="20"/>
          <w:szCs w:val="20"/>
        </w:rPr>
        <w:t xml:space="preserve">  60. Оп.3. Д. 240. Л.58.</w:t>
      </w:r>
    </w:p>
  </w:footnote>
  <w:footnote w:id="200">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Ф.60</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п.3</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.243</w:t>
      </w:r>
      <w:r>
        <w:rPr>
          <w:rFonts w:ascii="Times New Roman" w:hAnsi="Times New Roman"/>
          <w:lang w:val="ru-RU"/>
        </w:rPr>
        <w:t>.Л</w:t>
      </w:r>
      <w:r w:rsidRPr="00FC3EF1">
        <w:rPr>
          <w:rFonts w:ascii="Times New Roman" w:hAnsi="Times New Roman"/>
        </w:rPr>
        <w:t>.44.</w:t>
      </w:r>
    </w:p>
  </w:footnote>
  <w:footnote w:id="201">
    <w:p w:rsidR="00395502" w:rsidRPr="00FC3EF1" w:rsidRDefault="00395502" w:rsidP="00852C89">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ГАРБ.Ф.60</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п.3</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.237</w:t>
      </w:r>
      <w:r>
        <w:rPr>
          <w:rFonts w:ascii="Times New Roman" w:hAnsi="Times New Roman"/>
          <w:lang w:val="ru-RU"/>
        </w:rPr>
        <w:t>.Л</w:t>
      </w:r>
      <w:r w:rsidRPr="00FC3EF1">
        <w:rPr>
          <w:rFonts w:ascii="Times New Roman" w:hAnsi="Times New Roman"/>
        </w:rPr>
        <w:t>.60.</w:t>
      </w:r>
    </w:p>
  </w:footnote>
  <w:footnote w:id="202">
    <w:p w:rsidR="00395502" w:rsidRPr="00391AB7" w:rsidRDefault="00395502" w:rsidP="00852C89">
      <w:pPr>
        <w:pStyle w:val="a5"/>
        <w:rPr>
          <w:rFonts w:ascii="Times New Roman" w:hAnsi="Times New Roman"/>
          <w:lang w:val="ru-RU"/>
        </w:rPr>
      </w:pPr>
      <w:r>
        <w:rPr>
          <w:rStyle w:val="a7"/>
        </w:rPr>
        <w:footnoteRef/>
      </w:r>
      <w:r>
        <w:t xml:space="preserve"> </w:t>
      </w:r>
      <w:r>
        <w:rPr>
          <w:rFonts w:ascii="Times New Roman" w:hAnsi="Times New Roman"/>
          <w:lang w:val="ru-RU"/>
        </w:rPr>
        <w:t>Шобонова Е.Л., Миягашева С.Б. Память сильнее времени. – Улан-Удэ, 2015. – С.107.</w:t>
      </w:r>
    </w:p>
  </w:footnote>
  <w:footnote w:id="203">
    <w:p w:rsidR="00395502" w:rsidRPr="00CE5C17"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ГАИО.Ф. р-1929.Оп.1.Д. 163.Л.9.</w:t>
      </w:r>
    </w:p>
  </w:footnote>
  <w:footnote w:id="204">
    <w:p w:rsidR="00395502" w:rsidRPr="00200275" w:rsidRDefault="00395502" w:rsidP="004C34DA">
      <w:pPr>
        <w:pStyle w:val="a5"/>
        <w:rPr>
          <w:rFonts w:ascii="Times New Roman" w:hAnsi="Times New Roman"/>
          <w:lang w:val="ru-RU"/>
        </w:rPr>
      </w:pPr>
      <w:r w:rsidRPr="00200275">
        <w:rPr>
          <w:rStyle w:val="a7"/>
          <w:rFonts w:ascii="Times New Roman" w:hAnsi="Times New Roman"/>
        </w:rPr>
        <w:footnoteRef/>
      </w:r>
      <w:r w:rsidRPr="00200275">
        <w:rPr>
          <w:rFonts w:ascii="Times New Roman" w:hAnsi="Times New Roman"/>
        </w:rPr>
        <w:t xml:space="preserve"> </w:t>
      </w:r>
      <w:r>
        <w:rPr>
          <w:rFonts w:ascii="Times New Roman" w:hAnsi="Times New Roman"/>
          <w:lang w:val="ru-RU"/>
        </w:rPr>
        <w:t>ГАРБ. Ф.60. Оп.3. Д. 237.</w:t>
      </w:r>
      <w:r w:rsidRPr="00200275">
        <w:rPr>
          <w:rFonts w:ascii="Times New Roman" w:hAnsi="Times New Roman"/>
          <w:lang w:val="ru-RU"/>
        </w:rPr>
        <w:t xml:space="preserve"> Л. 21.</w:t>
      </w:r>
    </w:p>
  </w:footnote>
  <w:footnote w:id="205">
    <w:p w:rsidR="00395502" w:rsidRPr="0040059D"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Зармакова Е.С. Указ. соч.. С.63.</w:t>
      </w:r>
    </w:p>
  </w:footnote>
  <w:footnote w:id="206">
    <w:p w:rsidR="00395502" w:rsidRPr="009023CE" w:rsidRDefault="00395502">
      <w:pPr>
        <w:pStyle w:val="a5"/>
        <w:rPr>
          <w:rFonts w:ascii="Times New Roman" w:hAnsi="Times New Roman"/>
          <w:lang w:val="ru-RU"/>
        </w:rPr>
      </w:pPr>
      <w:r w:rsidRPr="009023CE">
        <w:rPr>
          <w:rStyle w:val="a7"/>
          <w:rFonts w:ascii="Times New Roman" w:hAnsi="Times New Roman"/>
        </w:rPr>
        <w:footnoteRef/>
      </w:r>
      <w:r w:rsidRPr="009023CE">
        <w:rPr>
          <w:rFonts w:ascii="Times New Roman" w:hAnsi="Times New Roman"/>
        </w:rPr>
        <w:t xml:space="preserve"> </w:t>
      </w:r>
      <w:r w:rsidRPr="009023CE">
        <w:rPr>
          <w:rFonts w:ascii="Times New Roman" w:hAnsi="Times New Roman"/>
          <w:lang w:val="ru-RU"/>
        </w:rPr>
        <w:t>Советкин Ф.Ф. Национальные школы РСФСР за 40 лет.-М: Изд-во Академии пед. наук. 1958. С.15</w:t>
      </w:r>
    </w:p>
  </w:footnote>
  <w:footnote w:id="207">
    <w:p w:rsidR="00395502" w:rsidRPr="00FC3EF1" w:rsidRDefault="00395502" w:rsidP="00CA5534">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Мантатов В.В., Мохосоев М.В.  Наука Бурятии: история, проблемы, перспективы// Развитие науки в Бурятии.  Сб. статей.- Улан-Удэ: Бурят.  кн. изд-во.1982.-С. 23.</w:t>
      </w:r>
    </w:p>
  </w:footnote>
  <w:footnote w:id="208">
    <w:p w:rsidR="00395502" w:rsidRPr="00FC3EF1" w:rsidRDefault="00395502" w:rsidP="00CA5534">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Потемкин В.П.  Статьи и речи по вопросам народ</w:t>
      </w:r>
      <w:r>
        <w:rPr>
          <w:rFonts w:ascii="Times New Roman" w:hAnsi="Times New Roman"/>
          <w:sz w:val="20"/>
          <w:szCs w:val="20"/>
        </w:rPr>
        <w:t>ного образования – М.-Л., 1947.-</w:t>
      </w:r>
      <w:r w:rsidRPr="00FC3EF1">
        <w:rPr>
          <w:rFonts w:ascii="Times New Roman" w:hAnsi="Times New Roman"/>
          <w:sz w:val="20"/>
          <w:szCs w:val="20"/>
        </w:rPr>
        <w:t>С.195</w:t>
      </w:r>
    </w:p>
  </w:footnote>
  <w:footnote w:id="209">
    <w:p w:rsidR="00395502" w:rsidRPr="00FC3EF1" w:rsidRDefault="00395502" w:rsidP="009422B2">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ГАРБ. Ф.60.Оп.3.Д.240.Л.54</w:t>
      </w:r>
    </w:p>
  </w:footnote>
  <w:footnote w:id="210">
    <w:p w:rsidR="00395502" w:rsidRPr="00FC3EF1" w:rsidRDefault="00395502" w:rsidP="00CA5534">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w:t>
      </w:r>
      <w:r w:rsidRPr="00FC3EF1">
        <w:rPr>
          <w:rFonts w:ascii="Times New Roman" w:hAnsi="Times New Roman"/>
          <w:i/>
        </w:rPr>
        <w:t xml:space="preserve"> </w:t>
      </w:r>
      <w:r w:rsidRPr="00FC3EF1">
        <w:rPr>
          <w:rFonts w:ascii="Times New Roman" w:hAnsi="Times New Roman"/>
        </w:rPr>
        <w:t>Панчуков А.П.  История начальной и средней школы Вос</w:t>
      </w:r>
      <w:r>
        <w:rPr>
          <w:rFonts w:ascii="Times New Roman" w:hAnsi="Times New Roman"/>
        </w:rPr>
        <w:t>точной Сибири</w:t>
      </w:r>
      <w:r>
        <w:rPr>
          <w:rFonts w:ascii="Times New Roman" w:hAnsi="Times New Roman"/>
          <w:lang w:val="ru-RU"/>
        </w:rPr>
        <w:t>.-</w:t>
      </w:r>
      <w:r>
        <w:rPr>
          <w:rFonts w:ascii="Times New Roman" w:hAnsi="Times New Roman"/>
        </w:rPr>
        <w:t>Улан-Удэ, 1959</w:t>
      </w:r>
      <w:r>
        <w:rPr>
          <w:rFonts w:ascii="Times New Roman" w:hAnsi="Times New Roman"/>
          <w:lang w:val="ru-RU"/>
        </w:rPr>
        <w:t>.-С</w:t>
      </w:r>
      <w:r w:rsidRPr="00FC3EF1">
        <w:rPr>
          <w:rFonts w:ascii="Times New Roman" w:hAnsi="Times New Roman"/>
        </w:rPr>
        <w:t>. 434-435.</w:t>
      </w:r>
    </w:p>
  </w:footnote>
  <w:footnote w:id="211">
    <w:p w:rsidR="00395502" w:rsidRPr="00FC3EF1" w:rsidRDefault="00395502" w:rsidP="004C34D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ГАРБ.Ф.60</w:t>
      </w:r>
      <w:r>
        <w:rPr>
          <w:rFonts w:ascii="Times New Roman" w:hAnsi="Times New Roman"/>
          <w:lang w:val="ru-RU"/>
        </w:rPr>
        <w:t>.</w:t>
      </w:r>
      <w:r>
        <w:rPr>
          <w:rFonts w:ascii="Times New Roman" w:hAnsi="Times New Roman"/>
        </w:rPr>
        <w:t xml:space="preserve"> </w:t>
      </w:r>
      <w:r>
        <w:rPr>
          <w:rFonts w:ascii="Times New Roman" w:hAnsi="Times New Roman"/>
          <w:lang w:val="ru-RU"/>
        </w:rPr>
        <w:t>О</w:t>
      </w:r>
      <w:r>
        <w:rPr>
          <w:rFonts w:ascii="Times New Roman" w:hAnsi="Times New Roman"/>
        </w:rPr>
        <w:t>п.3</w:t>
      </w:r>
      <w:r>
        <w:rPr>
          <w:rFonts w:ascii="Times New Roman" w:hAnsi="Times New Roman"/>
          <w:lang w:val="ru-RU"/>
        </w:rPr>
        <w:t>.</w:t>
      </w:r>
      <w:r>
        <w:rPr>
          <w:rFonts w:ascii="Times New Roman" w:hAnsi="Times New Roman"/>
        </w:rPr>
        <w:t xml:space="preserve"> </w:t>
      </w:r>
      <w:r>
        <w:rPr>
          <w:rFonts w:ascii="Times New Roman" w:hAnsi="Times New Roman"/>
          <w:lang w:val="ru-RU"/>
        </w:rPr>
        <w:t>Д</w:t>
      </w:r>
      <w:r>
        <w:rPr>
          <w:rFonts w:ascii="Times New Roman" w:hAnsi="Times New Roman"/>
        </w:rPr>
        <w:t>.250</w:t>
      </w:r>
      <w:r>
        <w:rPr>
          <w:rFonts w:ascii="Times New Roman" w:hAnsi="Times New Roman"/>
          <w:lang w:val="ru-RU"/>
        </w:rPr>
        <w:t>.</w:t>
      </w:r>
      <w:r>
        <w:rPr>
          <w:rFonts w:ascii="Times New Roman" w:hAnsi="Times New Roman"/>
        </w:rPr>
        <w:t xml:space="preserve"> </w:t>
      </w:r>
      <w:r>
        <w:rPr>
          <w:rFonts w:ascii="Times New Roman" w:hAnsi="Times New Roman"/>
          <w:lang w:val="ru-RU"/>
        </w:rPr>
        <w:t>Л</w:t>
      </w:r>
      <w:r w:rsidRPr="00FC3EF1">
        <w:rPr>
          <w:rFonts w:ascii="Times New Roman" w:hAnsi="Times New Roman"/>
        </w:rPr>
        <w:t>.23.</w:t>
      </w:r>
    </w:p>
  </w:footnote>
  <w:footnote w:id="212">
    <w:p w:rsidR="00395502" w:rsidRPr="0040059D" w:rsidRDefault="00395502" w:rsidP="00E93B87">
      <w:pPr>
        <w:pStyle w:val="a5"/>
        <w:rPr>
          <w:rFonts w:ascii="Times New Roman" w:hAnsi="Times New Roman"/>
          <w:lang w:val="ru-RU"/>
        </w:rPr>
      </w:pPr>
      <w:r>
        <w:rPr>
          <w:rStyle w:val="a7"/>
        </w:rPr>
        <w:footnoteRef/>
      </w:r>
      <w:r>
        <w:t xml:space="preserve"> </w:t>
      </w:r>
      <w:r>
        <w:rPr>
          <w:rFonts w:ascii="Times New Roman" w:hAnsi="Times New Roman"/>
          <w:lang w:val="ru-RU"/>
        </w:rPr>
        <w:t>Зармакова Е.С. Указ. соч.. С.63.</w:t>
      </w:r>
    </w:p>
  </w:footnote>
  <w:footnote w:id="213">
    <w:p w:rsidR="00395502" w:rsidRPr="00714216" w:rsidRDefault="00395502" w:rsidP="004C34DA">
      <w:pPr>
        <w:pStyle w:val="a5"/>
        <w:rPr>
          <w:rFonts w:ascii="Times New Roman" w:hAnsi="Times New Roman"/>
          <w:lang w:val="ru-RU"/>
        </w:rPr>
      </w:pPr>
      <w:r w:rsidRPr="00714216">
        <w:rPr>
          <w:rStyle w:val="a7"/>
          <w:rFonts w:ascii="Times New Roman" w:hAnsi="Times New Roman"/>
        </w:rPr>
        <w:footnoteRef/>
      </w:r>
      <w:r w:rsidRPr="00714216">
        <w:rPr>
          <w:rFonts w:ascii="Times New Roman" w:hAnsi="Times New Roman"/>
        </w:rPr>
        <w:t xml:space="preserve"> </w:t>
      </w:r>
      <w:r w:rsidRPr="00714216">
        <w:rPr>
          <w:rFonts w:ascii="Times New Roman" w:hAnsi="Times New Roman"/>
          <w:lang w:val="ru-RU"/>
        </w:rPr>
        <w:t>Бадмацыренов</w:t>
      </w:r>
      <w:r>
        <w:rPr>
          <w:rFonts w:ascii="Times New Roman" w:hAnsi="Times New Roman"/>
          <w:lang w:val="ru-RU"/>
        </w:rPr>
        <w:t xml:space="preserve"> </w:t>
      </w:r>
      <w:r w:rsidRPr="00714216">
        <w:rPr>
          <w:rFonts w:ascii="Times New Roman" w:hAnsi="Times New Roman"/>
          <w:lang w:val="ru-RU"/>
        </w:rPr>
        <w:t>С.С., Константинов</w:t>
      </w:r>
      <w:r>
        <w:rPr>
          <w:rFonts w:ascii="Times New Roman" w:hAnsi="Times New Roman"/>
          <w:lang w:val="ru-RU"/>
        </w:rPr>
        <w:t xml:space="preserve"> </w:t>
      </w:r>
      <w:r w:rsidRPr="00714216">
        <w:rPr>
          <w:rFonts w:ascii="Times New Roman" w:hAnsi="Times New Roman"/>
          <w:lang w:val="ru-RU"/>
        </w:rPr>
        <w:t xml:space="preserve"> А.А. Вопросы р</w:t>
      </w:r>
      <w:r>
        <w:rPr>
          <w:rFonts w:ascii="Times New Roman" w:hAnsi="Times New Roman"/>
          <w:lang w:val="ru-RU"/>
        </w:rPr>
        <w:t>азвития школы Советской Бурятии.</w:t>
      </w:r>
      <w:r w:rsidRPr="00714216">
        <w:rPr>
          <w:rFonts w:ascii="Times New Roman" w:hAnsi="Times New Roman"/>
          <w:lang w:val="ru-RU"/>
        </w:rPr>
        <w:t xml:space="preserve"> </w:t>
      </w:r>
      <w:r>
        <w:rPr>
          <w:rFonts w:ascii="Times New Roman" w:hAnsi="Times New Roman"/>
          <w:lang w:val="ru-RU"/>
        </w:rPr>
        <w:t>-</w:t>
      </w:r>
      <w:r w:rsidRPr="00714216">
        <w:rPr>
          <w:rFonts w:ascii="Times New Roman" w:hAnsi="Times New Roman"/>
          <w:lang w:val="ru-RU"/>
        </w:rPr>
        <w:t>У</w:t>
      </w:r>
      <w:r>
        <w:rPr>
          <w:rFonts w:ascii="Times New Roman" w:hAnsi="Times New Roman"/>
          <w:lang w:val="ru-RU"/>
        </w:rPr>
        <w:t>лан-Удэ, 1961.-С.</w:t>
      </w:r>
      <w:r w:rsidRPr="00714216">
        <w:rPr>
          <w:rFonts w:ascii="Times New Roman" w:hAnsi="Times New Roman"/>
          <w:lang w:val="ru-RU"/>
        </w:rPr>
        <w:t>.55</w:t>
      </w:r>
    </w:p>
  </w:footnote>
  <w:footnote w:id="214">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w:t>
      </w:r>
      <w:r w:rsidRPr="00112E87">
        <w:rPr>
          <w:rFonts w:ascii="Times New Roman" w:hAnsi="Times New Roman"/>
        </w:rPr>
        <w:t>Дугаров С.Г</w:t>
      </w:r>
      <w:r w:rsidRPr="00FC3EF1">
        <w:rPr>
          <w:rFonts w:ascii="Times New Roman" w:hAnsi="Times New Roman"/>
          <w:i/>
        </w:rPr>
        <w:t>.</w:t>
      </w:r>
      <w:r w:rsidRPr="00FC3EF1">
        <w:rPr>
          <w:rFonts w:ascii="Times New Roman" w:hAnsi="Times New Roman"/>
        </w:rPr>
        <w:t xml:space="preserve"> Развитие общего </w:t>
      </w:r>
      <w:r>
        <w:rPr>
          <w:rFonts w:ascii="Times New Roman" w:hAnsi="Times New Roman"/>
        </w:rPr>
        <w:t>среднего образования в Бурятии</w:t>
      </w:r>
      <w:r>
        <w:rPr>
          <w:rFonts w:ascii="Times New Roman" w:hAnsi="Times New Roman"/>
          <w:lang w:val="ru-RU"/>
        </w:rPr>
        <w:t>.-</w:t>
      </w:r>
      <w:r w:rsidRPr="00FC3EF1">
        <w:rPr>
          <w:rFonts w:ascii="Times New Roman" w:hAnsi="Times New Roman"/>
        </w:rPr>
        <w:t xml:space="preserve">Улан-Удэ,1972. </w:t>
      </w:r>
      <w:r>
        <w:rPr>
          <w:rFonts w:ascii="Times New Roman" w:hAnsi="Times New Roman"/>
          <w:lang w:val="ru-RU"/>
        </w:rPr>
        <w:t>-</w:t>
      </w:r>
      <w:r w:rsidRPr="00FC3EF1">
        <w:rPr>
          <w:rFonts w:ascii="Times New Roman" w:hAnsi="Times New Roman"/>
        </w:rPr>
        <w:t>С.9</w:t>
      </w:r>
    </w:p>
  </w:footnote>
  <w:footnote w:id="215">
    <w:p w:rsidR="00395502" w:rsidRPr="00FC3EF1" w:rsidRDefault="00395502" w:rsidP="004C34DA">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Панчуков А.П.  История начальной  и средней школы Восточной Сибири. </w:t>
      </w:r>
      <w:r>
        <w:rPr>
          <w:rFonts w:ascii="Times New Roman" w:hAnsi="Times New Roman"/>
          <w:lang w:val="ru-RU"/>
        </w:rPr>
        <w:t>-</w:t>
      </w:r>
      <w:r w:rsidRPr="00FC3EF1">
        <w:rPr>
          <w:rFonts w:ascii="Times New Roman" w:hAnsi="Times New Roman"/>
        </w:rPr>
        <w:t>Улан-Удэ. 1959.-С.430</w:t>
      </w:r>
    </w:p>
  </w:footnote>
  <w:footnote w:id="216">
    <w:p w:rsidR="00395502" w:rsidRPr="0019523F" w:rsidRDefault="00395502" w:rsidP="004C34DA">
      <w:pPr>
        <w:pStyle w:val="a5"/>
        <w:rPr>
          <w:rFonts w:ascii="Times New Roman" w:hAnsi="Times New Roman"/>
          <w:lang w:val="ru-RU"/>
        </w:rPr>
      </w:pPr>
      <w:r>
        <w:rPr>
          <w:rStyle w:val="a7"/>
        </w:rPr>
        <w:footnoteRef/>
      </w:r>
      <w:r>
        <w:t xml:space="preserve"> </w:t>
      </w:r>
      <w:r>
        <w:rPr>
          <w:rFonts w:ascii="Times New Roman" w:hAnsi="Times New Roman"/>
          <w:lang w:val="ru-RU"/>
        </w:rPr>
        <w:t>Модогоев А.У. Годы и люди.-Улан-Удэ: Изд-во БГУ, 2008.</w:t>
      </w:r>
    </w:p>
  </w:footnote>
  <w:footnote w:id="217">
    <w:p w:rsidR="00395502" w:rsidRPr="004C34DA" w:rsidRDefault="00395502" w:rsidP="00D53A15">
      <w:pPr>
        <w:pStyle w:val="a5"/>
        <w:rPr>
          <w:rFonts w:ascii="Times New Roman" w:hAnsi="Times New Roman"/>
          <w:lang w:val="ru-RU"/>
        </w:rPr>
      </w:pPr>
      <w:r>
        <w:rPr>
          <w:rStyle w:val="a7"/>
        </w:rPr>
        <w:footnoteRef/>
      </w:r>
      <w:r>
        <w:rPr>
          <w:rFonts w:ascii="Times New Roman" w:hAnsi="Times New Roman"/>
          <w:lang w:val="ru-RU"/>
        </w:rPr>
        <w:t xml:space="preserve"> </w:t>
      </w:r>
      <w:r w:rsidRPr="004C34DA">
        <w:rPr>
          <w:rFonts w:ascii="Times New Roman" w:hAnsi="Times New Roman"/>
          <w:lang w:val="ru-RU"/>
        </w:rPr>
        <w:t>Осинский И.И.  Высшая школа накануне Великой Отечественной войны.//Бурятия. Проблемы региональной истории и исторического образования. Сб. научных трудов.-Улан-Удэ, 2001.С. 158.</w:t>
      </w:r>
    </w:p>
  </w:footnote>
  <w:footnote w:id="218">
    <w:p w:rsidR="00395502" w:rsidRPr="004C34DA" w:rsidRDefault="00395502" w:rsidP="00A44E32">
      <w:pPr>
        <w:pStyle w:val="a5"/>
        <w:rPr>
          <w:rFonts w:ascii="Times New Roman" w:hAnsi="Times New Roman"/>
        </w:rPr>
      </w:pPr>
      <w:r w:rsidRPr="004C34DA">
        <w:rPr>
          <w:rStyle w:val="a7"/>
          <w:rFonts w:ascii="Times New Roman" w:hAnsi="Times New Roman"/>
        </w:rPr>
        <w:footnoteRef/>
      </w:r>
      <w:r w:rsidRPr="004C34DA">
        <w:rPr>
          <w:rFonts w:ascii="Times New Roman" w:hAnsi="Times New Roman"/>
        </w:rPr>
        <w:t xml:space="preserve"> Хабаев М.П.   Очерки истории формирования высшего педагогического образования в Бурятии. -Улан-Удэ.1983-.С.80.</w:t>
      </w:r>
    </w:p>
  </w:footnote>
  <w:footnote w:id="219">
    <w:p w:rsidR="00395502" w:rsidRPr="00DA748B"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Книга Памяти. Т.2 – С.666; Вклад Бурятии в Великую Победу.- С.7,21,68; Цыдыпова Б. Бурятия  на фронтах и в тылу Великой Отечественной войны .-Улан-Удэ,2002.- С.5; Заикина В. Чтобы п</w:t>
      </w:r>
      <w:r>
        <w:rPr>
          <w:rFonts w:ascii="Times New Roman" w:hAnsi="Times New Roman"/>
          <w:sz w:val="20"/>
          <w:szCs w:val="20"/>
        </w:rPr>
        <w:t>омнили // Бурятия. 2005. 4 мая</w:t>
      </w:r>
    </w:p>
  </w:footnote>
  <w:footnote w:id="220">
    <w:p w:rsidR="00395502" w:rsidRPr="00DA748B" w:rsidRDefault="00395502" w:rsidP="00623059">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623059">
        <w:rPr>
          <w:rFonts w:ascii="Times New Roman" w:hAnsi="Times New Roman"/>
          <w:sz w:val="20"/>
          <w:szCs w:val="20"/>
        </w:rPr>
        <w:t>Гордина И.В Указ.соч.-С.172.</w:t>
      </w:r>
    </w:p>
  </w:footnote>
  <w:footnote w:id="221">
    <w:p w:rsidR="00395502" w:rsidRPr="003A5B85"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Хабаев</w:t>
      </w:r>
      <w:r w:rsidRPr="0005186A">
        <w:rPr>
          <w:rFonts w:ascii="Times New Roman" w:hAnsi="Times New Roman"/>
          <w:lang w:val="ru-RU"/>
        </w:rPr>
        <w:t xml:space="preserve"> </w:t>
      </w:r>
      <w:r>
        <w:rPr>
          <w:rFonts w:ascii="Times New Roman" w:hAnsi="Times New Roman"/>
          <w:lang w:val="ru-RU"/>
        </w:rPr>
        <w:t>М.П.  Очерки истории формирования высшего педагогического образования в Бурятии. -Улан-Удэ,1983.</w:t>
      </w:r>
      <w:r w:rsidRPr="003A5B85">
        <w:rPr>
          <w:rFonts w:ascii="Times New Roman" w:hAnsi="Times New Roman"/>
          <w:lang w:val="ru-RU"/>
        </w:rPr>
        <w:t>С.53.</w:t>
      </w:r>
      <w:r>
        <w:rPr>
          <w:rFonts w:ascii="Times New Roman" w:hAnsi="Times New Roman"/>
          <w:lang w:val="ru-RU"/>
        </w:rPr>
        <w:t xml:space="preserve"> </w:t>
      </w:r>
    </w:p>
  </w:footnote>
  <w:footnote w:id="222">
    <w:p w:rsidR="00395502" w:rsidRPr="00FC3EF1" w:rsidRDefault="00395502" w:rsidP="00D53A15">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Данные на 1939 г.  Бурятская АССР за 50 лет. </w:t>
      </w:r>
      <w:r>
        <w:rPr>
          <w:rFonts w:ascii="Times New Roman" w:hAnsi="Times New Roman"/>
          <w:lang w:val="ru-RU"/>
        </w:rPr>
        <w:t>//</w:t>
      </w:r>
      <w:r w:rsidRPr="00FC3EF1">
        <w:rPr>
          <w:rFonts w:ascii="Times New Roman" w:hAnsi="Times New Roman"/>
        </w:rPr>
        <w:t xml:space="preserve">Стат. сб. </w:t>
      </w:r>
      <w:r>
        <w:rPr>
          <w:rFonts w:ascii="Times New Roman" w:hAnsi="Times New Roman"/>
          <w:lang w:val="ru-RU"/>
        </w:rPr>
        <w:t>-</w:t>
      </w:r>
      <w:r w:rsidRPr="00FC3EF1">
        <w:rPr>
          <w:rFonts w:ascii="Times New Roman" w:hAnsi="Times New Roman"/>
        </w:rPr>
        <w:t>Улан-Удэ, 1967.С. 8.</w:t>
      </w:r>
    </w:p>
  </w:footnote>
  <w:footnote w:id="223">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ГАРБ.Ф.р.60. Оп.1. Д.237.</w:t>
      </w:r>
      <w:r w:rsidRPr="00FC3EF1">
        <w:rPr>
          <w:rFonts w:ascii="Times New Roman" w:hAnsi="Times New Roman"/>
          <w:sz w:val="20"/>
          <w:szCs w:val="20"/>
        </w:rPr>
        <w:t xml:space="preserve"> Л.216</w:t>
      </w:r>
    </w:p>
  </w:footnote>
  <w:footnote w:id="224">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Республика Бурятия 75 лет. </w:t>
      </w:r>
      <w:r>
        <w:rPr>
          <w:rFonts w:ascii="Times New Roman" w:hAnsi="Times New Roman"/>
          <w:sz w:val="20"/>
          <w:szCs w:val="20"/>
        </w:rPr>
        <w:t>//Стат. Сборник/ П</w:t>
      </w:r>
      <w:r w:rsidRPr="00FC3EF1">
        <w:rPr>
          <w:rFonts w:ascii="Times New Roman" w:hAnsi="Times New Roman"/>
          <w:sz w:val="20"/>
          <w:szCs w:val="20"/>
        </w:rPr>
        <w:t xml:space="preserve">од ред. Мунаева Л.А. </w:t>
      </w:r>
      <w:r>
        <w:rPr>
          <w:rFonts w:ascii="Times New Roman" w:hAnsi="Times New Roman"/>
          <w:sz w:val="20"/>
          <w:szCs w:val="20"/>
        </w:rPr>
        <w:t>-</w:t>
      </w:r>
      <w:r w:rsidRPr="00FC3EF1">
        <w:rPr>
          <w:rFonts w:ascii="Times New Roman" w:hAnsi="Times New Roman"/>
          <w:sz w:val="20"/>
          <w:szCs w:val="20"/>
        </w:rPr>
        <w:t>Улан-Удэ,1998.</w:t>
      </w:r>
      <w:r>
        <w:rPr>
          <w:rFonts w:ascii="Times New Roman" w:hAnsi="Times New Roman"/>
          <w:sz w:val="20"/>
          <w:szCs w:val="20"/>
        </w:rPr>
        <w:t xml:space="preserve">С. </w:t>
      </w:r>
    </w:p>
  </w:footnote>
  <w:footnote w:id="225">
    <w:p w:rsidR="00395502" w:rsidRPr="00DE1484" w:rsidRDefault="00395502" w:rsidP="00D53A15">
      <w:pPr>
        <w:pStyle w:val="a5"/>
        <w:rPr>
          <w:lang w:val="ru-RU"/>
        </w:rPr>
      </w:pPr>
      <w:r>
        <w:rPr>
          <w:rStyle w:val="a7"/>
        </w:rPr>
        <w:footnoteRef/>
      </w:r>
      <w:r>
        <w:t xml:space="preserve"> </w:t>
      </w:r>
      <w:r>
        <w:rPr>
          <w:rFonts w:ascii="Times New Roman" w:hAnsi="Times New Roman"/>
        </w:rPr>
        <w:t>Республике Бурятия – 70 лет.//сб.стат./Под ред. Санжиева Г.Л.- Улан-Удэ:Периодика, 1993.</w:t>
      </w:r>
      <w:r>
        <w:rPr>
          <w:rFonts w:ascii="Times New Roman" w:hAnsi="Times New Roman"/>
          <w:lang w:val="ru-RU"/>
        </w:rPr>
        <w:t>С.14.</w:t>
      </w:r>
    </w:p>
  </w:footnote>
  <w:footnote w:id="226">
    <w:p w:rsidR="00395502" w:rsidRPr="00617B85" w:rsidRDefault="00395502" w:rsidP="00617B85">
      <w:pPr>
        <w:pStyle w:val="a5"/>
        <w:jc w:val="both"/>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w:t>
      </w:r>
      <w:r w:rsidRPr="00617B85">
        <w:rPr>
          <w:rFonts w:ascii="Times New Roman" w:hAnsi="Times New Roman"/>
        </w:rPr>
        <w:t>Цыретарова Б.Б. Социальная политика в Бурятии в годы Великой Отечественной войны (1941-1945 гг.) : Дис. …канд.ист. наук.Улан-Удэ, 2006. – 180</w:t>
      </w:r>
      <w:r w:rsidRPr="00617B85">
        <w:rPr>
          <w:rFonts w:ascii="Times New Roman" w:hAnsi="Times New Roman"/>
          <w:lang w:val="ru-RU"/>
        </w:rPr>
        <w:t xml:space="preserve"> с</w:t>
      </w:r>
      <w:r w:rsidRPr="00617B85">
        <w:rPr>
          <w:rFonts w:ascii="Times New Roman" w:hAnsi="Times New Roman"/>
        </w:rPr>
        <w:t>.</w:t>
      </w:r>
    </w:p>
  </w:footnote>
  <w:footnote w:id="227">
    <w:p w:rsidR="00395502" w:rsidRPr="000E0D74" w:rsidRDefault="00395502">
      <w:pPr>
        <w:pStyle w:val="a5"/>
        <w:rPr>
          <w:rFonts w:ascii="Times New Roman" w:hAnsi="Times New Roman"/>
          <w:lang w:val="ru-RU"/>
        </w:rPr>
      </w:pPr>
      <w:r w:rsidRPr="000E0D74">
        <w:rPr>
          <w:rStyle w:val="a7"/>
          <w:rFonts w:ascii="Times New Roman" w:hAnsi="Times New Roman"/>
        </w:rPr>
        <w:footnoteRef/>
      </w:r>
      <w:r w:rsidRPr="000E0D74">
        <w:rPr>
          <w:rFonts w:ascii="Times New Roman" w:hAnsi="Times New Roman"/>
        </w:rPr>
        <w:t xml:space="preserve"> </w:t>
      </w:r>
      <w:r w:rsidRPr="000E0D74">
        <w:rPr>
          <w:rFonts w:ascii="Times New Roman" w:hAnsi="Times New Roman"/>
          <w:lang w:val="ru-RU"/>
        </w:rPr>
        <w:t>Банзаракцаева Е. В. Указ.соч. –С. 126</w:t>
      </w:r>
    </w:p>
  </w:footnote>
  <w:footnote w:id="228">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ГАРБ.Ф.р 60. Оп.3. Д. 265.</w:t>
      </w:r>
      <w:r w:rsidRPr="00FC3EF1">
        <w:rPr>
          <w:rFonts w:ascii="Times New Roman" w:hAnsi="Times New Roman"/>
          <w:sz w:val="20"/>
          <w:szCs w:val="20"/>
        </w:rPr>
        <w:t xml:space="preserve"> Л.56</w:t>
      </w:r>
    </w:p>
    <w:p w:rsidR="00395502" w:rsidRPr="00FC3EF1" w:rsidRDefault="00395502" w:rsidP="00D53A15">
      <w:pPr>
        <w:pStyle w:val="a5"/>
        <w:rPr>
          <w:rFonts w:ascii="Times New Roman" w:hAnsi="Times New Roman"/>
        </w:rPr>
      </w:pPr>
    </w:p>
  </w:footnote>
  <w:footnote w:id="229">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Ф.60. Оп.3. Д. 249.</w:t>
      </w:r>
      <w:r w:rsidRPr="00FC3EF1">
        <w:rPr>
          <w:rFonts w:ascii="Times New Roman" w:hAnsi="Times New Roman"/>
          <w:sz w:val="20"/>
          <w:szCs w:val="20"/>
        </w:rPr>
        <w:t xml:space="preserve"> Л.25</w:t>
      </w:r>
      <w:r>
        <w:rPr>
          <w:rFonts w:ascii="Times New Roman" w:hAnsi="Times New Roman"/>
          <w:sz w:val="20"/>
          <w:szCs w:val="20"/>
        </w:rPr>
        <w:t xml:space="preserve"> </w:t>
      </w:r>
    </w:p>
  </w:footnote>
  <w:footnote w:id="230">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Катаманов Н.И. Народное образование в годы первых пятилеток и Великой Отечественной войны .// Народное образование Бурятской АССР за </w:t>
      </w:r>
      <w:r>
        <w:rPr>
          <w:rFonts w:ascii="Times New Roman" w:hAnsi="Times New Roman"/>
          <w:sz w:val="20"/>
          <w:szCs w:val="20"/>
        </w:rPr>
        <w:t>40 лет.- Улан-Удэ,1963.С.208.</w:t>
      </w:r>
    </w:p>
  </w:footnote>
  <w:footnote w:id="231">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Бурятия от ликбеза до филиала Академии Наук / Под ред. С.Г.Дугарова,</w:t>
      </w:r>
      <w:r>
        <w:rPr>
          <w:rFonts w:ascii="Times New Roman" w:hAnsi="Times New Roman"/>
          <w:sz w:val="20"/>
          <w:szCs w:val="20"/>
        </w:rPr>
        <w:t xml:space="preserve"> А.А.Аюрзанайн.- Улан-Удэ,1969.</w:t>
      </w:r>
      <w:r w:rsidRPr="00FC3EF1">
        <w:rPr>
          <w:rFonts w:ascii="Times New Roman" w:hAnsi="Times New Roman"/>
          <w:sz w:val="20"/>
          <w:szCs w:val="20"/>
        </w:rPr>
        <w:t>С.178.</w:t>
      </w:r>
    </w:p>
  </w:footnote>
  <w:footnote w:id="232">
    <w:p w:rsidR="00395502" w:rsidRPr="003A5B85"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Хабаев М.П.  Очерки истории формирования высшего педагогического образования в Бурятии. -Улан-Удэ.1983</w:t>
      </w:r>
      <w:r w:rsidRPr="003A5B85">
        <w:rPr>
          <w:rFonts w:ascii="Times New Roman" w:hAnsi="Times New Roman"/>
          <w:lang w:val="ru-RU"/>
        </w:rPr>
        <w:t>.С.66.</w:t>
      </w:r>
    </w:p>
  </w:footnote>
  <w:footnote w:id="233">
    <w:p w:rsidR="00395502" w:rsidRPr="008E6565" w:rsidRDefault="00395502" w:rsidP="00D53A15">
      <w:pPr>
        <w:spacing w:after="0" w:line="240" w:lineRule="auto"/>
        <w:rPr>
          <w:rFonts w:ascii="Times New Roman" w:hAnsi="Times New Roman"/>
          <w:sz w:val="20"/>
          <w:szCs w:val="20"/>
        </w:rPr>
      </w:pPr>
      <w:r>
        <w:rPr>
          <w:rStyle w:val="a7"/>
        </w:rPr>
        <w:footnoteRef/>
      </w:r>
      <w:r>
        <w:rPr>
          <w:rFonts w:ascii="Times New Roman" w:hAnsi="Times New Roman"/>
          <w:sz w:val="20"/>
          <w:szCs w:val="20"/>
        </w:rPr>
        <w:t>ГАРБ.</w:t>
      </w:r>
      <w:r w:rsidRPr="00FC3EF1">
        <w:rPr>
          <w:rFonts w:ascii="Times New Roman" w:hAnsi="Times New Roman"/>
          <w:sz w:val="20"/>
          <w:szCs w:val="20"/>
        </w:rPr>
        <w:t>Ф.</w:t>
      </w:r>
      <w:r>
        <w:rPr>
          <w:rFonts w:ascii="Times New Roman" w:hAnsi="Times New Roman"/>
          <w:sz w:val="20"/>
          <w:szCs w:val="20"/>
        </w:rPr>
        <w:t xml:space="preserve">  60. Оп.3. Д. 233.</w:t>
      </w:r>
      <w:r w:rsidRPr="00FC3EF1">
        <w:rPr>
          <w:rFonts w:ascii="Times New Roman" w:hAnsi="Times New Roman"/>
          <w:sz w:val="20"/>
          <w:szCs w:val="20"/>
        </w:rPr>
        <w:t xml:space="preserve"> Л</w:t>
      </w:r>
      <w:r>
        <w:rPr>
          <w:rFonts w:ascii="Times New Roman" w:hAnsi="Times New Roman"/>
          <w:sz w:val="20"/>
          <w:szCs w:val="20"/>
        </w:rPr>
        <w:t>.19.</w:t>
      </w:r>
    </w:p>
  </w:footnote>
  <w:footnote w:id="234">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 р 60. Оп.3. Д. 237.</w:t>
      </w:r>
      <w:r w:rsidRPr="00FC3EF1">
        <w:rPr>
          <w:rFonts w:ascii="Times New Roman" w:hAnsi="Times New Roman"/>
          <w:sz w:val="20"/>
          <w:szCs w:val="20"/>
        </w:rPr>
        <w:t xml:space="preserve"> Л.6</w:t>
      </w:r>
    </w:p>
  </w:footnote>
  <w:footnote w:id="235">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 р 60. Оп.3. Д. 237.</w:t>
      </w:r>
      <w:r w:rsidRPr="00FC3EF1">
        <w:rPr>
          <w:rFonts w:ascii="Times New Roman" w:hAnsi="Times New Roman"/>
          <w:sz w:val="20"/>
          <w:szCs w:val="20"/>
        </w:rPr>
        <w:t xml:space="preserve"> Л.5</w:t>
      </w:r>
    </w:p>
  </w:footnote>
  <w:footnote w:id="236">
    <w:p w:rsidR="00395502" w:rsidRPr="00FC3EF1" w:rsidRDefault="00395502" w:rsidP="007C75A0">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Бадмацыренов С.С. Октябрь и всеобуч в Бурятии  ( из опыта работы о</w:t>
      </w:r>
      <w:r>
        <w:rPr>
          <w:rFonts w:ascii="Times New Roman" w:hAnsi="Times New Roman"/>
          <w:sz w:val="20"/>
          <w:szCs w:val="20"/>
        </w:rPr>
        <w:t>бластной партийной организации). -Улан-Удэ, 1968. С. 91.</w:t>
      </w:r>
    </w:p>
  </w:footnote>
  <w:footnote w:id="237">
    <w:p w:rsidR="00395502" w:rsidRPr="00EC5826"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Хабаев М.П.  Очерки истории формирования высшего педагогического образования в Бурятии. -Улан-Удэ, 1983. -С.66.</w:t>
      </w:r>
    </w:p>
  </w:footnote>
  <w:footnote w:id="238">
    <w:p w:rsidR="00395502" w:rsidRPr="00E21EE6"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ГАИО.Ф.р-1929.Оп.1.Д.163.Л. 46,47.</w:t>
      </w:r>
    </w:p>
  </w:footnote>
  <w:footnote w:id="239">
    <w:p w:rsidR="00395502" w:rsidRPr="00FC3EF1" w:rsidRDefault="00395502" w:rsidP="008A478D">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С.119.</w:t>
      </w:r>
    </w:p>
  </w:footnote>
  <w:footnote w:id="240">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Ф.П-1. Оп.1. Д. 3860.</w:t>
      </w:r>
      <w:r w:rsidRPr="00FC3EF1">
        <w:rPr>
          <w:rFonts w:ascii="Times New Roman" w:hAnsi="Times New Roman"/>
          <w:sz w:val="20"/>
          <w:szCs w:val="20"/>
        </w:rPr>
        <w:t xml:space="preserve"> Л.32-36</w:t>
      </w:r>
    </w:p>
  </w:footnote>
  <w:footnote w:id="241">
    <w:p w:rsidR="00395502" w:rsidRPr="00BD3478" w:rsidRDefault="00395502" w:rsidP="00D53A15">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Ф.36-П. Оп.1. Д.1775. Л.22.</w:t>
      </w:r>
    </w:p>
  </w:footnote>
  <w:footnote w:id="242">
    <w:p w:rsidR="00395502" w:rsidRPr="006305AF"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Ф.р60. Оп.3. Д. 237.</w:t>
      </w:r>
      <w:r w:rsidRPr="00FC3EF1">
        <w:rPr>
          <w:rFonts w:ascii="Times New Roman" w:hAnsi="Times New Roman"/>
          <w:sz w:val="20"/>
          <w:szCs w:val="20"/>
        </w:rPr>
        <w:t xml:space="preserve"> Л</w:t>
      </w:r>
      <w:r>
        <w:rPr>
          <w:rFonts w:ascii="Times New Roman" w:hAnsi="Times New Roman"/>
          <w:sz w:val="20"/>
          <w:szCs w:val="20"/>
        </w:rPr>
        <w:t>.2,3</w:t>
      </w:r>
    </w:p>
  </w:footnote>
  <w:footnote w:id="243">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Ф.р.60. Оп.3. Д.270.</w:t>
      </w:r>
      <w:r w:rsidRPr="00FC3EF1">
        <w:rPr>
          <w:rFonts w:ascii="Times New Roman" w:hAnsi="Times New Roman"/>
          <w:sz w:val="20"/>
          <w:szCs w:val="20"/>
        </w:rPr>
        <w:t xml:space="preserve"> Л.148</w:t>
      </w:r>
    </w:p>
    <w:p w:rsidR="00395502" w:rsidRPr="00FC3EF1" w:rsidRDefault="00395502" w:rsidP="00D53A15">
      <w:pPr>
        <w:pStyle w:val="a5"/>
        <w:rPr>
          <w:rFonts w:ascii="Times New Roman" w:hAnsi="Times New Roman"/>
        </w:rPr>
      </w:pPr>
    </w:p>
  </w:footnote>
  <w:footnote w:id="244">
    <w:p w:rsidR="00395502" w:rsidRPr="00996152" w:rsidRDefault="00395502" w:rsidP="00996152">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Дуринов</w:t>
      </w:r>
      <w:r>
        <w:rPr>
          <w:rFonts w:ascii="Times New Roman" w:hAnsi="Times New Roman"/>
          <w:sz w:val="20"/>
          <w:szCs w:val="20"/>
        </w:rPr>
        <w:t xml:space="preserve"> А.А. </w:t>
      </w:r>
      <w:r w:rsidRPr="00FC3EF1">
        <w:rPr>
          <w:rFonts w:ascii="Times New Roman" w:hAnsi="Times New Roman"/>
          <w:sz w:val="20"/>
          <w:szCs w:val="20"/>
        </w:rPr>
        <w:t>Очерки истории школ и педагогическо</w:t>
      </w:r>
      <w:r>
        <w:rPr>
          <w:rFonts w:ascii="Times New Roman" w:hAnsi="Times New Roman"/>
          <w:sz w:val="20"/>
          <w:szCs w:val="20"/>
        </w:rPr>
        <w:t>го образования в Бурят-Монголии.- Улан-Удэ, 1948.</w:t>
      </w:r>
    </w:p>
  </w:footnote>
  <w:footnote w:id="245">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w:t>
      </w:r>
      <w:r w:rsidRPr="00FC3EF1">
        <w:rPr>
          <w:rFonts w:ascii="Times New Roman" w:hAnsi="Times New Roman"/>
          <w:sz w:val="20"/>
          <w:szCs w:val="20"/>
        </w:rPr>
        <w:t>Ф</w:t>
      </w:r>
      <w:r>
        <w:rPr>
          <w:rFonts w:ascii="Times New Roman" w:hAnsi="Times New Roman"/>
          <w:sz w:val="20"/>
          <w:szCs w:val="20"/>
        </w:rPr>
        <w:t>.р.60. Оп.3. Д.237.</w:t>
      </w:r>
      <w:r w:rsidRPr="00FC3EF1">
        <w:rPr>
          <w:rFonts w:ascii="Times New Roman" w:hAnsi="Times New Roman"/>
          <w:sz w:val="20"/>
          <w:szCs w:val="20"/>
        </w:rPr>
        <w:t xml:space="preserve"> Л.3.</w:t>
      </w:r>
    </w:p>
    <w:p w:rsidR="00395502" w:rsidRPr="00FC3EF1" w:rsidRDefault="00395502" w:rsidP="00D53A15">
      <w:pPr>
        <w:pStyle w:val="a5"/>
        <w:rPr>
          <w:rFonts w:ascii="Times New Roman" w:hAnsi="Times New Roman"/>
        </w:rPr>
      </w:pPr>
    </w:p>
  </w:footnote>
  <w:footnote w:id="246">
    <w:p w:rsidR="00395502" w:rsidRPr="00200275"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Семенова Е.Е. Развитие высшего образования в послевоенный период.// Высшая школа: история, современность, пер</w:t>
      </w:r>
      <w:r>
        <w:rPr>
          <w:rFonts w:ascii="Times New Roman" w:hAnsi="Times New Roman"/>
          <w:sz w:val="20"/>
          <w:szCs w:val="20"/>
        </w:rPr>
        <w:t>спективы.- Улан-Удэ,2003.- С.54</w:t>
      </w:r>
    </w:p>
  </w:footnote>
  <w:footnote w:id="247">
    <w:p w:rsidR="00395502" w:rsidRPr="00435120" w:rsidRDefault="00395502" w:rsidP="00D53A15">
      <w:pPr>
        <w:pStyle w:val="a5"/>
      </w:pPr>
      <w:r>
        <w:rPr>
          <w:rStyle w:val="a7"/>
        </w:rPr>
        <w:footnoteRef/>
      </w:r>
      <w:r>
        <w:t xml:space="preserve"> </w:t>
      </w:r>
      <w:r>
        <w:rPr>
          <w:rFonts w:ascii="Times New Roman" w:hAnsi="Times New Roman"/>
          <w:lang w:val="ru-RU"/>
        </w:rPr>
        <w:t>Хабаев М.П.  Очерки истории формирования высшего педагогического образования в Бурятии.- Улан-Удэ.1983</w:t>
      </w:r>
      <w:r w:rsidRPr="00590F87">
        <w:rPr>
          <w:rFonts w:ascii="Times New Roman" w:hAnsi="Times New Roman"/>
          <w:lang w:val="ru-RU"/>
        </w:rPr>
        <w:t>.-С.68.</w:t>
      </w:r>
    </w:p>
  </w:footnote>
  <w:footnote w:id="248">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 р.60. Оп.3. Д.237. Л</w:t>
      </w:r>
      <w:r w:rsidRPr="00FC3EF1">
        <w:rPr>
          <w:rFonts w:ascii="Times New Roman" w:hAnsi="Times New Roman"/>
          <w:sz w:val="20"/>
          <w:szCs w:val="20"/>
        </w:rPr>
        <w:t>.4.</w:t>
      </w:r>
    </w:p>
  </w:footnote>
  <w:footnote w:id="249">
    <w:p w:rsidR="00395502" w:rsidRPr="00FC3EF1" w:rsidRDefault="00395502" w:rsidP="00DB18DB">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Дуринов А.А. Очерки истории школ и педагогическо</w:t>
      </w:r>
      <w:r>
        <w:rPr>
          <w:rFonts w:ascii="Times New Roman" w:hAnsi="Times New Roman"/>
          <w:sz w:val="20"/>
          <w:szCs w:val="20"/>
        </w:rPr>
        <w:t>го образования в Бурят-Монголии.</w:t>
      </w:r>
      <w:r w:rsidRPr="00FC3EF1">
        <w:rPr>
          <w:rFonts w:ascii="Times New Roman" w:hAnsi="Times New Roman"/>
          <w:sz w:val="20"/>
          <w:szCs w:val="20"/>
        </w:rPr>
        <w:t xml:space="preserve"> </w:t>
      </w:r>
      <w:r>
        <w:rPr>
          <w:rFonts w:ascii="Times New Roman" w:hAnsi="Times New Roman"/>
          <w:sz w:val="20"/>
          <w:szCs w:val="20"/>
        </w:rPr>
        <w:t>-Улан-Удэ, 1948</w:t>
      </w:r>
      <w:r w:rsidRPr="00FC3EF1">
        <w:rPr>
          <w:rFonts w:ascii="Times New Roman" w:hAnsi="Times New Roman"/>
          <w:sz w:val="20"/>
          <w:szCs w:val="20"/>
        </w:rPr>
        <w:t>.</w:t>
      </w:r>
    </w:p>
  </w:footnote>
  <w:footnote w:id="250">
    <w:p w:rsidR="00395502" w:rsidRPr="00FF2F6C"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ГАРБ. Ф.60. Оп.3. Д. 274. Л.60.</w:t>
      </w:r>
    </w:p>
  </w:footnote>
  <w:footnote w:id="251">
    <w:p w:rsidR="00395502" w:rsidRPr="00B74DA1" w:rsidRDefault="00395502" w:rsidP="007816F8">
      <w:pPr>
        <w:spacing w:after="0" w:line="240" w:lineRule="auto"/>
        <w:jc w:val="both"/>
      </w:pPr>
      <w:r>
        <w:rPr>
          <w:rStyle w:val="a7"/>
        </w:rPr>
        <w:footnoteRef/>
      </w:r>
      <w:r>
        <w:t xml:space="preserve"> </w:t>
      </w:r>
      <w:r w:rsidRPr="00E638AC">
        <w:rPr>
          <w:rFonts w:ascii="Times New Roman" w:hAnsi="Times New Roman"/>
          <w:sz w:val="20"/>
          <w:szCs w:val="20"/>
        </w:rPr>
        <w:t xml:space="preserve">Константинов Н.А. , Медынский Е.Н., Шабаева М.Ф. </w:t>
      </w:r>
      <w:r w:rsidRPr="00E638AC">
        <w:rPr>
          <w:rFonts w:ascii="Times New Roman" w:hAnsi="Times New Roman"/>
          <w:bCs/>
          <w:sz w:val="20"/>
          <w:szCs w:val="20"/>
        </w:rPr>
        <w:t>Советская школа и педагогика в годы Великой Отечественной войны (1941-1945)</w:t>
      </w:r>
      <w:r>
        <w:rPr>
          <w:rFonts w:ascii="Times New Roman" w:hAnsi="Times New Roman"/>
          <w:bCs/>
          <w:sz w:val="20"/>
          <w:szCs w:val="20"/>
        </w:rPr>
        <w:t>.- М.: Просвещение, 1982. С.345.</w:t>
      </w:r>
    </w:p>
  </w:footnote>
  <w:footnote w:id="252">
    <w:p w:rsidR="00395502" w:rsidRPr="00FC3EF1"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Митупов К.Б.-М. Становление социалистической социальной структуры Бурятии (1938-1960 гг.)//БИОН БФ СО АН СССР.-  Новосибирск,1986.- С.111.</w:t>
      </w:r>
    </w:p>
  </w:footnote>
  <w:footnote w:id="253">
    <w:p w:rsidR="00395502" w:rsidRPr="008E5A6A"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Сындеева Ю.Ф.  Формирование национальных кадров педагогической интеллигенции Бурятии. Актуальные проблемы социально-гуманитарны</w:t>
      </w:r>
      <w:r>
        <w:rPr>
          <w:rFonts w:ascii="Times New Roman" w:hAnsi="Times New Roman"/>
          <w:sz w:val="20"/>
          <w:szCs w:val="20"/>
        </w:rPr>
        <w:t>х наук.- Улан-Удэ,2005.- С.209.</w:t>
      </w:r>
    </w:p>
  </w:footnote>
  <w:footnote w:id="254">
    <w:p w:rsidR="00395502" w:rsidRPr="00A933F3"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Ф.60. Оп.3. Д.237. Л.5.</w:t>
      </w:r>
    </w:p>
  </w:footnote>
  <w:footnote w:id="255">
    <w:p w:rsidR="00395502" w:rsidRPr="00EA693A" w:rsidRDefault="00395502" w:rsidP="00D53A15">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Ф.60. Оп.3. Д.253. Л.10.</w:t>
      </w:r>
    </w:p>
  </w:footnote>
  <w:footnote w:id="256">
    <w:p w:rsidR="00395502" w:rsidRPr="00EA693A" w:rsidRDefault="00395502" w:rsidP="00D53A15">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Ф.60. Оп.3. Д.253. Л.12</w:t>
      </w:r>
    </w:p>
  </w:footnote>
  <w:footnote w:id="257">
    <w:p w:rsidR="00395502" w:rsidRPr="00200275" w:rsidRDefault="00395502" w:rsidP="00D53A15">
      <w:pPr>
        <w:pStyle w:val="a5"/>
        <w:rPr>
          <w:rFonts w:ascii="Times New Roman" w:hAnsi="Times New Roman"/>
          <w:lang w:val="ru-RU"/>
        </w:rPr>
      </w:pPr>
      <w:r w:rsidRPr="00200275">
        <w:rPr>
          <w:rStyle w:val="a7"/>
          <w:rFonts w:ascii="Times New Roman" w:hAnsi="Times New Roman"/>
        </w:rPr>
        <w:footnoteRef/>
      </w:r>
      <w:r w:rsidRPr="00200275">
        <w:rPr>
          <w:rFonts w:ascii="Times New Roman" w:hAnsi="Times New Roman"/>
        </w:rPr>
        <w:t xml:space="preserve"> </w:t>
      </w:r>
      <w:r w:rsidRPr="00200275">
        <w:rPr>
          <w:rFonts w:ascii="Times New Roman" w:hAnsi="Times New Roman"/>
          <w:lang w:val="ru-RU"/>
        </w:rPr>
        <w:t>Из материалов школьного музея с. Хоринск</w:t>
      </w:r>
    </w:p>
  </w:footnote>
  <w:footnote w:id="258">
    <w:p w:rsidR="00395502" w:rsidRPr="00BD3478" w:rsidRDefault="00395502" w:rsidP="00D53A15">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Болдонова Д.Е. «Она была первой от Байкала до Приамурья»//Первая национальная школа Бурятии. Под ред. Намсараева С.Д. </w:t>
      </w:r>
      <w:r>
        <w:rPr>
          <w:rFonts w:ascii="Times New Roman" w:hAnsi="Times New Roman"/>
          <w:sz w:val="20"/>
          <w:szCs w:val="20"/>
        </w:rPr>
        <w:t>-</w:t>
      </w:r>
      <w:r w:rsidRPr="00FC3EF1">
        <w:rPr>
          <w:rFonts w:ascii="Times New Roman" w:hAnsi="Times New Roman"/>
          <w:sz w:val="20"/>
          <w:szCs w:val="20"/>
        </w:rPr>
        <w:t>У</w:t>
      </w:r>
      <w:r>
        <w:rPr>
          <w:rFonts w:ascii="Times New Roman" w:hAnsi="Times New Roman"/>
          <w:sz w:val="20"/>
          <w:szCs w:val="20"/>
        </w:rPr>
        <w:t>лан</w:t>
      </w:r>
      <w:r w:rsidRPr="00FC3EF1">
        <w:rPr>
          <w:rFonts w:ascii="Times New Roman" w:hAnsi="Times New Roman"/>
          <w:sz w:val="20"/>
          <w:szCs w:val="20"/>
        </w:rPr>
        <w:t>-У</w:t>
      </w:r>
      <w:r>
        <w:rPr>
          <w:rFonts w:ascii="Times New Roman" w:hAnsi="Times New Roman"/>
          <w:sz w:val="20"/>
          <w:szCs w:val="20"/>
        </w:rPr>
        <w:t>дэ.,1996.С.22.</w:t>
      </w:r>
    </w:p>
  </w:footnote>
  <w:footnote w:id="259">
    <w:p w:rsidR="00395502" w:rsidRPr="00200275" w:rsidRDefault="00395502" w:rsidP="00D53A15">
      <w:pPr>
        <w:pStyle w:val="a5"/>
        <w:rPr>
          <w:rFonts w:ascii="Times New Roman" w:hAnsi="Times New Roman"/>
          <w:lang w:val="ru-RU"/>
        </w:rPr>
      </w:pPr>
      <w:r w:rsidRPr="00200275">
        <w:rPr>
          <w:rStyle w:val="a7"/>
          <w:rFonts w:ascii="Times New Roman" w:hAnsi="Times New Roman"/>
        </w:rPr>
        <w:footnoteRef/>
      </w:r>
      <w:r w:rsidRPr="00200275">
        <w:rPr>
          <w:rFonts w:ascii="Times New Roman" w:hAnsi="Times New Roman"/>
        </w:rPr>
        <w:t xml:space="preserve"> </w:t>
      </w:r>
      <w:r>
        <w:rPr>
          <w:rFonts w:ascii="Times New Roman" w:hAnsi="Times New Roman"/>
          <w:lang w:val="ru-RU"/>
        </w:rPr>
        <w:t>ГАРБ. Ф.60. Оп.3. Д.237.</w:t>
      </w:r>
      <w:r w:rsidRPr="00200275">
        <w:rPr>
          <w:rFonts w:ascii="Times New Roman" w:hAnsi="Times New Roman"/>
          <w:lang w:val="ru-RU"/>
        </w:rPr>
        <w:t xml:space="preserve"> Л. 84.</w:t>
      </w:r>
    </w:p>
  </w:footnote>
  <w:footnote w:id="260">
    <w:p w:rsidR="00395502" w:rsidRPr="00200275" w:rsidRDefault="00395502" w:rsidP="00D53A15">
      <w:pPr>
        <w:spacing w:after="0" w:line="240" w:lineRule="auto"/>
        <w:rPr>
          <w:rFonts w:ascii="Times New Roman" w:hAnsi="Times New Roman"/>
          <w:sz w:val="20"/>
          <w:szCs w:val="20"/>
        </w:rPr>
      </w:pPr>
      <w:r w:rsidRPr="00200275">
        <w:rPr>
          <w:rStyle w:val="a7"/>
          <w:rFonts w:ascii="Times New Roman" w:hAnsi="Times New Roman"/>
        </w:rPr>
        <w:footnoteRef/>
      </w:r>
      <w:r w:rsidRPr="00200275">
        <w:rPr>
          <w:rFonts w:ascii="Times New Roman" w:hAnsi="Times New Roman"/>
        </w:rPr>
        <w:t xml:space="preserve"> </w:t>
      </w:r>
      <w:r>
        <w:rPr>
          <w:rFonts w:ascii="Times New Roman" w:hAnsi="Times New Roman"/>
          <w:sz w:val="20"/>
          <w:szCs w:val="20"/>
        </w:rPr>
        <w:t>ГАРБ. Ф.36-П. Оп.1. Д.1775.</w:t>
      </w:r>
      <w:r w:rsidRPr="00200275">
        <w:rPr>
          <w:rFonts w:ascii="Times New Roman" w:hAnsi="Times New Roman"/>
          <w:sz w:val="20"/>
          <w:szCs w:val="20"/>
        </w:rPr>
        <w:t xml:space="preserve"> Л.11.</w:t>
      </w:r>
    </w:p>
    <w:p w:rsidR="00395502" w:rsidRPr="00FC3EF1" w:rsidRDefault="00395502" w:rsidP="00D53A15">
      <w:pPr>
        <w:pStyle w:val="a5"/>
        <w:rPr>
          <w:rFonts w:ascii="Times New Roman" w:hAnsi="Times New Roman"/>
        </w:rPr>
      </w:pPr>
    </w:p>
    <w:p w:rsidR="00395502" w:rsidRPr="00AA7D63" w:rsidRDefault="00395502" w:rsidP="00D53A15">
      <w:pPr>
        <w:pStyle w:val="a5"/>
      </w:pPr>
    </w:p>
  </w:footnote>
  <w:footnote w:id="261">
    <w:p w:rsidR="00395502" w:rsidRPr="00CC5141" w:rsidRDefault="00395502">
      <w:pPr>
        <w:pStyle w:val="a5"/>
        <w:rPr>
          <w:rFonts w:ascii="Times New Roman" w:hAnsi="Times New Roman"/>
          <w:lang w:val="ru-RU"/>
        </w:rPr>
      </w:pPr>
      <w:r>
        <w:rPr>
          <w:rStyle w:val="a7"/>
        </w:rPr>
        <w:footnoteRef/>
      </w:r>
      <w:r>
        <w:t xml:space="preserve"> </w:t>
      </w:r>
      <w:r w:rsidRPr="00CC5141">
        <w:rPr>
          <w:rFonts w:ascii="Times New Roman" w:hAnsi="Times New Roman"/>
          <w:lang w:val="ru-RU"/>
        </w:rPr>
        <w:t>ГАРБ. Ф. Р60. Оп. 3.Д. 255. Л. 63.</w:t>
      </w:r>
    </w:p>
  </w:footnote>
  <w:footnote w:id="262">
    <w:p w:rsidR="00395502" w:rsidRPr="00BD3478"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Хабаев</w:t>
      </w:r>
      <w:r w:rsidRPr="00892347">
        <w:rPr>
          <w:rFonts w:ascii="Times New Roman" w:hAnsi="Times New Roman"/>
          <w:lang w:val="ru-RU"/>
        </w:rPr>
        <w:t xml:space="preserve"> </w:t>
      </w:r>
      <w:r>
        <w:rPr>
          <w:rFonts w:ascii="Times New Roman" w:hAnsi="Times New Roman"/>
          <w:lang w:val="ru-RU"/>
        </w:rPr>
        <w:t>М.П.   Очерки истории формирования высшего педагогического образования в Бурятии. -Улан-Удэ, 1983.- С.73.</w:t>
      </w:r>
    </w:p>
  </w:footnote>
  <w:footnote w:id="263">
    <w:p w:rsidR="00395502" w:rsidRPr="00200275" w:rsidRDefault="00395502" w:rsidP="00D53A15">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Ф.36-П. Оп.1. Д.1775. Л.14.</w:t>
      </w:r>
    </w:p>
  </w:footnote>
  <w:footnote w:id="264">
    <w:p w:rsidR="00395502" w:rsidRPr="00D87ABC" w:rsidRDefault="00395502" w:rsidP="00D53A15">
      <w:pPr>
        <w:pStyle w:val="a5"/>
        <w:rPr>
          <w:rFonts w:ascii="Times New Roman" w:hAnsi="Times New Roman"/>
          <w:lang w:val="ru-RU"/>
        </w:rPr>
      </w:pPr>
      <w:r>
        <w:rPr>
          <w:rStyle w:val="a7"/>
        </w:rPr>
        <w:footnoteRef/>
      </w:r>
      <w:r>
        <w:rPr>
          <w:rFonts w:ascii="Times New Roman" w:hAnsi="Times New Roman"/>
          <w:lang w:val="ru-RU"/>
        </w:rPr>
        <w:t>Из материалов школьного музей с. Хоринск.</w:t>
      </w:r>
    </w:p>
  </w:footnote>
  <w:footnote w:id="265">
    <w:p w:rsidR="00395502" w:rsidRPr="00FC3EF1" w:rsidRDefault="00395502" w:rsidP="00D53A15">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ГАРБ.Ф.36-П. Оп.1. Д.1775. Л.18</w:t>
      </w:r>
      <w:r w:rsidRPr="00FC3EF1">
        <w:rPr>
          <w:rFonts w:ascii="Times New Roman" w:hAnsi="Times New Roman"/>
          <w:sz w:val="20"/>
          <w:szCs w:val="20"/>
        </w:rPr>
        <w:t>.</w:t>
      </w:r>
    </w:p>
    <w:p w:rsidR="00395502" w:rsidRPr="00FC3EF1" w:rsidRDefault="00395502" w:rsidP="00D53A15">
      <w:pPr>
        <w:pStyle w:val="a5"/>
        <w:rPr>
          <w:rFonts w:ascii="Times New Roman" w:hAnsi="Times New Roman"/>
        </w:rPr>
      </w:pPr>
    </w:p>
    <w:p w:rsidR="00395502" w:rsidRPr="0010355F" w:rsidRDefault="00395502" w:rsidP="00D53A15">
      <w:pPr>
        <w:pStyle w:val="a5"/>
      </w:pPr>
    </w:p>
  </w:footnote>
  <w:footnote w:id="266">
    <w:p w:rsidR="00395502" w:rsidRPr="009F39B1" w:rsidRDefault="00395502" w:rsidP="00D53A15">
      <w:pPr>
        <w:pStyle w:val="a5"/>
      </w:pPr>
      <w:r>
        <w:rPr>
          <w:rStyle w:val="a7"/>
        </w:rPr>
        <w:footnoteRef/>
      </w:r>
      <w:r>
        <w:t xml:space="preserve"> </w:t>
      </w:r>
      <w:r>
        <w:rPr>
          <w:rFonts w:ascii="Times New Roman" w:hAnsi="Times New Roman"/>
          <w:lang w:val="ru-RU"/>
        </w:rPr>
        <w:t>ГАРБ.Ф.Р-5355. Оп. 15. Д. 10. Л. 34.</w:t>
      </w:r>
    </w:p>
  </w:footnote>
  <w:footnote w:id="267">
    <w:p w:rsidR="00395502" w:rsidRPr="00307FCD" w:rsidRDefault="00395502">
      <w:pPr>
        <w:pStyle w:val="a5"/>
        <w:rPr>
          <w:lang w:val="ru-RU"/>
        </w:rPr>
      </w:pPr>
      <w:r>
        <w:rPr>
          <w:rStyle w:val="a7"/>
        </w:rPr>
        <w:footnoteRef/>
      </w:r>
      <w:r>
        <w:t xml:space="preserve"> </w:t>
      </w:r>
      <w:r>
        <w:rPr>
          <w:rFonts w:ascii="Times New Roman" w:hAnsi="Times New Roman"/>
          <w:lang w:val="ru-RU"/>
        </w:rPr>
        <w:t>ГАРБ.Ф.Р-475. Оп. 7. Д. 427. Л. 315.</w:t>
      </w:r>
    </w:p>
  </w:footnote>
  <w:footnote w:id="268">
    <w:p w:rsidR="00395502" w:rsidRPr="00FC3EF1" w:rsidRDefault="00395502" w:rsidP="00D53A15">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Ф.Р-535</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Д.11</w:t>
      </w:r>
      <w:r>
        <w:rPr>
          <w:rFonts w:ascii="Times New Roman" w:hAnsi="Times New Roman"/>
          <w:lang w:val="ru-RU"/>
        </w:rPr>
        <w:t>.</w:t>
      </w:r>
      <w:r w:rsidRPr="00FC3EF1">
        <w:rPr>
          <w:rFonts w:ascii="Times New Roman" w:hAnsi="Times New Roman"/>
        </w:rPr>
        <w:t xml:space="preserve"> Л.25.</w:t>
      </w:r>
    </w:p>
  </w:footnote>
  <w:footnote w:id="269">
    <w:p w:rsidR="00395502" w:rsidRPr="0033088C" w:rsidRDefault="00395502" w:rsidP="00D53A15">
      <w:pPr>
        <w:pStyle w:val="a5"/>
      </w:pPr>
      <w:r>
        <w:rPr>
          <w:rStyle w:val="a7"/>
        </w:rPr>
        <w:footnoteRef/>
      </w:r>
      <w:r>
        <w:t xml:space="preserve"> </w:t>
      </w:r>
      <w:r>
        <w:rPr>
          <w:rFonts w:ascii="Times New Roman" w:hAnsi="Times New Roman"/>
          <w:lang w:val="ru-RU"/>
        </w:rPr>
        <w:t>ГАРБ. Ф.Р-663 .Оп. 1. Д. 315. Л. 34.</w:t>
      </w:r>
    </w:p>
  </w:footnote>
  <w:footnote w:id="270">
    <w:p w:rsidR="00395502" w:rsidRPr="00D87ABC" w:rsidRDefault="00395502" w:rsidP="00D60AE8">
      <w:pPr>
        <w:pStyle w:val="a5"/>
        <w:rPr>
          <w:rFonts w:ascii="Times New Roman" w:hAnsi="Times New Roman"/>
          <w:lang w:val="ru-RU"/>
        </w:rPr>
      </w:pPr>
      <w:r>
        <w:rPr>
          <w:rStyle w:val="a7"/>
        </w:rPr>
        <w:footnoteRef/>
      </w:r>
      <w:r>
        <w:rPr>
          <w:rFonts w:ascii="Times New Roman" w:hAnsi="Times New Roman"/>
          <w:lang w:val="ru-RU"/>
        </w:rPr>
        <w:t>ГАРБ. Ф.Р-535. Оп.1. Д. 10. Л.35.</w:t>
      </w:r>
    </w:p>
  </w:footnote>
  <w:footnote w:id="271">
    <w:p w:rsidR="00395502" w:rsidRPr="00FF2F6C" w:rsidRDefault="00395502" w:rsidP="00D53A15">
      <w:pPr>
        <w:pStyle w:val="a5"/>
        <w:rPr>
          <w:rFonts w:ascii="Times New Roman" w:hAnsi="Times New Roman"/>
          <w:lang w:val="ru-RU"/>
        </w:rPr>
      </w:pPr>
      <w:r w:rsidRPr="00FF2F6C">
        <w:rPr>
          <w:rStyle w:val="a7"/>
          <w:rFonts w:ascii="Times New Roman" w:hAnsi="Times New Roman"/>
        </w:rPr>
        <w:footnoteRef/>
      </w:r>
      <w:r w:rsidRPr="00FF2F6C">
        <w:rPr>
          <w:rFonts w:ascii="Times New Roman" w:hAnsi="Times New Roman"/>
        </w:rPr>
        <w:t xml:space="preserve"> </w:t>
      </w:r>
      <w:r>
        <w:rPr>
          <w:rFonts w:ascii="Times New Roman" w:hAnsi="Times New Roman"/>
          <w:lang w:val="ru-RU"/>
        </w:rPr>
        <w:t>ГАРБ. Ф.60.Оп. 3. Д. 274.</w:t>
      </w:r>
      <w:r w:rsidRPr="00FF2F6C">
        <w:rPr>
          <w:rFonts w:ascii="Times New Roman" w:hAnsi="Times New Roman"/>
          <w:lang w:val="ru-RU"/>
        </w:rPr>
        <w:t xml:space="preserve"> Л. 60.</w:t>
      </w:r>
    </w:p>
  </w:footnote>
  <w:footnote w:id="272">
    <w:p w:rsidR="00395502" w:rsidRPr="006F2D0C" w:rsidRDefault="00395502" w:rsidP="00A84D26">
      <w:pPr>
        <w:pStyle w:val="a5"/>
        <w:rPr>
          <w:lang w:val="ru-RU"/>
        </w:rPr>
      </w:pPr>
      <w:r>
        <w:rPr>
          <w:rStyle w:val="a7"/>
        </w:rPr>
        <w:footnoteRef/>
      </w:r>
      <w:r>
        <w:t xml:space="preserve"> </w:t>
      </w:r>
      <w:r>
        <w:rPr>
          <w:rFonts w:ascii="Times New Roman" w:hAnsi="Times New Roman"/>
          <w:lang w:val="ru-RU"/>
        </w:rPr>
        <w:t>ГАРБ.Ф.60. Оп. 3. Д. 274. Л. 60.</w:t>
      </w:r>
    </w:p>
  </w:footnote>
  <w:footnote w:id="273">
    <w:p w:rsidR="00395502" w:rsidRPr="006305AF" w:rsidRDefault="00395502" w:rsidP="00D53A15">
      <w:pPr>
        <w:pStyle w:val="a5"/>
      </w:pPr>
      <w:r>
        <w:rPr>
          <w:rStyle w:val="a7"/>
        </w:rPr>
        <w:footnoteRef/>
      </w:r>
      <w:r>
        <w:t xml:space="preserve"> </w:t>
      </w:r>
      <w:r>
        <w:rPr>
          <w:rFonts w:ascii="Times New Roman" w:hAnsi="Times New Roman"/>
          <w:lang w:val="ru-RU"/>
        </w:rPr>
        <w:t>ГАРБ.Ф.60.Оп. 3. Д. 270. Л. 8.</w:t>
      </w:r>
    </w:p>
  </w:footnote>
  <w:footnote w:id="274">
    <w:p w:rsidR="00395502" w:rsidRPr="00BD3478" w:rsidRDefault="00395502" w:rsidP="00D53A15">
      <w:pPr>
        <w:pStyle w:val="a5"/>
        <w:rPr>
          <w:rFonts w:ascii="Times New Roman" w:hAnsi="Times New Roman"/>
          <w:lang w:val="ru-RU"/>
        </w:rPr>
      </w:pPr>
      <w:r>
        <w:rPr>
          <w:rStyle w:val="a7"/>
        </w:rPr>
        <w:footnoteRef/>
      </w:r>
      <w:r>
        <w:t xml:space="preserve"> </w:t>
      </w:r>
      <w:r>
        <w:rPr>
          <w:rFonts w:ascii="Times New Roman" w:hAnsi="Times New Roman"/>
          <w:lang w:val="ru-RU"/>
        </w:rPr>
        <w:t xml:space="preserve">Бурят-Монгольская правда. 1945. 14 января.№ 9. </w:t>
      </w:r>
    </w:p>
  </w:footnote>
  <w:footnote w:id="275">
    <w:p w:rsidR="00395502" w:rsidRPr="006308B9" w:rsidRDefault="00395502" w:rsidP="00627CE1">
      <w:pPr>
        <w:pStyle w:val="a5"/>
        <w:rPr>
          <w:rFonts w:ascii="Times New Roman" w:hAnsi="Times New Roman"/>
          <w:lang w:val="ru-RU"/>
        </w:rPr>
      </w:pPr>
      <w:r>
        <w:rPr>
          <w:rStyle w:val="a7"/>
        </w:rPr>
        <w:footnoteRef/>
      </w:r>
      <w:r>
        <w:t xml:space="preserve"> </w:t>
      </w:r>
      <w:r>
        <w:rPr>
          <w:rFonts w:ascii="Times New Roman" w:hAnsi="Times New Roman"/>
          <w:lang w:val="ru-RU"/>
        </w:rPr>
        <w:t xml:space="preserve">Бурят-Монгольская правда. 1945.9 января. № 5. </w:t>
      </w:r>
    </w:p>
  </w:footnote>
  <w:footnote w:id="276">
    <w:p w:rsidR="00395502" w:rsidRPr="00072826" w:rsidRDefault="00395502" w:rsidP="00D53A15">
      <w:pPr>
        <w:pStyle w:val="a5"/>
        <w:rPr>
          <w:lang w:val="ru-RU"/>
        </w:rPr>
      </w:pPr>
      <w:r>
        <w:rPr>
          <w:rStyle w:val="a7"/>
        </w:rPr>
        <w:footnoteRef/>
      </w:r>
      <w:r>
        <w:t xml:space="preserve"> </w:t>
      </w:r>
      <w:r>
        <w:rPr>
          <w:rFonts w:ascii="Times New Roman" w:hAnsi="Times New Roman"/>
          <w:lang w:val="ru-RU"/>
        </w:rPr>
        <w:t>Хабаев  М.П. Очерки истории формирования высшего педагогического образования в Бурятии. -Улан-Удэ, 1983. -С.75.</w:t>
      </w:r>
    </w:p>
  </w:footnote>
  <w:footnote w:id="277">
    <w:p w:rsidR="00395502" w:rsidRPr="00CD207F" w:rsidRDefault="00395502" w:rsidP="00CF00C3">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.Панчуков</w:t>
      </w:r>
      <w:r>
        <w:rPr>
          <w:rFonts w:ascii="Times New Roman" w:hAnsi="Times New Roman"/>
          <w:sz w:val="20"/>
          <w:szCs w:val="20"/>
        </w:rPr>
        <w:t xml:space="preserve"> А.П. </w:t>
      </w:r>
      <w:r w:rsidRPr="00FC3EF1">
        <w:rPr>
          <w:rFonts w:ascii="Times New Roman" w:hAnsi="Times New Roman"/>
          <w:sz w:val="20"/>
          <w:szCs w:val="20"/>
        </w:rPr>
        <w:t>. Там же. –</w:t>
      </w:r>
      <w:r>
        <w:rPr>
          <w:rFonts w:ascii="Times New Roman" w:hAnsi="Times New Roman"/>
          <w:sz w:val="20"/>
          <w:szCs w:val="20"/>
        </w:rPr>
        <w:t xml:space="preserve"> </w:t>
      </w:r>
      <w:r w:rsidRPr="00FC3EF1">
        <w:rPr>
          <w:rFonts w:ascii="Times New Roman" w:hAnsi="Times New Roman"/>
          <w:sz w:val="20"/>
          <w:szCs w:val="20"/>
        </w:rPr>
        <w:t>С.445</w:t>
      </w:r>
    </w:p>
  </w:footnote>
  <w:footnote w:id="278">
    <w:p w:rsidR="00395502" w:rsidRPr="00220C11" w:rsidRDefault="00395502" w:rsidP="00220C11">
      <w:pPr>
        <w:pStyle w:val="a5"/>
        <w:rPr>
          <w:rFonts w:ascii="Times New Roman" w:hAnsi="Times New Roman"/>
        </w:rPr>
      </w:pPr>
      <w:r>
        <w:rPr>
          <w:rStyle w:val="a7"/>
        </w:rPr>
        <w:footnoteRef/>
      </w:r>
      <w:r>
        <w:t xml:space="preserve"> </w:t>
      </w:r>
      <w:r w:rsidRPr="00220C11">
        <w:rPr>
          <w:rFonts w:ascii="Times New Roman" w:hAnsi="Times New Roman"/>
        </w:rPr>
        <w:t>ГАИО, Ф.р-1929.Оп.1.Д.163.Л.18.</w:t>
      </w:r>
    </w:p>
  </w:footnote>
  <w:footnote w:id="279">
    <w:p w:rsidR="00395502" w:rsidRPr="002D7495"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ГАРБ.Ф.р60. Оп. 3. Д.240.Л. 56.</w:t>
      </w:r>
    </w:p>
  </w:footnote>
  <w:footnote w:id="280">
    <w:p w:rsidR="00395502" w:rsidRPr="001C5693" w:rsidRDefault="00395502" w:rsidP="00CF00C3">
      <w:pPr>
        <w:spacing w:after="0"/>
      </w:pPr>
      <w:r>
        <w:rPr>
          <w:rStyle w:val="a7"/>
        </w:rPr>
        <w:footnoteRef/>
      </w:r>
      <w: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С.116</w:t>
      </w:r>
      <w:r>
        <w:rPr>
          <w:rFonts w:ascii="Times New Roman" w:hAnsi="Times New Roman"/>
        </w:rPr>
        <w:t>.</w:t>
      </w:r>
    </w:p>
  </w:footnote>
  <w:footnote w:id="281">
    <w:p w:rsidR="00395502" w:rsidRPr="001C5693" w:rsidRDefault="00395502">
      <w:pPr>
        <w:pStyle w:val="a5"/>
        <w:rPr>
          <w:lang w:val="ru-RU"/>
        </w:rPr>
      </w:pPr>
      <w:r>
        <w:rPr>
          <w:rStyle w:val="a7"/>
        </w:rPr>
        <w:footnoteRef/>
      </w:r>
      <w:r>
        <w:t xml:space="preserve"> </w:t>
      </w:r>
      <w:r>
        <w:rPr>
          <w:rFonts w:ascii="Times New Roman" w:hAnsi="Times New Roman"/>
          <w:lang w:val="ru-RU"/>
        </w:rPr>
        <w:t>ГАРБ.Ф.р60. Оп. 3. Д.240.Л. 55.</w:t>
      </w:r>
    </w:p>
  </w:footnote>
  <w:footnote w:id="282">
    <w:p w:rsidR="00395502" w:rsidRPr="0070512B" w:rsidRDefault="00395502">
      <w:pPr>
        <w:pStyle w:val="a5"/>
        <w:rPr>
          <w:rFonts w:ascii="Times New Roman" w:hAnsi="Times New Roman"/>
        </w:rPr>
      </w:pPr>
      <w:r w:rsidRPr="0070512B">
        <w:rPr>
          <w:rStyle w:val="a7"/>
          <w:rFonts w:ascii="Times New Roman" w:hAnsi="Times New Roman"/>
        </w:rPr>
        <w:footnoteRef/>
      </w:r>
      <w:r w:rsidRPr="0070512B">
        <w:rPr>
          <w:rFonts w:ascii="Times New Roman" w:hAnsi="Times New Roman"/>
        </w:rPr>
        <w:t xml:space="preserve"> Архив музея Хоринской школы.</w:t>
      </w:r>
    </w:p>
  </w:footnote>
  <w:footnote w:id="283">
    <w:p w:rsidR="00395502" w:rsidRPr="00996152" w:rsidRDefault="00395502">
      <w:pPr>
        <w:pStyle w:val="a5"/>
        <w:rPr>
          <w:rFonts w:ascii="Times New Roman" w:hAnsi="Times New Roman"/>
          <w:lang w:val="ru-RU"/>
        </w:rPr>
      </w:pPr>
      <w:r>
        <w:rPr>
          <w:rStyle w:val="a7"/>
        </w:rPr>
        <w:footnoteRef/>
      </w:r>
      <w:r>
        <w:t xml:space="preserve"> </w:t>
      </w:r>
      <w:r>
        <w:rPr>
          <w:rFonts w:ascii="Times New Roman" w:hAnsi="Times New Roman"/>
        </w:rPr>
        <w:t>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Д.1</w:t>
      </w:r>
      <w:r>
        <w:rPr>
          <w:rFonts w:ascii="Times New Roman" w:hAnsi="Times New Roman"/>
          <w:lang w:val="ru-RU"/>
        </w:rPr>
        <w:t>742.</w:t>
      </w:r>
      <w:r>
        <w:rPr>
          <w:rFonts w:ascii="Times New Roman" w:hAnsi="Times New Roman"/>
        </w:rPr>
        <w:t xml:space="preserve"> Л.</w:t>
      </w:r>
      <w:r>
        <w:rPr>
          <w:rFonts w:ascii="Times New Roman" w:hAnsi="Times New Roman"/>
          <w:lang w:val="ru-RU"/>
        </w:rPr>
        <w:t>9</w:t>
      </w:r>
      <w:r>
        <w:rPr>
          <w:rFonts w:ascii="Times New Roman" w:hAnsi="Times New Roman"/>
        </w:rPr>
        <w:t xml:space="preserve">.  </w:t>
      </w:r>
    </w:p>
  </w:footnote>
  <w:footnote w:id="284">
    <w:p w:rsidR="00395502" w:rsidRPr="00CB7F34" w:rsidRDefault="00395502" w:rsidP="00CB7F34">
      <w:pPr>
        <w:spacing w:after="0" w:line="240" w:lineRule="auto"/>
        <w:rPr>
          <w:rFonts w:ascii="Times New Roman" w:hAnsi="Times New Roman"/>
          <w:sz w:val="20"/>
          <w:szCs w:val="20"/>
        </w:rPr>
      </w:pPr>
      <w:r w:rsidRPr="0070512B">
        <w:rPr>
          <w:rStyle w:val="a7"/>
          <w:rFonts w:ascii="Times New Roman" w:hAnsi="Times New Roman"/>
          <w:sz w:val="20"/>
          <w:szCs w:val="20"/>
        </w:rPr>
        <w:footnoteRef/>
      </w:r>
      <w:r w:rsidRPr="0070512B">
        <w:rPr>
          <w:rFonts w:ascii="Times New Roman" w:hAnsi="Times New Roman"/>
          <w:sz w:val="20"/>
          <w:szCs w:val="20"/>
        </w:rPr>
        <w:t xml:space="preserve"> Андреев В.И. История бурятск</w:t>
      </w:r>
      <w:r>
        <w:rPr>
          <w:rFonts w:ascii="Times New Roman" w:hAnsi="Times New Roman"/>
          <w:sz w:val="20"/>
          <w:szCs w:val="20"/>
        </w:rPr>
        <w:t>ой школы. Улан-Удэ, 1964.-С.440.</w:t>
      </w:r>
    </w:p>
  </w:footnote>
  <w:footnote w:id="285">
    <w:p w:rsidR="00395502" w:rsidRPr="00FC3EF1" w:rsidRDefault="00395502" w:rsidP="00824341">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4374B7">
        <w:rPr>
          <w:rFonts w:ascii="Times New Roman" w:hAnsi="Times New Roman"/>
          <w:sz w:val="20"/>
          <w:szCs w:val="20"/>
        </w:rPr>
        <w:t xml:space="preserve">Банзаракцаева Е.В. </w:t>
      </w:r>
      <w:r>
        <w:rPr>
          <w:rFonts w:ascii="Times New Roman" w:hAnsi="Times New Roman"/>
          <w:sz w:val="20"/>
          <w:szCs w:val="20"/>
        </w:rPr>
        <w:t>Указ. соч. С.129.</w:t>
      </w:r>
    </w:p>
  </w:footnote>
  <w:footnote w:id="286">
    <w:p w:rsidR="00395502" w:rsidRPr="006305AF" w:rsidRDefault="00395502" w:rsidP="006305AF">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Ф.П.-36. Оп.1. Д.1742. Л.91.</w:t>
      </w:r>
    </w:p>
  </w:footnote>
  <w:footnote w:id="287">
    <w:p w:rsidR="00395502" w:rsidRPr="00FC3EF1" w:rsidRDefault="00395502" w:rsidP="00987380">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Д.1864</w:t>
      </w:r>
      <w:r>
        <w:rPr>
          <w:rFonts w:ascii="Times New Roman" w:hAnsi="Times New Roman"/>
          <w:lang w:val="ru-RU"/>
        </w:rPr>
        <w:t>.</w:t>
      </w:r>
      <w:r w:rsidRPr="00FC3EF1">
        <w:rPr>
          <w:rFonts w:ascii="Times New Roman" w:hAnsi="Times New Roman"/>
        </w:rPr>
        <w:t xml:space="preserve"> Л.35.  </w:t>
      </w:r>
    </w:p>
  </w:footnote>
  <w:footnote w:id="288">
    <w:p w:rsidR="00395502" w:rsidRPr="00FC3EF1" w:rsidRDefault="00395502" w:rsidP="00824341">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ФП.-2.Оп.2. Д.1126.</w:t>
      </w:r>
      <w:r w:rsidRPr="00FC3EF1">
        <w:rPr>
          <w:rFonts w:ascii="Times New Roman" w:hAnsi="Times New Roman"/>
          <w:sz w:val="20"/>
          <w:szCs w:val="20"/>
        </w:rPr>
        <w:t xml:space="preserve">  Д.9.</w:t>
      </w:r>
    </w:p>
  </w:footnote>
  <w:footnote w:id="289">
    <w:p w:rsidR="00395502" w:rsidRPr="00395502" w:rsidRDefault="00395502" w:rsidP="007A5C4A">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Указ. соч.-  С.120</w:t>
      </w:r>
      <w:r>
        <w:rPr>
          <w:rFonts w:ascii="Times New Roman" w:hAnsi="Times New Roman"/>
          <w:sz w:val="20"/>
          <w:szCs w:val="20"/>
        </w:rPr>
        <w:t>.</w:t>
      </w:r>
    </w:p>
  </w:footnote>
  <w:footnote w:id="290">
    <w:p w:rsidR="00395502" w:rsidRPr="00B75AF3" w:rsidRDefault="00395502" w:rsidP="00B75AF3">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Народное образование. Основные постановления, приказы, инструкции. </w:t>
      </w:r>
      <w:r>
        <w:rPr>
          <w:rFonts w:ascii="Times New Roman" w:hAnsi="Times New Roman"/>
          <w:sz w:val="20"/>
          <w:szCs w:val="20"/>
        </w:rPr>
        <w:t>-</w:t>
      </w:r>
      <w:r w:rsidRPr="00FC3EF1">
        <w:rPr>
          <w:rFonts w:ascii="Times New Roman" w:hAnsi="Times New Roman"/>
          <w:sz w:val="20"/>
          <w:szCs w:val="20"/>
        </w:rPr>
        <w:t>М.1948.</w:t>
      </w:r>
      <w:r>
        <w:rPr>
          <w:rFonts w:ascii="Times New Roman" w:hAnsi="Times New Roman"/>
          <w:sz w:val="20"/>
          <w:szCs w:val="20"/>
        </w:rPr>
        <w:t>-С.80-92.</w:t>
      </w:r>
    </w:p>
  </w:footnote>
  <w:footnote w:id="291">
    <w:p w:rsidR="00395502" w:rsidRPr="00B32B35" w:rsidRDefault="00395502">
      <w:pPr>
        <w:pStyle w:val="a5"/>
        <w:rPr>
          <w:rFonts w:ascii="Times New Roman" w:hAnsi="Times New Roman"/>
          <w:lang w:val="ru-RU"/>
        </w:rPr>
      </w:pPr>
      <w:r>
        <w:rPr>
          <w:rStyle w:val="a7"/>
        </w:rPr>
        <w:footnoteRef/>
      </w:r>
      <w:r>
        <w:t xml:space="preserve"> </w:t>
      </w:r>
      <w:r>
        <w:rPr>
          <w:rFonts w:ascii="Times New Roman" w:hAnsi="Times New Roman"/>
        </w:rPr>
        <w:t>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w:t>
      </w:r>
      <w:r>
        <w:rPr>
          <w:rFonts w:ascii="Times New Roman" w:hAnsi="Times New Roman"/>
          <w:lang w:val="ru-RU"/>
        </w:rPr>
        <w:t>2046.</w:t>
      </w:r>
      <w:r>
        <w:rPr>
          <w:rFonts w:ascii="Times New Roman" w:hAnsi="Times New Roman"/>
        </w:rPr>
        <w:t xml:space="preserve"> Л.</w:t>
      </w:r>
      <w:r>
        <w:rPr>
          <w:rFonts w:ascii="Times New Roman" w:hAnsi="Times New Roman"/>
          <w:lang w:val="ru-RU"/>
        </w:rPr>
        <w:t>17</w:t>
      </w:r>
      <w:r>
        <w:rPr>
          <w:rFonts w:ascii="Times New Roman" w:hAnsi="Times New Roman"/>
        </w:rPr>
        <w:t xml:space="preserve">.  </w:t>
      </w:r>
    </w:p>
  </w:footnote>
  <w:footnote w:id="292">
    <w:p w:rsidR="00395502" w:rsidRPr="005B30BC" w:rsidRDefault="00395502" w:rsidP="005B30BC">
      <w:pPr>
        <w:pStyle w:val="a5"/>
        <w:spacing w:line="216" w:lineRule="auto"/>
        <w:jc w:val="both"/>
        <w:rPr>
          <w:rFonts w:ascii="Times New Roman" w:hAnsi="Times New Roman"/>
        </w:rPr>
      </w:pPr>
      <w:r w:rsidRPr="00E810D3">
        <w:rPr>
          <w:rStyle w:val="a7"/>
        </w:rPr>
        <w:footnoteRef/>
      </w:r>
      <w:r w:rsidRPr="00E810D3">
        <w:t xml:space="preserve"> </w:t>
      </w:r>
      <w:r w:rsidRPr="005B30BC">
        <w:rPr>
          <w:rFonts w:ascii="Times New Roman" w:hAnsi="Times New Roman"/>
        </w:rPr>
        <w:t xml:space="preserve">Составлена по: Банзаракцаева Е.В. Охрана детства в годы Великой Отечественной войны (на материалах Бурятии) : дис… канд. ист. наук. - Улан-Удэ, 2005.- С. 98.  </w:t>
      </w:r>
    </w:p>
  </w:footnote>
  <w:footnote w:id="293">
    <w:p w:rsidR="00395502" w:rsidRPr="007E5169" w:rsidRDefault="00395502">
      <w:pPr>
        <w:pStyle w:val="a5"/>
        <w:rPr>
          <w:rFonts w:ascii="Times New Roman" w:hAnsi="Times New Roman"/>
          <w:lang w:val="ru-RU"/>
        </w:rPr>
      </w:pPr>
      <w:r>
        <w:rPr>
          <w:rStyle w:val="a7"/>
        </w:rPr>
        <w:footnoteRef/>
      </w:r>
      <w:r>
        <w:t xml:space="preserve"> </w:t>
      </w:r>
      <w:r>
        <w:rPr>
          <w:rFonts w:ascii="Times New Roman" w:hAnsi="Times New Roman"/>
        </w:rPr>
        <w:t>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Д.1</w:t>
      </w:r>
      <w:r>
        <w:rPr>
          <w:rFonts w:ascii="Times New Roman" w:hAnsi="Times New Roman"/>
          <w:lang w:val="ru-RU"/>
        </w:rPr>
        <w:t>742.</w:t>
      </w:r>
      <w:r>
        <w:rPr>
          <w:rFonts w:ascii="Times New Roman" w:hAnsi="Times New Roman"/>
        </w:rPr>
        <w:t xml:space="preserve"> Л</w:t>
      </w:r>
      <w:r>
        <w:rPr>
          <w:rFonts w:ascii="Times New Roman" w:hAnsi="Times New Roman"/>
          <w:lang w:val="ru-RU"/>
        </w:rPr>
        <w:t>.11</w:t>
      </w:r>
      <w:r>
        <w:rPr>
          <w:rFonts w:ascii="Times New Roman" w:hAnsi="Times New Roman"/>
        </w:rPr>
        <w:t xml:space="preserve">.  </w:t>
      </w:r>
    </w:p>
  </w:footnote>
  <w:footnote w:id="294">
    <w:p w:rsidR="00395502" w:rsidRPr="007E5169" w:rsidRDefault="00395502" w:rsidP="006574AE">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С.120</w:t>
      </w:r>
      <w:r>
        <w:rPr>
          <w:rFonts w:ascii="Times New Roman" w:hAnsi="Times New Roman"/>
        </w:rPr>
        <w:t xml:space="preserve">.  </w:t>
      </w:r>
    </w:p>
  </w:footnote>
  <w:footnote w:id="295">
    <w:p w:rsidR="00395502" w:rsidRPr="007935CD" w:rsidRDefault="00395502">
      <w:pPr>
        <w:pStyle w:val="a5"/>
        <w:rPr>
          <w:rFonts w:ascii="Times New Roman" w:hAnsi="Times New Roman"/>
          <w:lang w:val="ru-RU"/>
        </w:rPr>
      </w:pPr>
      <w:r>
        <w:rPr>
          <w:rStyle w:val="a7"/>
        </w:rPr>
        <w:footnoteRef/>
      </w:r>
      <w:r>
        <w:t xml:space="preserve"> </w:t>
      </w:r>
      <w:r>
        <w:rPr>
          <w:rFonts w:ascii="Times New Roman" w:hAnsi="Times New Roman"/>
        </w:rPr>
        <w:t>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Д.1</w:t>
      </w:r>
      <w:r>
        <w:rPr>
          <w:rFonts w:ascii="Times New Roman" w:hAnsi="Times New Roman"/>
          <w:lang w:val="ru-RU"/>
        </w:rPr>
        <w:t>742.</w:t>
      </w:r>
      <w:r>
        <w:rPr>
          <w:rFonts w:ascii="Times New Roman" w:hAnsi="Times New Roman"/>
        </w:rPr>
        <w:t xml:space="preserve"> Л.</w:t>
      </w:r>
      <w:r>
        <w:rPr>
          <w:rFonts w:ascii="Times New Roman" w:hAnsi="Times New Roman"/>
          <w:lang w:val="ru-RU"/>
        </w:rPr>
        <w:t>12</w:t>
      </w:r>
      <w:r>
        <w:rPr>
          <w:rFonts w:ascii="Times New Roman" w:hAnsi="Times New Roman"/>
        </w:rPr>
        <w:t xml:space="preserve">.  </w:t>
      </w:r>
    </w:p>
  </w:footnote>
  <w:footnote w:id="296">
    <w:p w:rsidR="00395502" w:rsidRPr="007E5169" w:rsidRDefault="00395502" w:rsidP="006C0B71">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С.120</w:t>
      </w:r>
      <w:r>
        <w:rPr>
          <w:rFonts w:ascii="Times New Roman" w:hAnsi="Times New Roman"/>
        </w:rPr>
        <w:t xml:space="preserve">.  </w:t>
      </w:r>
    </w:p>
  </w:footnote>
  <w:footnote w:id="297">
    <w:p w:rsidR="00395502" w:rsidRPr="00FC3EF1" w:rsidRDefault="00395502" w:rsidP="00824341">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Известия.  1942.2 октября.  </w:t>
      </w:r>
    </w:p>
  </w:footnote>
  <w:footnote w:id="298">
    <w:p w:rsidR="00395502" w:rsidRPr="00996152" w:rsidRDefault="00395502" w:rsidP="00996152">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ГАРБ.ФР 475. Оп.7. Д.445. Л.233.</w:t>
      </w:r>
    </w:p>
  </w:footnote>
  <w:footnote w:id="299">
    <w:p w:rsidR="00395502" w:rsidRPr="00FC3EF1" w:rsidRDefault="00395502" w:rsidP="00824341">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ГАРБ.Ф.Р-24б. Оп.20. Д.163.</w:t>
      </w:r>
      <w:r w:rsidRPr="00FC3EF1">
        <w:rPr>
          <w:rFonts w:ascii="Times New Roman" w:hAnsi="Times New Roman"/>
          <w:sz w:val="20"/>
          <w:szCs w:val="20"/>
        </w:rPr>
        <w:t xml:space="preserve"> Л.115.</w:t>
      </w:r>
    </w:p>
  </w:footnote>
  <w:footnote w:id="300">
    <w:p w:rsidR="00395502" w:rsidRPr="00CB7F34" w:rsidRDefault="00395502" w:rsidP="00CB7F34">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ГАР</w:t>
      </w:r>
      <w:r>
        <w:rPr>
          <w:rFonts w:ascii="Times New Roman" w:hAnsi="Times New Roman"/>
          <w:sz w:val="20"/>
          <w:szCs w:val="20"/>
        </w:rPr>
        <w:t xml:space="preserve">Б. Ф.Р-248. Оп.3. Д.57. Л.72.  </w:t>
      </w:r>
    </w:p>
  </w:footnote>
  <w:footnote w:id="301">
    <w:p w:rsidR="00395502" w:rsidRPr="00FC3EF1" w:rsidRDefault="00395502" w:rsidP="0098738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Народное образование в СССР. Общеобразовательная</w:t>
      </w:r>
      <w:r>
        <w:rPr>
          <w:rFonts w:ascii="Times New Roman" w:hAnsi="Times New Roman"/>
        </w:rPr>
        <w:t xml:space="preserve"> школа</w:t>
      </w:r>
      <w:r>
        <w:rPr>
          <w:rFonts w:ascii="Times New Roman" w:hAnsi="Times New Roman"/>
          <w:lang w:val="ru-RU"/>
        </w:rPr>
        <w:t>.//</w:t>
      </w:r>
      <w:r w:rsidRPr="00FC3EF1">
        <w:rPr>
          <w:rFonts w:ascii="Times New Roman" w:hAnsi="Times New Roman"/>
        </w:rPr>
        <w:t xml:space="preserve"> Сб. документов. 1917-1973</w:t>
      </w:r>
      <w:r>
        <w:rPr>
          <w:rFonts w:ascii="Times New Roman" w:hAnsi="Times New Roman"/>
          <w:lang w:val="ru-RU"/>
        </w:rPr>
        <w:t>-</w:t>
      </w:r>
      <w:r w:rsidRPr="00FC3EF1">
        <w:rPr>
          <w:rFonts w:ascii="Times New Roman" w:hAnsi="Times New Roman"/>
        </w:rPr>
        <w:t xml:space="preserve">.М., 1974. </w:t>
      </w:r>
      <w:r>
        <w:rPr>
          <w:rFonts w:ascii="Times New Roman" w:hAnsi="Times New Roman"/>
          <w:lang w:val="ru-RU"/>
        </w:rPr>
        <w:t>-</w:t>
      </w:r>
      <w:r w:rsidRPr="00FC3EF1">
        <w:rPr>
          <w:rFonts w:ascii="Times New Roman" w:hAnsi="Times New Roman"/>
        </w:rPr>
        <w:t>С.177</w:t>
      </w:r>
      <w:r>
        <w:rPr>
          <w:rFonts w:ascii="Times New Roman" w:hAnsi="Times New Roman"/>
          <w:lang w:val="ru-RU"/>
        </w:rPr>
        <w:t>.</w:t>
      </w:r>
      <w:r w:rsidRPr="00FC3EF1">
        <w:rPr>
          <w:rFonts w:ascii="Times New Roman" w:hAnsi="Times New Roman"/>
        </w:rPr>
        <w:t xml:space="preserve">      </w:t>
      </w:r>
    </w:p>
  </w:footnote>
  <w:footnote w:id="302">
    <w:p w:rsidR="00395502" w:rsidRPr="0051040C" w:rsidRDefault="00395502" w:rsidP="0051040C">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w:t>
      </w:r>
      <w:r w:rsidRPr="0051040C">
        <w:rPr>
          <w:rFonts w:ascii="Times New Roman" w:hAnsi="Times New Roman"/>
        </w:rPr>
        <w:t>Пыжиков А. В. Раздельное обучение в советской школе // Педагогика. 2004. - № 5. - С. 78-84.</w:t>
      </w:r>
    </w:p>
  </w:footnote>
  <w:footnote w:id="303">
    <w:p w:rsidR="00395502" w:rsidRPr="00643E02" w:rsidRDefault="00395502" w:rsidP="00CF00C3">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С.11</w:t>
      </w:r>
      <w:r>
        <w:rPr>
          <w:rFonts w:ascii="Times New Roman" w:eastAsia="Times New Roman" w:hAnsi="Times New Roman"/>
          <w:lang w:val="ru-RU" w:eastAsia="ru-RU"/>
        </w:rPr>
        <w:t>8</w:t>
      </w:r>
    </w:p>
  </w:footnote>
  <w:footnote w:id="304">
    <w:p w:rsidR="00395502" w:rsidRPr="00924A61" w:rsidRDefault="00395502" w:rsidP="0051040C">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w:t>
      </w:r>
      <w:r>
        <w:rPr>
          <w:rFonts w:ascii="Times New Roman" w:eastAsia="Times New Roman" w:hAnsi="Times New Roman"/>
          <w:lang w:val="ru-RU" w:eastAsia="ru-RU"/>
        </w:rPr>
        <w:t>20</w:t>
      </w:r>
      <w:r>
        <w:rPr>
          <w:rFonts w:ascii="Times New Roman" w:hAnsi="Times New Roman"/>
          <w:lang w:val="ru-RU"/>
        </w:rPr>
        <w:t>.</w:t>
      </w:r>
    </w:p>
  </w:footnote>
  <w:footnote w:id="305">
    <w:p w:rsidR="00395502" w:rsidRPr="00CB7F34" w:rsidRDefault="00395502" w:rsidP="00CB7F34">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Марков В.Н. О раздельном обучени</w:t>
      </w:r>
      <w:r>
        <w:rPr>
          <w:rFonts w:ascii="Times New Roman" w:hAnsi="Times New Roman"/>
          <w:sz w:val="20"/>
          <w:szCs w:val="20"/>
        </w:rPr>
        <w:t>и // Вожатый. – М.,1943. №8-9, -С.4.</w:t>
      </w:r>
    </w:p>
  </w:footnote>
  <w:footnote w:id="306">
    <w:p w:rsidR="00395502" w:rsidRPr="00FC3EF1" w:rsidRDefault="00395502" w:rsidP="0051040C">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Парфенова Н. О чем должна помнить мать школьника // Крестьянка.</w:t>
      </w:r>
      <w:r>
        <w:rPr>
          <w:rFonts w:ascii="Times New Roman" w:hAnsi="Times New Roman"/>
          <w:sz w:val="20"/>
          <w:szCs w:val="20"/>
        </w:rPr>
        <w:t xml:space="preserve"> – М.,</w:t>
      </w:r>
      <w:r w:rsidRPr="00FC3EF1">
        <w:rPr>
          <w:rFonts w:ascii="Times New Roman" w:hAnsi="Times New Roman"/>
          <w:sz w:val="20"/>
          <w:szCs w:val="20"/>
        </w:rPr>
        <w:t xml:space="preserve"> 1943. № 9.- С.20</w:t>
      </w:r>
    </w:p>
  </w:footnote>
  <w:footnote w:id="307">
    <w:p w:rsidR="00395502" w:rsidRPr="00924A61" w:rsidRDefault="00395502" w:rsidP="0051040C">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w:t>
      </w:r>
      <w:r>
        <w:rPr>
          <w:rFonts w:ascii="Times New Roman" w:eastAsia="Times New Roman" w:hAnsi="Times New Roman"/>
          <w:lang w:val="ru-RU" w:eastAsia="ru-RU"/>
        </w:rPr>
        <w:t>20</w:t>
      </w:r>
      <w:r>
        <w:rPr>
          <w:rFonts w:ascii="Times New Roman" w:hAnsi="Times New Roman"/>
          <w:lang w:val="ru-RU"/>
        </w:rPr>
        <w:t>.</w:t>
      </w:r>
    </w:p>
  </w:footnote>
  <w:footnote w:id="308">
    <w:p w:rsidR="00395502" w:rsidRPr="00924A61" w:rsidRDefault="00395502" w:rsidP="00643E02">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w:t>
      </w:r>
      <w:r>
        <w:rPr>
          <w:rFonts w:ascii="Times New Roman" w:eastAsia="Times New Roman" w:hAnsi="Times New Roman"/>
          <w:lang w:val="ru-RU" w:eastAsia="ru-RU"/>
        </w:rPr>
        <w:t>20</w:t>
      </w:r>
      <w:r>
        <w:rPr>
          <w:rFonts w:ascii="Times New Roman" w:hAnsi="Times New Roman"/>
          <w:lang w:val="ru-RU"/>
        </w:rPr>
        <w:t>.</w:t>
      </w:r>
    </w:p>
  </w:footnote>
  <w:footnote w:id="309">
    <w:p w:rsidR="00395502" w:rsidRPr="00924A61" w:rsidRDefault="00395502" w:rsidP="00987380">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Республика Бурятия 75 лет.</w:t>
      </w:r>
      <w:r>
        <w:rPr>
          <w:rFonts w:ascii="Times New Roman" w:hAnsi="Times New Roman"/>
          <w:lang w:val="ru-RU"/>
        </w:rPr>
        <w:t>//</w:t>
      </w:r>
      <w:r>
        <w:rPr>
          <w:rFonts w:ascii="Times New Roman" w:hAnsi="Times New Roman"/>
        </w:rPr>
        <w:t xml:space="preserve"> Стат. Сборник</w:t>
      </w:r>
      <w:r>
        <w:rPr>
          <w:rFonts w:ascii="Times New Roman" w:hAnsi="Times New Roman"/>
          <w:lang w:val="ru-RU"/>
        </w:rPr>
        <w:t>./</w:t>
      </w:r>
      <w:r>
        <w:rPr>
          <w:rFonts w:ascii="Times New Roman" w:hAnsi="Times New Roman"/>
        </w:rPr>
        <w:t xml:space="preserve"> </w:t>
      </w:r>
      <w:r>
        <w:rPr>
          <w:rFonts w:ascii="Times New Roman" w:hAnsi="Times New Roman"/>
          <w:lang w:val="ru-RU"/>
        </w:rPr>
        <w:t>П</w:t>
      </w:r>
      <w:r w:rsidRPr="00FC3EF1">
        <w:rPr>
          <w:rFonts w:ascii="Times New Roman" w:hAnsi="Times New Roman"/>
        </w:rPr>
        <w:t xml:space="preserve">од ред. Мунаева Л.А. </w:t>
      </w:r>
      <w:r>
        <w:rPr>
          <w:rFonts w:ascii="Times New Roman" w:hAnsi="Times New Roman"/>
          <w:lang w:val="ru-RU"/>
        </w:rPr>
        <w:t>-</w:t>
      </w:r>
      <w:r w:rsidRPr="00FC3EF1">
        <w:rPr>
          <w:rFonts w:ascii="Times New Roman" w:hAnsi="Times New Roman"/>
        </w:rPr>
        <w:t>Улан-Удэ,1998.</w:t>
      </w:r>
      <w:r>
        <w:rPr>
          <w:rFonts w:ascii="Times New Roman" w:hAnsi="Times New Roman"/>
          <w:lang w:val="ru-RU"/>
        </w:rPr>
        <w:t>-С.128.</w:t>
      </w:r>
    </w:p>
  </w:footnote>
  <w:footnote w:id="310">
    <w:p w:rsidR="00395502" w:rsidRPr="00775FF5" w:rsidRDefault="00395502" w:rsidP="00775FF5">
      <w:pPr>
        <w:pStyle w:val="a5"/>
        <w:spacing w:line="216" w:lineRule="auto"/>
        <w:rPr>
          <w:rFonts w:ascii="Times New Roman" w:hAnsi="Times New Roman"/>
        </w:rPr>
      </w:pPr>
      <w:r w:rsidRPr="00E810D3">
        <w:rPr>
          <w:rStyle w:val="a7"/>
        </w:rPr>
        <w:footnoteRef/>
      </w:r>
      <w:r w:rsidRPr="00E810D3">
        <w:t xml:space="preserve"> </w:t>
      </w:r>
      <w:r>
        <w:rPr>
          <w:rFonts w:ascii="Times New Roman" w:hAnsi="Times New Roman"/>
          <w:lang w:val="ru-RU"/>
        </w:rPr>
        <w:t>Г</w:t>
      </w:r>
      <w:r w:rsidRPr="00775FF5">
        <w:rPr>
          <w:rFonts w:ascii="Times New Roman" w:hAnsi="Times New Roman"/>
        </w:rPr>
        <w:t>АРБ. Ф. 36-п. Оп.1. Д. 1984. Л. 8.</w:t>
      </w:r>
    </w:p>
  </w:footnote>
  <w:footnote w:id="311">
    <w:p w:rsidR="00395502" w:rsidRPr="00924A61" w:rsidRDefault="00395502" w:rsidP="00790E36">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С.1</w:t>
      </w:r>
      <w:r>
        <w:rPr>
          <w:rFonts w:ascii="Times New Roman" w:eastAsia="Times New Roman" w:hAnsi="Times New Roman"/>
          <w:lang w:val="ru-RU" w:eastAsia="ru-RU"/>
        </w:rPr>
        <w:t>20</w:t>
      </w:r>
      <w:r>
        <w:rPr>
          <w:rFonts w:ascii="Times New Roman" w:hAnsi="Times New Roman"/>
          <w:lang w:val="ru-RU"/>
        </w:rPr>
        <w:t>.</w:t>
      </w:r>
    </w:p>
  </w:footnote>
  <w:footnote w:id="312">
    <w:p w:rsidR="00395502" w:rsidRPr="00FC3EF1" w:rsidRDefault="00395502" w:rsidP="0031716E">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 xml:space="preserve">Указ. соч.  </w:t>
      </w:r>
      <w:r w:rsidRPr="00944916">
        <w:rPr>
          <w:rFonts w:ascii="Times New Roman" w:eastAsia="Times New Roman" w:hAnsi="Times New Roman"/>
          <w:sz w:val="20"/>
          <w:szCs w:val="20"/>
          <w:lang w:eastAsia="ru-RU"/>
        </w:rPr>
        <w:t>С.127</w:t>
      </w:r>
      <w:r>
        <w:rPr>
          <w:rFonts w:ascii="Times New Roman" w:eastAsia="Times New Roman" w:hAnsi="Times New Roman"/>
          <w:sz w:val="20"/>
          <w:szCs w:val="20"/>
          <w:lang w:eastAsia="ru-RU"/>
        </w:rPr>
        <w:t>.</w:t>
      </w:r>
    </w:p>
  </w:footnote>
  <w:footnote w:id="313">
    <w:p w:rsidR="00395502" w:rsidRPr="00734221" w:rsidRDefault="00395502" w:rsidP="00734221">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sidRPr="00202C73">
        <w:rPr>
          <w:rFonts w:ascii="Times New Roman" w:eastAsia="Times New Roman" w:hAnsi="Times New Roman"/>
          <w:sz w:val="20"/>
          <w:szCs w:val="20"/>
          <w:lang w:eastAsia="ru-RU"/>
        </w:rPr>
        <w:t>Дорошева О</w:t>
      </w:r>
      <w:r>
        <w:rPr>
          <w:rFonts w:ascii="Times New Roman" w:eastAsia="Times New Roman" w:hAnsi="Times New Roman"/>
          <w:sz w:val="20"/>
          <w:szCs w:val="20"/>
          <w:lang w:eastAsia="ru-RU"/>
        </w:rPr>
        <w:t>.</w:t>
      </w:r>
      <w:r w:rsidRPr="00202C73">
        <w:rPr>
          <w:rFonts w:ascii="Times New Roman" w:eastAsia="Times New Roman" w:hAnsi="Times New Roman"/>
          <w:sz w:val="20"/>
          <w:szCs w:val="20"/>
          <w:lang w:eastAsia="ru-RU"/>
        </w:rPr>
        <w:t xml:space="preserve"> А. </w:t>
      </w:r>
      <w:r>
        <w:rPr>
          <w:rFonts w:ascii="Times New Roman" w:eastAsia="Times New Roman" w:hAnsi="Times New Roman"/>
          <w:sz w:val="20"/>
          <w:szCs w:val="20"/>
          <w:lang w:eastAsia="ru-RU"/>
        </w:rPr>
        <w:t xml:space="preserve">Указ. соч.  </w:t>
      </w:r>
      <w:r w:rsidRPr="00944916">
        <w:rPr>
          <w:rFonts w:ascii="Times New Roman" w:eastAsia="Times New Roman" w:hAnsi="Times New Roman"/>
          <w:sz w:val="20"/>
          <w:szCs w:val="20"/>
          <w:lang w:eastAsia="ru-RU"/>
        </w:rPr>
        <w:t>С.12</w:t>
      </w:r>
      <w:r>
        <w:rPr>
          <w:rFonts w:ascii="Times New Roman" w:eastAsia="Times New Roman" w:hAnsi="Times New Roman"/>
          <w:sz w:val="20"/>
          <w:szCs w:val="20"/>
          <w:lang w:eastAsia="ru-RU"/>
        </w:rPr>
        <w:t>0.</w:t>
      </w:r>
    </w:p>
  </w:footnote>
  <w:footnote w:id="314">
    <w:p w:rsidR="00395502" w:rsidRPr="00CB7F34" w:rsidRDefault="00395502" w:rsidP="00CB7F34">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Митрофанова А.В. Рабочий класс Советского Союза в первый период Великой Отечественной войны (1941-42гг.)</w:t>
      </w:r>
      <w:r>
        <w:rPr>
          <w:rFonts w:ascii="Times New Roman" w:hAnsi="Times New Roman"/>
          <w:sz w:val="20"/>
          <w:szCs w:val="20"/>
        </w:rPr>
        <w:t>- М.</w:t>
      </w:r>
      <w:r w:rsidRPr="00FC3EF1">
        <w:rPr>
          <w:rFonts w:ascii="Times New Roman" w:hAnsi="Times New Roman"/>
          <w:sz w:val="20"/>
          <w:szCs w:val="20"/>
        </w:rPr>
        <w:t>:</w:t>
      </w:r>
      <w:r>
        <w:rPr>
          <w:rFonts w:ascii="Times New Roman" w:hAnsi="Times New Roman"/>
          <w:sz w:val="20"/>
          <w:szCs w:val="20"/>
        </w:rPr>
        <w:t xml:space="preserve"> Изд-во Академии наук СССР .1960.</w:t>
      </w:r>
    </w:p>
  </w:footnote>
  <w:footnote w:id="315">
    <w:p w:rsidR="00395502" w:rsidRPr="00FC3EF1" w:rsidRDefault="00395502" w:rsidP="00987380">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Черник С.А. Указ. соч.</w:t>
      </w:r>
      <w:r>
        <w:rPr>
          <w:rFonts w:ascii="Times New Roman" w:hAnsi="Times New Roman"/>
          <w:sz w:val="20"/>
          <w:szCs w:val="20"/>
        </w:rPr>
        <w:t>-</w:t>
      </w:r>
      <w:r w:rsidRPr="00FC3EF1">
        <w:rPr>
          <w:rFonts w:ascii="Times New Roman" w:hAnsi="Times New Roman"/>
          <w:sz w:val="20"/>
          <w:szCs w:val="20"/>
        </w:rPr>
        <w:t>С.100</w:t>
      </w:r>
    </w:p>
    <w:p w:rsidR="00395502" w:rsidRPr="00FC3EF1" w:rsidRDefault="00395502" w:rsidP="00987380">
      <w:pPr>
        <w:pStyle w:val="a5"/>
        <w:rPr>
          <w:rFonts w:ascii="Times New Roman" w:hAnsi="Times New Roman"/>
        </w:rPr>
      </w:pPr>
    </w:p>
  </w:footnote>
  <w:footnote w:id="316">
    <w:p w:rsidR="00395502" w:rsidRPr="00FC3EF1" w:rsidRDefault="00395502" w:rsidP="00FE7692">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ГАРФ.Ф.2306.Оп.70. Д.2966.Л</w:t>
      </w:r>
      <w:r w:rsidRPr="00FC3EF1">
        <w:rPr>
          <w:rFonts w:ascii="Times New Roman" w:hAnsi="Times New Roman"/>
          <w:sz w:val="20"/>
          <w:szCs w:val="20"/>
        </w:rPr>
        <w:t>.81; Володурин В.С. Указ.соч. – С.44</w:t>
      </w:r>
    </w:p>
  </w:footnote>
  <w:footnote w:id="317">
    <w:p w:rsidR="00395502" w:rsidRPr="005672EC" w:rsidRDefault="00395502">
      <w:pPr>
        <w:pStyle w:val="a5"/>
      </w:pPr>
      <w:r>
        <w:rPr>
          <w:rStyle w:val="a7"/>
        </w:rPr>
        <w:footnoteRef/>
      </w:r>
      <w:r>
        <w:t xml:space="preserve"> </w:t>
      </w:r>
      <w:r>
        <w:rPr>
          <w:rFonts w:ascii="Times New Roman" w:hAnsi="Times New Roman"/>
        </w:rPr>
        <w:t>ГАРБ. ФП.-36</w:t>
      </w:r>
      <w:r>
        <w:rPr>
          <w:rFonts w:ascii="Times New Roman" w:hAnsi="Times New Roman"/>
          <w:lang w:val="ru-RU"/>
        </w:rPr>
        <w:t>.</w:t>
      </w:r>
      <w:r>
        <w:rPr>
          <w:rFonts w:ascii="Times New Roman" w:hAnsi="Times New Roman"/>
        </w:rPr>
        <w:t>Оп.1</w:t>
      </w:r>
      <w:r>
        <w:rPr>
          <w:rFonts w:ascii="Times New Roman" w:hAnsi="Times New Roman"/>
          <w:lang w:val="ru-RU"/>
        </w:rPr>
        <w:t>.</w:t>
      </w:r>
      <w:r>
        <w:rPr>
          <w:rFonts w:ascii="Times New Roman" w:hAnsi="Times New Roman"/>
        </w:rPr>
        <w:t xml:space="preserve"> Д.1</w:t>
      </w:r>
      <w:r>
        <w:rPr>
          <w:rFonts w:ascii="Times New Roman" w:hAnsi="Times New Roman"/>
          <w:lang w:val="ru-RU"/>
        </w:rPr>
        <w:t>742.</w:t>
      </w:r>
      <w:r>
        <w:rPr>
          <w:rFonts w:ascii="Times New Roman" w:hAnsi="Times New Roman"/>
        </w:rPr>
        <w:t xml:space="preserve"> Л</w:t>
      </w:r>
      <w:r>
        <w:rPr>
          <w:rFonts w:ascii="Times New Roman" w:hAnsi="Times New Roman"/>
          <w:lang w:val="ru-RU"/>
        </w:rPr>
        <w:t>.170</w:t>
      </w:r>
      <w:r w:rsidRPr="00FC3EF1">
        <w:rPr>
          <w:rFonts w:ascii="Times New Roman" w:hAnsi="Times New Roman"/>
        </w:rPr>
        <w:t xml:space="preserve">.  </w:t>
      </w:r>
    </w:p>
  </w:footnote>
  <w:footnote w:id="318">
    <w:p w:rsidR="00395502" w:rsidRPr="005672EC" w:rsidRDefault="00395502" w:rsidP="00944916">
      <w:pPr>
        <w:pStyle w:val="a5"/>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127</w:t>
      </w:r>
      <w:r w:rsidRPr="00FC3EF1">
        <w:rPr>
          <w:rFonts w:ascii="Times New Roman" w:hAnsi="Times New Roman"/>
        </w:rPr>
        <w:t xml:space="preserve">. </w:t>
      </w:r>
    </w:p>
  </w:footnote>
  <w:footnote w:id="319">
    <w:p w:rsidR="00395502" w:rsidRPr="005672EC" w:rsidRDefault="00395502" w:rsidP="00FE7692">
      <w:pPr>
        <w:pStyle w:val="a5"/>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127</w:t>
      </w:r>
      <w:r w:rsidRPr="00FC3EF1">
        <w:rPr>
          <w:rFonts w:ascii="Times New Roman" w:hAnsi="Times New Roman"/>
        </w:rPr>
        <w:t xml:space="preserve">. </w:t>
      </w:r>
    </w:p>
  </w:footnote>
  <w:footnote w:id="320">
    <w:p w:rsidR="00395502" w:rsidRPr="00FE7692" w:rsidRDefault="00395502" w:rsidP="00944916">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w:t>
      </w:r>
      <w:r>
        <w:rPr>
          <w:rFonts w:ascii="Times New Roman" w:eastAsia="Times New Roman" w:hAnsi="Times New Roman"/>
          <w:lang w:eastAsia="ru-RU"/>
        </w:rPr>
        <w:t>25</w:t>
      </w:r>
      <w:r>
        <w:rPr>
          <w:rFonts w:ascii="Times New Roman" w:hAnsi="Times New Roman"/>
        </w:rPr>
        <w:t xml:space="preserve">.  </w:t>
      </w:r>
    </w:p>
    <w:p w:rsidR="00395502" w:rsidRPr="005672EC" w:rsidRDefault="00395502" w:rsidP="00944916">
      <w:pPr>
        <w:pStyle w:val="a5"/>
      </w:pPr>
    </w:p>
  </w:footnote>
  <w:footnote w:id="321">
    <w:p w:rsidR="00395502" w:rsidRPr="00FE7692" w:rsidRDefault="00395502" w:rsidP="00FE7692">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w:t>
      </w:r>
      <w:r>
        <w:rPr>
          <w:rFonts w:ascii="Times New Roman" w:eastAsia="Times New Roman" w:hAnsi="Times New Roman"/>
          <w:lang w:eastAsia="ru-RU"/>
        </w:rPr>
        <w:t>25</w:t>
      </w:r>
      <w:r>
        <w:rPr>
          <w:rFonts w:ascii="Times New Roman" w:hAnsi="Times New Roman"/>
        </w:rPr>
        <w:t xml:space="preserve">.  </w:t>
      </w:r>
    </w:p>
    <w:p w:rsidR="00395502" w:rsidRPr="005672EC" w:rsidRDefault="00395502" w:rsidP="00FE7692">
      <w:pPr>
        <w:pStyle w:val="a5"/>
      </w:pPr>
    </w:p>
  </w:footnote>
  <w:footnote w:id="322">
    <w:p w:rsidR="00395502" w:rsidRPr="00F20AD5" w:rsidRDefault="00395502" w:rsidP="00F20AD5">
      <w:pPr>
        <w:pStyle w:val="a5"/>
        <w:rPr>
          <w:lang w:val="ru-RU"/>
        </w:rPr>
      </w:pPr>
      <w:r>
        <w:rPr>
          <w:rStyle w:val="a7"/>
        </w:rPr>
        <w:footnoteRef/>
      </w:r>
      <w:r>
        <w:t xml:space="preserve"> </w:t>
      </w:r>
      <w:r w:rsidRPr="00F20AD5">
        <w:rPr>
          <w:rFonts w:ascii="Times New Roman" w:hAnsi="Times New Roman"/>
        </w:rPr>
        <w:t>Данзанов П.Г., Сандитова И.Н. Социально - педагогические проблемы развития общеобразовательной школы в Республике Бурятия. –Улан-Удэ: изд-во БГУ, 2006.</w:t>
      </w:r>
      <w:r>
        <w:rPr>
          <w:rFonts w:ascii="Times New Roman" w:hAnsi="Times New Roman"/>
          <w:lang w:val="ru-RU"/>
        </w:rPr>
        <w:t xml:space="preserve"> С.68.</w:t>
      </w:r>
    </w:p>
  </w:footnote>
  <w:footnote w:id="323">
    <w:p w:rsidR="00395502" w:rsidRPr="00D842F1" w:rsidRDefault="00395502" w:rsidP="00CF2EA1">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2046. Л.3.</w:t>
      </w:r>
    </w:p>
  </w:footnote>
  <w:footnote w:id="324">
    <w:p w:rsidR="00395502" w:rsidRPr="002D7495" w:rsidRDefault="00395502" w:rsidP="002D7495">
      <w:pPr>
        <w:pStyle w:val="a5"/>
        <w:rPr>
          <w:rFonts w:ascii="Times New Roman" w:hAnsi="Times New Roman"/>
          <w:lang w:val="ru-RU"/>
        </w:rPr>
      </w:pPr>
      <w:r>
        <w:rPr>
          <w:rStyle w:val="a7"/>
        </w:rPr>
        <w:footnoteRef/>
      </w:r>
      <w:r>
        <w:t xml:space="preserve"> </w:t>
      </w:r>
      <w:r>
        <w:rPr>
          <w:rFonts w:ascii="Times New Roman" w:hAnsi="Times New Roman"/>
          <w:lang w:val="ru-RU"/>
        </w:rPr>
        <w:t>ГАРБ.Ф.р60. Оп. 3. Д.240.Л. 56.</w:t>
      </w:r>
    </w:p>
  </w:footnote>
  <w:footnote w:id="325">
    <w:p w:rsidR="00395502" w:rsidRPr="00863873" w:rsidRDefault="00395502" w:rsidP="009D6DC7">
      <w:pPr>
        <w:spacing w:after="0" w:line="240" w:lineRule="auto"/>
        <w:jc w:val="both"/>
        <w:rPr>
          <w:rFonts w:ascii="Times New Roman" w:hAnsi="Times New Roman"/>
          <w:sz w:val="20"/>
          <w:szCs w:val="20"/>
        </w:rPr>
      </w:pPr>
      <w:r>
        <w:rPr>
          <w:rStyle w:val="a7"/>
        </w:rPr>
        <w:footnoteRef/>
      </w:r>
      <w:r>
        <w:t xml:space="preserve"> </w:t>
      </w:r>
      <w:r w:rsidRPr="00863873">
        <w:rPr>
          <w:rFonts w:ascii="Times New Roman" w:hAnsi="Times New Roman"/>
          <w:sz w:val="20"/>
          <w:szCs w:val="20"/>
        </w:rPr>
        <w:t>ГАРБ, Ф-36 П. Оп. 1. Д. 1786. Л.8.</w:t>
      </w:r>
    </w:p>
  </w:footnote>
  <w:footnote w:id="326">
    <w:p w:rsidR="00395502" w:rsidRPr="002F434F" w:rsidRDefault="00395502" w:rsidP="009D6DC7">
      <w:pPr>
        <w:pStyle w:val="a5"/>
        <w:rPr>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1742. Л.164</w:t>
      </w:r>
      <w:r w:rsidRPr="00601644">
        <w:rPr>
          <w:rFonts w:ascii="Times New Roman" w:hAnsi="Times New Roman"/>
          <w:lang w:val="ru-RU"/>
        </w:rPr>
        <w:t>.</w:t>
      </w:r>
    </w:p>
  </w:footnote>
  <w:footnote w:id="327">
    <w:p w:rsidR="00395502" w:rsidRPr="001B60B9" w:rsidRDefault="00395502">
      <w:pPr>
        <w:pStyle w:val="a5"/>
        <w:rPr>
          <w:rFonts w:ascii="Times New Roman" w:hAnsi="Times New Roman"/>
          <w:lang w:val="ru-RU"/>
        </w:rPr>
      </w:pPr>
      <w:r>
        <w:rPr>
          <w:rStyle w:val="a7"/>
        </w:rPr>
        <w:footnoteRef/>
      </w:r>
      <w:r>
        <w:t xml:space="preserve"> </w:t>
      </w:r>
      <w:r w:rsidRPr="001B60B9">
        <w:rPr>
          <w:rFonts w:ascii="Times New Roman" w:hAnsi="Times New Roman"/>
          <w:lang w:val="ru-RU"/>
        </w:rPr>
        <w:t>Данзанов П.Г., Сандитова И. Н. Социально- педагогические проблемы развития общеобразовательной школы в Республике Бурятия. – Улан-Удэ:изд-во БГУ, 2006. С. 7</w:t>
      </w:r>
    </w:p>
  </w:footnote>
  <w:footnote w:id="328">
    <w:p w:rsidR="00395502" w:rsidRPr="003A50D3" w:rsidRDefault="00395502" w:rsidP="00FE2E87">
      <w:pPr>
        <w:spacing w:after="0" w:line="240" w:lineRule="auto"/>
        <w:jc w:val="both"/>
        <w:rPr>
          <w:rFonts w:ascii="Times New Roman" w:hAnsi="Times New Roman"/>
          <w:sz w:val="20"/>
          <w:szCs w:val="20"/>
        </w:rPr>
      </w:pPr>
      <w:r>
        <w:rPr>
          <w:rStyle w:val="a7"/>
        </w:rPr>
        <w:footnoteRef/>
      </w:r>
      <w:r>
        <w:t xml:space="preserve"> </w:t>
      </w:r>
      <w:r w:rsidRPr="003A50D3">
        <w:rPr>
          <w:rFonts w:ascii="Times New Roman" w:hAnsi="Times New Roman"/>
          <w:sz w:val="20"/>
          <w:szCs w:val="20"/>
        </w:rPr>
        <w:t xml:space="preserve">Константинов Н.А., Медынский Е.Н., Шабаева М.Ф. </w:t>
      </w:r>
      <w:r w:rsidRPr="003A50D3">
        <w:rPr>
          <w:rFonts w:ascii="Times New Roman" w:hAnsi="Times New Roman"/>
          <w:bCs/>
          <w:sz w:val="20"/>
          <w:szCs w:val="20"/>
        </w:rPr>
        <w:t>Советская школа и педагогика в годы Великой Отечественной войны (1941-1945)</w:t>
      </w:r>
      <w:r w:rsidRPr="003A50D3">
        <w:rPr>
          <w:rFonts w:ascii="Times New Roman" w:hAnsi="Times New Roman"/>
          <w:sz w:val="20"/>
          <w:szCs w:val="20"/>
        </w:rPr>
        <w:t xml:space="preserve">.-М.: Просвещение, 1982.-447 с. </w:t>
      </w:r>
    </w:p>
    <w:p w:rsidR="00395502" w:rsidRPr="003A50D3" w:rsidRDefault="00395502" w:rsidP="00FE2E87">
      <w:pPr>
        <w:pStyle w:val="a5"/>
        <w:rPr>
          <w:lang w:val="ru-RU"/>
        </w:rPr>
      </w:pPr>
    </w:p>
  </w:footnote>
  <w:footnote w:id="329">
    <w:p w:rsidR="00395502" w:rsidRPr="009D6DC7" w:rsidRDefault="00395502" w:rsidP="009D6DC7">
      <w:pPr>
        <w:pStyle w:val="a5"/>
        <w:rPr>
          <w:rFonts w:ascii="Times New Roman" w:hAnsi="Times New Roman"/>
          <w:sz w:val="24"/>
          <w:szCs w:val="24"/>
          <w:lang w:val="ru-RU"/>
        </w:rPr>
      </w:pPr>
      <w:r>
        <w:rPr>
          <w:rStyle w:val="a7"/>
        </w:rPr>
        <w:footnoteRef/>
      </w:r>
      <w:r w:rsidRPr="00A811A4">
        <w:rPr>
          <w:rFonts w:ascii="Times New Roman" w:hAnsi="Times New Roman"/>
          <w:lang w:val="ru-RU"/>
        </w:rPr>
        <w:t xml:space="preserve">ГАРБ, </w:t>
      </w:r>
      <w:r w:rsidRPr="00A811A4">
        <w:rPr>
          <w:rFonts w:ascii="Times New Roman" w:hAnsi="Times New Roman"/>
        </w:rPr>
        <w:t>Ф-36 П. Оп. 1. Д. 1742. Л.92</w:t>
      </w:r>
      <w:r w:rsidRPr="00A811A4">
        <w:rPr>
          <w:rFonts w:ascii="Times New Roman" w:hAnsi="Times New Roman"/>
          <w:lang w:val="ru-RU"/>
        </w:rPr>
        <w:t>.</w:t>
      </w:r>
    </w:p>
  </w:footnote>
  <w:footnote w:id="330">
    <w:p w:rsidR="00395502" w:rsidRPr="00A811A4" w:rsidRDefault="00395502" w:rsidP="00A811A4">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w:t>
      </w:r>
      <w:r>
        <w:rPr>
          <w:rFonts w:ascii="Times New Roman" w:eastAsia="Times New Roman" w:hAnsi="Times New Roman"/>
          <w:lang w:eastAsia="ru-RU"/>
        </w:rPr>
        <w:t>25</w:t>
      </w:r>
    </w:p>
  </w:footnote>
  <w:footnote w:id="331">
    <w:p w:rsidR="00395502" w:rsidRPr="00863873" w:rsidRDefault="00395502">
      <w:pPr>
        <w:pStyle w:val="a5"/>
      </w:pPr>
      <w:r>
        <w:rPr>
          <w:rStyle w:val="a7"/>
        </w:rPr>
        <w:footnoteRef/>
      </w:r>
      <w:r>
        <w:t xml:space="preserve"> </w:t>
      </w:r>
      <w:r w:rsidRPr="00863873">
        <w:rPr>
          <w:rFonts w:ascii="Times New Roman" w:hAnsi="Times New Roman"/>
          <w:lang w:val="ru-RU"/>
        </w:rPr>
        <w:t>ГАРБ, Ф-36 П. Оп. 1. Д. 1932. Л.</w:t>
      </w:r>
      <w:r>
        <w:rPr>
          <w:rFonts w:ascii="Times New Roman" w:hAnsi="Times New Roman"/>
          <w:lang w:val="ru-RU"/>
        </w:rPr>
        <w:t>30.</w:t>
      </w:r>
    </w:p>
  </w:footnote>
  <w:footnote w:id="332">
    <w:p w:rsidR="00395502" w:rsidRPr="00391AB7" w:rsidRDefault="00395502">
      <w:pPr>
        <w:pStyle w:val="a5"/>
        <w:rPr>
          <w:rFonts w:ascii="Times New Roman" w:hAnsi="Times New Roman"/>
          <w:lang w:val="ru-RU"/>
        </w:rPr>
      </w:pPr>
      <w:r w:rsidRPr="00391AB7">
        <w:rPr>
          <w:rStyle w:val="a7"/>
          <w:rFonts w:ascii="Times New Roman" w:hAnsi="Times New Roman"/>
        </w:rPr>
        <w:footnoteRef/>
      </w:r>
      <w:r w:rsidRPr="00391AB7">
        <w:rPr>
          <w:rFonts w:ascii="Times New Roman" w:hAnsi="Times New Roman"/>
        </w:rPr>
        <w:t xml:space="preserve"> </w:t>
      </w:r>
      <w:r>
        <w:rPr>
          <w:rFonts w:ascii="Times New Roman" w:hAnsi="Times New Roman"/>
          <w:lang w:val="ru-RU"/>
        </w:rPr>
        <w:t xml:space="preserve"> Шобонова Е.Л., Миягашева С.Б. Память сильнее времени. – Улан-Удэ, 2015. – С.107.</w:t>
      </w:r>
    </w:p>
  </w:footnote>
  <w:footnote w:id="333">
    <w:p w:rsidR="00395502" w:rsidRPr="001C1DCF" w:rsidRDefault="00395502" w:rsidP="001C1DCF">
      <w:pPr>
        <w:spacing w:after="0" w:line="240" w:lineRule="atLeast"/>
        <w:jc w:val="both"/>
        <w:rPr>
          <w:rFonts w:ascii="Times New Roman" w:hAnsi="Times New Roman"/>
          <w:sz w:val="20"/>
          <w:szCs w:val="20"/>
        </w:rPr>
      </w:pPr>
      <w:r>
        <w:rPr>
          <w:rStyle w:val="a7"/>
        </w:rPr>
        <w:footnoteRef/>
      </w:r>
      <w:r>
        <w:t xml:space="preserve"> </w:t>
      </w:r>
      <w:r w:rsidRPr="007E7790">
        <w:rPr>
          <w:rFonts w:ascii="Times New Roman" w:hAnsi="Times New Roman"/>
          <w:sz w:val="20"/>
          <w:szCs w:val="20"/>
        </w:rPr>
        <w:t xml:space="preserve">Данзанов П.Г., Сандитова И.Н. Социально - педагогические проблемы развития общеобразовательной школы в Республике Бурятия. –Улан-Удэ: изд-во БГУ, 2006. </w:t>
      </w:r>
      <w:r>
        <w:rPr>
          <w:rFonts w:ascii="Times New Roman" w:hAnsi="Times New Roman"/>
          <w:sz w:val="20"/>
          <w:szCs w:val="20"/>
        </w:rPr>
        <w:t>С.82.</w:t>
      </w:r>
    </w:p>
  </w:footnote>
  <w:footnote w:id="334">
    <w:p w:rsidR="00395502" w:rsidRPr="002F434F" w:rsidRDefault="00395502">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1966. Л.10</w:t>
      </w:r>
      <w:r w:rsidRPr="00601644">
        <w:rPr>
          <w:rFonts w:ascii="Times New Roman" w:hAnsi="Times New Roman"/>
          <w:lang w:val="ru-RU"/>
        </w:rPr>
        <w:t>.</w:t>
      </w:r>
    </w:p>
  </w:footnote>
  <w:footnote w:id="335">
    <w:p w:rsidR="00395502" w:rsidRPr="008C5F85" w:rsidRDefault="00395502">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1742. Л.13</w:t>
      </w:r>
      <w:r w:rsidRPr="00601644">
        <w:rPr>
          <w:rFonts w:ascii="Times New Roman" w:hAnsi="Times New Roman"/>
          <w:lang w:val="ru-RU"/>
        </w:rPr>
        <w:t>.</w:t>
      </w:r>
    </w:p>
  </w:footnote>
  <w:footnote w:id="336">
    <w:p w:rsidR="00395502" w:rsidRPr="002F434F" w:rsidRDefault="00395502">
      <w:pPr>
        <w:pStyle w:val="a5"/>
        <w:rPr>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1742. Л.185</w:t>
      </w:r>
      <w:r w:rsidRPr="00601644">
        <w:rPr>
          <w:rFonts w:ascii="Times New Roman" w:hAnsi="Times New Roman"/>
          <w:lang w:val="ru-RU"/>
        </w:rPr>
        <w:t>.</w:t>
      </w:r>
    </w:p>
  </w:footnote>
  <w:footnote w:id="337">
    <w:p w:rsidR="00395502" w:rsidRPr="00A811A4" w:rsidRDefault="00395502" w:rsidP="00A22FB1">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w:t>
      </w:r>
      <w:r>
        <w:rPr>
          <w:rFonts w:ascii="Times New Roman" w:eastAsia="Times New Roman" w:hAnsi="Times New Roman"/>
          <w:lang w:eastAsia="ru-RU"/>
        </w:rPr>
        <w:t>25</w:t>
      </w:r>
    </w:p>
  </w:footnote>
  <w:footnote w:id="338">
    <w:p w:rsidR="00395502" w:rsidRPr="00C2001D" w:rsidRDefault="00395502" w:rsidP="009D6DC7">
      <w:pPr>
        <w:spacing w:after="0" w:line="240" w:lineRule="auto"/>
        <w:jc w:val="both"/>
        <w:rPr>
          <w:rFonts w:ascii="Times New Roman" w:hAnsi="Times New Roman"/>
          <w:sz w:val="20"/>
          <w:szCs w:val="20"/>
        </w:rPr>
      </w:pPr>
      <w:r>
        <w:rPr>
          <w:rStyle w:val="a7"/>
        </w:rPr>
        <w:footnoteRef/>
      </w:r>
      <w:r>
        <w:t xml:space="preserve"> </w:t>
      </w:r>
      <w:r w:rsidRPr="00C2001D">
        <w:rPr>
          <w:rFonts w:ascii="Times New Roman" w:hAnsi="Times New Roman"/>
          <w:sz w:val="20"/>
          <w:szCs w:val="20"/>
        </w:rPr>
        <w:t>ГАРБ, Ф-36 П.Оп. 1. Д. 2046. Л.37.</w:t>
      </w:r>
    </w:p>
  </w:footnote>
  <w:footnote w:id="339">
    <w:p w:rsidR="00395502" w:rsidRPr="0036061B" w:rsidRDefault="00395502" w:rsidP="009D6DC7">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1966. Л.11</w:t>
      </w:r>
      <w:r w:rsidRPr="00601644">
        <w:rPr>
          <w:rFonts w:ascii="Times New Roman" w:hAnsi="Times New Roman"/>
          <w:lang w:val="ru-RU"/>
        </w:rPr>
        <w:t>.</w:t>
      </w:r>
    </w:p>
  </w:footnote>
  <w:footnote w:id="340">
    <w:p w:rsidR="00395502" w:rsidRPr="008C5F85" w:rsidRDefault="00395502">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1742. Л.137</w:t>
      </w:r>
      <w:r w:rsidRPr="00601644">
        <w:rPr>
          <w:rFonts w:ascii="Times New Roman" w:hAnsi="Times New Roman"/>
          <w:lang w:val="ru-RU"/>
        </w:rPr>
        <w:t>.</w:t>
      </w:r>
    </w:p>
  </w:footnote>
  <w:footnote w:id="341">
    <w:p w:rsidR="00395502" w:rsidRPr="00611112" w:rsidRDefault="00395502">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2046. Л.21.</w:t>
      </w:r>
    </w:p>
  </w:footnote>
  <w:footnote w:id="342">
    <w:p w:rsidR="00395502" w:rsidRPr="008C5F85" w:rsidRDefault="00395502">
      <w:pPr>
        <w:pStyle w:val="a5"/>
        <w:rPr>
          <w:rFonts w:ascii="Times New Roman" w:hAnsi="Times New Roman"/>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1966. Л.11</w:t>
      </w:r>
      <w:r w:rsidRPr="00601644">
        <w:rPr>
          <w:rFonts w:ascii="Times New Roman" w:hAnsi="Times New Roman"/>
          <w:lang w:val="ru-RU"/>
        </w:rPr>
        <w:t>.</w:t>
      </w:r>
    </w:p>
  </w:footnote>
  <w:footnote w:id="343">
    <w:p w:rsidR="00395502" w:rsidRPr="0008067E" w:rsidRDefault="00395502" w:rsidP="00336323">
      <w:pPr>
        <w:pStyle w:val="a5"/>
        <w:rPr>
          <w:lang w:val="ru-RU"/>
        </w:rPr>
      </w:pPr>
      <w:r>
        <w:rPr>
          <w:rStyle w:val="a7"/>
        </w:rPr>
        <w:footnoteRef/>
      </w:r>
      <w:r>
        <w:t xml:space="preserve"> </w:t>
      </w:r>
      <w:r>
        <w:rPr>
          <w:rFonts w:ascii="Times New Roman" w:hAnsi="Times New Roman"/>
          <w:lang w:val="ru-RU"/>
        </w:rPr>
        <w:t>Балакирев А.Н. Становление и развитие детского движения в Бурятии 1923-1991 гг.- Улан-Удэ, 2014. -С.124.</w:t>
      </w:r>
    </w:p>
  </w:footnote>
  <w:footnote w:id="344">
    <w:p w:rsidR="00395502" w:rsidRPr="0008067E" w:rsidRDefault="00395502" w:rsidP="00F67305">
      <w:pPr>
        <w:pStyle w:val="a5"/>
        <w:rPr>
          <w:lang w:val="ru-RU"/>
        </w:rPr>
      </w:pPr>
      <w:r>
        <w:rPr>
          <w:rStyle w:val="a7"/>
        </w:rPr>
        <w:footnoteRef/>
      </w:r>
      <w:r>
        <w:t xml:space="preserve"> </w:t>
      </w:r>
      <w:r>
        <w:rPr>
          <w:rFonts w:ascii="Times New Roman" w:hAnsi="Times New Roman"/>
          <w:lang w:val="ru-RU"/>
        </w:rPr>
        <w:t>Хабаев М.П. Очерки истории формирования высшего педагогического образования в Бурятии.- Улан-Удэ, 1983. -С.70.</w:t>
      </w:r>
    </w:p>
  </w:footnote>
  <w:footnote w:id="345">
    <w:p w:rsidR="00395502" w:rsidRPr="000205ED" w:rsidRDefault="00395502" w:rsidP="00B07D43">
      <w:pPr>
        <w:spacing w:after="0" w:line="240" w:lineRule="auto"/>
      </w:pPr>
      <w:r>
        <w:rPr>
          <w:rStyle w:val="a7"/>
        </w:rPr>
        <w:footnoteRef/>
      </w:r>
      <w:r>
        <w:t xml:space="preserve"> </w:t>
      </w:r>
      <w:r>
        <w:rPr>
          <w:rFonts w:ascii="Times New Roman" w:hAnsi="Times New Roman"/>
          <w:sz w:val="20"/>
          <w:szCs w:val="20"/>
        </w:rPr>
        <w:t>ГАРБ. Ф.р60.Оп.3.Д.240. Л. 42, 46,47.</w:t>
      </w:r>
    </w:p>
  </w:footnote>
  <w:footnote w:id="346">
    <w:p w:rsidR="00395502" w:rsidRPr="00A2206B" w:rsidRDefault="00395502">
      <w:pPr>
        <w:pStyle w:val="a5"/>
        <w:rPr>
          <w:lang w:val="ru-RU"/>
        </w:rPr>
      </w:pPr>
      <w:r>
        <w:rPr>
          <w:rStyle w:val="a7"/>
        </w:rPr>
        <w:footnoteRef/>
      </w:r>
      <w:r>
        <w:t xml:space="preserve"> </w:t>
      </w:r>
      <w:r w:rsidRPr="00601644">
        <w:rPr>
          <w:rFonts w:ascii="Times New Roman" w:hAnsi="Times New Roman"/>
          <w:lang w:val="ru-RU"/>
        </w:rPr>
        <w:t xml:space="preserve">ГАРБ, Ф-36 П. Оп. 1. Д. </w:t>
      </w:r>
      <w:r>
        <w:rPr>
          <w:rFonts w:ascii="Times New Roman" w:hAnsi="Times New Roman"/>
          <w:lang w:val="ru-RU"/>
        </w:rPr>
        <w:t>1742. Л.145</w:t>
      </w:r>
      <w:r w:rsidRPr="00601644">
        <w:rPr>
          <w:rFonts w:ascii="Times New Roman" w:hAnsi="Times New Roman"/>
          <w:lang w:val="ru-RU"/>
        </w:rPr>
        <w:t>.</w:t>
      </w:r>
    </w:p>
  </w:footnote>
  <w:footnote w:id="347">
    <w:p w:rsidR="00395502" w:rsidRPr="00601644" w:rsidRDefault="00395502" w:rsidP="009D6DC7">
      <w:pPr>
        <w:spacing w:after="0" w:line="360" w:lineRule="auto"/>
        <w:jc w:val="both"/>
        <w:rPr>
          <w:rFonts w:ascii="Times New Roman" w:hAnsi="Times New Roman"/>
        </w:rPr>
      </w:pPr>
      <w:r>
        <w:rPr>
          <w:rStyle w:val="a7"/>
        </w:rPr>
        <w:footnoteRef/>
      </w:r>
      <w:r>
        <w:t xml:space="preserve"> </w:t>
      </w:r>
      <w:r w:rsidRPr="00601644">
        <w:rPr>
          <w:rFonts w:ascii="Times New Roman" w:hAnsi="Times New Roman"/>
        </w:rPr>
        <w:t xml:space="preserve">ГАРБ, </w:t>
      </w:r>
      <w:r w:rsidRPr="009D6DC7">
        <w:rPr>
          <w:rFonts w:ascii="Times New Roman" w:hAnsi="Times New Roman"/>
          <w:sz w:val="20"/>
          <w:szCs w:val="20"/>
        </w:rPr>
        <w:t xml:space="preserve"> Ф.р60.Оп.3.Д.270. Л. 4</w:t>
      </w:r>
      <w:r w:rsidRPr="00601644">
        <w:rPr>
          <w:rFonts w:ascii="Times New Roman" w:hAnsi="Times New Roman"/>
        </w:rPr>
        <w:t>.</w:t>
      </w:r>
    </w:p>
    <w:p w:rsidR="00395502" w:rsidRPr="00A2206B" w:rsidRDefault="00395502" w:rsidP="009D6DC7">
      <w:pPr>
        <w:pStyle w:val="a5"/>
        <w:rPr>
          <w:lang w:val="ru-RU"/>
        </w:rPr>
      </w:pPr>
    </w:p>
  </w:footnote>
  <w:footnote w:id="348">
    <w:p w:rsidR="00395502" w:rsidRPr="00C542ED" w:rsidRDefault="00395502" w:rsidP="00724130">
      <w:pPr>
        <w:spacing w:after="0" w:line="240" w:lineRule="auto"/>
      </w:pPr>
      <w:r>
        <w:rPr>
          <w:rStyle w:val="a7"/>
        </w:rPr>
        <w:footnoteRef/>
      </w:r>
      <w:r>
        <w:t xml:space="preserve"> </w:t>
      </w:r>
      <w:r>
        <w:rPr>
          <w:rFonts w:ascii="Times New Roman" w:hAnsi="Times New Roman"/>
          <w:sz w:val="20"/>
          <w:szCs w:val="20"/>
        </w:rPr>
        <w:t>ГАРБ. Ф.р60.Оп.3. Д.237. Л. 22, 22 оборот</w:t>
      </w:r>
    </w:p>
  </w:footnote>
  <w:footnote w:id="349">
    <w:p w:rsidR="00395502" w:rsidRPr="00724130" w:rsidRDefault="00395502" w:rsidP="00724130">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 xml:space="preserve">ГАРБ. Ф.36-П.Оп.1. Д.43. Л. 55. </w:t>
      </w:r>
    </w:p>
  </w:footnote>
  <w:footnote w:id="350">
    <w:p w:rsidR="00395502" w:rsidRPr="00304713" w:rsidRDefault="00395502" w:rsidP="009D6DC7">
      <w:pPr>
        <w:spacing w:after="0" w:line="240" w:lineRule="auto"/>
        <w:jc w:val="both"/>
        <w:rPr>
          <w:rFonts w:ascii="Times New Roman" w:hAnsi="Times New Roman"/>
          <w:sz w:val="20"/>
          <w:szCs w:val="20"/>
        </w:rPr>
      </w:pPr>
      <w:r>
        <w:rPr>
          <w:rStyle w:val="a7"/>
        </w:rPr>
        <w:footnoteRef/>
      </w:r>
      <w:r>
        <w:t xml:space="preserve"> </w:t>
      </w:r>
      <w:r w:rsidRPr="00304713">
        <w:rPr>
          <w:rFonts w:ascii="Times New Roman" w:hAnsi="Times New Roman"/>
          <w:sz w:val="20"/>
          <w:szCs w:val="20"/>
        </w:rPr>
        <w:t xml:space="preserve">Константинов Н.А., Медынский Е.Н., Шабаева М.Ф. </w:t>
      </w:r>
      <w:r w:rsidRPr="00304713">
        <w:rPr>
          <w:rFonts w:ascii="Times New Roman" w:hAnsi="Times New Roman"/>
          <w:bCs/>
          <w:sz w:val="20"/>
          <w:szCs w:val="20"/>
        </w:rPr>
        <w:t>Советская школа и педагогика в годы Великой Отечественной войны (1941-1945)</w:t>
      </w:r>
      <w:r w:rsidRPr="00304713">
        <w:rPr>
          <w:rFonts w:ascii="Times New Roman" w:hAnsi="Times New Roman"/>
          <w:sz w:val="20"/>
          <w:szCs w:val="20"/>
        </w:rPr>
        <w:t xml:space="preserve">.-М.: Просвещение, 1982.-447 с. </w:t>
      </w:r>
    </w:p>
  </w:footnote>
  <w:footnote w:id="351">
    <w:p w:rsidR="00395502" w:rsidRPr="00304713" w:rsidRDefault="00395502" w:rsidP="0029094F">
      <w:pPr>
        <w:spacing w:after="0" w:line="240" w:lineRule="auto"/>
        <w:jc w:val="both"/>
        <w:rPr>
          <w:rFonts w:ascii="Times New Roman" w:hAnsi="Times New Roman"/>
          <w:sz w:val="20"/>
          <w:szCs w:val="20"/>
        </w:rPr>
      </w:pPr>
      <w:r>
        <w:rPr>
          <w:rStyle w:val="a7"/>
        </w:rPr>
        <w:footnoteRef/>
      </w:r>
      <w:r>
        <w:t xml:space="preserve"> </w:t>
      </w:r>
      <w:r w:rsidRPr="00CF41D3">
        <w:rPr>
          <w:rFonts w:ascii="Times New Roman" w:hAnsi="Times New Roman"/>
          <w:sz w:val="20"/>
          <w:szCs w:val="20"/>
        </w:rPr>
        <w:t>Банзар</w:t>
      </w:r>
      <w:r>
        <w:rPr>
          <w:rFonts w:ascii="Times New Roman" w:hAnsi="Times New Roman"/>
          <w:sz w:val="20"/>
          <w:szCs w:val="20"/>
        </w:rPr>
        <w:t>а</w:t>
      </w:r>
      <w:r w:rsidRPr="00CF41D3">
        <w:rPr>
          <w:rFonts w:ascii="Times New Roman" w:hAnsi="Times New Roman"/>
          <w:sz w:val="20"/>
          <w:szCs w:val="20"/>
        </w:rPr>
        <w:t>кцаева Е.В. Указ. соч</w:t>
      </w:r>
      <w:r w:rsidRPr="00CF41D3">
        <w:rPr>
          <w:rFonts w:ascii="Times New Roman" w:eastAsia="Arial" w:hAnsi="Times New Roman"/>
          <w:sz w:val="20"/>
          <w:szCs w:val="20"/>
          <w:lang w:eastAsia="hi-IN" w:bidi="hi-IN"/>
        </w:rPr>
        <w:t>.</w:t>
      </w:r>
      <w:r w:rsidRPr="00CF41D3">
        <w:rPr>
          <w:rFonts w:ascii="Times New Roman" w:eastAsia="Times New Roman" w:hAnsi="Times New Roman"/>
          <w:sz w:val="20"/>
          <w:szCs w:val="20"/>
          <w:lang w:eastAsia="ru-RU"/>
        </w:rPr>
        <w:t xml:space="preserve"> С.79.</w:t>
      </w:r>
    </w:p>
  </w:footnote>
  <w:footnote w:id="352">
    <w:p w:rsidR="00395502" w:rsidRPr="0029094F" w:rsidRDefault="00395502" w:rsidP="00B07D43">
      <w:pPr>
        <w:spacing w:after="0" w:line="240" w:lineRule="auto"/>
        <w:jc w:val="both"/>
        <w:rPr>
          <w:sz w:val="20"/>
          <w:szCs w:val="20"/>
        </w:rPr>
      </w:pPr>
      <w:r w:rsidRPr="00304713">
        <w:rPr>
          <w:rStyle w:val="a7"/>
          <w:rFonts w:ascii="Times New Roman" w:hAnsi="Times New Roman"/>
          <w:sz w:val="20"/>
          <w:szCs w:val="20"/>
        </w:rPr>
        <w:footnoteRef/>
      </w:r>
      <w:r w:rsidRPr="00304713">
        <w:rPr>
          <w:rFonts w:ascii="Times New Roman" w:hAnsi="Times New Roman"/>
          <w:sz w:val="20"/>
          <w:szCs w:val="20"/>
        </w:rPr>
        <w:t xml:space="preserve"> </w:t>
      </w:r>
      <w:r w:rsidRPr="0029094F">
        <w:rPr>
          <w:rFonts w:ascii="Times New Roman" w:hAnsi="Times New Roman"/>
          <w:sz w:val="20"/>
          <w:szCs w:val="20"/>
        </w:rPr>
        <w:t xml:space="preserve">Черник С. А.., Указ соч. С. </w:t>
      </w:r>
    </w:p>
  </w:footnote>
  <w:footnote w:id="353">
    <w:p w:rsidR="00395502" w:rsidRPr="0029094F" w:rsidRDefault="00395502" w:rsidP="00086946">
      <w:pPr>
        <w:spacing w:after="0" w:line="240" w:lineRule="auto"/>
        <w:jc w:val="both"/>
        <w:rPr>
          <w:sz w:val="20"/>
          <w:szCs w:val="20"/>
        </w:rPr>
      </w:pPr>
      <w:r w:rsidRPr="0029094F">
        <w:rPr>
          <w:rStyle w:val="a7"/>
          <w:rFonts w:ascii="Times New Roman" w:hAnsi="Times New Roman"/>
          <w:sz w:val="20"/>
          <w:szCs w:val="20"/>
        </w:rPr>
        <w:footnoteRef/>
      </w:r>
      <w:r w:rsidRPr="0029094F">
        <w:rPr>
          <w:rFonts w:ascii="Times New Roman" w:hAnsi="Times New Roman"/>
          <w:sz w:val="20"/>
          <w:szCs w:val="20"/>
        </w:rPr>
        <w:t xml:space="preserve"> ГАРБ. Ф.36-П.Оп.1. Д.1747. Л. 13.  </w:t>
      </w:r>
    </w:p>
  </w:footnote>
  <w:footnote w:id="354">
    <w:p w:rsidR="00395502" w:rsidRPr="0029094F" w:rsidRDefault="00395502" w:rsidP="0029094F">
      <w:pPr>
        <w:spacing w:after="0" w:line="240" w:lineRule="auto"/>
        <w:jc w:val="both"/>
        <w:rPr>
          <w:rFonts w:ascii="Times New Roman" w:hAnsi="Times New Roman"/>
          <w:sz w:val="20"/>
          <w:szCs w:val="20"/>
        </w:rPr>
      </w:pPr>
      <w:r w:rsidRPr="0029094F">
        <w:rPr>
          <w:rStyle w:val="a7"/>
          <w:rFonts w:ascii="Times New Roman" w:hAnsi="Times New Roman"/>
          <w:sz w:val="20"/>
          <w:szCs w:val="20"/>
        </w:rPr>
        <w:footnoteRef/>
      </w:r>
      <w:r w:rsidRPr="0029094F">
        <w:rPr>
          <w:rFonts w:ascii="Times New Roman" w:hAnsi="Times New Roman"/>
          <w:sz w:val="20"/>
          <w:szCs w:val="20"/>
        </w:rPr>
        <w:t xml:space="preserve"> Банзаракцаева Е.В. Указ. соч</w:t>
      </w:r>
      <w:r w:rsidRPr="0029094F">
        <w:rPr>
          <w:rFonts w:ascii="Times New Roman" w:eastAsia="Arial" w:hAnsi="Times New Roman"/>
          <w:sz w:val="20"/>
          <w:szCs w:val="20"/>
          <w:lang w:eastAsia="hi-IN" w:bidi="hi-IN"/>
        </w:rPr>
        <w:t>.</w:t>
      </w:r>
      <w:r w:rsidRPr="0029094F">
        <w:rPr>
          <w:rFonts w:ascii="Times New Roman" w:eastAsia="Times New Roman" w:hAnsi="Times New Roman"/>
          <w:sz w:val="20"/>
          <w:szCs w:val="20"/>
          <w:lang w:eastAsia="ru-RU"/>
        </w:rPr>
        <w:t xml:space="preserve"> С.79.</w:t>
      </w:r>
      <w:r w:rsidRPr="0029094F">
        <w:rPr>
          <w:rFonts w:ascii="Times New Roman" w:hAnsi="Times New Roman"/>
          <w:sz w:val="20"/>
          <w:szCs w:val="20"/>
        </w:rPr>
        <w:t>.</w:t>
      </w:r>
    </w:p>
    <w:p w:rsidR="00395502" w:rsidRPr="00304713" w:rsidRDefault="00395502" w:rsidP="00304713">
      <w:pPr>
        <w:spacing w:after="0" w:line="240" w:lineRule="auto"/>
        <w:rPr>
          <w:rFonts w:ascii="Times New Roman" w:hAnsi="Times New Roman"/>
          <w:sz w:val="20"/>
          <w:szCs w:val="20"/>
        </w:rPr>
      </w:pPr>
      <w:r w:rsidRPr="00304713">
        <w:rPr>
          <w:rFonts w:ascii="Times New Roman" w:hAnsi="Times New Roman"/>
          <w:sz w:val="20"/>
          <w:szCs w:val="20"/>
        </w:rPr>
        <w:t xml:space="preserve">.  </w:t>
      </w:r>
    </w:p>
  </w:footnote>
  <w:footnote w:id="355">
    <w:p w:rsidR="00395502" w:rsidRPr="00304713" w:rsidRDefault="00395502" w:rsidP="00304713">
      <w:pPr>
        <w:pStyle w:val="a5"/>
        <w:rPr>
          <w:rFonts w:ascii="Times New Roman" w:hAnsi="Times New Roman"/>
          <w:lang w:val="ru-RU"/>
        </w:rPr>
      </w:pPr>
      <w:r w:rsidRPr="00304713">
        <w:rPr>
          <w:rStyle w:val="a7"/>
          <w:rFonts w:ascii="Times New Roman" w:hAnsi="Times New Roman"/>
        </w:rPr>
        <w:footnoteRef/>
      </w:r>
      <w:r w:rsidRPr="00304713">
        <w:rPr>
          <w:rFonts w:ascii="Times New Roman" w:hAnsi="Times New Roman"/>
        </w:rPr>
        <w:t xml:space="preserve"> </w:t>
      </w:r>
      <w:r w:rsidRPr="00304713">
        <w:rPr>
          <w:rFonts w:ascii="Times New Roman" w:hAnsi="Times New Roman"/>
          <w:lang w:val="ru-RU"/>
        </w:rPr>
        <w:t>ГАРБ, Ф-36 П. Оп. 1. Д. 1747. Л.2,3.</w:t>
      </w:r>
    </w:p>
  </w:footnote>
  <w:footnote w:id="356">
    <w:p w:rsidR="00395502" w:rsidRPr="00B569F6" w:rsidRDefault="00395502" w:rsidP="00B569F6">
      <w:pPr>
        <w:spacing w:after="0" w:line="240" w:lineRule="atLeast"/>
        <w:jc w:val="both"/>
        <w:rPr>
          <w:rFonts w:ascii="Times New Roman" w:hAnsi="Times New Roman"/>
          <w:sz w:val="20"/>
          <w:szCs w:val="20"/>
        </w:rPr>
      </w:pPr>
      <w:r>
        <w:rPr>
          <w:rStyle w:val="a7"/>
        </w:rPr>
        <w:footnoteRef/>
      </w:r>
      <w:r>
        <w:t xml:space="preserve"> </w:t>
      </w:r>
      <w:r w:rsidRPr="00B569F6">
        <w:rPr>
          <w:rFonts w:ascii="Times New Roman" w:hAnsi="Times New Roman"/>
          <w:sz w:val="20"/>
          <w:szCs w:val="20"/>
        </w:rPr>
        <w:t xml:space="preserve">Данзанов П.Г., Сандитова И.Н. Социально - педагогические проблемы развития общеобразовательной школы в Республике Бурятия. –Улан-Удэ: изд-во БГУ, 2006. </w:t>
      </w:r>
      <w:r>
        <w:rPr>
          <w:rFonts w:ascii="Times New Roman" w:hAnsi="Times New Roman"/>
          <w:sz w:val="20"/>
          <w:szCs w:val="20"/>
        </w:rPr>
        <w:t xml:space="preserve"> С. 80</w:t>
      </w:r>
      <w:r w:rsidRPr="00B569F6">
        <w:rPr>
          <w:rFonts w:ascii="Times New Roman" w:hAnsi="Times New Roman"/>
          <w:sz w:val="20"/>
          <w:szCs w:val="20"/>
        </w:rPr>
        <w:t xml:space="preserve">. </w:t>
      </w:r>
    </w:p>
  </w:footnote>
  <w:footnote w:id="357">
    <w:p w:rsidR="00395502" w:rsidRPr="00B07D43" w:rsidRDefault="00395502" w:rsidP="00B07D43">
      <w:pPr>
        <w:spacing w:after="0" w:line="240" w:lineRule="auto"/>
        <w:jc w:val="both"/>
        <w:rPr>
          <w:rFonts w:ascii="Times New Roman" w:hAnsi="Times New Roman"/>
          <w:sz w:val="20"/>
          <w:szCs w:val="20"/>
        </w:rPr>
      </w:pPr>
      <w:r w:rsidRPr="00086946">
        <w:rPr>
          <w:rStyle w:val="a7"/>
          <w:rFonts w:ascii="Times New Roman" w:hAnsi="Times New Roman"/>
          <w:sz w:val="24"/>
          <w:szCs w:val="24"/>
        </w:rPr>
        <w:footnoteRef/>
      </w:r>
      <w:r w:rsidRPr="00086946">
        <w:rPr>
          <w:rFonts w:ascii="Times New Roman" w:hAnsi="Times New Roman"/>
          <w:sz w:val="24"/>
          <w:szCs w:val="24"/>
        </w:rPr>
        <w:t xml:space="preserve"> </w:t>
      </w:r>
      <w:r w:rsidRPr="00B07D43">
        <w:rPr>
          <w:rFonts w:ascii="Times New Roman" w:hAnsi="Times New Roman"/>
          <w:sz w:val="20"/>
          <w:szCs w:val="20"/>
        </w:rPr>
        <w:t>ГАРБ. Ф.36-П.Оп.1. Д.1747. Л. 13.</w:t>
      </w:r>
    </w:p>
  </w:footnote>
  <w:footnote w:id="358">
    <w:p w:rsidR="00395502" w:rsidRPr="00B07D43" w:rsidRDefault="00395502" w:rsidP="00B07D43">
      <w:pPr>
        <w:pStyle w:val="a5"/>
        <w:rPr>
          <w:rFonts w:ascii="Times New Roman" w:hAnsi="Times New Roman"/>
          <w:lang w:val="ru-RU"/>
        </w:rPr>
      </w:pPr>
      <w:r w:rsidRPr="00B07D43">
        <w:rPr>
          <w:rStyle w:val="a7"/>
          <w:rFonts w:ascii="Times New Roman" w:hAnsi="Times New Roman"/>
        </w:rPr>
        <w:footnoteRef/>
      </w:r>
      <w:r w:rsidRPr="00B07D43">
        <w:rPr>
          <w:rFonts w:ascii="Times New Roman" w:hAnsi="Times New Roman"/>
        </w:rPr>
        <w:t xml:space="preserve"> </w:t>
      </w:r>
      <w:r w:rsidRPr="00B07D43">
        <w:rPr>
          <w:rFonts w:ascii="Times New Roman" w:hAnsi="Times New Roman"/>
          <w:lang w:val="ru-RU"/>
        </w:rPr>
        <w:t>ГАРБ, Ф-36 П. Оп. 1. Д. 1747. Л.4.</w:t>
      </w:r>
    </w:p>
  </w:footnote>
  <w:footnote w:id="359">
    <w:p w:rsidR="00395502" w:rsidRPr="00A2206B" w:rsidRDefault="00395502" w:rsidP="00A2206B">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Желаева С.Г. Первичные комсомольские организации Бурятии в 1941-1945 гг. // Актуальные проблемы социально-гуманитарных</w:t>
      </w:r>
      <w:r>
        <w:rPr>
          <w:rFonts w:ascii="Times New Roman" w:hAnsi="Times New Roman"/>
          <w:sz w:val="20"/>
          <w:szCs w:val="20"/>
        </w:rPr>
        <w:t xml:space="preserve"> наук.- Улан-Удэ, 2005.- С.109.</w:t>
      </w:r>
    </w:p>
  </w:footnote>
  <w:footnote w:id="360">
    <w:p w:rsidR="00395502" w:rsidRPr="00F76A25" w:rsidRDefault="00395502" w:rsidP="00F76A25">
      <w:pPr>
        <w:spacing w:after="0" w:line="240" w:lineRule="auto"/>
        <w:jc w:val="both"/>
        <w:rPr>
          <w:rFonts w:ascii="Times New Roman" w:hAnsi="Times New Roman"/>
          <w:sz w:val="20"/>
          <w:szCs w:val="20"/>
        </w:rPr>
      </w:pPr>
      <w:r>
        <w:rPr>
          <w:rStyle w:val="a7"/>
        </w:rPr>
        <w:footnoteRef/>
      </w:r>
      <w:r>
        <w:t xml:space="preserve"> </w:t>
      </w:r>
      <w:r w:rsidRPr="00825548">
        <w:rPr>
          <w:rFonts w:ascii="Times New Roman" w:hAnsi="Times New Roman"/>
          <w:sz w:val="20"/>
          <w:szCs w:val="20"/>
        </w:rPr>
        <w:t xml:space="preserve">Константинов Н.А., Медынский Е.Н., Шабаева М.Ф. </w:t>
      </w:r>
      <w:r w:rsidRPr="00825548">
        <w:rPr>
          <w:rFonts w:ascii="Times New Roman" w:hAnsi="Times New Roman"/>
          <w:bCs/>
          <w:sz w:val="20"/>
          <w:szCs w:val="20"/>
        </w:rPr>
        <w:t>Советская школа и педагогика в годы Великой Отечественной войны (1941-1945)</w:t>
      </w:r>
      <w:r w:rsidRPr="00825548">
        <w:rPr>
          <w:rFonts w:ascii="Times New Roman" w:hAnsi="Times New Roman"/>
          <w:sz w:val="20"/>
          <w:szCs w:val="20"/>
        </w:rPr>
        <w:t>.-М.: Просвещение, 1982.-447 с</w:t>
      </w:r>
      <w:r>
        <w:rPr>
          <w:rFonts w:ascii="Times New Roman" w:hAnsi="Times New Roman"/>
          <w:sz w:val="20"/>
          <w:szCs w:val="20"/>
        </w:rPr>
        <w:t>.</w:t>
      </w:r>
    </w:p>
  </w:footnote>
  <w:footnote w:id="361">
    <w:p w:rsidR="00395502" w:rsidRPr="00FC3EF1" w:rsidRDefault="00395502" w:rsidP="00951ECA">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Черник </w:t>
      </w:r>
      <w:r w:rsidRPr="00FC3EF1">
        <w:rPr>
          <w:rFonts w:ascii="Times New Roman" w:hAnsi="Times New Roman"/>
        </w:rPr>
        <w:t>С.А. Советская общеобразовательная школа в годы Великой Отечественной войны.  / Историко-педагогическое исследование.</w:t>
      </w:r>
      <w:r>
        <w:rPr>
          <w:rFonts w:ascii="Times New Roman" w:hAnsi="Times New Roman"/>
        </w:rPr>
        <w:t xml:space="preserve"> – М.: Педагогика, 1984. </w:t>
      </w:r>
      <w:r>
        <w:rPr>
          <w:rFonts w:ascii="Times New Roman" w:hAnsi="Times New Roman"/>
          <w:lang w:val="ru-RU"/>
        </w:rPr>
        <w:t>С.173.</w:t>
      </w:r>
    </w:p>
    <w:p w:rsidR="00395502" w:rsidRPr="00086946" w:rsidRDefault="00395502" w:rsidP="00951ECA">
      <w:pPr>
        <w:spacing w:after="0" w:line="240" w:lineRule="auto"/>
        <w:rPr>
          <w:rFonts w:ascii="Times New Roman" w:hAnsi="Times New Roman"/>
          <w:sz w:val="24"/>
          <w:szCs w:val="24"/>
        </w:rPr>
      </w:pPr>
    </w:p>
  </w:footnote>
  <w:footnote w:id="362">
    <w:p w:rsidR="00395502" w:rsidRPr="00086946" w:rsidRDefault="00395502" w:rsidP="00825548">
      <w:pPr>
        <w:spacing w:after="0" w:line="240" w:lineRule="auto"/>
        <w:rPr>
          <w:rFonts w:ascii="Times New Roman" w:hAnsi="Times New Roman"/>
          <w:sz w:val="24"/>
          <w:szCs w:val="24"/>
        </w:rPr>
      </w:pPr>
      <w:r w:rsidRPr="00FC3EF1">
        <w:rPr>
          <w:rStyle w:val="a7"/>
          <w:rFonts w:ascii="Times New Roman" w:hAnsi="Times New Roman"/>
          <w:sz w:val="20"/>
          <w:szCs w:val="20"/>
        </w:rPr>
        <w:footnoteRef/>
      </w:r>
      <w:r>
        <w:rPr>
          <w:rFonts w:ascii="Times New Roman" w:hAnsi="Times New Roman"/>
          <w:sz w:val="20"/>
          <w:szCs w:val="20"/>
        </w:rPr>
        <w:t xml:space="preserve"> </w:t>
      </w:r>
      <w:r w:rsidRPr="00086946">
        <w:rPr>
          <w:rFonts w:ascii="Times New Roman" w:hAnsi="Times New Roman"/>
          <w:sz w:val="24"/>
          <w:szCs w:val="24"/>
        </w:rPr>
        <w:t>ГАРФ. Ф.2306.Оп.70. Д.2966. Л. 83. Д.8007. Л.8.</w:t>
      </w:r>
    </w:p>
  </w:footnote>
  <w:footnote w:id="363">
    <w:p w:rsidR="00395502" w:rsidRPr="00825548" w:rsidRDefault="00395502">
      <w:pPr>
        <w:pStyle w:val="a5"/>
        <w:rPr>
          <w:lang w:val="ru-RU"/>
        </w:rPr>
      </w:pPr>
      <w:r w:rsidRPr="00086946">
        <w:rPr>
          <w:rStyle w:val="a7"/>
          <w:sz w:val="24"/>
          <w:szCs w:val="24"/>
        </w:rPr>
        <w:footnoteRef/>
      </w:r>
      <w:r w:rsidRPr="00086946">
        <w:rPr>
          <w:sz w:val="24"/>
          <w:szCs w:val="24"/>
        </w:rPr>
        <w:t xml:space="preserve"> </w:t>
      </w:r>
      <w:r w:rsidRPr="00086946">
        <w:rPr>
          <w:rFonts w:ascii="Times New Roman" w:hAnsi="Times New Roman"/>
          <w:sz w:val="24"/>
          <w:szCs w:val="24"/>
          <w:lang w:val="ru-RU"/>
        </w:rPr>
        <w:t>ГАРБ, Ф-36 П. Оп. 1. Д. 1966. Л.10.</w:t>
      </w:r>
    </w:p>
  </w:footnote>
  <w:footnote w:id="364">
    <w:p w:rsidR="00395502" w:rsidRPr="00825548" w:rsidRDefault="00395502" w:rsidP="00F76A25">
      <w:pPr>
        <w:pStyle w:val="a5"/>
        <w:rPr>
          <w:lang w:val="ru-RU"/>
        </w:rPr>
      </w:pPr>
      <w:r>
        <w:rPr>
          <w:rStyle w:val="a7"/>
        </w:rPr>
        <w:footnoteRef/>
      </w:r>
      <w:r>
        <w:t xml:space="preserve"> </w:t>
      </w:r>
      <w:r>
        <w:rPr>
          <w:rFonts w:ascii="Times New Roman" w:hAnsi="Times New Roman"/>
          <w:sz w:val="24"/>
          <w:szCs w:val="24"/>
          <w:lang w:val="ru-RU"/>
        </w:rPr>
        <w:t>ГАРБ, Ф-36 П. Оп. 1. Д. 1932. Л.36</w:t>
      </w:r>
      <w:r w:rsidRPr="00086946">
        <w:rPr>
          <w:rFonts w:ascii="Times New Roman" w:hAnsi="Times New Roman"/>
          <w:sz w:val="24"/>
          <w:szCs w:val="24"/>
          <w:lang w:val="ru-RU"/>
        </w:rPr>
        <w:t>.</w:t>
      </w:r>
    </w:p>
    <w:p w:rsidR="00395502" w:rsidRPr="00F76A25" w:rsidRDefault="00395502">
      <w:pPr>
        <w:pStyle w:val="a5"/>
        <w:rPr>
          <w:lang w:val="ru-RU"/>
        </w:rPr>
      </w:pPr>
    </w:p>
  </w:footnote>
  <w:footnote w:id="365">
    <w:p w:rsidR="00395502" w:rsidRPr="00FC3EF1" w:rsidRDefault="00395502" w:rsidP="000632CE">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Потемкин В.П. Указ.соч.- С.164,165; Карпова В.В. Рол общеобразовательной школы РСФСР в воспитании молодежи в годы Великой Отечественной войны // Великая Победа. 55 лет. Итоги и уроки. – Санкт- Петербург, 2000. – С.142.</w:t>
      </w:r>
    </w:p>
  </w:footnote>
  <w:footnote w:id="366">
    <w:p w:rsidR="00395502" w:rsidRPr="00304713" w:rsidRDefault="00395502" w:rsidP="00CB7F34">
      <w:pPr>
        <w:spacing w:after="0" w:line="240" w:lineRule="auto"/>
        <w:rPr>
          <w:rFonts w:ascii="Times New Roman" w:hAnsi="Times New Roman"/>
          <w:sz w:val="20"/>
          <w:szCs w:val="20"/>
        </w:rPr>
      </w:pPr>
      <w:r w:rsidRPr="00304713">
        <w:rPr>
          <w:rStyle w:val="a7"/>
          <w:rFonts w:ascii="Times New Roman" w:hAnsi="Times New Roman"/>
          <w:sz w:val="20"/>
          <w:szCs w:val="20"/>
        </w:rPr>
        <w:footnoteRef/>
      </w:r>
      <w:r w:rsidRPr="00304713">
        <w:rPr>
          <w:rFonts w:ascii="Times New Roman" w:hAnsi="Times New Roman"/>
          <w:sz w:val="20"/>
          <w:szCs w:val="20"/>
        </w:rPr>
        <w:t xml:space="preserve"> Республика Бурятия 75 лет. //Стат. Сборник./ Под ред. Мунаева Л.А.- Улан-Удэ, 1998.- С.123</w:t>
      </w:r>
    </w:p>
  </w:footnote>
  <w:footnote w:id="367">
    <w:p w:rsidR="00395502" w:rsidRPr="00304713" w:rsidRDefault="00395502">
      <w:pPr>
        <w:pStyle w:val="a5"/>
        <w:rPr>
          <w:rFonts w:ascii="Times New Roman" w:hAnsi="Times New Roman"/>
          <w:lang w:val="ru-RU"/>
        </w:rPr>
      </w:pPr>
      <w:r w:rsidRPr="00304713">
        <w:rPr>
          <w:rStyle w:val="a7"/>
          <w:rFonts w:ascii="Times New Roman" w:hAnsi="Times New Roman"/>
        </w:rPr>
        <w:footnoteRef/>
      </w:r>
      <w:r w:rsidRPr="00304713">
        <w:rPr>
          <w:rFonts w:ascii="Times New Roman" w:hAnsi="Times New Roman"/>
        </w:rPr>
        <w:t xml:space="preserve"> </w:t>
      </w:r>
      <w:r w:rsidRPr="00304713">
        <w:rPr>
          <w:rFonts w:ascii="Times New Roman" w:hAnsi="Times New Roman"/>
          <w:lang w:val="ru-RU"/>
        </w:rPr>
        <w:t>Партией мобилизованные.-Улан-Удэ, 1975.-С.6.</w:t>
      </w:r>
    </w:p>
  </w:footnote>
  <w:footnote w:id="368">
    <w:p w:rsidR="00395502" w:rsidRPr="00FC3EF1" w:rsidRDefault="00395502" w:rsidP="00987380">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Пыкин В.М. </w:t>
      </w:r>
      <w:r w:rsidRPr="00FC3EF1">
        <w:rPr>
          <w:rFonts w:ascii="Times New Roman" w:hAnsi="Times New Roman"/>
        </w:rPr>
        <w:t>Вклад молодежи Бурят-Монголии в Великую По</w:t>
      </w:r>
      <w:r>
        <w:rPr>
          <w:rFonts w:ascii="Times New Roman" w:hAnsi="Times New Roman"/>
        </w:rPr>
        <w:t>беду: свидетельствуют документы</w:t>
      </w:r>
      <w:r w:rsidRPr="00FC3EF1">
        <w:rPr>
          <w:rFonts w:ascii="Times New Roman" w:hAnsi="Times New Roman"/>
        </w:rPr>
        <w:t xml:space="preserve">. </w:t>
      </w:r>
      <w:r>
        <w:rPr>
          <w:rFonts w:ascii="Times New Roman" w:hAnsi="Times New Roman"/>
          <w:lang w:val="ru-RU"/>
        </w:rPr>
        <w:t>//</w:t>
      </w:r>
      <w:r w:rsidRPr="00FC3EF1">
        <w:rPr>
          <w:rFonts w:ascii="Times New Roman" w:hAnsi="Times New Roman"/>
        </w:rPr>
        <w:t>«Великая Победа великого народа»</w:t>
      </w:r>
      <w:r w:rsidRPr="0083600E">
        <w:rPr>
          <w:rFonts w:ascii="Times New Roman" w:hAnsi="Times New Roman"/>
        </w:rPr>
        <w:t xml:space="preserve"> </w:t>
      </w:r>
      <w:r w:rsidRPr="00FC3EF1">
        <w:rPr>
          <w:rFonts w:ascii="Times New Roman" w:hAnsi="Times New Roman"/>
        </w:rPr>
        <w:t>Сб.статей</w:t>
      </w:r>
      <w:r>
        <w:rPr>
          <w:rFonts w:ascii="Times New Roman" w:hAnsi="Times New Roman"/>
          <w:lang w:val="ru-RU"/>
        </w:rPr>
        <w:t>,</w:t>
      </w:r>
      <w:r w:rsidRPr="00FC3EF1">
        <w:rPr>
          <w:rFonts w:ascii="Times New Roman" w:hAnsi="Times New Roman"/>
        </w:rPr>
        <w:t xml:space="preserve"> </w:t>
      </w:r>
      <w:r>
        <w:rPr>
          <w:rFonts w:ascii="Times New Roman" w:hAnsi="Times New Roman"/>
          <w:lang w:val="ru-RU"/>
        </w:rPr>
        <w:t>-</w:t>
      </w:r>
      <w:r w:rsidRPr="00FC3EF1">
        <w:rPr>
          <w:rFonts w:ascii="Times New Roman" w:hAnsi="Times New Roman"/>
        </w:rPr>
        <w:t>Улан-Удэ, 2010.</w:t>
      </w:r>
    </w:p>
  </w:footnote>
  <w:footnote w:id="369">
    <w:p w:rsidR="00395502" w:rsidRPr="00E563AA"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 xml:space="preserve">Бурят-Монгольская правда 1945. 8 мая.№ 846 </w:t>
      </w:r>
    </w:p>
  </w:footnote>
  <w:footnote w:id="370">
    <w:p w:rsidR="00395502" w:rsidRPr="00760442"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ГАРБ.Ф.36П. Оп.1.Д.142. Л. 7.</w:t>
      </w:r>
    </w:p>
  </w:footnote>
  <w:footnote w:id="371">
    <w:p w:rsidR="00395502" w:rsidRPr="009857EE" w:rsidRDefault="00395502">
      <w:pPr>
        <w:pStyle w:val="a5"/>
        <w:rPr>
          <w:lang w:val="ru-RU"/>
        </w:rPr>
      </w:pPr>
      <w:r>
        <w:rPr>
          <w:rStyle w:val="a7"/>
        </w:rPr>
        <w:footnoteRef/>
      </w:r>
      <w:r>
        <w:t xml:space="preserve"> </w:t>
      </w:r>
      <w:r>
        <w:rPr>
          <w:rFonts w:ascii="Times New Roman" w:hAnsi="Times New Roman"/>
          <w:lang w:val="ru-RU"/>
        </w:rPr>
        <w:t>ГАРБ. Ф.36П. Оп.1.Д.142. Л. 8</w:t>
      </w:r>
      <w:r w:rsidRPr="00BC5E64">
        <w:rPr>
          <w:rFonts w:ascii="Times New Roman" w:hAnsi="Times New Roman"/>
          <w:lang w:val="ru-RU"/>
        </w:rPr>
        <w:t>.</w:t>
      </w:r>
    </w:p>
  </w:footnote>
  <w:footnote w:id="372">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Бурятия в годы Великой От</w:t>
      </w:r>
      <w:r>
        <w:rPr>
          <w:rFonts w:ascii="Times New Roman" w:hAnsi="Times New Roman"/>
          <w:sz w:val="20"/>
          <w:szCs w:val="20"/>
        </w:rPr>
        <w:t>ечественной войны 1941-1945 гг.//</w:t>
      </w:r>
      <w:r w:rsidRPr="00FC3EF1">
        <w:rPr>
          <w:rFonts w:ascii="Times New Roman" w:hAnsi="Times New Roman"/>
          <w:sz w:val="20"/>
          <w:szCs w:val="20"/>
        </w:rPr>
        <w:t xml:space="preserve"> Сб.документов. </w:t>
      </w:r>
      <w:r>
        <w:rPr>
          <w:rFonts w:ascii="Times New Roman" w:hAnsi="Times New Roman"/>
          <w:sz w:val="20"/>
          <w:szCs w:val="20"/>
        </w:rPr>
        <w:t>-</w:t>
      </w:r>
      <w:r w:rsidRPr="00FC3EF1">
        <w:rPr>
          <w:rFonts w:ascii="Times New Roman" w:hAnsi="Times New Roman"/>
          <w:sz w:val="20"/>
          <w:szCs w:val="20"/>
        </w:rPr>
        <w:t>Улан-Удэ, 1975.</w:t>
      </w:r>
      <w:r>
        <w:rPr>
          <w:rFonts w:ascii="Times New Roman" w:hAnsi="Times New Roman"/>
          <w:sz w:val="20"/>
          <w:szCs w:val="20"/>
        </w:rPr>
        <w:t>-</w:t>
      </w:r>
      <w:r w:rsidRPr="00FC3EF1">
        <w:rPr>
          <w:rFonts w:ascii="Times New Roman" w:hAnsi="Times New Roman"/>
          <w:sz w:val="20"/>
          <w:szCs w:val="20"/>
        </w:rPr>
        <w:t xml:space="preserve"> С.73</w:t>
      </w:r>
    </w:p>
  </w:footnote>
  <w:footnote w:id="373">
    <w:p w:rsidR="00395502" w:rsidRPr="00C53A46"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 Ф.36П. Оп.1.Д.142. Л. 7.</w:t>
      </w:r>
    </w:p>
  </w:footnote>
  <w:footnote w:id="374">
    <w:p w:rsidR="00395502" w:rsidRPr="00FC3EF1" w:rsidRDefault="00395502" w:rsidP="00987380">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Пыкин В.М. </w:t>
      </w:r>
      <w:r w:rsidRPr="00FC3EF1">
        <w:rPr>
          <w:rFonts w:ascii="Times New Roman" w:hAnsi="Times New Roman"/>
        </w:rPr>
        <w:t>Вклад молодежи Бурят-Монголии в Великую По</w:t>
      </w:r>
      <w:r>
        <w:rPr>
          <w:rFonts w:ascii="Times New Roman" w:hAnsi="Times New Roman"/>
        </w:rPr>
        <w:t>беду: свидетельствуют документы</w:t>
      </w:r>
      <w:r w:rsidRPr="00FC3EF1">
        <w:rPr>
          <w:rFonts w:ascii="Times New Roman" w:hAnsi="Times New Roman"/>
        </w:rPr>
        <w:t xml:space="preserve">. </w:t>
      </w:r>
      <w:r>
        <w:rPr>
          <w:rFonts w:ascii="Times New Roman" w:hAnsi="Times New Roman"/>
          <w:lang w:val="ru-RU"/>
        </w:rPr>
        <w:t>//</w:t>
      </w:r>
      <w:r w:rsidRPr="00FC3EF1">
        <w:rPr>
          <w:rFonts w:ascii="Times New Roman" w:hAnsi="Times New Roman"/>
        </w:rPr>
        <w:t xml:space="preserve">«Великая Победа великого народа» Сб.статей </w:t>
      </w:r>
      <w:r>
        <w:rPr>
          <w:rFonts w:ascii="Times New Roman" w:hAnsi="Times New Roman"/>
          <w:lang w:val="ru-RU"/>
        </w:rPr>
        <w:t>.-</w:t>
      </w:r>
      <w:r w:rsidRPr="00FC3EF1">
        <w:rPr>
          <w:rFonts w:ascii="Times New Roman" w:hAnsi="Times New Roman"/>
        </w:rPr>
        <w:t>Улан-Удэ, 2010.</w:t>
      </w:r>
    </w:p>
  </w:footnote>
  <w:footnote w:id="375">
    <w:p w:rsidR="00395502" w:rsidRPr="00601142" w:rsidRDefault="00395502" w:rsidP="00601142">
      <w:pPr>
        <w:pStyle w:val="a5"/>
        <w:spacing w:line="216" w:lineRule="auto"/>
        <w:rPr>
          <w:rFonts w:ascii="Times New Roman" w:hAnsi="Times New Roman"/>
        </w:rPr>
      </w:pPr>
      <w:r w:rsidRPr="00E810D3">
        <w:rPr>
          <w:rStyle w:val="a7"/>
        </w:rPr>
        <w:footnoteRef/>
      </w:r>
      <w:r w:rsidRPr="00E810D3">
        <w:t xml:space="preserve"> </w:t>
      </w:r>
      <w:r w:rsidRPr="00601142">
        <w:rPr>
          <w:rFonts w:ascii="Times New Roman" w:hAnsi="Times New Roman"/>
        </w:rPr>
        <w:t>НАРБ. Ф. 60. Оп. 3. Д. 232. Л. 92.</w:t>
      </w:r>
    </w:p>
  </w:footnote>
  <w:footnote w:id="376">
    <w:p w:rsidR="00395502" w:rsidRPr="00601142" w:rsidRDefault="00395502" w:rsidP="00601142">
      <w:pPr>
        <w:pStyle w:val="a5"/>
        <w:spacing w:line="216" w:lineRule="auto"/>
        <w:jc w:val="both"/>
        <w:rPr>
          <w:rFonts w:ascii="Times New Roman" w:hAnsi="Times New Roman"/>
        </w:rPr>
      </w:pPr>
      <w:r w:rsidRPr="00601142">
        <w:rPr>
          <w:rStyle w:val="a7"/>
          <w:rFonts w:ascii="Times New Roman" w:hAnsi="Times New Roman"/>
        </w:rPr>
        <w:footnoteRef/>
      </w:r>
      <w:r w:rsidRPr="00601142">
        <w:rPr>
          <w:rFonts w:ascii="Times New Roman" w:hAnsi="Times New Roman"/>
        </w:rPr>
        <w:t xml:space="preserve"> Банзаракцаева Е.В. Охрана детства в годы Великой Отечественной войны (на материалах Бурят-Монголии). Дис… канд. ист. наук. </w:t>
      </w:r>
      <w:r>
        <w:rPr>
          <w:rFonts w:ascii="Times New Roman" w:hAnsi="Times New Roman"/>
          <w:lang w:val="ru-RU"/>
        </w:rPr>
        <w:t>-</w:t>
      </w:r>
      <w:r w:rsidRPr="00601142">
        <w:rPr>
          <w:rFonts w:ascii="Times New Roman" w:hAnsi="Times New Roman"/>
        </w:rPr>
        <w:t>Улан-Удэ, 2005.</w:t>
      </w:r>
      <w:r>
        <w:rPr>
          <w:rFonts w:ascii="Times New Roman" w:hAnsi="Times New Roman"/>
          <w:lang w:val="ru-RU"/>
        </w:rPr>
        <w:t>-</w:t>
      </w:r>
      <w:r w:rsidRPr="00601142">
        <w:rPr>
          <w:rFonts w:ascii="Times New Roman" w:hAnsi="Times New Roman"/>
        </w:rPr>
        <w:t xml:space="preserve"> С. 98. </w:t>
      </w:r>
    </w:p>
  </w:footnote>
  <w:footnote w:id="377">
    <w:p w:rsidR="00395502" w:rsidRPr="00084B8A"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Санжиев Г.Л. Вклад трудящихся Бурятии в Победу советского народа// И в тылу ковалась Победа. -Улан-Удэ,1985-С.12.</w:t>
      </w:r>
    </w:p>
  </w:footnote>
  <w:footnote w:id="378">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FC3EF1">
        <w:rPr>
          <w:rFonts w:ascii="Times New Roman" w:hAnsi="Times New Roman"/>
          <w:sz w:val="20"/>
          <w:szCs w:val="20"/>
        </w:rPr>
        <w:t>Бурятия в годы Великой Отечественной войны 1</w:t>
      </w:r>
      <w:r>
        <w:rPr>
          <w:rFonts w:ascii="Times New Roman" w:hAnsi="Times New Roman"/>
          <w:sz w:val="20"/>
          <w:szCs w:val="20"/>
        </w:rPr>
        <w:t>941-1945 гг.//Сб.документов. -</w:t>
      </w:r>
      <w:r w:rsidRPr="00FC3EF1">
        <w:rPr>
          <w:rFonts w:ascii="Times New Roman" w:hAnsi="Times New Roman"/>
          <w:sz w:val="20"/>
          <w:szCs w:val="20"/>
        </w:rPr>
        <w:t xml:space="preserve">Улан-Удэ, 1975. </w:t>
      </w:r>
      <w:r>
        <w:rPr>
          <w:rFonts w:ascii="Times New Roman" w:hAnsi="Times New Roman"/>
          <w:sz w:val="20"/>
          <w:szCs w:val="20"/>
        </w:rPr>
        <w:t>-</w:t>
      </w:r>
      <w:r w:rsidRPr="00FC3EF1">
        <w:rPr>
          <w:rFonts w:ascii="Times New Roman" w:hAnsi="Times New Roman"/>
          <w:sz w:val="20"/>
          <w:szCs w:val="20"/>
        </w:rPr>
        <w:t>С.73</w:t>
      </w:r>
    </w:p>
  </w:footnote>
  <w:footnote w:id="379">
    <w:p w:rsidR="00395502" w:rsidRPr="00FC3EF1" w:rsidRDefault="00395502" w:rsidP="0098738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Дуринов</w:t>
      </w:r>
      <w:r>
        <w:rPr>
          <w:rFonts w:ascii="Times New Roman" w:hAnsi="Times New Roman"/>
          <w:lang w:val="ru-RU"/>
        </w:rPr>
        <w:t xml:space="preserve"> </w:t>
      </w:r>
      <w:r w:rsidRPr="00FC3EF1">
        <w:rPr>
          <w:rFonts w:ascii="Times New Roman" w:hAnsi="Times New Roman"/>
        </w:rPr>
        <w:t xml:space="preserve">А.А. </w:t>
      </w:r>
      <w:r>
        <w:rPr>
          <w:rFonts w:ascii="Times New Roman" w:hAnsi="Times New Roman"/>
        </w:rPr>
        <w:t xml:space="preserve"> </w:t>
      </w:r>
      <w:r w:rsidRPr="00FC3EF1">
        <w:rPr>
          <w:rFonts w:ascii="Times New Roman" w:hAnsi="Times New Roman"/>
        </w:rPr>
        <w:t>Очерки истории школ и педагогическо</w:t>
      </w:r>
      <w:r>
        <w:rPr>
          <w:rFonts w:ascii="Times New Roman" w:hAnsi="Times New Roman"/>
        </w:rPr>
        <w:t>го образования в Бурят-Монголии</w:t>
      </w:r>
      <w:r>
        <w:rPr>
          <w:rFonts w:ascii="Times New Roman" w:hAnsi="Times New Roman"/>
          <w:lang w:val="ru-RU"/>
        </w:rPr>
        <w:t>.</w:t>
      </w:r>
      <w:r w:rsidRPr="00FC3EF1">
        <w:rPr>
          <w:rFonts w:ascii="Times New Roman" w:hAnsi="Times New Roman"/>
        </w:rPr>
        <w:t xml:space="preserve"> Улан-Удэ, 1948 г.</w:t>
      </w:r>
    </w:p>
  </w:footnote>
  <w:footnote w:id="380">
    <w:p w:rsidR="00395502" w:rsidRPr="009E373E" w:rsidRDefault="00395502" w:rsidP="009E373E">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Пыкин В.М. </w:t>
      </w:r>
      <w:r w:rsidRPr="00FC3EF1">
        <w:rPr>
          <w:rFonts w:ascii="Times New Roman" w:hAnsi="Times New Roman"/>
          <w:sz w:val="20"/>
          <w:szCs w:val="20"/>
        </w:rPr>
        <w:t>Вклад молодежи Бурят-Монголии в Великую По</w:t>
      </w:r>
      <w:r>
        <w:rPr>
          <w:rFonts w:ascii="Times New Roman" w:hAnsi="Times New Roman"/>
          <w:sz w:val="20"/>
          <w:szCs w:val="20"/>
        </w:rPr>
        <w:t>беду: свидетельствуют документы</w:t>
      </w:r>
      <w:r w:rsidRPr="00FC3EF1">
        <w:rPr>
          <w:rFonts w:ascii="Times New Roman" w:hAnsi="Times New Roman"/>
          <w:sz w:val="20"/>
          <w:szCs w:val="20"/>
        </w:rPr>
        <w:t xml:space="preserve">. </w:t>
      </w:r>
      <w:r>
        <w:rPr>
          <w:rFonts w:ascii="Times New Roman" w:hAnsi="Times New Roman"/>
          <w:sz w:val="20"/>
          <w:szCs w:val="20"/>
        </w:rPr>
        <w:t>//</w:t>
      </w:r>
      <w:r w:rsidRPr="00FC3EF1">
        <w:rPr>
          <w:rFonts w:ascii="Times New Roman" w:hAnsi="Times New Roman"/>
          <w:sz w:val="20"/>
          <w:szCs w:val="20"/>
        </w:rPr>
        <w:t xml:space="preserve"> «Великая Победа великого народа»</w:t>
      </w:r>
      <w:r w:rsidRPr="0083600E">
        <w:rPr>
          <w:rFonts w:ascii="Times New Roman" w:hAnsi="Times New Roman"/>
          <w:sz w:val="20"/>
          <w:szCs w:val="20"/>
        </w:rPr>
        <w:t xml:space="preserve"> </w:t>
      </w:r>
      <w:r w:rsidRPr="00FC3EF1">
        <w:rPr>
          <w:rFonts w:ascii="Times New Roman" w:hAnsi="Times New Roman"/>
          <w:sz w:val="20"/>
          <w:szCs w:val="20"/>
        </w:rPr>
        <w:t>Сб.статей</w:t>
      </w:r>
      <w:r>
        <w:rPr>
          <w:rFonts w:ascii="Times New Roman" w:hAnsi="Times New Roman"/>
          <w:sz w:val="20"/>
          <w:szCs w:val="20"/>
        </w:rPr>
        <w:t>.</w:t>
      </w:r>
      <w:r w:rsidRPr="00FC3EF1">
        <w:rPr>
          <w:rFonts w:ascii="Times New Roman" w:hAnsi="Times New Roman"/>
          <w:sz w:val="20"/>
          <w:szCs w:val="20"/>
        </w:rPr>
        <w:t xml:space="preserve"> </w:t>
      </w:r>
      <w:r>
        <w:rPr>
          <w:rFonts w:ascii="Times New Roman" w:hAnsi="Times New Roman"/>
          <w:sz w:val="20"/>
          <w:szCs w:val="20"/>
        </w:rPr>
        <w:t>-</w:t>
      </w:r>
      <w:r w:rsidRPr="00FC3EF1">
        <w:rPr>
          <w:rFonts w:ascii="Times New Roman" w:hAnsi="Times New Roman"/>
          <w:sz w:val="20"/>
          <w:szCs w:val="20"/>
        </w:rPr>
        <w:t>Улан-Удэ, 2</w:t>
      </w:r>
      <w:r>
        <w:rPr>
          <w:rFonts w:ascii="Times New Roman" w:hAnsi="Times New Roman"/>
          <w:sz w:val="20"/>
          <w:szCs w:val="20"/>
        </w:rPr>
        <w:t>010.</w:t>
      </w:r>
    </w:p>
  </w:footnote>
  <w:footnote w:id="381">
    <w:p w:rsidR="00395502" w:rsidRPr="00FC3EF1" w:rsidRDefault="00395502" w:rsidP="009E373E">
      <w:pPr>
        <w:spacing w:after="0" w:line="240" w:lineRule="auto"/>
        <w:rPr>
          <w:rFonts w:ascii="Times New Roman" w:hAnsi="Times New Roman"/>
          <w:sz w:val="20"/>
          <w:szCs w:val="20"/>
        </w:rPr>
      </w:pPr>
      <w:r>
        <w:rPr>
          <w:rStyle w:val="a7"/>
        </w:rPr>
        <w:footnoteRef/>
      </w:r>
      <w:r>
        <w:t xml:space="preserve"> </w:t>
      </w:r>
      <w:r>
        <w:rPr>
          <w:rFonts w:ascii="Times New Roman" w:hAnsi="Times New Roman"/>
          <w:sz w:val="20"/>
          <w:szCs w:val="20"/>
        </w:rPr>
        <w:t>ГАРБ. Ф.П.-36. Оп.1. Д.1742. Л.82</w:t>
      </w:r>
      <w:r w:rsidRPr="00FC3EF1">
        <w:rPr>
          <w:rFonts w:ascii="Times New Roman" w:hAnsi="Times New Roman"/>
          <w:sz w:val="20"/>
          <w:szCs w:val="20"/>
        </w:rPr>
        <w:t>.</w:t>
      </w:r>
    </w:p>
    <w:p w:rsidR="00395502" w:rsidRPr="009E373E" w:rsidRDefault="00395502">
      <w:pPr>
        <w:pStyle w:val="a5"/>
        <w:rPr>
          <w:lang w:val="ru-RU"/>
        </w:rPr>
      </w:pPr>
    </w:p>
  </w:footnote>
  <w:footnote w:id="382">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История Бурятской АССР. </w:t>
      </w:r>
      <w:r>
        <w:rPr>
          <w:rFonts w:ascii="Times New Roman" w:hAnsi="Times New Roman"/>
          <w:sz w:val="20"/>
          <w:szCs w:val="20"/>
        </w:rPr>
        <w:t>-</w:t>
      </w:r>
      <w:r w:rsidRPr="00FC3EF1">
        <w:rPr>
          <w:rFonts w:ascii="Times New Roman" w:hAnsi="Times New Roman"/>
          <w:sz w:val="20"/>
          <w:szCs w:val="20"/>
        </w:rPr>
        <w:t xml:space="preserve">Улан-Удэ.1959. </w:t>
      </w:r>
      <w:r>
        <w:rPr>
          <w:rFonts w:ascii="Times New Roman" w:hAnsi="Times New Roman"/>
          <w:sz w:val="20"/>
          <w:szCs w:val="20"/>
        </w:rPr>
        <w:t>-</w:t>
      </w:r>
      <w:r w:rsidRPr="00FC3EF1">
        <w:rPr>
          <w:rFonts w:ascii="Times New Roman" w:hAnsi="Times New Roman"/>
          <w:sz w:val="20"/>
          <w:szCs w:val="20"/>
        </w:rPr>
        <w:t>С.565.</w:t>
      </w:r>
    </w:p>
  </w:footnote>
  <w:footnote w:id="383">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w:t>
      </w:r>
      <w:r>
        <w:rPr>
          <w:rFonts w:ascii="Times New Roman" w:hAnsi="Times New Roman"/>
          <w:sz w:val="20"/>
          <w:szCs w:val="20"/>
        </w:rPr>
        <w:t xml:space="preserve">Калинин </w:t>
      </w:r>
      <w:r w:rsidRPr="00FC3EF1">
        <w:rPr>
          <w:rFonts w:ascii="Times New Roman" w:hAnsi="Times New Roman"/>
          <w:sz w:val="20"/>
          <w:szCs w:val="20"/>
        </w:rPr>
        <w:t>М.И. О коммунистическом в</w:t>
      </w:r>
      <w:r>
        <w:rPr>
          <w:rFonts w:ascii="Times New Roman" w:hAnsi="Times New Roman"/>
          <w:sz w:val="20"/>
          <w:szCs w:val="20"/>
        </w:rPr>
        <w:t>оспитании и обучении. -М,1948.-С.</w:t>
      </w:r>
      <w:r w:rsidRPr="00FC3EF1">
        <w:rPr>
          <w:rFonts w:ascii="Times New Roman" w:hAnsi="Times New Roman"/>
          <w:sz w:val="20"/>
          <w:szCs w:val="20"/>
        </w:rPr>
        <w:t>170</w:t>
      </w:r>
      <w:r>
        <w:rPr>
          <w:rFonts w:ascii="Times New Roman" w:hAnsi="Times New Roman"/>
          <w:sz w:val="20"/>
          <w:szCs w:val="20"/>
        </w:rPr>
        <w:t>.</w:t>
      </w:r>
    </w:p>
  </w:footnote>
  <w:footnote w:id="384">
    <w:p w:rsidR="00395502" w:rsidRPr="00FC3EF1" w:rsidRDefault="00395502" w:rsidP="00FA173F">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Воины Бурятии в Великой Отечественной войне. – Улан-</w:t>
      </w:r>
      <w:r>
        <w:rPr>
          <w:rFonts w:ascii="Times New Roman" w:hAnsi="Times New Roman"/>
          <w:sz w:val="20"/>
          <w:szCs w:val="20"/>
        </w:rPr>
        <w:t>Удэ, 1963г.-С.</w:t>
      </w:r>
      <w:r w:rsidRPr="00FC3EF1">
        <w:rPr>
          <w:rFonts w:ascii="Times New Roman" w:hAnsi="Times New Roman"/>
          <w:sz w:val="20"/>
          <w:szCs w:val="20"/>
        </w:rPr>
        <w:t>22</w:t>
      </w:r>
      <w:r>
        <w:rPr>
          <w:rFonts w:ascii="Times New Roman" w:hAnsi="Times New Roman"/>
          <w:sz w:val="20"/>
          <w:szCs w:val="20"/>
        </w:rPr>
        <w:t>.</w:t>
      </w:r>
    </w:p>
  </w:footnote>
  <w:footnote w:id="385">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Правда. 1941.</w:t>
      </w:r>
      <w:r w:rsidRPr="00FC3EF1">
        <w:rPr>
          <w:rFonts w:ascii="Times New Roman" w:hAnsi="Times New Roman"/>
          <w:sz w:val="20"/>
          <w:szCs w:val="20"/>
        </w:rPr>
        <w:t xml:space="preserve">  9 июля</w:t>
      </w:r>
    </w:p>
  </w:footnote>
  <w:footnote w:id="386">
    <w:p w:rsidR="00395502" w:rsidRPr="008E6373" w:rsidRDefault="00395502" w:rsidP="008E6373">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Бадмацыренов С.С. </w:t>
      </w:r>
      <w:r w:rsidRPr="00FC3EF1">
        <w:rPr>
          <w:rFonts w:ascii="Times New Roman" w:hAnsi="Times New Roman"/>
          <w:sz w:val="20"/>
          <w:szCs w:val="20"/>
        </w:rPr>
        <w:t>Октябрь и всеобуч в Бурятии  ( из опыта работы о</w:t>
      </w:r>
      <w:r>
        <w:rPr>
          <w:rFonts w:ascii="Times New Roman" w:hAnsi="Times New Roman"/>
          <w:sz w:val="20"/>
          <w:szCs w:val="20"/>
        </w:rPr>
        <w:t>бластной партийной организации)</w:t>
      </w:r>
      <w:r w:rsidRPr="00FC3EF1">
        <w:rPr>
          <w:rFonts w:ascii="Times New Roman" w:hAnsi="Times New Roman"/>
          <w:sz w:val="20"/>
          <w:szCs w:val="20"/>
        </w:rPr>
        <w:t xml:space="preserve"> </w:t>
      </w:r>
      <w:r>
        <w:rPr>
          <w:rFonts w:ascii="Times New Roman" w:hAnsi="Times New Roman"/>
          <w:sz w:val="20"/>
          <w:szCs w:val="20"/>
        </w:rPr>
        <w:t>-Улан-Удэ, 1968.</w:t>
      </w:r>
    </w:p>
  </w:footnote>
  <w:footnote w:id="387">
    <w:p w:rsidR="00395502" w:rsidRPr="008966DB"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Бурят-Монгольская правда</w:t>
      </w:r>
      <w:r>
        <w:rPr>
          <w:lang w:val="ru-RU"/>
        </w:rPr>
        <w:t>.  1943</w:t>
      </w:r>
      <w:r>
        <w:rPr>
          <w:rFonts w:ascii="Times New Roman" w:hAnsi="Times New Roman"/>
          <w:lang w:val="ru-RU"/>
        </w:rPr>
        <w:t xml:space="preserve"> г.</w:t>
      </w:r>
    </w:p>
  </w:footnote>
  <w:footnote w:id="388">
    <w:p w:rsidR="00395502" w:rsidRPr="00FC3EF1" w:rsidRDefault="00395502" w:rsidP="0098738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Интервью от 24 мая 2005 г.</w:t>
      </w:r>
    </w:p>
  </w:footnote>
  <w:footnote w:id="389">
    <w:p w:rsidR="00395502" w:rsidRPr="006023B4" w:rsidRDefault="00395502">
      <w:pPr>
        <w:pStyle w:val="a5"/>
        <w:rPr>
          <w:rFonts w:ascii="Times New Roman" w:hAnsi="Times New Roman"/>
          <w:lang w:val="ru-RU"/>
        </w:rPr>
      </w:pPr>
      <w:r>
        <w:rPr>
          <w:rStyle w:val="a7"/>
        </w:rPr>
        <w:footnoteRef/>
      </w:r>
      <w:r>
        <w:t xml:space="preserve"> </w:t>
      </w:r>
      <w:r w:rsidRPr="006308B9">
        <w:rPr>
          <w:rFonts w:ascii="Times New Roman" w:hAnsi="Times New Roman"/>
          <w:lang w:val="ru-RU"/>
        </w:rPr>
        <w:t>Бурят-Монгольская пр</w:t>
      </w:r>
      <w:r>
        <w:rPr>
          <w:rFonts w:ascii="Times New Roman" w:hAnsi="Times New Roman"/>
          <w:lang w:val="ru-RU"/>
        </w:rPr>
        <w:t>авда.1945.9 января.  № 5.</w:t>
      </w:r>
    </w:p>
  </w:footnote>
  <w:footnote w:id="390">
    <w:p w:rsidR="00395502" w:rsidRPr="006023B4" w:rsidRDefault="00395502">
      <w:pPr>
        <w:pStyle w:val="a5"/>
        <w:rPr>
          <w:lang w:val="ru-RU"/>
        </w:rPr>
      </w:pPr>
      <w:r>
        <w:rPr>
          <w:rStyle w:val="a7"/>
        </w:rPr>
        <w:footnoteRef/>
      </w:r>
      <w:r>
        <w:t xml:space="preserve"> </w:t>
      </w:r>
      <w:r w:rsidRPr="006023B4">
        <w:rPr>
          <w:rStyle w:val="hl"/>
          <w:rFonts w:ascii="Times New Roman" w:hAnsi="Times New Roman"/>
        </w:rPr>
        <w:t>Бадмацыренов</w:t>
      </w:r>
      <w:r w:rsidRPr="006023B4">
        <w:rPr>
          <w:rStyle w:val="apple-converted-space"/>
          <w:rFonts w:ascii="Times New Roman" w:hAnsi="Times New Roman"/>
          <w:shd w:val="clear" w:color="auto" w:fill="FFFFFF"/>
        </w:rPr>
        <w:t> </w:t>
      </w:r>
      <w:r w:rsidRPr="006023B4">
        <w:rPr>
          <w:rFonts w:ascii="Times New Roman" w:hAnsi="Times New Roman"/>
          <w:color w:val="000000"/>
          <w:shd w:val="clear" w:color="auto" w:fill="FFFFFF"/>
        </w:rPr>
        <w:t>С.С. Октябрь и всеобуч в Бурятии.-Улан-Удэ.: Бурятское книжное издательство,1968.</w:t>
      </w:r>
      <w:r>
        <w:rPr>
          <w:rFonts w:ascii="Times New Roman" w:hAnsi="Times New Roman"/>
          <w:color w:val="000000"/>
          <w:shd w:val="clear" w:color="auto" w:fill="FFFFFF"/>
          <w:lang w:val="ru-RU"/>
        </w:rPr>
        <w:t>- С. 111.</w:t>
      </w:r>
    </w:p>
  </w:footnote>
  <w:footnote w:id="391">
    <w:p w:rsidR="00395502" w:rsidRPr="008516F4" w:rsidRDefault="00395502" w:rsidP="00AA6C02">
      <w:pPr>
        <w:spacing w:after="0" w:line="240" w:lineRule="auto"/>
        <w:jc w:val="both"/>
      </w:pPr>
      <w:r>
        <w:rPr>
          <w:rStyle w:val="a7"/>
        </w:rPr>
        <w:footnoteRef/>
      </w:r>
      <w:r>
        <w:t xml:space="preserve"> </w:t>
      </w:r>
      <w:r w:rsidRPr="008516F4">
        <w:rPr>
          <w:rFonts w:ascii="Times New Roman" w:hAnsi="Times New Roman"/>
          <w:sz w:val="20"/>
          <w:szCs w:val="20"/>
        </w:rPr>
        <w:t>Из материалов школьного музея с.Хоринск</w:t>
      </w:r>
    </w:p>
  </w:footnote>
  <w:footnote w:id="392">
    <w:p w:rsidR="00395502" w:rsidRPr="000632CE" w:rsidRDefault="00395502" w:rsidP="00DA66AC">
      <w:pPr>
        <w:pStyle w:val="a5"/>
        <w:rPr>
          <w:rFonts w:ascii="Times New Roman" w:hAnsi="Times New Roman"/>
          <w:lang w:val="ru-RU"/>
        </w:rPr>
      </w:pPr>
      <w:r>
        <w:rPr>
          <w:rStyle w:val="a7"/>
        </w:rPr>
        <w:footnoteRef/>
      </w:r>
      <w:r>
        <w:t xml:space="preserve"> </w:t>
      </w:r>
      <w:r w:rsidRPr="00202C73">
        <w:rPr>
          <w:rFonts w:ascii="Times New Roman" w:eastAsia="Times New Roman" w:hAnsi="Times New Roman"/>
          <w:lang w:eastAsia="ru-RU"/>
        </w:rPr>
        <w:t>Дорошева О</w:t>
      </w:r>
      <w:r>
        <w:rPr>
          <w:rFonts w:ascii="Times New Roman" w:eastAsia="Times New Roman" w:hAnsi="Times New Roman"/>
          <w:lang w:eastAsia="ru-RU"/>
        </w:rPr>
        <w:t>.</w:t>
      </w:r>
      <w:r w:rsidRPr="00202C73">
        <w:rPr>
          <w:rFonts w:ascii="Times New Roman" w:eastAsia="Times New Roman" w:hAnsi="Times New Roman"/>
          <w:lang w:eastAsia="ru-RU"/>
        </w:rPr>
        <w:t xml:space="preserve"> А. </w:t>
      </w:r>
      <w:r>
        <w:rPr>
          <w:rFonts w:ascii="Times New Roman" w:eastAsia="Times New Roman" w:hAnsi="Times New Roman"/>
          <w:lang w:eastAsia="ru-RU"/>
        </w:rPr>
        <w:t>Указ. соч.  С.</w:t>
      </w:r>
      <w:r>
        <w:rPr>
          <w:rFonts w:ascii="Times New Roman" w:eastAsia="Times New Roman" w:hAnsi="Times New Roman"/>
          <w:lang w:val="ru-RU" w:eastAsia="ru-RU"/>
        </w:rPr>
        <w:t>1</w:t>
      </w:r>
      <w:r>
        <w:rPr>
          <w:rFonts w:ascii="Times New Roman" w:eastAsia="Times New Roman" w:hAnsi="Times New Roman"/>
          <w:lang w:eastAsia="ru-RU"/>
        </w:rPr>
        <w:t>25</w:t>
      </w:r>
      <w:r>
        <w:rPr>
          <w:rFonts w:ascii="Times New Roman" w:eastAsia="Times New Roman" w:hAnsi="Times New Roman"/>
          <w:lang w:val="ru-RU" w:eastAsia="ru-RU"/>
        </w:rPr>
        <w:t>.</w:t>
      </w:r>
    </w:p>
  </w:footnote>
  <w:footnote w:id="393">
    <w:p w:rsidR="00395502" w:rsidRPr="00BC5E64" w:rsidRDefault="00395502" w:rsidP="00AA6C02">
      <w:pPr>
        <w:spacing w:after="0" w:line="240" w:lineRule="auto"/>
        <w:jc w:val="both"/>
        <w:rPr>
          <w:rFonts w:ascii="Times New Roman" w:hAnsi="Times New Roman"/>
          <w:sz w:val="20"/>
          <w:szCs w:val="20"/>
        </w:rPr>
      </w:pPr>
      <w:r w:rsidRPr="00BC5E64">
        <w:rPr>
          <w:rStyle w:val="a7"/>
          <w:rFonts w:ascii="Times New Roman" w:hAnsi="Times New Roman"/>
          <w:sz w:val="20"/>
          <w:szCs w:val="20"/>
        </w:rPr>
        <w:footnoteRef/>
      </w:r>
      <w:r w:rsidRPr="00BC5E64">
        <w:rPr>
          <w:rFonts w:ascii="Times New Roman" w:hAnsi="Times New Roman"/>
          <w:sz w:val="20"/>
          <w:szCs w:val="20"/>
        </w:rPr>
        <w:t xml:space="preserve"> Директивы КПСС и Советского правительства по хозяйственным вопросам. 1917-1957гг.</w:t>
      </w:r>
    </w:p>
  </w:footnote>
  <w:footnote w:id="394">
    <w:p w:rsidR="00395502" w:rsidRPr="00BC5E64" w:rsidRDefault="00395502">
      <w:pPr>
        <w:pStyle w:val="a5"/>
        <w:rPr>
          <w:rFonts w:ascii="Times New Roman" w:hAnsi="Times New Roman"/>
          <w:lang w:val="ru-RU"/>
        </w:rPr>
      </w:pPr>
      <w:r w:rsidRPr="00BC5E64">
        <w:rPr>
          <w:rStyle w:val="a7"/>
          <w:rFonts w:ascii="Times New Roman" w:hAnsi="Times New Roman"/>
        </w:rPr>
        <w:footnoteRef/>
      </w:r>
      <w:r w:rsidRPr="00BC5E64">
        <w:rPr>
          <w:rFonts w:ascii="Times New Roman" w:hAnsi="Times New Roman"/>
        </w:rPr>
        <w:t xml:space="preserve"> </w:t>
      </w:r>
      <w:r>
        <w:rPr>
          <w:rFonts w:ascii="Times New Roman" w:hAnsi="Times New Roman"/>
          <w:lang w:val="ru-RU"/>
        </w:rPr>
        <w:t>ГАРБ. Ф.36П. Оп.1.Д.142.</w:t>
      </w:r>
      <w:r w:rsidRPr="00BC5E64">
        <w:rPr>
          <w:rFonts w:ascii="Times New Roman" w:hAnsi="Times New Roman"/>
          <w:lang w:val="ru-RU"/>
        </w:rPr>
        <w:t xml:space="preserve"> Л. 7.</w:t>
      </w:r>
    </w:p>
  </w:footnote>
  <w:footnote w:id="395">
    <w:p w:rsidR="00395502" w:rsidRPr="00FC3EF1" w:rsidRDefault="00395502" w:rsidP="0098738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Из материалов музея с. Хоринск</w:t>
      </w:r>
    </w:p>
  </w:footnote>
  <w:footnote w:id="396">
    <w:p w:rsidR="00395502" w:rsidRPr="008E732F" w:rsidRDefault="00395502">
      <w:pPr>
        <w:pStyle w:val="a5"/>
        <w:rPr>
          <w:lang w:val="ru-RU"/>
        </w:rPr>
      </w:pPr>
      <w:r>
        <w:rPr>
          <w:rStyle w:val="a7"/>
        </w:rPr>
        <w:footnoteRef/>
      </w:r>
      <w:r>
        <w:t xml:space="preserve"> </w:t>
      </w:r>
      <w:r>
        <w:rPr>
          <w:rFonts w:ascii="Times New Roman" w:hAnsi="Times New Roman"/>
          <w:lang w:val="ru-RU"/>
        </w:rPr>
        <w:t>ГАРБ. Ф.36П. Оп.1.Д.142.</w:t>
      </w:r>
      <w:r w:rsidRPr="00BC5E64">
        <w:rPr>
          <w:rFonts w:ascii="Times New Roman" w:hAnsi="Times New Roman"/>
          <w:lang w:val="ru-RU"/>
        </w:rPr>
        <w:t xml:space="preserve"> Л. </w:t>
      </w:r>
      <w:r>
        <w:rPr>
          <w:rFonts w:ascii="Times New Roman" w:hAnsi="Times New Roman"/>
          <w:lang w:val="ru-RU"/>
        </w:rPr>
        <w:t>10-11</w:t>
      </w:r>
      <w:r w:rsidRPr="00BC5E64">
        <w:rPr>
          <w:rFonts w:ascii="Times New Roman" w:hAnsi="Times New Roman"/>
          <w:lang w:val="ru-RU"/>
        </w:rPr>
        <w:t>.</w:t>
      </w:r>
    </w:p>
  </w:footnote>
  <w:footnote w:id="397">
    <w:p w:rsidR="00395502" w:rsidRPr="008E732F" w:rsidRDefault="00395502" w:rsidP="00987380">
      <w:pPr>
        <w:pStyle w:val="a5"/>
        <w:rPr>
          <w:rFonts w:ascii="Times New Roman" w:hAnsi="Times New Roman"/>
          <w:lang w:val="ru-RU"/>
        </w:rPr>
      </w:pPr>
      <w:r w:rsidRPr="00FC3EF1">
        <w:rPr>
          <w:rStyle w:val="a7"/>
          <w:rFonts w:ascii="Times New Roman" w:hAnsi="Times New Roman"/>
        </w:rPr>
        <w:footnoteRef/>
      </w:r>
      <w:r w:rsidRPr="00FC3EF1">
        <w:rPr>
          <w:rFonts w:ascii="Times New Roman" w:hAnsi="Times New Roman"/>
        </w:rPr>
        <w:t xml:space="preserve"> Евдокимова С.В. Трудовой подвиг сельской молодежи Бурятии в годы Великой Отечественной войны  //Актуальные проблемы социально-гуманитарных наук. - Улан-Удэ, 2005.- С.100.</w:t>
      </w:r>
    </w:p>
  </w:footnote>
  <w:footnote w:id="398">
    <w:p w:rsidR="00395502" w:rsidRPr="00E131F2" w:rsidRDefault="00395502">
      <w:pPr>
        <w:pStyle w:val="a5"/>
        <w:rPr>
          <w:rFonts w:ascii="Times New Roman" w:hAnsi="Times New Roman"/>
          <w:lang w:val="ru-RU"/>
        </w:rPr>
      </w:pPr>
      <w:r w:rsidRPr="00E131F2">
        <w:rPr>
          <w:rStyle w:val="a7"/>
          <w:rFonts w:ascii="Times New Roman" w:hAnsi="Times New Roman"/>
        </w:rPr>
        <w:footnoteRef/>
      </w:r>
      <w:r w:rsidRPr="00E131F2">
        <w:rPr>
          <w:rFonts w:ascii="Times New Roman" w:hAnsi="Times New Roman"/>
        </w:rPr>
        <w:t xml:space="preserve"> </w:t>
      </w:r>
      <w:r>
        <w:rPr>
          <w:rFonts w:ascii="Times New Roman" w:hAnsi="Times New Roman"/>
          <w:lang w:val="ru-RU"/>
        </w:rPr>
        <w:t xml:space="preserve"> Шобонова Е.Л., Миягашева С.Б. Память сильнее времени. – Улан-Удэ, 2015. – С.97.</w:t>
      </w:r>
    </w:p>
  </w:footnote>
  <w:footnote w:id="399">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Панчуков</w:t>
      </w:r>
      <w:r w:rsidRPr="008516F4">
        <w:rPr>
          <w:rFonts w:ascii="Times New Roman" w:hAnsi="Times New Roman"/>
          <w:sz w:val="20"/>
          <w:szCs w:val="20"/>
        </w:rPr>
        <w:t xml:space="preserve"> </w:t>
      </w:r>
      <w:r>
        <w:rPr>
          <w:rFonts w:ascii="Times New Roman" w:hAnsi="Times New Roman"/>
          <w:sz w:val="20"/>
          <w:szCs w:val="20"/>
        </w:rPr>
        <w:t>А.П</w:t>
      </w:r>
      <w:r w:rsidRPr="00FC3EF1">
        <w:rPr>
          <w:rFonts w:ascii="Times New Roman" w:hAnsi="Times New Roman"/>
          <w:sz w:val="20"/>
          <w:szCs w:val="20"/>
        </w:rPr>
        <w:t>. История начальной и средней школы Восточной Сибири – У</w:t>
      </w:r>
      <w:r>
        <w:rPr>
          <w:rFonts w:ascii="Times New Roman" w:hAnsi="Times New Roman"/>
          <w:sz w:val="20"/>
          <w:szCs w:val="20"/>
        </w:rPr>
        <w:t>лан</w:t>
      </w:r>
      <w:r w:rsidRPr="00FC3EF1">
        <w:rPr>
          <w:rFonts w:ascii="Times New Roman" w:hAnsi="Times New Roman"/>
          <w:sz w:val="20"/>
          <w:szCs w:val="20"/>
        </w:rPr>
        <w:t>-У</w:t>
      </w:r>
      <w:r>
        <w:rPr>
          <w:rFonts w:ascii="Times New Roman" w:hAnsi="Times New Roman"/>
          <w:sz w:val="20"/>
          <w:szCs w:val="20"/>
        </w:rPr>
        <w:t>дэ</w:t>
      </w:r>
      <w:r w:rsidRPr="00FC3EF1">
        <w:rPr>
          <w:rFonts w:ascii="Times New Roman" w:hAnsi="Times New Roman"/>
          <w:sz w:val="20"/>
          <w:szCs w:val="20"/>
        </w:rPr>
        <w:t>, 1959.- С.441,442</w:t>
      </w:r>
    </w:p>
  </w:footnote>
  <w:footnote w:id="400">
    <w:p w:rsidR="00395502" w:rsidRPr="00FC3EF1" w:rsidRDefault="00395502" w:rsidP="00987380">
      <w:pPr>
        <w:pStyle w:val="a5"/>
        <w:rPr>
          <w:rFonts w:ascii="Times New Roman" w:hAnsi="Times New Roman"/>
        </w:rPr>
      </w:pPr>
      <w:r w:rsidRPr="00FC3EF1">
        <w:rPr>
          <w:rStyle w:val="a7"/>
          <w:rFonts w:ascii="Times New Roman" w:hAnsi="Times New Roman"/>
        </w:rPr>
        <w:footnoteRef/>
      </w:r>
      <w:r w:rsidRPr="00FC3EF1">
        <w:rPr>
          <w:rFonts w:ascii="Times New Roman" w:hAnsi="Times New Roman"/>
        </w:rPr>
        <w:t xml:space="preserve"> Из материалов школьного музея с.Хоринск</w:t>
      </w:r>
    </w:p>
  </w:footnote>
  <w:footnote w:id="401">
    <w:p w:rsidR="00395502" w:rsidRPr="004F3CC3" w:rsidRDefault="00395502" w:rsidP="004F3CC3">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ГА</w:t>
      </w:r>
      <w:r>
        <w:rPr>
          <w:rFonts w:ascii="Times New Roman" w:hAnsi="Times New Roman"/>
          <w:sz w:val="20"/>
          <w:szCs w:val="20"/>
        </w:rPr>
        <w:t>РБ.Ф.36. Оп.1.Д.1746. Лл.16-17.</w:t>
      </w:r>
    </w:p>
  </w:footnote>
  <w:footnote w:id="402">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ГАРБ.Ф.36. Оп.1. Д.2222.</w:t>
      </w:r>
      <w:r w:rsidRPr="00FC3EF1">
        <w:rPr>
          <w:rFonts w:ascii="Times New Roman" w:hAnsi="Times New Roman"/>
          <w:sz w:val="20"/>
          <w:szCs w:val="20"/>
        </w:rPr>
        <w:t xml:space="preserve"> Л.3.</w:t>
      </w:r>
    </w:p>
  </w:footnote>
  <w:footnote w:id="403">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Высотина Е.А. </w:t>
      </w:r>
      <w:r w:rsidRPr="00FC3EF1">
        <w:rPr>
          <w:rFonts w:ascii="Times New Roman" w:hAnsi="Times New Roman"/>
          <w:sz w:val="20"/>
          <w:szCs w:val="20"/>
        </w:rPr>
        <w:t>Молодые рабочие Бурятии в годы Великой Отечественной войн</w:t>
      </w:r>
      <w:r>
        <w:rPr>
          <w:rFonts w:ascii="Times New Roman" w:hAnsi="Times New Roman"/>
          <w:sz w:val="20"/>
          <w:szCs w:val="20"/>
        </w:rPr>
        <w:t>ы</w:t>
      </w:r>
      <w:r w:rsidRPr="00FC3EF1">
        <w:rPr>
          <w:rFonts w:ascii="Times New Roman" w:hAnsi="Times New Roman"/>
          <w:sz w:val="20"/>
          <w:szCs w:val="20"/>
        </w:rPr>
        <w:t xml:space="preserve">. </w:t>
      </w:r>
    </w:p>
  </w:footnote>
  <w:footnote w:id="404">
    <w:p w:rsidR="00395502" w:rsidRPr="001A1CE0" w:rsidRDefault="00395502" w:rsidP="001A1CE0">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Зайцева Л.А. </w:t>
      </w:r>
      <w:r w:rsidRPr="00FC3EF1">
        <w:rPr>
          <w:rFonts w:ascii="Times New Roman" w:hAnsi="Times New Roman"/>
          <w:sz w:val="20"/>
          <w:szCs w:val="20"/>
        </w:rPr>
        <w:t>Сельское хозяйство Бурят-Монго</w:t>
      </w:r>
      <w:r>
        <w:rPr>
          <w:rFonts w:ascii="Times New Roman" w:hAnsi="Times New Roman"/>
          <w:sz w:val="20"/>
          <w:szCs w:val="20"/>
        </w:rPr>
        <w:t>лии в условиях военного времени</w:t>
      </w:r>
      <w:r w:rsidRPr="00FC3EF1">
        <w:rPr>
          <w:rFonts w:ascii="Times New Roman" w:hAnsi="Times New Roman"/>
          <w:sz w:val="20"/>
          <w:szCs w:val="20"/>
        </w:rPr>
        <w:t>.</w:t>
      </w:r>
      <w:r>
        <w:rPr>
          <w:rFonts w:ascii="Times New Roman" w:hAnsi="Times New Roman"/>
          <w:sz w:val="20"/>
          <w:szCs w:val="20"/>
        </w:rPr>
        <w:t>//</w:t>
      </w:r>
      <w:r w:rsidRPr="00FC3EF1">
        <w:rPr>
          <w:rFonts w:ascii="Times New Roman" w:hAnsi="Times New Roman"/>
          <w:sz w:val="20"/>
          <w:szCs w:val="20"/>
        </w:rPr>
        <w:t xml:space="preserve"> Сб.статей «Великая Победа в</w:t>
      </w:r>
      <w:r>
        <w:rPr>
          <w:rFonts w:ascii="Times New Roman" w:hAnsi="Times New Roman"/>
          <w:sz w:val="20"/>
          <w:szCs w:val="20"/>
        </w:rPr>
        <w:t>еликого народа».- Улан-Удэ, 2010.</w:t>
      </w:r>
    </w:p>
  </w:footnote>
  <w:footnote w:id="405">
    <w:p w:rsidR="00395502" w:rsidRPr="000632CE"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w:t>
      </w:r>
      <w:r w:rsidRPr="000632CE">
        <w:rPr>
          <w:rFonts w:ascii="Times New Roman" w:hAnsi="Times New Roman"/>
          <w:sz w:val="20"/>
          <w:szCs w:val="20"/>
        </w:rPr>
        <w:t xml:space="preserve">Бурят-Монгольская  правда.  1958. 4 апреля. </w:t>
      </w:r>
    </w:p>
  </w:footnote>
  <w:footnote w:id="406">
    <w:p w:rsidR="00395502" w:rsidRPr="000632CE" w:rsidRDefault="00395502" w:rsidP="000632CE">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w:t>
      </w:r>
      <w:r w:rsidRPr="000632CE">
        <w:rPr>
          <w:rFonts w:ascii="Times New Roman" w:eastAsia="Times New Roman" w:hAnsi="Times New Roman"/>
          <w:sz w:val="20"/>
          <w:szCs w:val="20"/>
          <w:lang w:eastAsia="ru-RU"/>
        </w:rPr>
        <w:t>Дорошева О. А. Указ. соч.  С.125.</w:t>
      </w:r>
    </w:p>
  </w:footnote>
  <w:footnote w:id="407">
    <w:p w:rsidR="00395502" w:rsidRPr="000632CE" w:rsidRDefault="00395502" w:rsidP="00693676">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Ленинский комсомол в Великой Отечественной войне. -С. 182.</w:t>
      </w:r>
    </w:p>
  </w:footnote>
  <w:footnote w:id="408">
    <w:p w:rsidR="00395502" w:rsidRPr="000632CE" w:rsidRDefault="00395502" w:rsidP="00A06A4C">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Бурят-Монгольская правда.1942. 12 октября, 12 декабря</w:t>
      </w:r>
    </w:p>
  </w:footnote>
  <w:footnote w:id="409">
    <w:p w:rsidR="00395502" w:rsidRPr="000632CE" w:rsidRDefault="00395502" w:rsidP="00987380">
      <w:pPr>
        <w:pStyle w:val="a5"/>
        <w:rPr>
          <w:rFonts w:ascii="Times New Roman" w:hAnsi="Times New Roman"/>
        </w:rPr>
      </w:pPr>
      <w:r w:rsidRPr="000632CE">
        <w:rPr>
          <w:rStyle w:val="a7"/>
          <w:rFonts w:ascii="Times New Roman" w:hAnsi="Times New Roman"/>
        </w:rPr>
        <w:footnoteRef/>
      </w:r>
      <w:r w:rsidRPr="000632CE">
        <w:rPr>
          <w:rFonts w:ascii="Times New Roman" w:hAnsi="Times New Roman"/>
        </w:rPr>
        <w:t xml:space="preserve"> Куманев В.А. Школа – фронту//Советская культура в годы Великой Отечественной войны. –М.,1976,-С.209.  </w:t>
      </w:r>
    </w:p>
  </w:footnote>
  <w:footnote w:id="410">
    <w:p w:rsidR="00395502" w:rsidRPr="000632CE" w:rsidRDefault="00395502" w:rsidP="00764EAC">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w:t>
      </w:r>
      <w:r w:rsidRPr="000632CE">
        <w:rPr>
          <w:rFonts w:ascii="Times New Roman" w:eastAsia="Times New Roman" w:hAnsi="Times New Roman"/>
          <w:sz w:val="20"/>
          <w:szCs w:val="20"/>
          <w:lang w:eastAsia="ru-RU"/>
        </w:rPr>
        <w:t>Дорошева О. А. Указ. соч.  С.125.</w:t>
      </w:r>
    </w:p>
  </w:footnote>
  <w:footnote w:id="411">
    <w:p w:rsidR="00395502" w:rsidRPr="000632CE" w:rsidRDefault="00395502" w:rsidP="00764EAC">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w:t>
      </w:r>
      <w:r w:rsidRPr="000632CE">
        <w:rPr>
          <w:rFonts w:ascii="Times New Roman" w:eastAsia="Times New Roman" w:hAnsi="Times New Roman"/>
          <w:sz w:val="20"/>
          <w:szCs w:val="20"/>
          <w:lang w:eastAsia="ru-RU"/>
        </w:rPr>
        <w:t>Дорошева О. А. Указ. соч.  С.125.</w:t>
      </w:r>
    </w:p>
  </w:footnote>
  <w:footnote w:id="412">
    <w:p w:rsidR="00395502" w:rsidRPr="00C53A46" w:rsidRDefault="00395502" w:rsidP="00C53A46">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Из материа</w:t>
      </w:r>
      <w:r>
        <w:rPr>
          <w:rFonts w:ascii="Times New Roman" w:hAnsi="Times New Roman"/>
          <w:sz w:val="20"/>
          <w:szCs w:val="20"/>
        </w:rPr>
        <w:t xml:space="preserve">лов школьного музея с. Хоринск </w:t>
      </w:r>
    </w:p>
  </w:footnote>
  <w:footnote w:id="413">
    <w:p w:rsidR="00395502" w:rsidRPr="000632CE" w:rsidRDefault="00395502" w:rsidP="00764EAC">
      <w:pPr>
        <w:spacing w:after="0" w:line="240" w:lineRule="auto"/>
        <w:rPr>
          <w:rFonts w:ascii="Times New Roman" w:hAnsi="Times New Roman"/>
          <w:sz w:val="20"/>
          <w:szCs w:val="20"/>
        </w:rPr>
      </w:pPr>
      <w:r w:rsidRPr="000632CE">
        <w:rPr>
          <w:rStyle w:val="a7"/>
          <w:rFonts w:ascii="Times New Roman" w:hAnsi="Times New Roman"/>
          <w:sz w:val="20"/>
          <w:szCs w:val="20"/>
        </w:rPr>
        <w:footnoteRef/>
      </w:r>
      <w:r w:rsidRPr="000632CE">
        <w:rPr>
          <w:rFonts w:ascii="Times New Roman" w:hAnsi="Times New Roman"/>
          <w:sz w:val="20"/>
          <w:szCs w:val="20"/>
        </w:rPr>
        <w:t xml:space="preserve"> </w:t>
      </w:r>
      <w:r w:rsidRPr="000632CE">
        <w:rPr>
          <w:rFonts w:ascii="Times New Roman" w:eastAsia="Times New Roman" w:hAnsi="Times New Roman"/>
          <w:sz w:val="20"/>
          <w:szCs w:val="20"/>
          <w:lang w:eastAsia="ru-RU"/>
        </w:rPr>
        <w:t>Дорошева О. А. Указ. соч.  С.125.</w:t>
      </w:r>
    </w:p>
  </w:footnote>
  <w:footnote w:id="414">
    <w:p w:rsidR="00395502" w:rsidRPr="00FC3EF1" w:rsidRDefault="00395502" w:rsidP="004C5F96">
      <w:pPr>
        <w:spacing w:after="0" w:line="240" w:lineRule="auto"/>
        <w:rPr>
          <w:rFonts w:ascii="Times New Roman" w:hAnsi="Times New Roman"/>
        </w:rPr>
      </w:pPr>
      <w:r w:rsidRPr="00FC3EF1">
        <w:rPr>
          <w:rStyle w:val="a7"/>
          <w:rFonts w:ascii="Times New Roman" w:hAnsi="Times New Roman"/>
          <w:sz w:val="20"/>
          <w:szCs w:val="20"/>
        </w:rPr>
        <w:footnoteRef/>
      </w:r>
      <w:r>
        <w:rPr>
          <w:rFonts w:ascii="Times New Roman" w:hAnsi="Times New Roman"/>
          <w:sz w:val="20"/>
          <w:szCs w:val="20"/>
        </w:rPr>
        <w:t xml:space="preserve"> Комсомольская правда.1942.</w:t>
      </w:r>
      <w:r w:rsidRPr="00FC3EF1">
        <w:rPr>
          <w:rFonts w:ascii="Times New Roman" w:hAnsi="Times New Roman"/>
          <w:sz w:val="20"/>
          <w:szCs w:val="20"/>
        </w:rPr>
        <w:t xml:space="preserve">28 января. </w:t>
      </w:r>
    </w:p>
  </w:footnote>
  <w:footnote w:id="415">
    <w:p w:rsidR="00395502" w:rsidRPr="00DE1484"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ГАРБ.Ф.36П. Оп.1.Д.142. Л. 7.</w:t>
      </w:r>
    </w:p>
  </w:footnote>
  <w:footnote w:id="416">
    <w:p w:rsidR="00395502" w:rsidRPr="003722B6" w:rsidRDefault="00395502">
      <w:pPr>
        <w:pStyle w:val="a5"/>
        <w:rPr>
          <w:rFonts w:ascii="Times New Roman" w:hAnsi="Times New Roman"/>
        </w:rPr>
      </w:pPr>
      <w:r>
        <w:rPr>
          <w:rStyle w:val="a7"/>
        </w:rPr>
        <w:footnoteRef/>
      </w:r>
      <w:r>
        <w:t xml:space="preserve"> </w:t>
      </w:r>
      <w:r>
        <w:rPr>
          <w:rFonts w:ascii="Times New Roman" w:hAnsi="Times New Roman"/>
        </w:rPr>
        <w:t xml:space="preserve">Республике Бурятия – </w:t>
      </w:r>
      <w:r>
        <w:rPr>
          <w:rFonts w:ascii="Times New Roman" w:hAnsi="Times New Roman"/>
          <w:lang w:val="ru-RU"/>
        </w:rPr>
        <w:t>85</w:t>
      </w:r>
      <w:r>
        <w:rPr>
          <w:rFonts w:ascii="Times New Roman" w:hAnsi="Times New Roman"/>
        </w:rPr>
        <w:t xml:space="preserve"> лет.//сб.стат.- Улан-Удэ: </w:t>
      </w:r>
      <w:r>
        <w:rPr>
          <w:rFonts w:ascii="Times New Roman" w:hAnsi="Times New Roman"/>
          <w:lang w:val="ru-RU"/>
        </w:rPr>
        <w:t>Нова Принт</w:t>
      </w:r>
      <w:r>
        <w:rPr>
          <w:rFonts w:ascii="Times New Roman" w:hAnsi="Times New Roman"/>
        </w:rPr>
        <w:t xml:space="preserve">, </w:t>
      </w:r>
      <w:r>
        <w:rPr>
          <w:rFonts w:ascii="Times New Roman" w:hAnsi="Times New Roman"/>
          <w:lang w:val="ru-RU"/>
        </w:rPr>
        <w:t>2008</w:t>
      </w:r>
      <w:r>
        <w:rPr>
          <w:rFonts w:ascii="Times New Roman" w:hAnsi="Times New Roman"/>
        </w:rPr>
        <w:t xml:space="preserve">.- </w:t>
      </w:r>
      <w:r>
        <w:rPr>
          <w:rFonts w:ascii="Times New Roman" w:hAnsi="Times New Roman"/>
          <w:lang w:val="ru-RU"/>
        </w:rPr>
        <w:t>С.92</w:t>
      </w:r>
      <w:r>
        <w:rPr>
          <w:rFonts w:ascii="Times New Roman" w:hAnsi="Times New Roman"/>
        </w:rPr>
        <w:t>.</w:t>
      </w:r>
      <w:r w:rsidRPr="001227F8">
        <w:t xml:space="preserve"> </w:t>
      </w:r>
    </w:p>
  </w:footnote>
  <w:footnote w:id="417">
    <w:p w:rsidR="00395502" w:rsidRPr="001227F8" w:rsidRDefault="00395502" w:rsidP="001227F8">
      <w:pPr>
        <w:pStyle w:val="a5"/>
        <w:rPr>
          <w:rFonts w:ascii="Times New Roman" w:hAnsi="Times New Roman"/>
        </w:rPr>
      </w:pPr>
      <w:r>
        <w:rPr>
          <w:rStyle w:val="a7"/>
        </w:rPr>
        <w:footnoteRef/>
      </w:r>
      <w:r>
        <w:t xml:space="preserve"> </w:t>
      </w:r>
      <w:r w:rsidRPr="001227F8">
        <w:t xml:space="preserve"> </w:t>
      </w:r>
      <w:r w:rsidRPr="001227F8">
        <w:rPr>
          <w:rFonts w:ascii="Times New Roman" w:hAnsi="Times New Roman"/>
        </w:rPr>
        <w:t>Лебединский В.В. Пионерская организация в годы Великой Отечественной войны // Советская педагогика. 1975. № 2;</w:t>
      </w:r>
    </w:p>
  </w:footnote>
  <w:footnote w:id="418">
    <w:p w:rsidR="00395502" w:rsidRPr="00AF50EF"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 Ф.36П. Оп.1.Д.142.</w:t>
      </w:r>
      <w:r w:rsidRPr="00BC5E64">
        <w:rPr>
          <w:rFonts w:ascii="Times New Roman" w:hAnsi="Times New Roman"/>
          <w:lang w:val="ru-RU"/>
        </w:rPr>
        <w:t xml:space="preserve"> Л. </w:t>
      </w:r>
      <w:r>
        <w:rPr>
          <w:rFonts w:ascii="Times New Roman" w:hAnsi="Times New Roman"/>
          <w:lang w:val="ru-RU"/>
        </w:rPr>
        <w:t>8</w:t>
      </w:r>
      <w:r w:rsidRPr="00BC5E64">
        <w:rPr>
          <w:rFonts w:ascii="Times New Roman" w:hAnsi="Times New Roman"/>
          <w:lang w:val="ru-RU"/>
        </w:rPr>
        <w:t>.</w:t>
      </w:r>
    </w:p>
  </w:footnote>
  <w:footnote w:id="419">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Пыкин В.М. </w:t>
      </w:r>
      <w:r w:rsidRPr="00FC3EF1">
        <w:rPr>
          <w:rFonts w:ascii="Times New Roman" w:hAnsi="Times New Roman"/>
          <w:sz w:val="20"/>
          <w:szCs w:val="20"/>
        </w:rPr>
        <w:t>Вклад молодежи Бурят-Монголии в Великую По</w:t>
      </w:r>
      <w:r>
        <w:rPr>
          <w:rFonts w:ascii="Times New Roman" w:hAnsi="Times New Roman"/>
          <w:sz w:val="20"/>
          <w:szCs w:val="20"/>
        </w:rPr>
        <w:t>беду: свидетельствуют документы</w:t>
      </w:r>
      <w:r w:rsidRPr="00FC3EF1">
        <w:rPr>
          <w:rFonts w:ascii="Times New Roman" w:hAnsi="Times New Roman"/>
          <w:sz w:val="20"/>
          <w:szCs w:val="20"/>
        </w:rPr>
        <w:t>.</w:t>
      </w:r>
      <w:r>
        <w:rPr>
          <w:rFonts w:ascii="Times New Roman" w:hAnsi="Times New Roman"/>
          <w:sz w:val="20"/>
          <w:szCs w:val="20"/>
        </w:rPr>
        <w:t>//</w:t>
      </w:r>
      <w:r w:rsidRPr="00FC3EF1">
        <w:rPr>
          <w:rFonts w:ascii="Times New Roman" w:hAnsi="Times New Roman"/>
          <w:sz w:val="20"/>
          <w:szCs w:val="20"/>
        </w:rPr>
        <w:t xml:space="preserve"> «Великая Победа великого народа»</w:t>
      </w:r>
      <w:r w:rsidRPr="00EA04DC">
        <w:rPr>
          <w:rFonts w:ascii="Times New Roman" w:hAnsi="Times New Roman"/>
          <w:sz w:val="20"/>
          <w:szCs w:val="20"/>
        </w:rPr>
        <w:t xml:space="preserve"> </w:t>
      </w:r>
      <w:r w:rsidRPr="00FC3EF1">
        <w:rPr>
          <w:rFonts w:ascii="Times New Roman" w:hAnsi="Times New Roman"/>
          <w:sz w:val="20"/>
          <w:szCs w:val="20"/>
        </w:rPr>
        <w:t>Сб.статей</w:t>
      </w:r>
      <w:r>
        <w:rPr>
          <w:rFonts w:ascii="Times New Roman" w:hAnsi="Times New Roman"/>
          <w:sz w:val="20"/>
          <w:szCs w:val="20"/>
        </w:rPr>
        <w:t>.</w:t>
      </w:r>
      <w:r w:rsidRPr="00FC3EF1">
        <w:rPr>
          <w:rFonts w:ascii="Times New Roman" w:hAnsi="Times New Roman"/>
          <w:sz w:val="20"/>
          <w:szCs w:val="20"/>
        </w:rPr>
        <w:t xml:space="preserve"> </w:t>
      </w:r>
      <w:r>
        <w:rPr>
          <w:rFonts w:ascii="Times New Roman" w:hAnsi="Times New Roman"/>
          <w:sz w:val="20"/>
          <w:szCs w:val="20"/>
        </w:rPr>
        <w:t>-</w:t>
      </w:r>
      <w:r w:rsidRPr="00FC3EF1">
        <w:rPr>
          <w:rFonts w:ascii="Times New Roman" w:hAnsi="Times New Roman"/>
          <w:sz w:val="20"/>
          <w:szCs w:val="20"/>
        </w:rPr>
        <w:t>Улан-Удэ, 2010.</w:t>
      </w:r>
    </w:p>
  </w:footnote>
  <w:footnote w:id="420">
    <w:p w:rsidR="00395502" w:rsidRPr="00FC3EF1" w:rsidRDefault="00395502" w:rsidP="00F10C16">
      <w:pPr>
        <w:pStyle w:val="a5"/>
        <w:rPr>
          <w:rFonts w:ascii="Times New Roman" w:hAnsi="Times New Roman"/>
        </w:rPr>
      </w:pPr>
      <w:r w:rsidRPr="00FC3EF1">
        <w:rPr>
          <w:rStyle w:val="a7"/>
          <w:rFonts w:ascii="Times New Roman" w:hAnsi="Times New Roman"/>
        </w:rPr>
        <w:footnoteRef/>
      </w:r>
      <w:r>
        <w:rPr>
          <w:rFonts w:ascii="Times New Roman" w:hAnsi="Times New Roman"/>
        </w:rPr>
        <w:t xml:space="preserve"> ГАРБ</w:t>
      </w:r>
      <w:r>
        <w:rPr>
          <w:rFonts w:ascii="Times New Roman" w:hAnsi="Times New Roman"/>
          <w:lang w:val="ru-RU"/>
        </w:rPr>
        <w:t>.</w:t>
      </w:r>
      <w:r>
        <w:rPr>
          <w:rFonts w:ascii="Times New Roman" w:hAnsi="Times New Roman"/>
        </w:rPr>
        <w:t xml:space="preserve"> Ф. 60</w:t>
      </w:r>
      <w:r>
        <w:rPr>
          <w:rFonts w:ascii="Times New Roman" w:hAnsi="Times New Roman"/>
          <w:lang w:val="ru-RU"/>
        </w:rPr>
        <w:t>.</w:t>
      </w:r>
      <w:r>
        <w:rPr>
          <w:rFonts w:ascii="Times New Roman" w:hAnsi="Times New Roman"/>
        </w:rPr>
        <w:t xml:space="preserve"> Оп. 3</w:t>
      </w:r>
      <w:r>
        <w:rPr>
          <w:rFonts w:ascii="Times New Roman" w:hAnsi="Times New Roman"/>
          <w:lang w:val="ru-RU"/>
        </w:rPr>
        <w:t>.</w:t>
      </w:r>
      <w:r>
        <w:rPr>
          <w:rFonts w:ascii="Times New Roman" w:hAnsi="Times New Roman"/>
        </w:rPr>
        <w:t xml:space="preserve"> Д. 240</w:t>
      </w:r>
      <w:r>
        <w:rPr>
          <w:rFonts w:ascii="Times New Roman" w:hAnsi="Times New Roman"/>
          <w:lang w:val="ru-RU"/>
        </w:rPr>
        <w:t>.</w:t>
      </w:r>
      <w:r w:rsidRPr="00FC3EF1">
        <w:rPr>
          <w:rFonts w:ascii="Times New Roman" w:hAnsi="Times New Roman"/>
        </w:rPr>
        <w:t xml:space="preserve"> Л. 6.</w:t>
      </w:r>
    </w:p>
  </w:footnote>
  <w:footnote w:id="421">
    <w:p w:rsidR="00395502" w:rsidRPr="00AF50EF"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ГАРБ.Ф..36П. Оп.1.Д.142.</w:t>
      </w:r>
      <w:r w:rsidRPr="00BC5E64">
        <w:rPr>
          <w:rFonts w:ascii="Times New Roman" w:hAnsi="Times New Roman"/>
          <w:lang w:val="ru-RU"/>
        </w:rPr>
        <w:t xml:space="preserve"> Л. </w:t>
      </w:r>
      <w:r>
        <w:rPr>
          <w:rFonts w:ascii="Times New Roman" w:hAnsi="Times New Roman"/>
          <w:lang w:val="ru-RU"/>
        </w:rPr>
        <w:t>8.</w:t>
      </w:r>
    </w:p>
  </w:footnote>
  <w:footnote w:id="422">
    <w:p w:rsidR="00395502" w:rsidRPr="0088444D" w:rsidRDefault="00395502">
      <w:pPr>
        <w:pStyle w:val="a5"/>
        <w:rPr>
          <w:rFonts w:ascii="Times New Roman" w:hAnsi="Times New Roman"/>
          <w:lang w:val="ru-RU"/>
        </w:rPr>
      </w:pPr>
      <w:r>
        <w:rPr>
          <w:rStyle w:val="a7"/>
        </w:rPr>
        <w:footnoteRef/>
      </w:r>
      <w:r>
        <w:t xml:space="preserve"> </w:t>
      </w:r>
      <w:r>
        <w:rPr>
          <w:lang w:val="ru-RU"/>
        </w:rPr>
        <w:t xml:space="preserve"> </w:t>
      </w:r>
      <w:r>
        <w:rPr>
          <w:rFonts w:ascii="Times New Roman" w:hAnsi="Times New Roman"/>
          <w:lang w:val="ru-RU"/>
        </w:rPr>
        <w:t>Бурят-Монгольская правда</w:t>
      </w:r>
      <w:r>
        <w:rPr>
          <w:lang w:val="ru-RU"/>
        </w:rPr>
        <w:t xml:space="preserve">. </w:t>
      </w:r>
      <w:r w:rsidRPr="0088444D">
        <w:rPr>
          <w:rFonts w:ascii="Times New Roman" w:hAnsi="Times New Roman"/>
          <w:lang w:val="ru-RU"/>
        </w:rPr>
        <w:t>1943г.</w:t>
      </w:r>
    </w:p>
  </w:footnote>
  <w:footnote w:id="423">
    <w:p w:rsidR="00395502" w:rsidRPr="00FC3EF1" w:rsidRDefault="00395502" w:rsidP="00A06A4C">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Прав</w:t>
      </w:r>
      <w:r>
        <w:rPr>
          <w:rFonts w:ascii="Times New Roman" w:hAnsi="Times New Roman"/>
          <w:sz w:val="20"/>
          <w:szCs w:val="20"/>
        </w:rPr>
        <w:t>да.1943.</w:t>
      </w:r>
      <w:r w:rsidRPr="00FC3EF1">
        <w:rPr>
          <w:rFonts w:ascii="Times New Roman" w:hAnsi="Times New Roman"/>
          <w:sz w:val="20"/>
          <w:szCs w:val="20"/>
        </w:rPr>
        <w:t xml:space="preserve"> 30 мая.</w:t>
      </w:r>
    </w:p>
  </w:footnote>
  <w:footnote w:id="424">
    <w:p w:rsidR="00395502" w:rsidRPr="000A4887"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ГАРБ. Ф.36П. Оп.1.Д.142.</w:t>
      </w:r>
      <w:r w:rsidRPr="00BC5E64">
        <w:rPr>
          <w:rFonts w:ascii="Times New Roman" w:hAnsi="Times New Roman"/>
          <w:lang w:val="ru-RU"/>
        </w:rPr>
        <w:t xml:space="preserve"> Л. </w:t>
      </w:r>
      <w:r>
        <w:rPr>
          <w:rFonts w:ascii="Times New Roman" w:hAnsi="Times New Roman"/>
          <w:lang w:val="ru-RU"/>
        </w:rPr>
        <w:t>8.</w:t>
      </w:r>
    </w:p>
  </w:footnote>
  <w:footnote w:id="425">
    <w:p w:rsidR="00395502" w:rsidRPr="0088444D" w:rsidRDefault="00395502">
      <w:pPr>
        <w:pStyle w:val="a5"/>
        <w:rPr>
          <w:lang w:val="ru-RU"/>
        </w:rPr>
      </w:pPr>
      <w:r>
        <w:rPr>
          <w:rStyle w:val="a7"/>
        </w:rPr>
        <w:footnoteRef/>
      </w:r>
      <w:r>
        <w:t xml:space="preserve"> </w:t>
      </w:r>
      <w:r w:rsidRPr="00FC3EF1">
        <w:rPr>
          <w:rFonts w:ascii="Times New Roman" w:hAnsi="Times New Roman"/>
        </w:rPr>
        <w:t>Бурят-Монго</w:t>
      </w:r>
      <w:r>
        <w:rPr>
          <w:rFonts w:ascii="Times New Roman" w:hAnsi="Times New Roman"/>
        </w:rPr>
        <w:t>льская правда.194</w:t>
      </w:r>
      <w:r>
        <w:rPr>
          <w:rFonts w:ascii="Times New Roman" w:hAnsi="Times New Roman"/>
          <w:lang w:val="ru-RU"/>
        </w:rPr>
        <w:t>3 г</w:t>
      </w:r>
    </w:p>
  </w:footnote>
  <w:footnote w:id="426">
    <w:p w:rsidR="00395502" w:rsidRPr="000A4887" w:rsidRDefault="00395502" w:rsidP="000A4887">
      <w:pPr>
        <w:spacing w:after="0" w:line="240" w:lineRule="auto"/>
        <w:rPr>
          <w:rFonts w:ascii="Times New Roman" w:hAnsi="Times New Roman"/>
          <w:sz w:val="20"/>
          <w:szCs w:val="20"/>
        </w:rPr>
      </w:pPr>
      <w:r w:rsidRPr="00FC3EF1">
        <w:rPr>
          <w:rStyle w:val="a7"/>
          <w:rFonts w:ascii="Times New Roman" w:hAnsi="Times New Roman"/>
          <w:sz w:val="20"/>
          <w:szCs w:val="20"/>
        </w:rPr>
        <w:footnoteRef/>
      </w:r>
      <w:r w:rsidRPr="00FC3EF1">
        <w:rPr>
          <w:rFonts w:ascii="Times New Roman" w:hAnsi="Times New Roman"/>
          <w:sz w:val="20"/>
          <w:szCs w:val="20"/>
        </w:rPr>
        <w:t xml:space="preserve"> Бурят-Монго</w:t>
      </w:r>
      <w:r>
        <w:rPr>
          <w:rFonts w:ascii="Times New Roman" w:hAnsi="Times New Roman"/>
          <w:sz w:val="20"/>
          <w:szCs w:val="20"/>
        </w:rPr>
        <w:t xml:space="preserve">льская правда.1941. 25 июня. </w:t>
      </w:r>
    </w:p>
  </w:footnote>
  <w:footnote w:id="427">
    <w:p w:rsidR="00395502" w:rsidRPr="00E66957" w:rsidRDefault="00395502" w:rsidP="00987380">
      <w:pPr>
        <w:pStyle w:val="a5"/>
        <w:rPr>
          <w:rFonts w:ascii="Times New Roman" w:hAnsi="Times New Roman"/>
          <w:lang w:val="ru-RU"/>
        </w:rPr>
      </w:pPr>
      <w:r w:rsidRPr="00FC3EF1">
        <w:rPr>
          <w:rStyle w:val="a7"/>
          <w:rFonts w:ascii="Times New Roman" w:hAnsi="Times New Roman"/>
        </w:rPr>
        <w:footnoteRef/>
      </w:r>
      <w:r>
        <w:rPr>
          <w:rFonts w:ascii="Times New Roman" w:hAnsi="Times New Roman"/>
        </w:rPr>
        <w:t xml:space="preserve">  </w:t>
      </w:r>
      <w:r>
        <w:rPr>
          <w:rFonts w:ascii="Times New Roman" w:hAnsi="Times New Roman"/>
          <w:lang w:val="ru-RU"/>
        </w:rPr>
        <w:t>Первая национальная школа Бурятии.-Улан-Удэ: Бэлиг,1996. -С.66.</w:t>
      </w:r>
    </w:p>
  </w:footnote>
  <w:footnote w:id="428">
    <w:p w:rsidR="00395502" w:rsidRPr="001A1CE0"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Бурят-Монгольская правда.1945.22 января. № 15.</w:t>
      </w:r>
    </w:p>
  </w:footnote>
  <w:footnote w:id="429">
    <w:p w:rsidR="00395502" w:rsidRPr="003443A7" w:rsidRDefault="00395502">
      <w:pPr>
        <w:pStyle w:val="a5"/>
        <w:rPr>
          <w:rFonts w:ascii="Times New Roman" w:hAnsi="Times New Roman"/>
          <w:lang w:val="ru-RU"/>
        </w:rPr>
      </w:pPr>
      <w:r>
        <w:rPr>
          <w:rStyle w:val="a7"/>
        </w:rPr>
        <w:footnoteRef/>
      </w:r>
      <w:r>
        <w:t xml:space="preserve"> </w:t>
      </w:r>
      <w:r>
        <w:rPr>
          <w:rFonts w:ascii="Times New Roman" w:hAnsi="Times New Roman"/>
          <w:lang w:val="ru-RU"/>
        </w:rPr>
        <w:t>История Бурятии с начала ХХ до начала ХХ</w:t>
      </w:r>
      <w:r>
        <w:rPr>
          <w:rFonts w:ascii="Times New Roman" w:hAnsi="Times New Roman"/>
          <w:lang w:val="en-US"/>
        </w:rPr>
        <w:t>I</w:t>
      </w:r>
      <w:r>
        <w:rPr>
          <w:rFonts w:ascii="Times New Roman" w:hAnsi="Times New Roman"/>
          <w:lang w:val="ru-RU"/>
        </w:rPr>
        <w:t xml:space="preserve"> века. -Улан-Удэ: Бэлиг,2009.-С.82,83.</w:t>
      </w:r>
    </w:p>
  </w:footnote>
  <w:footnote w:id="430">
    <w:p w:rsidR="00395502" w:rsidRPr="00FC3EF1" w:rsidRDefault="00395502" w:rsidP="006E7F0E">
      <w:pPr>
        <w:spacing w:after="0" w:line="240" w:lineRule="auto"/>
        <w:rPr>
          <w:rFonts w:ascii="Times New Roman" w:hAnsi="Times New Roman"/>
        </w:rPr>
      </w:pPr>
      <w:r w:rsidRPr="00FC3EF1">
        <w:rPr>
          <w:rStyle w:val="a7"/>
          <w:rFonts w:ascii="Times New Roman" w:hAnsi="Times New Roman"/>
          <w:sz w:val="20"/>
          <w:szCs w:val="20"/>
        </w:rPr>
        <w:footnoteRef/>
      </w:r>
      <w:r w:rsidRPr="00FC3EF1">
        <w:rPr>
          <w:rFonts w:ascii="Times New Roman" w:hAnsi="Times New Roman"/>
          <w:sz w:val="20"/>
          <w:szCs w:val="20"/>
        </w:rPr>
        <w:t xml:space="preserve"> Советс</w:t>
      </w:r>
      <w:r>
        <w:rPr>
          <w:rFonts w:ascii="Times New Roman" w:hAnsi="Times New Roman"/>
          <w:sz w:val="20"/>
          <w:szCs w:val="20"/>
        </w:rPr>
        <w:t>кая экономика в период Великой О</w:t>
      </w:r>
      <w:r w:rsidRPr="00FC3EF1">
        <w:rPr>
          <w:rFonts w:ascii="Times New Roman" w:hAnsi="Times New Roman"/>
          <w:sz w:val="20"/>
          <w:szCs w:val="20"/>
        </w:rPr>
        <w:t xml:space="preserve">течественной войны. 1941 – 1945. </w:t>
      </w:r>
      <w:r>
        <w:rPr>
          <w:rFonts w:ascii="Times New Roman" w:hAnsi="Times New Roman"/>
          <w:sz w:val="20"/>
          <w:szCs w:val="20"/>
        </w:rPr>
        <w:t>-</w:t>
      </w:r>
      <w:r w:rsidRPr="00FC3EF1">
        <w:rPr>
          <w:rFonts w:ascii="Times New Roman" w:hAnsi="Times New Roman"/>
          <w:sz w:val="20"/>
          <w:szCs w:val="20"/>
        </w:rPr>
        <w:t xml:space="preserve">М., 1970. </w:t>
      </w:r>
      <w:r>
        <w:rPr>
          <w:rFonts w:ascii="Times New Roman" w:hAnsi="Times New Roman"/>
          <w:sz w:val="20"/>
          <w:szCs w:val="20"/>
        </w:rPr>
        <w:t>-</w:t>
      </w:r>
      <w:r w:rsidRPr="00FC3EF1">
        <w:rPr>
          <w:rFonts w:ascii="Times New Roman" w:hAnsi="Times New Roman"/>
          <w:sz w:val="20"/>
          <w:szCs w:val="20"/>
        </w:rPr>
        <w:t>С. 448.</w:t>
      </w:r>
    </w:p>
  </w:footnote>
  <w:footnote w:id="431">
    <w:p w:rsidR="00395502" w:rsidRPr="00FC3EF1" w:rsidRDefault="00395502" w:rsidP="006E7F0E">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ГАРБ.Ф. 1-п. Оп. 1. Д. 3837.</w:t>
      </w:r>
      <w:r w:rsidRPr="00FC3EF1">
        <w:rPr>
          <w:rFonts w:ascii="Times New Roman" w:hAnsi="Times New Roman"/>
          <w:sz w:val="20"/>
          <w:szCs w:val="20"/>
        </w:rPr>
        <w:t xml:space="preserve"> Л. 133.</w:t>
      </w:r>
    </w:p>
    <w:p w:rsidR="00395502" w:rsidRPr="00FC3EF1" w:rsidRDefault="00395502" w:rsidP="006E7F0E">
      <w:pPr>
        <w:pStyle w:val="a5"/>
        <w:rPr>
          <w:rFonts w:ascii="Times New Roman" w:hAnsi="Times New Roman"/>
        </w:rPr>
      </w:pPr>
    </w:p>
  </w:footnote>
  <w:footnote w:id="432">
    <w:p w:rsidR="00395502" w:rsidRPr="00FC3EF1" w:rsidRDefault="00395502" w:rsidP="006E7F0E">
      <w:pPr>
        <w:spacing w:after="0" w:line="240" w:lineRule="auto"/>
        <w:rPr>
          <w:rFonts w:ascii="Times New Roman" w:hAnsi="Times New Roman"/>
          <w:sz w:val="20"/>
          <w:szCs w:val="20"/>
        </w:rPr>
      </w:pPr>
      <w:r w:rsidRPr="00FC3EF1">
        <w:rPr>
          <w:rStyle w:val="a7"/>
          <w:rFonts w:ascii="Times New Roman" w:hAnsi="Times New Roman"/>
          <w:sz w:val="20"/>
          <w:szCs w:val="20"/>
        </w:rPr>
        <w:footnoteRef/>
      </w:r>
      <w:r>
        <w:rPr>
          <w:rFonts w:ascii="Times New Roman" w:hAnsi="Times New Roman"/>
          <w:sz w:val="20"/>
          <w:szCs w:val="20"/>
        </w:rPr>
        <w:t xml:space="preserve"> ГАРБ. Ф. 1-п. Оп. 1. Д. 3837.</w:t>
      </w:r>
      <w:r w:rsidRPr="00FC3EF1">
        <w:rPr>
          <w:rFonts w:ascii="Times New Roman" w:hAnsi="Times New Roman"/>
          <w:sz w:val="20"/>
          <w:szCs w:val="20"/>
        </w:rPr>
        <w:t xml:space="preserve"> Л. 98.</w:t>
      </w:r>
    </w:p>
    <w:p w:rsidR="00395502" w:rsidRPr="00FC3EF1" w:rsidRDefault="00395502" w:rsidP="006E7F0E">
      <w:pPr>
        <w:pStyle w:val="a5"/>
        <w:rPr>
          <w:rFonts w:ascii="Times New Roman" w:hAnsi="Times New Roman"/>
        </w:rPr>
      </w:pPr>
    </w:p>
  </w:footnote>
  <w:footnote w:id="433">
    <w:p w:rsidR="00395502" w:rsidRPr="00A26661" w:rsidRDefault="00395502" w:rsidP="00A26661">
      <w:pPr>
        <w:pStyle w:val="a5"/>
        <w:spacing w:line="360" w:lineRule="auto"/>
        <w:ind w:firstLine="540"/>
        <w:rPr>
          <w:rFonts w:ascii="Times New Roman" w:hAnsi="Times New Roman"/>
          <w:lang w:val="ru-RU"/>
        </w:rPr>
      </w:pPr>
      <w:r>
        <w:rPr>
          <w:rStyle w:val="a7"/>
        </w:rPr>
        <w:footnoteRef/>
      </w:r>
      <w:r>
        <w:t xml:space="preserve"> </w:t>
      </w:r>
      <w:r w:rsidRPr="00A26661">
        <w:rPr>
          <w:rFonts w:ascii="Times New Roman" w:hAnsi="Times New Roman"/>
          <w:lang w:val="ru-RU"/>
        </w:rPr>
        <w:t>ГАРБ. Ф.60. Оп.3. Д. 243. Л.146</w:t>
      </w:r>
    </w:p>
    <w:p w:rsidR="00395502" w:rsidRPr="00A26661" w:rsidRDefault="00395502" w:rsidP="00A26661">
      <w:pPr>
        <w:pStyle w:val="a5"/>
        <w:spacing w:line="360" w:lineRule="auto"/>
        <w:ind w:firstLine="540"/>
        <w:rPr>
          <w:rFonts w:ascii="Times New Roman" w:hAnsi="Times New Roman"/>
          <w:lang w:val="ru-RU"/>
        </w:rPr>
      </w:pPr>
    </w:p>
    <w:p w:rsidR="00395502" w:rsidRPr="00A26661" w:rsidRDefault="00395502">
      <w:pPr>
        <w:pStyle w:val="a5"/>
        <w:rPr>
          <w:lang w:val="ru-RU"/>
        </w:rPr>
      </w:pPr>
    </w:p>
  </w:footnote>
  <w:footnote w:id="434">
    <w:p w:rsidR="00395502" w:rsidRPr="00591A07" w:rsidRDefault="00395502" w:rsidP="002B6AAC">
      <w:pPr>
        <w:pStyle w:val="a5"/>
        <w:rPr>
          <w:rFonts w:ascii="Times New Roman" w:hAnsi="Times New Roman"/>
          <w:sz w:val="24"/>
          <w:szCs w:val="24"/>
        </w:rPr>
      </w:pPr>
      <w:r w:rsidRPr="00CD2EDC">
        <w:rPr>
          <w:rStyle w:val="a7"/>
        </w:rPr>
        <w:footnoteRef/>
      </w:r>
      <w:r w:rsidRPr="00CD2EDC">
        <w:t xml:space="preserve"> </w:t>
      </w:r>
      <w:r w:rsidRPr="00591A07">
        <w:rPr>
          <w:rFonts w:ascii="Times New Roman" w:hAnsi="Times New Roman"/>
          <w:sz w:val="24"/>
          <w:szCs w:val="24"/>
        </w:rPr>
        <w:t>Выдающиеся бурятские деятели. Т.2 Изд.2. –Улан-Удэ: Бур.кн. изд-во, 2010.</w:t>
      </w:r>
    </w:p>
  </w:footnote>
  <w:footnote w:id="435">
    <w:p w:rsidR="00395502" w:rsidRDefault="00395502" w:rsidP="007E0F48">
      <w:pPr>
        <w:pStyle w:val="a5"/>
      </w:pPr>
      <w:r>
        <w:rPr>
          <w:rStyle w:val="a7"/>
        </w:rPr>
        <w:footnoteRef/>
      </w:r>
      <w:r>
        <w:t xml:space="preserve"> Со стендов ИУУ</w:t>
      </w:r>
    </w:p>
  </w:footnote>
  <w:footnote w:id="436">
    <w:p w:rsidR="00395502" w:rsidRDefault="00395502" w:rsidP="00624218">
      <w:pPr>
        <w:pStyle w:val="a5"/>
      </w:pPr>
      <w:r w:rsidRPr="00624218">
        <w:rPr>
          <w:rStyle w:val="a7"/>
        </w:rPr>
        <w:footnoteRef/>
      </w:r>
      <w:r>
        <w:t xml:space="preserve"> </w:t>
      </w:r>
      <w:r w:rsidRPr="006308B9">
        <w:t>Бурят-Монгольска</w:t>
      </w:r>
      <w:r>
        <w:t xml:space="preserve">я правда.1945. </w:t>
      </w:r>
      <w:r w:rsidRPr="006308B9">
        <w:t>9 января</w:t>
      </w:r>
      <w:r>
        <w:t>. №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502" w:rsidRDefault="00395502">
    <w:pPr>
      <w:pStyle w:val="a8"/>
      <w:jc w:val="center"/>
    </w:pPr>
    <w:fldSimple w:instr="PAGE   \* MERGEFORMAT">
      <w:r w:rsidR="003D583C">
        <w:rPr>
          <w:noProof/>
        </w:rPr>
        <w:t>1</w:t>
      </w:r>
    </w:fldSimple>
  </w:p>
  <w:p w:rsidR="00395502" w:rsidRDefault="0039550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60252A"/>
    <w:lvl w:ilvl="0">
      <w:start w:val="1"/>
      <w:numFmt w:val="decimal"/>
      <w:lvlText w:val="%1."/>
      <w:lvlJc w:val="left"/>
      <w:pPr>
        <w:tabs>
          <w:tab w:val="num" w:pos="1492"/>
        </w:tabs>
        <w:ind w:left="1492" w:hanging="360"/>
      </w:pPr>
    </w:lvl>
  </w:abstractNum>
  <w:abstractNum w:abstractNumId="1">
    <w:nsid w:val="FFFFFF7D"/>
    <w:multiLevelType w:val="singleLevel"/>
    <w:tmpl w:val="961C35F2"/>
    <w:lvl w:ilvl="0">
      <w:start w:val="1"/>
      <w:numFmt w:val="decimal"/>
      <w:lvlText w:val="%1."/>
      <w:lvlJc w:val="left"/>
      <w:pPr>
        <w:tabs>
          <w:tab w:val="num" w:pos="1209"/>
        </w:tabs>
        <w:ind w:left="1209" w:hanging="360"/>
      </w:pPr>
    </w:lvl>
  </w:abstractNum>
  <w:abstractNum w:abstractNumId="2">
    <w:nsid w:val="FFFFFF7E"/>
    <w:multiLevelType w:val="singleLevel"/>
    <w:tmpl w:val="A342A7C4"/>
    <w:lvl w:ilvl="0">
      <w:start w:val="1"/>
      <w:numFmt w:val="decimal"/>
      <w:lvlText w:val="%1."/>
      <w:lvlJc w:val="left"/>
      <w:pPr>
        <w:tabs>
          <w:tab w:val="num" w:pos="926"/>
        </w:tabs>
        <w:ind w:left="926" w:hanging="360"/>
      </w:pPr>
    </w:lvl>
  </w:abstractNum>
  <w:abstractNum w:abstractNumId="3">
    <w:nsid w:val="FFFFFF7F"/>
    <w:multiLevelType w:val="singleLevel"/>
    <w:tmpl w:val="233AE7F8"/>
    <w:lvl w:ilvl="0">
      <w:start w:val="1"/>
      <w:numFmt w:val="decimal"/>
      <w:lvlText w:val="%1."/>
      <w:lvlJc w:val="left"/>
      <w:pPr>
        <w:tabs>
          <w:tab w:val="num" w:pos="643"/>
        </w:tabs>
        <w:ind w:left="643" w:hanging="360"/>
      </w:pPr>
    </w:lvl>
  </w:abstractNum>
  <w:abstractNum w:abstractNumId="4">
    <w:nsid w:val="FFFFFF80"/>
    <w:multiLevelType w:val="singleLevel"/>
    <w:tmpl w:val="E182D9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EAED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7E99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011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D2F798"/>
    <w:lvl w:ilvl="0">
      <w:start w:val="1"/>
      <w:numFmt w:val="decimal"/>
      <w:lvlText w:val="%1."/>
      <w:lvlJc w:val="left"/>
      <w:pPr>
        <w:tabs>
          <w:tab w:val="num" w:pos="360"/>
        </w:tabs>
        <w:ind w:left="360" w:hanging="360"/>
      </w:pPr>
    </w:lvl>
  </w:abstractNum>
  <w:abstractNum w:abstractNumId="9">
    <w:nsid w:val="FFFFFF89"/>
    <w:multiLevelType w:val="singleLevel"/>
    <w:tmpl w:val="4F90C3C0"/>
    <w:lvl w:ilvl="0">
      <w:start w:val="1"/>
      <w:numFmt w:val="bullet"/>
      <w:lvlText w:val=""/>
      <w:lvlJc w:val="left"/>
      <w:pPr>
        <w:tabs>
          <w:tab w:val="num" w:pos="360"/>
        </w:tabs>
        <w:ind w:left="360" w:hanging="360"/>
      </w:pPr>
      <w:rPr>
        <w:rFonts w:ascii="Symbol" w:hAnsi="Symbol" w:hint="default"/>
      </w:rPr>
    </w:lvl>
  </w:abstractNum>
  <w:abstractNum w:abstractNumId="10">
    <w:nsid w:val="009A45F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0FB3DDF"/>
    <w:multiLevelType w:val="hybridMultilevel"/>
    <w:tmpl w:val="7862A91A"/>
    <w:lvl w:ilvl="0" w:tplc="4C7C972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nsid w:val="073E76BB"/>
    <w:multiLevelType w:val="hybridMultilevel"/>
    <w:tmpl w:val="55E49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F2DBE"/>
    <w:multiLevelType w:val="hybridMultilevel"/>
    <w:tmpl w:val="4832155E"/>
    <w:lvl w:ilvl="0" w:tplc="259E60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C79291D"/>
    <w:multiLevelType w:val="hybridMultilevel"/>
    <w:tmpl w:val="150CAA2A"/>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5">
    <w:nsid w:val="184D6580"/>
    <w:multiLevelType w:val="hybridMultilevel"/>
    <w:tmpl w:val="9284472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F46093"/>
    <w:multiLevelType w:val="multilevel"/>
    <w:tmpl w:val="805A65C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AB21A7"/>
    <w:multiLevelType w:val="hybridMultilevel"/>
    <w:tmpl w:val="7E4CB3FE"/>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8">
    <w:nsid w:val="235E7E11"/>
    <w:multiLevelType w:val="hybridMultilevel"/>
    <w:tmpl w:val="BB287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40698F"/>
    <w:multiLevelType w:val="hybridMultilevel"/>
    <w:tmpl w:val="C6A2F1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CDF74A7"/>
    <w:multiLevelType w:val="hybridMultilevel"/>
    <w:tmpl w:val="FA68F02C"/>
    <w:lvl w:ilvl="0" w:tplc="842CF192">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2F62403"/>
    <w:multiLevelType w:val="hybridMultilevel"/>
    <w:tmpl w:val="9C620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C5177"/>
    <w:multiLevelType w:val="hybridMultilevel"/>
    <w:tmpl w:val="DB26CB14"/>
    <w:lvl w:ilvl="0" w:tplc="5DEC9558">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3">
    <w:nsid w:val="4FDA1F27"/>
    <w:multiLevelType w:val="hybridMultilevel"/>
    <w:tmpl w:val="9284472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F24887"/>
    <w:multiLevelType w:val="hybridMultilevel"/>
    <w:tmpl w:val="B2307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C40620"/>
    <w:multiLevelType w:val="multilevel"/>
    <w:tmpl w:val="6DE677B8"/>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AEF1285"/>
    <w:multiLevelType w:val="hybridMultilevel"/>
    <w:tmpl w:val="C9C65044"/>
    <w:lvl w:ilvl="0" w:tplc="97F6337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7">
    <w:nsid w:val="70C21787"/>
    <w:multiLevelType w:val="multilevel"/>
    <w:tmpl w:val="77AA3B86"/>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736B1397"/>
    <w:multiLevelType w:val="hybridMultilevel"/>
    <w:tmpl w:val="6F4A0174"/>
    <w:lvl w:ilvl="0" w:tplc="8EFE1670">
      <w:start w:val="1"/>
      <w:numFmt w:val="decimal"/>
      <w:lvlText w:val="%1."/>
      <w:lvlJc w:val="left"/>
      <w:pPr>
        <w:tabs>
          <w:tab w:val="num" w:pos="644"/>
        </w:tabs>
        <w:ind w:left="644" w:hanging="360"/>
      </w:pPr>
      <w:rPr>
        <w:b w:val="0"/>
        <w:sz w:val="24"/>
        <w:szCs w:val="24"/>
      </w:rPr>
    </w:lvl>
    <w:lvl w:ilvl="1" w:tplc="0419000F">
      <w:start w:val="1"/>
      <w:numFmt w:val="decimal"/>
      <w:lvlText w:val="%2."/>
      <w:lvlJc w:val="left"/>
      <w:pPr>
        <w:tabs>
          <w:tab w:val="num" w:pos="1698"/>
        </w:tabs>
        <w:ind w:left="1698" w:hanging="360"/>
      </w:pPr>
      <w:rPr>
        <w:b w:val="0"/>
        <w:sz w:val="24"/>
        <w:szCs w:val="24"/>
      </w:rPr>
    </w:lvl>
    <w:lvl w:ilvl="2" w:tplc="0419001B" w:tentative="1">
      <w:start w:val="1"/>
      <w:numFmt w:val="lowerRoman"/>
      <w:lvlText w:val="%3."/>
      <w:lvlJc w:val="right"/>
      <w:pPr>
        <w:tabs>
          <w:tab w:val="num" w:pos="2418"/>
        </w:tabs>
        <w:ind w:left="2418" w:hanging="180"/>
      </w:pPr>
    </w:lvl>
    <w:lvl w:ilvl="3" w:tplc="0419000F" w:tentative="1">
      <w:start w:val="1"/>
      <w:numFmt w:val="decimal"/>
      <w:lvlText w:val="%4."/>
      <w:lvlJc w:val="left"/>
      <w:pPr>
        <w:tabs>
          <w:tab w:val="num" w:pos="3138"/>
        </w:tabs>
        <w:ind w:left="3138" w:hanging="360"/>
      </w:pPr>
    </w:lvl>
    <w:lvl w:ilvl="4" w:tplc="04190019" w:tentative="1">
      <w:start w:val="1"/>
      <w:numFmt w:val="lowerLetter"/>
      <w:lvlText w:val="%5."/>
      <w:lvlJc w:val="left"/>
      <w:pPr>
        <w:tabs>
          <w:tab w:val="num" w:pos="3858"/>
        </w:tabs>
        <w:ind w:left="3858" w:hanging="360"/>
      </w:pPr>
    </w:lvl>
    <w:lvl w:ilvl="5" w:tplc="0419001B" w:tentative="1">
      <w:start w:val="1"/>
      <w:numFmt w:val="lowerRoman"/>
      <w:lvlText w:val="%6."/>
      <w:lvlJc w:val="right"/>
      <w:pPr>
        <w:tabs>
          <w:tab w:val="num" w:pos="4578"/>
        </w:tabs>
        <w:ind w:left="4578" w:hanging="180"/>
      </w:pPr>
    </w:lvl>
    <w:lvl w:ilvl="6" w:tplc="0419000F" w:tentative="1">
      <w:start w:val="1"/>
      <w:numFmt w:val="decimal"/>
      <w:lvlText w:val="%7."/>
      <w:lvlJc w:val="left"/>
      <w:pPr>
        <w:tabs>
          <w:tab w:val="num" w:pos="5298"/>
        </w:tabs>
        <w:ind w:left="5298" w:hanging="360"/>
      </w:pPr>
    </w:lvl>
    <w:lvl w:ilvl="7" w:tplc="04190019" w:tentative="1">
      <w:start w:val="1"/>
      <w:numFmt w:val="lowerLetter"/>
      <w:lvlText w:val="%8."/>
      <w:lvlJc w:val="left"/>
      <w:pPr>
        <w:tabs>
          <w:tab w:val="num" w:pos="6018"/>
        </w:tabs>
        <w:ind w:left="6018" w:hanging="360"/>
      </w:pPr>
    </w:lvl>
    <w:lvl w:ilvl="8" w:tplc="0419001B" w:tentative="1">
      <w:start w:val="1"/>
      <w:numFmt w:val="lowerRoman"/>
      <w:lvlText w:val="%9."/>
      <w:lvlJc w:val="right"/>
      <w:pPr>
        <w:tabs>
          <w:tab w:val="num" w:pos="6738"/>
        </w:tabs>
        <w:ind w:left="6738" w:hanging="180"/>
      </w:pPr>
    </w:lvl>
  </w:abstractNum>
  <w:abstractNum w:abstractNumId="29">
    <w:nsid w:val="77E85398"/>
    <w:multiLevelType w:val="hybridMultilevel"/>
    <w:tmpl w:val="BC70C2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4073C"/>
    <w:multiLevelType w:val="hybridMultilevel"/>
    <w:tmpl w:val="DB26CB14"/>
    <w:lvl w:ilvl="0" w:tplc="5DEC9558">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28"/>
  </w:num>
  <w:num w:numId="2">
    <w:abstractNumId w:val="27"/>
  </w:num>
  <w:num w:numId="3">
    <w:abstractNumId w:val="25"/>
  </w:num>
  <w:num w:numId="4">
    <w:abstractNumId w:val="10"/>
  </w:num>
  <w:num w:numId="5">
    <w:abstractNumId w:val="17"/>
  </w:num>
  <w:num w:numId="6">
    <w:abstractNumId w:val="23"/>
  </w:num>
  <w:num w:numId="7">
    <w:abstractNumId w:val="19"/>
  </w:num>
  <w:num w:numId="8">
    <w:abstractNumId w:val="14"/>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9"/>
  </w:num>
  <w:num w:numId="21">
    <w:abstractNumId w:val="26"/>
  </w:num>
  <w:num w:numId="22">
    <w:abstractNumId w:val="15"/>
  </w:num>
  <w:num w:numId="23">
    <w:abstractNumId w:val="16"/>
  </w:num>
  <w:num w:numId="24">
    <w:abstractNumId w:val="11"/>
  </w:num>
  <w:num w:numId="25">
    <w:abstractNumId w:val="22"/>
  </w:num>
  <w:num w:numId="26">
    <w:abstractNumId w:val="30"/>
  </w:num>
  <w:num w:numId="27">
    <w:abstractNumId w:val="20"/>
  </w:num>
  <w:num w:numId="28">
    <w:abstractNumId w:val="18"/>
  </w:num>
  <w:num w:numId="29">
    <w:abstractNumId w:val="24"/>
  </w:num>
  <w:num w:numId="30">
    <w:abstractNumId w:val="1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3074"/>
  </w:hdrShapeDefault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4673"/>
    <w:rsid w:val="00000015"/>
    <w:rsid w:val="00004091"/>
    <w:rsid w:val="00005B67"/>
    <w:rsid w:val="00010AFA"/>
    <w:rsid w:val="00011E85"/>
    <w:rsid w:val="00012097"/>
    <w:rsid w:val="0001563E"/>
    <w:rsid w:val="000205ED"/>
    <w:rsid w:val="00020D18"/>
    <w:rsid w:val="0002150C"/>
    <w:rsid w:val="00021998"/>
    <w:rsid w:val="00023B19"/>
    <w:rsid w:val="00030C74"/>
    <w:rsid w:val="00031B0B"/>
    <w:rsid w:val="00033DD1"/>
    <w:rsid w:val="000418DD"/>
    <w:rsid w:val="00042B4E"/>
    <w:rsid w:val="000445B7"/>
    <w:rsid w:val="00045909"/>
    <w:rsid w:val="000475F1"/>
    <w:rsid w:val="00050579"/>
    <w:rsid w:val="00050F50"/>
    <w:rsid w:val="0005186A"/>
    <w:rsid w:val="000539C3"/>
    <w:rsid w:val="000554A9"/>
    <w:rsid w:val="0005684D"/>
    <w:rsid w:val="000632CE"/>
    <w:rsid w:val="0006331A"/>
    <w:rsid w:val="00063EB3"/>
    <w:rsid w:val="0006448A"/>
    <w:rsid w:val="00065674"/>
    <w:rsid w:val="00066C78"/>
    <w:rsid w:val="00067586"/>
    <w:rsid w:val="00072826"/>
    <w:rsid w:val="00072FA6"/>
    <w:rsid w:val="00075249"/>
    <w:rsid w:val="00077471"/>
    <w:rsid w:val="00077FF4"/>
    <w:rsid w:val="0008067E"/>
    <w:rsid w:val="000812EE"/>
    <w:rsid w:val="00081562"/>
    <w:rsid w:val="00084B8A"/>
    <w:rsid w:val="000859F2"/>
    <w:rsid w:val="00086946"/>
    <w:rsid w:val="00086D2B"/>
    <w:rsid w:val="0008744C"/>
    <w:rsid w:val="000902E3"/>
    <w:rsid w:val="00093C5A"/>
    <w:rsid w:val="000958F7"/>
    <w:rsid w:val="000A30D3"/>
    <w:rsid w:val="000A4684"/>
    <w:rsid w:val="000A4887"/>
    <w:rsid w:val="000A7836"/>
    <w:rsid w:val="000B085D"/>
    <w:rsid w:val="000B1C26"/>
    <w:rsid w:val="000B3D56"/>
    <w:rsid w:val="000B3D87"/>
    <w:rsid w:val="000B4A7F"/>
    <w:rsid w:val="000C0BAD"/>
    <w:rsid w:val="000C18AF"/>
    <w:rsid w:val="000C4CB9"/>
    <w:rsid w:val="000C4FD8"/>
    <w:rsid w:val="000E0D74"/>
    <w:rsid w:val="000F1F00"/>
    <w:rsid w:val="000F4613"/>
    <w:rsid w:val="000F54F5"/>
    <w:rsid w:val="000F79F2"/>
    <w:rsid w:val="000F7D9A"/>
    <w:rsid w:val="001002EE"/>
    <w:rsid w:val="001009D1"/>
    <w:rsid w:val="00101432"/>
    <w:rsid w:val="00102052"/>
    <w:rsid w:val="0010220C"/>
    <w:rsid w:val="001033C8"/>
    <w:rsid w:val="0010355F"/>
    <w:rsid w:val="00104360"/>
    <w:rsid w:val="0010437D"/>
    <w:rsid w:val="00107329"/>
    <w:rsid w:val="001078A4"/>
    <w:rsid w:val="00110641"/>
    <w:rsid w:val="00110EEB"/>
    <w:rsid w:val="0011174B"/>
    <w:rsid w:val="00111B7C"/>
    <w:rsid w:val="00112213"/>
    <w:rsid w:val="00112B29"/>
    <w:rsid w:val="00112E87"/>
    <w:rsid w:val="00113AD8"/>
    <w:rsid w:val="001211C4"/>
    <w:rsid w:val="001227F8"/>
    <w:rsid w:val="00122860"/>
    <w:rsid w:val="00122A56"/>
    <w:rsid w:val="00122EE9"/>
    <w:rsid w:val="0012530C"/>
    <w:rsid w:val="00130ED2"/>
    <w:rsid w:val="001374E1"/>
    <w:rsid w:val="00137AF0"/>
    <w:rsid w:val="00141B68"/>
    <w:rsid w:val="00145AC9"/>
    <w:rsid w:val="00151984"/>
    <w:rsid w:val="001523D0"/>
    <w:rsid w:val="00153249"/>
    <w:rsid w:val="00155366"/>
    <w:rsid w:val="00155953"/>
    <w:rsid w:val="00156DD0"/>
    <w:rsid w:val="001628C5"/>
    <w:rsid w:val="00162AFD"/>
    <w:rsid w:val="0016553F"/>
    <w:rsid w:val="00171C8C"/>
    <w:rsid w:val="001725A4"/>
    <w:rsid w:val="0017735E"/>
    <w:rsid w:val="00182661"/>
    <w:rsid w:val="0018343D"/>
    <w:rsid w:val="00183D9D"/>
    <w:rsid w:val="001846B7"/>
    <w:rsid w:val="00186435"/>
    <w:rsid w:val="00186924"/>
    <w:rsid w:val="001920A6"/>
    <w:rsid w:val="001921C5"/>
    <w:rsid w:val="00192D97"/>
    <w:rsid w:val="0019523F"/>
    <w:rsid w:val="00195BC1"/>
    <w:rsid w:val="001977C7"/>
    <w:rsid w:val="00197900"/>
    <w:rsid w:val="0019795C"/>
    <w:rsid w:val="001A185C"/>
    <w:rsid w:val="001A1CE0"/>
    <w:rsid w:val="001A27DD"/>
    <w:rsid w:val="001A416B"/>
    <w:rsid w:val="001B60B9"/>
    <w:rsid w:val="001C1448"/>
    <w:rsid w:val="001C1DCF"/>
    <w:rsid w:val="001C29F2"/>
    <w:rsid w:val="001C31E6"/>
    <w:rsid w:val="001C5127"/>
    <w:rsid w:val="001C5693"/>
    <w:rsid w:val="001C7244"/>
    <w:rsid w:val="001D0ABC"/>
    <w:rsid w:val="001D0EFB"/>
    <w:rsid w:val="001D34E0"/>
    <w:rsid w:val="001D5C2A"/>
    <w:rsid w:val="001E1CA6"/>
    <w:rsid w:val="001E2959"/>
    <w:rsid w:val="001E307D"/>
    <w:rsid w:val="001E3F91"/>
    <w:rsid w:val="001E650D"/>
    <w:rsid w:val="001F4EAA"/>
    <w:rsid w:val="00200275"/>
    <w:rsid w:val="0020081F"/>
    <w:rsid w:val="0020183D"/>
    <w:rsid w:val="00202C73"/>
    <w:rsid w:val="00205B62"/>
    <w:rsid w:val="002075A8"/>
    <w:rsid w:val="00212F9B"/>
    <w:rsid w:val="00214178"/>
    <w:rsid w:val="00214214"/>
    <w:rsid w:val="00215D7C"/>
    <w:rsid w:val="00217CFD"/>
    <w:rsid w:val="00220C11"/>
    <w:rsid w:val="002225D6"/>
    <w:rsid w:val="002227CF"/>
    <w:rsid w:val="00224F14"/>
    <w:rsid w:val="00225D15"/>
    <w:rsid w:val="00227733"/>
    <w:rsid w:val="00231292"/>
    <w:rsid w:val="00232919"/>
    <w:rsid w:val="0023315A"/>
    <w:rsid w:val="00235E5C"/>
    <w:rsid w:val="0023699D"/>
    <w:rsid w:val="00240E4C"/>
    <w:rsid w:val="00242F5B"/>
    <w:rsid w:val="00243618"/>
    <w:rsid w:val="0024447F"/>
    <w:rsid w:val="00244B06"/>
    <w:rsid w:val="0024662F"/>
    <w:rsid w:val="00247160"/>
    <w:rsid w:val="00251E1A"/>
    <w:rsid w:val="00253C4A"/>
    <w:rsid w:val="00254D54"/>
    <w:rsid w:val="002561A0"/>
    <w:rsid w:val="00256F93"/>
    <w:rsid w:val="002624CD"/>
    <w:rsid w:val="00263AE1"/>
    <w:rsid w:val="00264A78"/>
    <w:rsid w:val="00266A41"/>
    <w:rsid w:val="00281652"/>
    <w:rsid w:val="00282674"/>
    <w:rsid w:val="00283966"/>
    <w:rsid w:val="00285D69"/>
    <w:rsid w:val="0028796E"/>
    <w:rsid w:val="0029094F"/>
    <w:rsid w:val="00291B0D"/>
    <w:rsid w:val="002A0C52"/>
    <w:rsid w:val="002A18A5"/>
    <w:rsid w:val="002A3C3C"/>
    <w:rsid w:val="002A630C"/>
    <w:rsid w:val="002A6B88"/>
    <w:rsid w:val="002B03F4"/>
    <w:rsid w:val="002B0D65"/>
    <w:rsid w:val="002B2041"/>
    <w:rsid w:val="002B2109"/>
    <w:rsid w:val="002B2767"/>
    <w:rsid w:val="002B62FF"/>
    <w:rsid w:val="002B6AAC"/>
    <w:rsid w:val="002C287F"/>
    <w:rsid w:val="002C571A"/>
    <w:rsid w:val="002D0317"/>
    <w:rsid w:val="002D2B50"/>
    <w:rsid w:val="002D356A"/>
    <w:rsid w:val="002D3BC7"/>
    <w:rsid w:val="002D43D7"/>
    <w:rsid w:val="002D6DCB"/>
    <w:rsid w:val="002D7495"/>
    <w:rsid w:val="002E0F37"/>
    <w:rsid w:val="002E1921"/>
    <w:rsid w:val="002E25FC"/>
    <w:rsid w:val="002E374B"/>
    <w:rsid w:val="002E5EAD"/>
    <w:rsid w:val="002E78F7"/>
    <w:rsid w:val="002E7B18"/>
    <w:rsid w:val="002F0DC4"/>
    <w:rsid w:val="002F1171"/>
    <w:rsid w:val="002F29B9"/>
    <w:rsid w:val="002F307C"/>
    <w:rsid w:val="002F434F"/>
    <w:rsid w:val="002F4CF9"/>
    <w:rsid w:val="002F5625"/>
    <w:rsid w:val="002F623F"/>
    <w:rsid w:val="002F67E3"/>
    <w:rsid w:val="00304713"/>
    <w:rsid w:val="00307E22"/>
    <w:rsid w:val="00307FCD"/>
    <w:rsid w:val="00311FFE"/>
    <w:rsid w:val="0031716E"/>
    <w:rsid w:val="00321A99"/>
    <w:rsid w:val="00321E04"/>
    <w:rsid w:val="00326625"/>
    <w:rsid w:val="00327003"/>
    <w:rsid w:val="00327953"/>
    <w:rsid w:val="0033088C"/>
    <w:rsid w:val="00332277"/>
    <w:rsid w:val="0033317C"/>
    <w:rsid w:val="0033392D"/>
    <w:rsid w:val="00336323"/>
    <w:rsid w:val="00336580"/>
    <w:rsid w:val="003378E3"/>
    <w:rsid w:val="00340BB0"/>
    <w:rsid w:val="00341929"/>
    <w:rsid w:val="003443A7"/>
    <w:rsid w:val="00344449"/>
    <w:rsid w:val="003472BA"/>
    <w:rsid w:val="00350941"/>
    <w:rsid w:val="00354A0B"/>
    <w:rsid w:val="00354B65"/>
    <w:rsid w:val="003555AE"/>
    <w:rsid w:val="003566C5"/>
    <w:rsid w:val="00357DA2"/>
    <w:rsid w:val="0036061B"/>
    <w:rsid w:val="003636E5"/>
    <w:rsid w:val="003637D0"/>
    <w:rsid w:val="00363823"/>
    <w:rsid w:val="003708B6"/>
    <w:rsid w:val="003722B6"/>
    <w:rsid w:val="00372BA4"/>
    <w:rsid w:val="00373304"/>
    <w:rsid w:val="003750D6"/>
    <w:rsid w:val="00375589"/>
    <w:rsid w:val="003776FF"/>
    <w:rsid w:val="00380F19"/>
    <w:rsid w:val="00381ACD"/>
    <w:rsid w:val="00381B3D"/>
    <w:rsid w:val="00382109"/>
    <w:rsid w:val="00383A4F"/>
    <w:rsid w:val="00386504"/>
    <w:rsid w:val="00387B2C"/>
    <w:rsid w:val="00387B47"/>
    <w:rsid w:val="00391AB7"/>
    <w:rsid w:val="00393E46"/>
    <w:rsid w:val="003941DD"/>
    <w:rsid w:val="00394AF5"/>
    <w:rsid w:val="00395502"/>
    <w:rsid w:val="00396A49"/>
    <w:rsid w:val="00397B40"/>
    <w:rsid w:val="003A06BD"/>
    <w:rsid w:val="003A0AE5"/>
    <w:rsid w:val="003A50D3"/>
    <w:rsid w:val="003A5B85"/>
    <w:rsid w:val="003A721E"/>
    <w:rsid w:val="003B1A26"/>
    <w:rsid w:val="003B2199"/>
    <w:rsid w:val="003B2E60"/>
    <w:rsid w:val="003B401D"/>
    <w:rsid w:val="003B60CD"/>
    <w:rsid w:val="003C04A1"/>
    <w:rsid w:val="003C051A"/>
    <w:rsid w:val="003C26F3"/>
    <w:rsid w:val="003D013D"/>
    <w:rsid w:val="003D032F"/>
    <w:rsid w:val="003D16FA"/>
    <w:rsid w:val="003D31F5"/>
    <w:rsid w:val="003D3DA3"/>
    <w:rsid w:val="003D48DF"/>
    <w:rsid w:val="003D583C"/>
    <w:rsid w:val="003E4789"/>
    <w:rsid w:val="003E6C44"/>
    <w:rsid w:val="003E7979"/>
    <w:rsid w:val="003F1683"/>
    <w:rsid w:val="003F66AD"/>
    <w:rsid w:val="003F6C12"/>
    <w:rsid w:val="004012C8"/>
    <w:rsid w:val="00404E8E"/>
    <w:rsid w:val="004061C0"/>
    <w:rsid w:val="004064A3"/>
    <w:rsid w:val="00411D61"/>
    <w:rsid w:val="00417995"/>
    <w:rsid w:val="00420400"/>
    <w:rsid w:val="00425CC3"/>
    <w:rsid w:val="004308AF"/>
    <w:rsid w:val="00433A9E"/>
    <w:rsid w:val="00435120"/>
    <w:rsid w:val="004364FD"/>
    <w:rsid w:val="00440151"/>
    <w:rsid w:val="00444761"/>
    <w:rsid w:val="00444B36"/>
    <w:rsid w:val="00446867"/>
    <w:rsid w:val="00447443"/>
    <w:rsid w:val="00450ACF"/>
    <w:rsid w:val="00450F08"/>
    <w:rsid w:val="00451C5D"/>
    <w:rsid w:val="004532CF"/>
    <w:rsid w:val="00453F5C"/>
    <w:rsid w:val="00456044"/>
    <w:rsid w:val="00460291"/>
    <w:rsid w:val="00460735"/>
    <w:rsid w:val="00462C7B"/>
    <w:rsid w:val="00465791"/>
    <w:rsid w:val="00465C1B"/>
    <w:rsid w:val="00470DCE"/>
    <w:rsid w:val="00471047"/>
    <w:rsid w:val="00473652"/>
    <w:rsid w:val="0047561A"/>
    <w:rsid w:val="00475897"/>
    <w:rsid w:val="00476B66"/>
    <w:rsid w:val="004852F6"/>
    <w:rsid w:val="00485BC7"/>
    <w:rsid w:val="00490EDE"/>
    <w:rsid w:val="00492EA8"/>
    <w:rsid w:val="0049389E"/>
    <w:rsid w:val="00493A7C"/>
    <w:rsid w:val="004957A4"/>
    <w:rsid w:val="004974B1"/>
    <w:rsid w:val="004A067C"/>
    <w:rsid w:val="004A250B"/>
    <w:rsid w:val="004A2E1C"/>
    <w:rsid w:val="004A4B2D"/>
    <w:rsid w:val="004A743B"/>
    <w:rsid w:val="004B1A2A"/>
    <w:rsid w:val="004B22B8"/>
    <w:rsid w:val="004B366A"/>
    <w:rsid w:val="004B53B2"/>
    <w:rsid w:val="004B5B19"/>
    <w:rsid w:val="004B7545"/>
    <w:rsid w:val="004C2615"/>
    <w:rsid w:val="004C34DA"/>
    <w:rsid w:val="004C3D2E"/>
    <w:rsid w:val="004C4016"/>
    <w:rsid w:val="004C5AFC"/>
    <w:rsid w:val="004C5F96"/>
    <w:rsid w:val="004C69F5"/>
    <w:rsid w:val="004C786B"/>
    <w:rsid w:val="004D35EE"/>
    <w:rsid w:val="004D4F1F"/>
    <w:rsid w:val="004D6169"/>
    <w:rsid w:val="004D6BE1"/>
    <w:rsid w:val="004E0AE1"/>
    <w:rsid w:val="004E12FC"/>
    <w:rsid w:val="004E2A48"/>
    <w:rsid w:val="004E50EC"/>
    <w:rsid w:val="004E5776"/>
    <w:rsid w:val="004E6DCA"/>
    <w:rsid w:val="004E7F28"/>
    <w:rsid w:val="004F0B03"/>
    <w:rsid w:val="004F23F5"/>
    <w:rsid w:val="004F3AE2"/>
    <w:rsid w:val="004F3CC3"/>
    <w:rsid w:val="004F3E6A"/>
    <w:rsid w:val="004F45F3"/>
    <w:rsid w:val="004F5A83"/>
    <w:rsid w:val="004F5F84"/>
    <w:rsid w:val="00500912"/>
    <w:rsid w:val="005024F7"/>
    <w:rsid w:val="00502514"/>
    <w:rsid w:val="00504807"/>
    <w:rsid w:val="00506ADD"/>
    <w:rsid w:val="00507588"/>
    <w:rsid w:val="0051040C"/>
    <w:rsid w:val="00511567"/>
    <w:rsid w:val="0051383A"/>
    <w:rsid w:val="00513F06"/>
    <w:rsid w:val="00515488"/>
    <w:rsid w:val="00515983"/>
    <w:rsid w:val="00520187"/>
    <w:rsid w:val="00520FDA"/>
    <w:rsid w:val="0052540C"/>
    <w:rsid w:val="00525862"/>
    <w:rsid w:val="00535730"/>
    <w:rsid w:val="00535A4C"/>
    <w:rsid w:val="005371B4"/>
    <w:rsid w:val="005408AA"/>
    <w:rsid w:val="00545867"/>
    <w:rsid w:val="0054608B"/>
    <w:rsid w:val="005468D1"/>
    <w:rsid w:val="005477D8"/>
    <w:rsid w:val="00550106"/>
    <w:rsid w:val="00550145"/>
    <w:rsid w:val="00554D7F"/>
    <w:rsid w:val="00557B79"/>
    <w:rsid w:val="00557FDA"/>
    <w:rsid w:val="005602AF"/>
    <w:rsid w:val="0056340A"/>
    <w:rsid w:val="00565FFD"/>
    <w:rsid w:val="005672EC"/>
    <w:rsid w:val="00567333"/>
    <w:rsid w:val="00567F55"/>
    <w:rsid w:val="00571BB1"/>
    <w:rsid w:val="00574D05"/>
    <w:rsid w:val="00577B8E"/>
    <w:rsid w:val="00581DBD"/>
    <w:rsid w:val="00584536"/>
    <w:rsid w:val="00587AF0"/>
    <w:rsid w:val="00590F03"/>
    <w:rsid w:val="00590F87"/>
    <w:rsid w:val="00591A07"/>
    <w:rsid w:val="00593ED6"/>
    <w:rsid w:val="00597349"/>
    <w:rsid w:val="00597F07"/>
    <w:rsid w:val="005A1A66"/>
    <w:rsid w:val="005A21F2"/>
    <w:rsid w:val="005A2F74"/>
    <w:rsid w:val="005A37F8"/>
    <w:rsid w:val="005A52F8"/>
    <w:rsid w:val="005A5780"/>
    <w:rsid w:val="005A77FB"/>
    <w:rsid w:val="005A7C89"/>
    <w:rsid w:val="005B30BC"/>
    <w:rsid w:val="005B3B86"/>
    <w:rsid w:val="005B46F3"/>
    <w:rsid w:val="005B5946"/>
    <w:rsid w:val="005B7129"/>
    <w:rsid w:val="005C0A6E"/>
    <w:rsid w:val="005C1186"/>
    <w:rsid w:val="005C209C"/>
    <w:rsid w:val="005C2889"/>
    <w:rsid w:val="005C3976"/>
    <w:rsid w:val="005C397F"/>
    <w:rsid w:val="005C3B19"/>
    <w:rsid w:val="005D23F2"/>
    <w:rsid w:val="005D6999"/>
    <w:rsid w:val="005D738E"/>
    <w:rsid w:val="005E2144"/>
    <w:rsid w:val="005E2151"/>
    <w:rsid w:val="005E5E75"/>
    <w:rsid w:val="005E77F7"/>
    <w:rsid w:val="005F09F6"/>
    <w:rsid w:val="005F14D0"/>
    <w:rsid w:val="005F7A09"/>
    <w:rsid w:val="00600CF2"/>
    <w:rsid w:val="00601142"/>
    <w:rsid w:val="00601644"/>
    <w:rsid w:val="006023B4"/>
    <w:rsid w:val="00606361"/>
    <w:rsid w:val="00607C10"/>
    <w:rsid w:val="00611112"/>
    <w:rsid w:val="00613F58"/>
    <w:rsid w:val="006157E5"/>
    <w:rsid w:val="00617B85"/>
    <w:rsid w:val="006200DF"/>
    <w:rsid w:val="00621600"/>
    <w:rsid w:val="00623059"/>
    <w:rsid w:val="00624218"/>
    <w:rsid w:val="00625645"/>
    <w:rsid w:val="00627CE1"/>
    <w:rsid w:val="00627D8D"/>
    <w:rsid w:val="006305AF"/>
    <w:rsid w:val="006308B9"/>
    <w:rsid w:val="006351D9"/>
    <w:rsid w:val="00643E02"/>
    <w:rsid w:val="00643F38"/>
    <w:rsid w:val="00645154"/>
    <w:rsid w:val="006456E7"/>
    <w:rsid w:val="00652D7B"/>
    <w:rsid w:val="006551B4"/>
    <w:rsid w:val="006574AE"/>
    <w:rsid w:val="00657687"/>
    <w:rsid w:val="00662517"/>
    <w:rsid w:val="00666B4F"/>
    <w:rsid w:val="00666B8F"/>
    <w:rsid w:val="00670517"/>
    <w:rsid w:val="00671E46"/>
    <w:rsid w:val="00672320"/>
    <w:rsid w:val="006729CB"/>
    <w:rsid w:val="00676566"/>
    <w:rsid w:val="00677109"/>
    <w:rsid w:val="00677734"/>
    <w:rsid w:val="006815D8"/>
    <w:rsid w:val="00682A14"/>
    <w:rsid w:val="00683912"/>
    <w:rsid w:val="00685BE5"/>
    <w:rsid w:val="0069129B"/>
    <w:rsid w:val="00693676"/>
    <w:rsid w:val="006A05B4"/>
    <w:rsid w:val="006A1572"/>
    <w:rsid w:val="006A2FB2"/>
    <w:rsid w:val="006A47A2"/>
    <w:rsid w:val="006A4B19"/>
    <w:rsid w:val="006A53D5"/>
    <w:rsid w:val="006A57BB"/>
    <w:rsid w:val="006A665C"/>
    <w:rsid w:val="006A75C0"/>
    <w:rsid w:val="006B18A8"/>
    <w:rsid w:val="006B4AC7"/>
    <w:rsid w:val="006B5E23"/>
    <w:rsid w:val="006C0B71"/>
    <w:rsid w:val="006C10E5"/>
    <w:rsid w:val="006C11AC"/>
    <w:rsid w:val="006C1E5E"/>
    <w:rsid w:val="006C422B"/>
    <w:rsid w:val="006D5625"/>
    <w:rsid w:val="006D7A3F"/>
    <w:rsid w:val="006E02DC"/>
    <w:rsid w:val="006E047B"/>
    <w:rsid w:val="006E061B"/>
    <w:rsid w:val="006E072F"/>
    <w:rsid w:val="006E79B7"/>
    <w:rsid w:val="006E7F0E"/>
    <w:rsid w:val="006F0A46"/>
    <w:rsid w:val="006F274D"/>
    <w:rsid w:val="006F2D0C"/>
    <w:rsid w:val="006F312F"/>
    <w:rsid w:val="006F5F99"/>
    <w:rsid w:val="006F665D"/>
    <w:rsid w:val="006F6D22"/>
    <w:rsid w:val="006F706D"/>
    <w:rsid w:val="006F7567"/>
    <w:rsid w:val="0070002E"/>
    <w:rsid w:val="00704066"/>
    <w:rsid w:val="0070512B"/>
    <w:rsid w:val="0070546B"/>
    <w:rsid w:val="00707D5E"/>
    <w:rsid w:val="00712DDE"/>
    <w:rsid w:val="00712FCC"/>
    <w:rsid w:val="0071393A"/>
    <w:rsid w:val="00714216"/>
    <w:rsid w:val="00716639"/>
    <w:rsid w:val="00717560"/>
    <w:rsid w:val="00720DBF"/>
    <w:rsid w:val="00721A43"/>
    <w:rsid w:val="00724130"/>
    <w:rsid w:val="007257E4"/>
    <w:rsid w:val="00733BBC"/>
    <w:rsid w:val="00734221"/>
    <w:rsid w:val="0073560E"/>
    <w:rsid w:val="00743DAA"/>
    <w:rsid w:val="007466FE"/>
    <w:rsid w:val="00747161"/>
    <w:rsid w:val="00747A62"/>
    <w:rsid w:val="00750176"/>
    <w:rsid w:val="007509FE"/>
    <w:rsid w:val="007527DC"/>
    <w:rsid w:val="00756001"/>
    <w:rsid w:val="007560C0"/>
    <w:rsid w:val="00760442"/>
    <w:rsid w:val="0076150A"/>
    <w:rsid w:val="00761605"/>
    <w:rsid w:val="0076174F"/>
    <w:rsid w:val="00762DA8"/>
    <w:rsid w:val="00763821"/>
    <w:rsid w:val="00764AD4"/>
    <w:rsid w:val="00764EAC"/>
    <w:rsid w:val="00766004"/>
    <w:rsid w:val="00767495"/>
    <w:rsid w:val="00772F8B"/>
    <w:rsid w:val="00775FF5"/>
    <w:rsid w:val="00776CE5"/>
    <w:rsid w:val="00777141"/>
    <w:rsid w:val="007816F8"/>
    <w:rsid w:val="00782681"/>
    <w:rsid w:val="00785532"/>
    <w:rsid w:val="00786A99"/>
    <w:rsid w:val="00790E36"/>
    <w:rsid w:val="0079193C"/>
    <w:rsid w:val="007935CD"/>
    <w:rsid w:val="00794362"/>
    <w:rsid w:val="00794673"/>
    <w:rsid w:val="007A0AE0"/>
    <w:rsid w:val="007A15E7"/>
    <w:rsid w:val="007A1732"/>
    <w:rsid w:val="007A3BCE"/>
    <w:rsid w:val="007A53B3"/>
    <w:rsid w:val="007A5AB1"/>
    <w:rsid w:val="007A5C4A"/>
    <w:rsid w:val="007B0869"/>
    <w:rsid w:val="007B121D"/>
    <w:rsid w:val="007B1D0C"/>
    <w:rsid w:val="007B7801"/>
    <w:rsid w:val="007C1E9D"/>
    <w:rsid w:val="007C3E7E"/>
    <w:rsid w:val="007C6771"/>
    <w:rsid w:val="007C75A0"/>
    <w:rsid w:val="007D06F8"/>
    <w:rsid w:val="007D2BFB"/>
    <w:rsid w:val="007D3292"/>
    <w:rsid w:val="007D5FE7"/>
    <w:rsid w:val="007E0F48"/>
    <w:rsid w:val="007E2AAC"/>
    <w:rsid w:val="007E5169"/>
    <w:rsid w:val="007E7790"/>
    <w:rsid w:val="007E7F40"/>
    <w:rsid w:val="007F1F60"/>
    <w:rsid w:val="007F2804"/>
    <w:rsid w:val="00800293"/>
    <w:rsid w:val="00803138"/>
    <w:rsid w:val="008061C0"/>
    <w:rsid w:val="00806FA0"/>
    <w:rsid w:val="00811EFE"/>
    <w:rsid w:val="0081373D"/>
    <w:rsid w:val="008219EC"/>
    <w:rsid w:val="00822822"/>
    <w:rsid w:val="00822D7B"/>
    <w:rsid w:val="00824341"/>
    <w:rsid w:val="00825548"/>
    <w:rsid w:val="00831BC1"/>
    <w:rsid w:val="00833F88"/>
    <w:rsid w:val="0083600E"/>
    <w:rsid w:val="00836951"/>
    <w:rsid w:val="008516F4"/>
    <w:rsid w:val="00852C89"/>
    <w:rsid w:val="00853B07"/>
    <w:rsid w:val="0085416C"/>
    <w:rsid w:val="00855B03"/>
    <w:rsid w:val="00862911"/>
    <w:rsid w:val="00863873"/>
    <w:rsid w:val="00863ABC"/>
    <w:rsid w:val="00864260"/>
    <w:rsid w:val="0086440D"/>
    <w:rsid w:val="008672D7"/>
    <w:rsid w:val="0086792E"/>
    <w:rsid w:val="00870137"/>
    <w:rsid w:val="008729C5"/>
    <w:rsid w:val="008757BB"/>
    <w:rsid w:val="00883808"/>
    <w:rsid w:val="0088444D"/>
    <w:rsid w:val="008868B6"/>
    <w:rsid w:val="00887B21"/>
    <w:rsid w:val="008913C7"/>
    <w:rsid w:val="00892347"/>
    <w:rsid w:val="00892C7B"/>
    <w:rsid w:val="00892F19"/>
    <w:rsid w:val="00896487"/>
    <w:rsid w:val="008966DB"/>
    <w:rsid w:val="00896E33"/>
    <w:rsid w:val="008971D4"/>
    <w:rsid w:val="008A1A89"/>
    <w:rsid w:val="008A27EF"/>
    <w:rsid w:val="008A478D"/>
    <w:rsid w:val="008A6327"/>
    <w:rsid w:val="008B0BCB"/>
    <w:rsid w:val="008B181F"/>
    <w:rsid w:val="008B2FF8"/>
    <w:rsid w:val="008B4787"/>
    <w:rsid w:val="008B5C91"/>
    <w:rsid w:val="008B783C"/>
    <w:rsid w:val="008C2920"/>
    <w:rsid w:val="008C3470"/>
    <w:rsid w:val="008C477A"/>
    <w:rsid w:val="008C5F85"/>
    <w:rsid w:val="008D0EF3"/>
    <w:rsid w:val="008D2716"/>
    <w:rsid w:val="008E0529"/>
    <w:rsid w:val="008E2513"/>
    <w:rsid w:val="008E39CE"/>
    <w:rsid w:val="008E535A"/>
    <w:rsid w:val="008E5A6A"/>
    <w:rsid w:val="008E6373"/>
    <w:rsid w:val="008E6565"/>
    <w:rsid w:val="008E732F"/>
    <w:rsid w:val="008E761C"/>
    <w:rsid w:val="008E7A37"/>
    <w:rsid w:val="008F4BB0"/>
    <w:rsid w:val="008F7B54"/>
    <w:rsid w:val="009006A1"/>
    <w:rsid w:val="0090149E"/>
    <w:rsid w:val="009023CE"/>
    <w:rsid w:val="00902B97"/>
    <w:rsid w:val="00905122"/>
    <w:rsid w:val="0090600D"/>
    <w:rsid w:val="009064AD"/>
    <w:rsid w:val="00907B32"/>
    <w:rsid w:val="00907CD1"/>
    <w:rsid w:val="00912124"/>
    <w:rsid w:val="00914065"/>
    <w:rsid w:val="009147C4"/>
    <w:rsid w:val="00915111"/>
    <w:rsid w:val="009163CE"/>
    <w:rsid w:val="009170DE"/>
    <w:rsid w:val="00924A61"/>
    <w:rsid w:val="00924D13"/>
    <w:rsid w:val="0092666A"/>
    <w:rsid w:val="00933869"/>
    <w:rsid w:val="00934FF8"/>
    <w:rsid w:val="009418F1"/>
    <w:rsid w:val="00941F58"/>
    <w:rsid w:val="009420B7"/>
    <w:rsid w:val="009422B2"/>
    <w:rsid w:val="009432E7"/>
    <w:rsid w:val="00944916"/>
    <w:rsid w:val="00951ECA"/>
    <w:rsid w:val="00957041"/>
    <w:rsid w:val="00957632"/>
    <w:rsid w:val="00957BEE"/>
    <w:rsid w:val="0096083E"/>
    <w:rsid w:val="009611E3"/>
    <w:rsid w:val="00961A7D"/>
    <w:rsid w:val="00963BF4"/>
    <w:rsid w:val="00963C68"/>
    <w:rsid w:val="00963D70"/>
    <w:rsid w:val="00964364"/>
    <w:rsid w:val="009677B9"/>
    <w:rsid w:val="009724FD"/>
    <w:rsid w:val="00972A3B"/>
    <w:rsid w:val="0097419B"/>
    <w:rsid w:val="00975676"/>
    <w:rsid w:val="0098459A"/>
    <w:rsid w:val="009857EE"/>
    <w:rsid w:val="00986C9F"/>
    <w:rsid w:val="00987380"/>
    <w:rsid w:val="00987C7C"/>
    <w:rsid w:val="009901C9"/>
    <w:rsid w:val="00991C83"/>
    <w:rsid w:val="009928BC"/>
    <w:rsid w:val="009937F5"/>
    <w:rsid w:val="00993857"/>
    <w:rsid w:val="00994233"/>
    <w:rsid w:val="00996152"/>
    <w:rsid w:val="009A0DAA"/>
    <w:rsid w:val="009A2529"/>
    <w:rsid w:val="009A3AC7"/>
    <w:rsid w:val="009A6B21"/>
    <w:rsid w:val="009A6E7E"/>
    <w:rsid w:val="009B067F"/>
    <w:rsid w:val="009B0852"/>
    <w:rsid w:val="009B319B"/>
    <w:rsid w:val="009B4879"/>
    <w:rsid w:val="009B527D"/>
    <w:rsid w:val="009B5619"/>
    <w:rsid w:val="009B6C05"/>
    <w:rsid w:val="009B76F7"/>
    <w:rsid w:val="009C2182"/>
    <w:rsid w:val="009C37FE"/>
    <w:rsid w:val="009C4177"/>
    <w:rsid w:val="009C55AE"/>
    <w:rsid w:val="009C7EBF"/>
    <w:rsid w:val="009D1CC7"/>
    <w:rsid w:val="009D1F9C"/>
    <w:rsid w:val="009D3E09"/>
    <w:rsid w:val="009D55AF"/>
    <w:rsid w:val="009D6DC7"/>
    <w:rsid w:val="009E373E"/>
    <w:rsid w:val="009E38DD"/>
    <w:rsid w:val="009E54D4"/>
    <w:rsid w:val="009E5B30"/>
    <w:rsid w:val="009E68D4"/>
    <w:rsid w:val="009E6942"/>
    <w:rsid w:val="009F26A5"/>
    <w:rsid w:val="009F39B1"/>
    <w:rsid w:val="009F7125"/>
    <w:rsid w:val="00A00F36"/>
    <w:rsid w:val="00A04F67"/>
    <w:rsid w:val="00A06992"/>
    <w:rsid w:val="00A06A4C"/>
    <w:rsid w:val="00A112DB"/>
    <w:rsid w:val="00A11547"/>
    <w:rsid w:val="00A13658"/>
    <w:rsid w:val="00A1454D"/>
    <w:rsid w:val="00A2206B"/>
    <w:rsid w:val="00A22A18"/>
    <w:rsid w:val="00A22FB1"/>
    <w:rsid w:val="00A230F1"/>
    <w:rsid w:val="00A238FF"/>
    <w:rsid w:val="00A265E9"/>
    <w:rsid w:val="00A26661"/>
    <w:rsid w:val="00A26C9D"/>
    <w:rsid w:val="00A26CFC"/>
    <w:rsid w:val="00A30F7A"/>
    <w:rsid w:val="00A354DF"/>
    <w:rsid w:val="00A36C50"/>
    <w:rsid w:val="00A403EA"/>
    <w:rsid w:val="00A44E32"/>
    <w:rsid w:val="00A46422"/>
    <w:rsid w:val="00A50377"/>
    <w:rsid w:val="00A53C68"/>
    <w:rsid w:val="00A550D2"/>
    <w:rsid w:val="00A65859"/>
    <w:rsid w:val="00A66BFC"/>
    <w:rsid w:val="00A67550"/>
    <w:rsid w:val="00A67657"/>
    <w:rsid w:val="00A70618"/>
    <w:rsid w:val="00A711A8"/>
    <w:rsid w:val="00A71D27"/>
    <w:rsid w:val="00A730CE"/>
    <w:rsid w:val="00A75309"/>
    <w:rsid w:val="00A76C8A"/>
    <w:rsid w:val="00A811A4"/>
    <w:rsid w:val="00A81324"/>
    <w:rsid w:val="00A84D26"/>
    <w:rsid w:val="00A857EB"/>
    <w:rsid w:val="00A85956"/>
    <w:rsid w:val="00A91CC9"/>
    <w:rsid w:val="00A9232D"/>
    <w:rsid w:val="00A933F3"/>
    <w:rsid w:val="00A9485A"/>
    <w:rsid w:val="00A95ED4"/>
    <w:rsid w:val="00A97B0D"/>
    <w:rsid w:val="00AA27CB"/>
    <w:rsid w:val="00AA3415"/>
    <w:rsid w:val="00AA3CBC"/>
    <w:rsid w:val="00AA6C02"/>
    <w:rsid w:val="00AA7D63"/>
    <w:rsid w:val="00AB3911"/>
    <w:rsid w:val="00AC209F"/>
    <w:rsid w:val="00AC4998"/>
    <w:rsid w:val="00AC676D"/>
    <w:rsid w:val="00AC748C"/>
    <w:rsid w:val="00AC7F2B"/>
    <w:rsid w:val="00AD2D26"/>
    <w:rsid w:val="00AD4A9A"/>
    <w:rsid w:val="00AD4B9F"/>
    <w:rsid w:val="00AD61CB"/>
    <w:rsid w:val="00AD71C2"/>
    <w:rsid w:val="00AE06AE"/>
    <w:rsid w:val="00AE2A64"/>
    <w:rsid w:val="00AE3C41"/>
    <w:rsid w:val="00AE434A"/>
    <w:rsid w:val="00AE5F21"/>
    <w:rsid w:val="00AE62D0"/>
    <w:rsid w:val="00AE63FA"/>
    <w:rsid w:val="00AF27B9"/>
    <w:rsid w:val="00AF2C41"/>
    <w:rsid w:val="00AF2D5D"/>
    <w:rsid w:val="00AF50EF"/>
    <w:rsid w:val="00AF540E"/>
    <w:rsid w:val="00AF6082"/>
    <w:rsid w:val="00AF7E10"/>
    <w:rsid w:val="00B01E2E"/>
    <w:rsid w:val="00B05C93"/>
    <w:rsid w:val="00B06E0F"/>
    <w:rsid w:val="00B07D43"/>
    <w:rsid w:val="00B1066A"/>
    <w:rsid w:val="00B11A18"/>
    <w:rsid w:val="00B12DE0"/>
    <w:rsid w:val="00B143EE"/>
    <w:rsid w:val="00B15F3F"/>
    <w:rsid w:val="00B161DC"/>
    <w:rsid w:val="00B17C55"/>
    <w:rsid w:val="00B23B80"/>
    <w:rsid w:val="00B23BB6"/>
    <w:rsid w:val="00B24F8E"/>
    <w:rsid w:val="00B26E34"/>
    <w:rsid w:val="00B31FAF"/>
    <w:rsid w:val="00B32B35"/>
    <w:rsid w:val="00B3508D"/>
    <w:rsid w:val="00B3679C"/>
    <w:rsid w:val="00B37179"/>
    <w:rsid w:val="00B45558"/>
    <w:rsid w:val="00B47E12"/>
    <w:rsid w:val="00B51CC3"/>
    <w:rsid w:val="00B53B93"/>
    <w:rsid w:val="00B551A8"/>
    <w:rsid w:val="00B55533"/>
    <w:rsid w:val="00B569F6"/>
    <w:rsid w:val="00B56A5B"/>
    <w:rsid w:val="00B57BFC"/>
    <w:rsid w:val="00B57D36"/>
    <w:rsid w:val="00B60EC3"/>
    <w:rsid w:val="00B62794"/>
    <w:rsid w:val="00B62BBF"/>
    <w:rsid w:val="00B63D46"/>
    <w:rsid w:val="00B65DFD"/>
    <w:rsid w:val="00B71C43"/>
    <w:rsid w:val="00B72B26"/>
    <w:rsid w:val="00B7319C"/>
    <w:rsid w:val="00B735BC"/>
    <w:rsid w:val="00B73C24"/>
    <w:rsid w:val="00B74DA1"/>
    <w:rsid w:val="00B759C5"/>
    <w:rsid w:val="00B75AF3"/>
    <w:rsid w:val="00B82A93"/>
    <w:rsid w:val="00B82B56"/>
    <w:rsid w:val="00B8412E"/>
    <w:rsid w:val="00B8457B"/>
    <w:rsid w:val="00B86304"/>
    <w:rsid w:val="00B87E59"/>
    <w:rsid w:val="00B90C30"/>
    <w:rsid w:val="00B90CDE"/>
    <w:rsid w:val="00B9200E"/>
    <w:rsid w:val="00B94BAA"/>
    <w:rsid w:val="00B95A15"/>
    <w:rsid w:val="00B9642A"/>
    <w:rsid w:val="00B974AD"/>
    <w:rsid w:val="00BA04B6"/>
    <w:rsid w:val="00BA4627"/>
    <w:rsid w:val="00BA7A6D"/>
    <w:rsid w:val="00BB1196"/>
    <w:rsid w:val="00BB2E24"/>
    <w:rsid w:val="00BB46FC"/>
    <w:rsid w:val="00BB7577"/>
    <w:rsid w:val="00BB75D5"/>
    <w:rsid w:val="00BC0C5E"/>
    <w:rsid w:val="00BC30A9"/>
    <w:rsid w:val="00BC5E64"/>
    <w:rsid w:val="00BC605B"/>
    <w:rsid w:val="00BD0EA3"/>
    <w:rsid w:val="00BD2279"/>
    <w:rsid w:val="00BD3478"/>
    <w:rsid w:val="00BD480E"/>
    <w:rsid w:val="00BE4229"/>
    <w:rsid w:val="00BF1AF0"/>
    <w:rsid w:val="00BF26BB"/>
    <w:rsid w:val="00BF46AF"/>
    <w:rsid w:val="00BF6165"/>
    <w:rsid w:val="00BF7E3A"/>
    <w:rsid w:val="00C0080B"/>
    <w:rsid w:val="00C0253E"/>
    <w:rsid w:val="00C03CF0"/>
    <w:rsid w:val="00C07DBD"/>
    <w:rsid w:val="00C11929"/>
    <w:rsid w:val="00C11DDB"/>
    <w:rsid w:val="00C13199"/>
    <w:rsid w:val="00C132B5"/>
    <w:rsid w:val="00C16418"/>
    <w:rsid w:val="00C16FB3"/>
    <w:rsid w:val="00C17683"/>
    <w:rsid w:val="00C2001D"/>
    <w:rsid w:val="00C209B9"/>
    <w:rsid w:val="00C2252E"/>
    <w:rsid w:val="00C358E6"/>
    <w:rsid w:val="00C42C2F"/>
    <w:rsid w:val="00C43792"/>
    <w:rsid w:val="00C46530"/>
    <w:rsid w:val="00C46A24"/>
    <w:rsid w:val="00C510AB"/>
    <w:rsid w:val="00C53A46"/>
    <w:rsid w:val="00C542ED"/>
    <w:rsid w:val="00C554E7"/>
    <w:rsid w:val="00C6197D"/>
    <w:rsid w:val="00C64181"/>
    <w:rsid w:val="00C6633A"/>
    <w:rsid w:val="00C663B5"/>
    <w:rsid w:val="00C670E5"/>
    <w:rsid w:val="00C703E3"/>
    <w:rsid w:val="00C76783"/>
    <w:rsid w:val="00C808D7"/>
    <w:rsid w:val="00C80A23"/>
    <w:rsid w:val="00C81F99"/>
    <w:rsid w:val="00C829AB"/>
    <w:rsid w:val="00C83550"/>
    <w:rsid w:val="00C91891"/>
    <w:rsid w:val="00C94402"/>
    <w:rsid w:val="00C95C75"/>
    <w:rsid w:val="00CA2790"/>
    <w:rsid w:val="00CA30D0"/>
    <w:rsid w:val="00CA3A06"/>
    <w:rsid w:val="00CA3CF5"/>
    <w:rsid w:val="00CA5534"/>
    <w:rsid w:val="00CA58B4"/>
    <w:rsid w:val="00CA7698"/>
    <w:rsid w:val="00CB1628"/>
    <w:rsid w:val="00CB1D5D"/>
    <w:rsid w:val="00CB1F8D"/>
    <w:rsid w:val="00CB2ECF"/>
    <w:rsid w:val="00CB5006"/>
    <w:rsid w:val="00CB57C0"/>
    <w:rsid w:val="00CB5BF6"/>
    <w:rsid w:val="00CB60F9"/>
    <w:rsid w:val="00CB7F34"/>
    <w:rsid w:val="00CC11A9"/>
    <w:rsid w:val="00CC13DD"/>
    <w:rsid w:val="00CC5141"/>
    <w:rsid w:val="00CC5916"/>
    <w:rsid w:val="00CD0ED2"/>
    <w:rsid w:val="00CD1BA6"/>
    <w:rsid w:val="00CD207F"/>
    <w:rsid w:val="00CD53BE"/>
    <w:rsid w:val="00CD5FBD"/>
    <w:rsid w:val="00CD68E2"/>
    <w:rsid w:val="00CE0631"/>
    <w:rsid w:val="00CE1532"/>
    <w:rsid w:val="00CE2761"/>
    <w:rsid w:val="00CE5BA7"/>
    <w:rsid w:val="00CE5C17"/>
    <w:rsid w:val="00CE6FD9"/>
    <w:rsid w:val="00CE72B3"/>
    <w:rsid w:val="00CF00C3"/>
    <w:rsid w:val="00CF235E"/>
    <w:rsid w:val="00CF2EA1"/>
    <w:rsid w:val="00CF41D3"/>
    <w:rsid w:val="00CF5C5C"/>
    <w:rsid w:val="00CF5CD6"/>
    <w:rsid w:val="00D003E6"/>
    <w:rsid w:val="00D006B3"/>
    <w:rsid w:val="00D027FB"/>
    <w:rsid w:val="00D029D3"/>
    <w:rsid w:val="00D04317"/>
    <w:rsid w:val="00D1087C"/>
    <w:rsid w:val="00D12E4F"/>
    <w:rsid w:val="00D144FF"/>
    <w:rsid w:val="00D20B6D"/>
    <w:rsid w:val="00D21D43"/>
    <w:rsid w:val="00D22479"/>
    <w:rsid w:val="00D22E85"/>
    <w:rsid w:val="00D23A78"/>
    <w:rsid w:val="00D27C70"/>
    <w:rsid w:val="00D30AFB"/>
    <w:rsid w:val="00D314C2"/>
    <w:rsid w:val="00D322E0"/>
    <w:rsid w:val="00D33031"/>
    <w:rsid w:val="00D3371E"/>
    <w:rsid w:val="00D36411"/>
    <w:rsid w:val="00D3798F"/>
    <w:rsid w:val="00D413C8"/>
    <w:rsid w:val="00D45DC9"/>
    <w:rsid w:val="00D53A15"/>
    <w:rsid w:val="00D54049"/>
    <w:rsid w:val="00D54D22"/>
    <w:rsid w:val="00D56688"/>
    <w:rsid w:val="00D60AE8"/>
    <w:rsid w:val="00D627C5"/>
    <w:rsid w:val="00D64542"/>
    <w:rsid w:val="00D64838"/>
    <w:rsid w:val="00D64D8E"/>
    <w:rsid w:val="00D73216"/>
    <w:rsid w:val="00D743F5"/>
    <w:rsid w:val="00D76256"/>
    <w:rsid w:val="00D775F7"/>
    <w:rsid w:val="00D77878"/>
    <w:rsid w:val="00D80C8F"/>
    <w:rsid w:val="00D825CB"/>
    <w:rsid w:val="00D8361D"/>
    <w:rsid w:val="00D842F1"/>
    <w:rsid w:val="00D84D52"/>
    <w:rsid w:val="00D851CA"/>
    <w:rsid w:val="00D87ABC"/>
    <w:rsid w:val="00D90AD8"/>
    <w:rsid w:val="00D9169C"/>
    <w:rsid w:val="00D92174"/>
    <w:rsid w:val="00D93A9B"/>
    <w:rsid w:val="00D95666"/>
    <w:rsid w:val="00DA66AC"/>
    <w:rsid w:val="00DA6E16"/>
    <w:rsid w:val="00DA70BF"/>
    <w:rsid w:val="00DA748B"/>
    <w:rsid w:val="00DB042A"/>
    <w:rsid w:val="00DB05C3"/>
    <w:rsid w:val="00DB07EE"/>
    <w:rsid w:val="00DB18DB"/>
    <w:rsid w:val="00DB43A9"/>
    <w:rsid w:val="00DC1312"/>
    <w:rsid w:val="00DC25CE"/>
    <w:rsid w:val="00DC28A8"/>
    <w:rsid w:val="00DC46DF"/>
    <w:rsid w:val="00DC4989"/>
    <w:rsid w:val="00DC5281"/>
    <w:rsid w:val="00DD150F"/>
    <w:rsid w:val="00DD462B"/>
    <w:rsid w:val="00DD57AB"/>
    <w:rsid w:val="00DE1484"/>
    <w:rsid w:val="00DE4D37"/>
    <w:rsid w:val="00DE5464"/>
    <w:rsid w:val="00DE5740"/>
    <w:rsid w:val="00DE796C"/>
    <w:rsid w:val="00DF2AF5"/>
    <w:rsid w:val="00DF492D"/>
    <w:rsid w:val="00DF5E77"/>
    <w:rsid w:val="00DF6ADB"/>
    <w:rsid w:val="00E01361"/>
    <w:rsid w:val="00E031EE"/>
    <w:rsid w:val="00E041E1"/>
    <w:rsid w:val="00E0438A"/>
    <w:rsid w:val="00E10ADF"/>
    <w:rsid w:val="00E12D7F"/>
    <w:rsid w:val="00E131F2"/>
    <w:rsid w:val="00E13587"/>
    <w:rsid w:val="00E21EE6"/>
    <w:rsid w:val="00E22292"/>
    <w:rsid w:val="00E22A62"/>
    <w:rsid w:val="00E23B42"/>
    <w:rsid w:val="00E23D5D"/>
    <w:rsid w:val="00E30047"/>
    <w:rsid w:val="00E30441"/>
    <w:rsid w:val="00E323A8"/>
    <w:rsid w:val="00E33A6B"/>
    <w:rsid w:val="00E3618E"/>
    <w:rsid w:val="00E36332"/>
    <w:rsid w:val="00E40C01"/>
    <w:rsid w:val="00E40DC8"/>
    <w:rsid w:val="00E46F4D"/>
    <w:rsid w:val="00E53FE5"/>
    <w:rsid w:val="00E55B0B"/>
    <w:rsid w:val="00E563AA"/>
    <w:rsid w:val="00E574C1"/>
    <w:rsid w:val="00E638AC"/>
    <w:rsid w:val="00E658CD"/>
    <w:rsid w:val="00E66144"/>
    <w:rsid w:val="00E6682F"/>
    <w:rsid w:val="00E66957"/>
    <w:rsid w:val="00E72CB6"/>
    <w:rsid w:val="00E732C3"/>
    <w:rsid w:val="00E7582D"/>
    <w:rsid w:val="00E76149"/>
    <w:rsid w:val="00E77257"/>
    <w:rsid w:val="00E77E92"/>
    <w:rsid w:val="00E8373D"/>
    <w:rsid w:val="00E84B41"/>
    <w:rsid w:val="00E85BDB"/>
    <w:rsid w:val="00E93B87"/>
    <w:rsid w:val="00E97F74"/>
    <w:rsid w:val="00EA04DC"/>
    <w:rsid w:val="00EA2DD9"/>
    <w:rsid w:val="00EA42DC"/>
    <w:rsid w:val="00EA5D1B"/>
    <w:rsid w:val="00EA693A"/>
    <w:rsid w:val="00EB0D01"/>
    <w:rsid w:val="00EB1D12"/>
    <w:rsid w:val="00EB1E4F"/>
    <w:rsid w:val="00EB367B"/>
    <w:rsid w:val="00EB44E4"/>
    <w:rsid w:val="00EB7430"/>
    <w:rsid w:val="00EC08D5"/>
    <w:rsid w:val="00EC4999"/>
    <w:rsid w:val="00EC5826"/>
    <w:rsid w:val="00EC5F7A"/>
    <w:rsid w:val="00ED0F2D"/>
    <w:rsid w:val="00ED4A81"/>
    <w:rsid w:val="00ED5634"/>
    <w:rsid w:val="00ED5789"/>
    <w:rsid w:val="00EE1978"/>
    <w:rsid w:val="00EE268A"/>
    <w:rsid w:val="00EE3478"/>
    <w:rsid w:val="00EE4475"/>
    <w:rsid w:val="00EE5B7F"/>
    <w:rsid w:val="00EF29E0"/>
    <w:rsid w:val="00EF3201"/>
    <w:rsid w:val="00EF3A6D"/>
    <w:rsid w:val="00EF6FF5"/>
    <w:rsid w:val="00F009C0"/>
    <w:rsid w:val="00F050A8"/>
    <w:rsid w:val="00F10C16"/>
    <w:rsid w:val="00F1430E"/>
    <w:rsid w:val="00F20AD5"/>
    <w:rsid w:val="00F210DC"/>
    <w:rsid w:val="00F2148B"/>
    <w:rsid w:val="00F22AE9"/>
    <w:rsid w:val="00F23B78"/>
    <w:rsid w:val="00F24734"/>
    <w:rsid w:val="00F2769D"/>
    <w:rsid w:val="00F32D0B"/>
    <w:rsid w:val="00F32D16"/>
    <w:rsid w:val="00F40B54"/>
    <w:rsid w:val="00F57ADB"/>
    <w:rsid w:val="00F60CA6"/>
    <w:rsid w:val="00F60E5C"/>
    <w:rsid w:val="00F62D9D"/>
    <w:rsid w:val="00F63371"/>
    <w:rsid w:val="00F67305"/>
    <w:rsid w:val="00F67E6A"/>
    <w:rsid w:val="00F762C0"/>
    <w:rsid w:val="00F76A25"/>
    <w:rsid w:val="00F80499"/>
    <w:rsid w:val="00F834C4"/>
    <w:rsid w:val="00F867DD"/>
    <w:rsid w:val="00F91DB7"/>
    <w:rsid w:val="00F930DD"/>
    <w:rsid w:val="00F97F0B"/>
    <w:rsid w:val="00FA0982"/>
    <w:rsid w:val="00FA173F"/>
    <w:rsid w:val="00FA3DBC"/>
    <w:rsid w:val="00FA462B"/>
    <w:rsid w:val="00FA4B96"/>
    <w:rsid w:val="00FA4F82"/>
    <w:rsid w:val="00FA50F9"/>
    <w:rsid w:val="00FB3B80"/>
    <w:rsid w:val="00FB5F7F"/>
    <w:rsid w:val="00FB6504"/>
    <w:rsid w:val="00FB7744"/>
    <w:rsid w:val="00FC369D"/>
    <w:rsid w:val="00FC3EF1"/>
    <w:rsid w:val="00FC4668"/>
    <w:rsid w:val="00FC56A2"/>
    <w:rsid w:val="00FC56EE"/>
    <w:rsid w:val="00FD1172"/>
    <w:rsid w:val="00FD2500"/>
    <w:rsid w:val="00FD2E2A"/>
    <w:rsid w:val="00FD3150"/>
    <w:rsid w:val="00FD52DB"/>
    <w:rsid w:val="00FE0B9A"/>
    <w:rsid w:val="00FE125D"/>
    <w:rsid w:val="00FE2E87"/>
    <w:rsid w:val="00FE301B"/>
    <w:rsid w:val="00FE4319"/>
    <w:rsid w:val="00FE4959"/>
    <w:rsid w:val="00FE60E7"/>
    <w:rsid w:val="00FE7692"/>
    <w:rsid w:val="00FF2F6C"/>
    <w:rsid w:val="00FF4A74"/>
    <w:rsid w:val="00FF7B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6440D"/>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qFormat/>
    <w:rsid w:val="004F0B03"/>
    <w:pPr>
      <w:keepNext/>
      <w:spacing w:after="0" w:line="240" w:lineRule="auto"/>
      <w:jc w:val="both"/>
      <w:outlineLvl w:val="1"/>
    </w:pPr>
    <w:rPr>
      <w:rFonts w:ascii="Times New Roman" w:eastAsia="Times New Roman" w:hAnsi="Times New Roman"/>
      <w:sz w:val="28"/>
      <w:szCs w:val="24"/>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636E5"/>
    <w:rPr>
      <w:color w:val="0000FF"/>
      <w:u w:val="single"/>
    </w:rPr>
  </w:style>
  <w:style w:type="table" w:styleId="a4">
    <w:name w:val="Table Grid"/>
    <w:basedOn w:val="a1"/>
    <w:uiPriority w:val="59"/>
    <w:rsid w:val="00363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 Знак5 Знак,Знак5 Знак"/>
    <w:basedOn w:val="a"/>
    <w:link w:val="a6"/>
    <w:uiPriority w:val="99"/>
    <w:unhideWhenUsed/>
    <w:rsid w:val="003636E5"/>
    <w:pPr>
      <w:spacing w:after="0" w:line="240" w:lineRule="auto"/>
    </w:pPr>
    <w:rPr>
      <w:sz w:val="20"/>
      <w:szCs w:val="20"/>
      <w:lang/>
    </w:rPr>
  </w:style>
  <w:style w:type="character" w:customStyle="1" w:styleId="a6">
    <w:name w:val="Текст сноски Знак"/>
    <w:link w:val="a5"/>
    <w:uiPriority w:val="99"/>
    <w:rsid w:val="003636E5"/>
    <w:rPr>
      <w:sz w:val="20"/>
      <w:szCs w:val="20"/>
    </w:rPr>
  </w:style>
  <w:style w:type="character" w:styleId="a7">
    <w:name w:val="footnote reference"/>
    <w:uiPriority w:val="99"/>
    <w:semiHidden/>
    <w:unhideWhenUsed/>
    <w:rsid w:val="003636E5"/>
    <w:rPr>
      <w:vertAlign w:val="superscript"/>
    </w:rPr>
  </w:style>
  <w:style w:type="paragraph" w:styleId="a8">
    <w:name w:val="header"/>
    <w:basedOn w:val="a"/>
    <w:link w:val="a9"/>
    <w:uiPriority w:val="99"/>
    <w:unhideWhenUsed/>
    <w:rsid w:val="000859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59F2"/>
  </w:style>
  <w:style w:type="paragraph" w:styleId="aa">
    <w:name w:val="footer"/>
    <w:basedOn w:val="a"/>
    <w:link w:val="ab"/>
    <w:uiPriority w:val="99"/>
    <w:unhideWhenUsed/>
    <w:rsid w:val="000859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59F2"/>
  </w:style>
  <w:style w:type="paragraph" w:styleId="ac">
    <w:name w:val="endnote text"/>
    <w:basedOn w:val="a"/>
    <w:semiHidden/>
    <w:rsid w:val="00162AFD"/>
    <w:rPr>
      <w:sz w:val="20"/>
      <w:szCs w:val="20"/>
    </w:rPr>
  </w:style>
  <w:style w:type="paragraph" w:styleId="ad">
    <w:name w:val="Normal (Web)"/>
    <w:basedOn w:val="a"/>
    <w:rsid w:val="00670517"/>
    <w:pPr>
      <w:spacing w:after="0" w:line="300" w:lineRule="atLeast"/>
      <w:ind w:firstLine="400"/>
      <w:jc w:val="both"/>
    </w:pPr>
    <w:rPr>
      <w:rFonts w:ascii="Tahoma" w:eastAsia="Times New Roman" w:hAnsi="Tahoma" w:cs="Tahoma"/>
      <w:color w:val="515151"/>
      <w:sz w:val="16"/>
      <w:szCs w:val="16"/>
      <w:lang w:eastAsia="ru-RU"/>
    </w:rPr>
  </w:style>
  <w:style w:type="character" w:customStyle="1" w:styleId="apple-converted-space">
    <w:name w:val="apple-converted-space"/>
    <w:basedOn w:val="a0"/>
    <w:rsid w:val="00991C83"/>
  </w:style>
  <w:style w:type="character" w:customStyle="1" w:styleId="hl">
    <w:name w:val="hl"/>
    <w:basedOn w:val="a0"/>
    <w:rsid w:val="00991C83"/>
  </w:style>
  <w:style w:type="paragraph" w:styleId="3">
    <w:name w:val="Body Text 3"/>
    <w:basedOn w:val="a"/>
    <w:link w:val="30"/>
    <w:rsid w:val="003708B6"/>
    <w:pPr>
      <w:spacing w:after="0" w:line="240" w:lineRule="auto"/>
      <w:jc w:val="both"/>
    </w:pPr>
    <w:rPr>
      <w:rFonts w:ascii="Times New Roman" w:eastAsia="Times New Roman" w:hAnsi="Times New Roman"/>
      <w:b/>
      <w:bCs/>
      <w:sz w:val="28"/>
      <w:szCs w:val="24"/>
      <w:lang/>
    </w:rPr>
  </w:style>
  <w:style w:type="character" w:customStyle="1" w:styleId="30">
    <w:name w:val="Основной текст 3 Знак"/>
    <w:link w:val="3"/>
    <w:rsid w:val="003708B6"/>
    <w:rPr>
      <w:rFonts w:ascii="Times New Roman" w:eastAsia="Times New Roman" w:hAnsi="Times New Roman"/>
      <w:b/>
      <w:bCs/>
      <w:sz w:val="28"/>
      <w:szCs w:val="24"/>
    </w:rPr>
  </w:style>
  <w:style w:type="paragraph" w:styleId="ae">
    <w:name w:val="Body Text Indent"/>
    <w:basedOn w:val="a"/>
    <w:link w:val="af"/>
    <w:rsid w:val="003708B6"/>
    <w:pPr>
      <w:spacing w:after="0" w:line="240" w:lineRule="auto"/>
      <w:ind w:firstLine="900"/>
      <w:jc w:val="both"/>
    </w:pPr>
    <w:rPr>
      <w:rFonts w:ascii="Times New Roman" w:eastAsia="Times New Roman" w:hAnsi="Times New Roman"/>
      <w:sz w:val="28"/>
      <w:szCs w:val="24"/>
      <w:lang/>
    </w:rPr>
  </w:style>
  <w:style w:type="character" w:customStyle="1" w:styleId="af">
    <w:name w:val="Основной текст с отступом Знак"/>
    <w:link w:val="ae"/>
    <w:rsid w:val="003708B6"/>
    <w:rPr>
      <w:rFonts w:ascii="Times New Roman" w:eastAsia="Times New Roman" w:hAnsi="Times New Roman"/>
      <w:sz w:val="28"/>
      <w:szCs w:val="24"/>
    </w:rPr>
  </w:style>
  <w:style w:type="character" w:customStyle="1" w:styleId="20">
    <w:name w:val="Заголовок 2 Знак"/>
    <w:link w:val="2"/>
    <w:rsid w:val="004F0B03"/>
    <w:rPr>
      <w:rFonts w:ascii="Times New Roman" w:eastAsia="Times New Roman" w:hAnsi="Times New Roman"/>
      <w:sz w:val="28"/>
      <w:szCs w:val="24"/>
    </w:rPr>
  </w:style>
  <w:style w:type="character" w:customStyle="1" w:styleId="11">
    <w:name w:val="Текст сноски Знак1"/>
    <w:aliases w:val="Текст сноски Знак Знак, Знак5 Знак Знак,Знак5 Знак Знак"/>
    <w:rsid w:val="00601142"/>
    <w:rPr>
      <w:lang w:val="ru-RU" w:eastAsia="ru-RU" w:bidi="ar-SA"/>
    </w:rPr>
  </w:style>
  <w:style w:type="character" w:customStyle="1" w:styleId="10">
    <w:name w:val="Заголовок 1 Знак"/>
    <w:link w:val="1"/>
    <w:uiPriority w:val="9"/>
    <w:rsid w:val="0086440D"/>
    <w:rPr>
      <w:rFonts w:ascii="Cambria" w:eastAsia="Times New Roman" w:hAnsi="Cambria" w:cs="Times New Roman"/>
      <w:b/>
      <w:bCs/>
      <w:kern w:val="32"/>
      <w:sz w:val="32"/>
      <w:szCs w:val="32"/>
      <w:lang w:eastAsia="en-US"/>
    </w:rPr>
  </w:style>
  <w:style w:type="paragraph" w:styleId="af0">
    <w:name w:val="TOC Heading"/>
    <w:basedOn w:val="1"/>
    <w:next w:val="a"/>
    <w:uiPriority w:val="39"/>
    <w:semiHidden/>
    <w:unhideWhenUsed/>
    <w:qFormat/>
    <w:rsid w:val="0086440D"/>
    <w:pPr>
      <w:keepLines/>
      <w:spacing w:before="480" w:after="0"/>
      <w:outlineLvl w:val="9"/>
    </w:pPr>
    <w:rPr>
      <w:color w:val="365F91"/>
      <w:kern w:val="0"/>
      <w:sz w:val="28"/>
      <w:szCs w:val="28"/>
    </w:rPr>
  </w:style>
  <w:style w:type="paragraph" w:styleId="21">
    <w:name w:val="toc 2"/>
    <w:basedOn w:val="a"/>
    <w:next w:val="a"/>
    <w:autoRedefine/>
    <w:uiPriority w:val="39"/>
    <w:unhideWhenUsed/>
    <w:rsid w:val="0086440D"/>
    <w:pPr>
      <w:ind w:left="220"/>
    </w:pPr>
  </w:style>
  <w:style w:type="paragraph" w:styleId="12">
    <w:name w:val="toc 1"/>
    <w:basedOn w:val="a"/>
    <w:next w:val="a"/>
    <w:autoRedefine/>
    <w:uiPriority w:val="39"/>
    <w:unhideWhenUsed/>
    <w:rsid w:val="0086440D"/>
  </w:style>
  <w:style w:type="paragraph" w:styleId="af1">
    <w:name w:val="Plain Text"/>
    <w:basedOn w:val="a"/>
    <w:link w:val="af2"/>
    <w:rsid w:val="00EF3201"/>
    <w:pPr>
      <w:spacing w:after="0" w:line="240" w:lineRule="auto"/>
    </w:pPr>
    <w:rPr>
      <w:rFonts w:ascii="Courier New" w:eastAsia="Times New Roman" w:hAnsi="Courier New"/>
      <w:sz w:val="20"/>
      <w:szCs w:val="20"/>
      <w:lang/>
    </w:rPr>
  </w:style>
  <w:style w:type="character" w:customStyle="1" w:styleId="af2">
    <w:name w:val="Текст Знак"/>
    <w:link w:val="af1"/>
    <w:rsid w:val="00EF3201"/>
    <w:rPr>
      <w:rFonts w:ascii="Courier New" w:eastAsia="Times New Roman" w:hAnsi="Courier New" w:cs="Courier New"/>
    </w:rPr>
  </w:style>
  <w:style w:type="character" w:customStyle="1" w:styleId="af3">
    <w:name w:val="Основной текст_"/>
    <w:link w:val="13"/>
    <w:rsid w:val="003D48DF"/>
    <w:rPr>
      <w:rFonts w:ascii="Times New Roman" w:eastAsia="Times New Roman" w:hAnsi="Times New Roman"/>
      <w:sz w:val="21"/>
      <w:szCs w:val="21"/>
      <w:shd w:val="clear" w:color="auto" w:fill="FFFFFF"/>
    </w:rPr>
  </w:style>
  <w:style w:type="paragraph" w:customStyle="1" w:styleId="13">
    <w:name w:val="Основной текст1"/>
    <w:basedOn w:val="a"/>
    <w:link w:val="af3"/>
    <w:rsid w:val="003D48DF"/>
    <w:pPr>
      <w:widowControl w:val="0"/>
      <w:shd w:val="clear" w:color="auto" w:fill="FFFFFF"/>
      <w:spacing w:after="0" w:line="250" w:lineRule="exact"/>
      <w:jc w:val="both"/>
    </w:pPr>
    <w:rPr>
      <w:rFonts w:ascii="Times New Roman" w:eastAsia="Times New Roman" w:hAnsi="Times New Roman"/>
      <w:sz w:val="21"/>
      <w:szCs w:val="21"/>
      <w:lang/>
    </w:rPr>
  </w:style>
  <w:style w:type="paragraph" w:styleId="af4">
    <w:name w:val="List Paragraph"/>
    <w:basedOn w:val="a"/>
    <w:uiPriority w:val="34"/>
    <w:qFormat/>
    <w:rsid w:val="00A26C9D"/>
    <w:pPr>
      <w:ind w:left="720"/>
      <w:contextualSpacing/>
    </w:pPr>
  </w:style>
  <w:style w:type="paragraph" w:styleId="af5">
    <w:name w:val="Body Text"/>
    <w:basedOn w:val="a"/>
    <w:link w:val="af6"/>
    <w:uiPriority w:val="99"/>
    <w:semiHidden/>
    <w:unhideWhenUsed/>
    <w:rsid w:val="00915111"/>
    <w:pPr>
      <w:spacing w:after="120"/>
    </w:pPr>
  </w:style>
  <w:style w:type="character" w:customStyle="1" w:styleId="af6">
    <w:name w:val="Основной текст Знак"/>
    <w:basedOn w:val="a0"/>
    <w:link w:val="af5"/>
    <w:uiPriority w:val="99"/>
    <w:semiHidden/>
    <w:rsid w:val="0091511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79083229">
      <w:bodyDiv w:val="1"/>
      <w:marLeft w:val="0"/>
      <w:marRight w:val="0"/>
      <w:marTop w:val="0"/>
      <w:marBottom w:val="0"/>
      <w:divBdr>
        <w:top w:val="none" w:sz="0" w:space="0" w:color="auto"/>
        <w:left w:val="none" w:sz="0" w:space="0" w:color="auto"/>
        <w:bottom w:val="none" w:sz="0" w:space="0" w:color="auto"/>
        <w:right w:val="none" w:sz="0" w:space="0" w:color="auto"/>
      </w:divBdr>
    </w:div>
    <w:div w:id="665287265">
      <w:bodyDiv w:val="1"/>
      <w:marLeft w:val="0"/>
      <w:marRight w:val="0"/>
      <w:marTop w:val="0"/>
      <w:marBottom w:val="0"/>
      <w:divBdr>
        <w:top w:val="none" w:sz="0" w:space="0" w:color="auto"/>
        <w:left w:val="none" w:sz="0" w:space="0" w:color="auto"/>
        <w:bottom w:val="none" w:sz="0" w:space="0" w:color="auto"/>
        <w:right w:val="none" w:sz="0" w:space="0" w:color="auto"/>
      </w:divBdr>
    </w:div>
    <w:div w:id="826826455">
      <w:bodyDiv w:val="1"/>
      <w:marLeft w:val="0"/>
      <w:marRight w:val="0"/>
      <w:marTop w:val="0"/>
      <w:marBottom w:val="0"/>
      <w:divBdr>
        <w:top w:val="none" w:sz="0" w:space="0" w:color="auto"/>
        <w:left w:val="none" w:sz="0" w:space="0" w:color="auto"/>
        <w:bottom w:val="none" w:sz="0" w:space="0" w:color="auto"/>
        <w:right w:val="none" w:sz="0" w:space="0" w:color="auto"/>
      </w:divBdr>
    </w:div>
    <w:div w:id="918834337">
      <w:bodyDiv w:val="1"/>
      <w:marLeft w:val="0"/>
      <w:marRight w:val="0"/>
      <w:marTop w:val="0"/>
      <w:marBottom w:val="0"/>
      <w:divBdr>
        <w:top w:val="none" w:sz="0" w:space="0" w:color="auto"/>
        <w:left w:val="none" w:sz="0" w:space="0" w:color="auto"/>
        <w:bottom w:val="none" w:sz="0" w:space="0" w:color="auto"/>
        <w:right w:val="none" w:sz="0" w:space="0" w:color="auto"/>
      </w:divBdr>
    </w:div>
    <w:div w:id="1063409548">
      <w:bodyDiv w:val="1"/>
      <w:marLeft w:val="0"/>
      <w:marRight w:val="0"/>
      <w:marTop w:val="0"/>
      <w:marBottom w:val="0"/>
      <w:divBdr>
        <w:top w:val="none" w:sz="0" w:space="0" w:color="auto"/>
        <w:left w:val="none" w:sz="0" w:space="0" w:color="auto"/>
        <w:bottom w:val="none" w:sz="0" w:space="0" w:color="auto"/>
        <w:right w:val="none" w:sz="0" w:space="0" w:color="auto"/>
      </w:divBdr>
    </w:div>
    <w:div w:id="1859271395">
      <w:bodyDiv w:val="1"/>
      <w:marLeft w:val="0"/>
      <w:marRight w:val="0"/>
      <w:marTop w:val="0"/>
      <w:marBottom w:val="0"/>
      <w:divBdr>
        <w:top w:val="none" w:sz="0" w:space="0" w:color="auto"/>
        <w:left w:val="none" w:sz="0" w:space="0" w:color="auto"/>
        <w:bottom w:val="none" w:sz="0" w:space="0" w:color="auto"/>
        <w:right w:val="none" w:sz="0" w:space="0" w:color="auto"/>
      </w:divBdr>
    </w:div>
    <w:div w:id="2006934299">
      <w:bodyDiv w:val="1"/>
      <w:marLeft w:val="0"/>
      <w:marRight w:val="0"/>
      <w:marTop w:val="0"/>
      <w:marBottom w:val="0"/>
      <w:divBdr>
        <w:top w:val="none" w:sz="0" w:space="0" w:color="auto"/>
        <w:left w:val="none" w:sz="0" w:space="0" w:color="auto"/>
        <w:bottom w:val="none" w:sz="0" w:space="0" w:color="auto"/>
        <w:right w:val="none" w:sz="0" w:space="0" w:color="auto"/>
      </w:divBdr>
      <w:divsChild>
        <w:div w:id="513233155">
          <w:marLeft w:val="0"/>
          <w:marRight w:val="0"/>
          <w:marTop w:val="0"/>
          <w:marBottom w:val="0"/>
          <w:divBdr>
            <w:top w:val="none" w:sz="0" w:space="0" w:color="auto"/>
            <w:left w:val="none" w:sz="0" w:space="0" w:color="auto"/>
            <w:bottom w:val="none" w:sz="0" w:space="0" w:color="auto"/>
            <w:right w:val="none" w:sz="0" w:space="0" w:color="auto"/>
          </w:divBdr>
          <w:divsChild>
            <w:div w:id="1222598623">
              <w:marLeft w:val="0"/>
              <w:marRight w:val="0"/>
              <w:marTop w:val="0"/>
              <w:marBottom w:val="0"/>
              <w:divBdr>
                <w:top w:val="none" w:sz="0" w:space="0" w:color="auto"/>
                <w:left w:val="none" w:sz="0" w:space="0" w:color="auto"/>
                <w:bottom w:val="none" w:sz="0" w:space="0" w:color="auto"/>
                <w:right w:val="none" w:sz="0" w:space="0" w:color="auto"/>
              </w:divBdr>
              <w:divsChild>
                <w:div w:id="3020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2694">
      <w:bodyDiv w:val="1"/>
      <w:marLeft w:val="0"/>
      <w:marRight w:val="0"/>
      <w:marTop w:val="0"/>
      <w:marBottom w:val="0"/>
      <w:divBdr>
        <w:top w:val="none" w:sz="0" w:space="0" w:color="auto"/>
        <w:left w:val="none" w:sz="0" w:space="0" w:color="auto"/>
        <w:bottom w:val="none" w:sz="0" w:space="0" w:color="auto"/>
        <w:right w:val="none" w:sz="0" w:space="0" w:color="auto"/>
      </w:divBdr>
      <w:divsChild>
        <w:div w:id="133413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1%80%D1%85%D0%BE%D0%B2%D0%BD%D1%8B%D0%B9_%D0%A1%D0%BE%D0%B2%D0%B5%D1%82_%D0%A1%D0%A1%D0%A1%D0%A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brary.vsgao.com/search?author_id=10666" TargetMode="External"/><Relationship Id="rId4" Type="http://schemas.openxmlformats.org/officeDocument/2006/relationships/settings" Target="settings.xml"/><Relationship Id="rId9" Type="http://schemas.openxmlformats.org/officeDocument/2006/relationships/hyperlink" Target="http://library.vsgao.com/search?author_id=1066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ibrary.vsgao.com/search?author_id=10666" TargetMode="External"/><Relationship Id="rId1" Type="http://schemas.openxmlformats.org/officeDocument/2006/relationships/hyperlink" Target="http://library.vsgao.com/search?author_id=10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8F4E2-C97F-486E-9ACC-BCA318D6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47867</Words>
  <Characters>272848</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ФГБОУ ВПО «ВОСТОЧНО-СИБИРСКИЙ ГОСУДАРСТВЕННЫЙ УНИВЕРСИТЕТ ТЕХНОЛОГИЙ И УПРАВЛЕНИЯ»</vt:lpstr>
    </vt:vector>
  </TitlesOfParts>
  <Company>Microsoft</Company>
  <LinksUpToDate>false</LinksUpToDate>
  <CharactersWithSpaces>320075</CharactersWithSpaces>
  <SharedDoc>false</SharedDoc>
  <HLinks>
    <vt:vector size="30" baseType="variant">
      <vt:variant>
        <vt:i4>4063243</vt:i4>
      </vt:variant>
      <vt:variant>
        <vt:i4>6</vt:i4>
      </vt:variant>
      <vt:variant>
        <vt:i4>0</vt:i4>
      </vt:variant>
      <vt:variant>
        <vt:i4>5</vt:i4>
      </vt:variant>
      <vt:variant>
        <vt:lpwstr>http://library.vsgao.com/search?author_id=10666</vt:lpwstr>
      </vt:variant>
      <vt:variant>
        <vt:lpwstr/>
      </vt:variant>
      <vt:variant>
        <vt:i4>4063243</vt:i4>
      </vt:variant>
      <vt:variant>
        <vt:i4>3</vt:i4>
      </vt:variant>
      <vt:variant>
        <vt:i4>0</vt:i4>
      </vt:variant>
      <vt:variant>
        <vt:i4>5</vt:i4>
      </vt:variant>
      <vt:variant>
        <vt:lpwstr>http://library.vsgao.com/search?author_id=10665</vt:lpwstr>
      </vt:variant>
      <vt:variant>
        <vt:lpwstr/>
      </vt:variant>
      <vt:variant>
        <vt:i4>7077995</vt:i4>
      </vt:variant>
      <vt:variant>
        <vt:i4>0</vt:i4>
      </vt:variant>
      <vt:variant>
        <vt:i4>0</vt:i4>
      </vt:variant>
      <vt:variant>
        <vt:i4>5</vt:i4>
      </vt:variant>
      <vt:variant>
        <vt:lpwstr>https://ru.wikipedia.org/wiki/%D0%92%D0%B5%D1%80%D1%85%D0%BE%D0%B2%D0%BD%D1%8B%D0%B9_%D0%A1%D0%BE%D0%B2%D0%B5%D1%82_%D0%A1%D0%A1%D0%A1%D0%A0</vt:lpwstr>
      </vt:variant>
      <vt:variant>
        <vt:lpwstr/>
      </vt:variant>
      <vt:variant>
        <vt:i4>4063243</vt:i4>
      </vt:variant>
      <vt:variant>
        <vt:i4>3</vt:i4>
      </vt:variant>
      <vt:variant>
        <vt:i4>0</vt:i4>
      </vt:variant>
      <vt:variant>
        <vt:i4>5</vt:i4>
      </vt:variant>
      <vt:variant>
        <vt:lpwstr>http://library.vsgao.com/search?author_id=10666</vt:lpwstr>
      </vt:variant>
      <vt:variant>
        <vt:lpwstr/>
      </vt:variant>
      <vt:variant>
        <vt:i4>4063243</vt:i4>
      </vt:variant>
      <vt:variant>
        <vt:i4>0</vt:i4>
      </vt:variant>
      <vt:variant>
        <vt:i4>0</vt:i4>
      </vt:variant>
      <vt:variant>
        <vt:i4>5</vt:i4>
      </vt:variant>
      <vt:variant>
        <vt:lpwstr>http://library.vsgao.com/search?author_id=10665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ВПО «ВОСТОЧНО-СИБИРСКИЙ ГОСУДАРСТВЕННЫЙ УНИВЕРСИТЕТ ТЕХНОЛОГИЙ И УПРАВЛЕНИЯ»</dc:title>
  <dc:creator>Зармакова</dc:creator>
  <cp:lastModifiedBy>Пользователь</cp:lastModifiedBy>
  <cp:revision>2</cp:revision>
  <cp:lastPrinted>2015-12-10T09:01:00Z</cp:lastPrinted>
  <dcterms:created xsi:type="dcterms:W3CDTF">2015-12-15T08:36:00Z</dcterms:created>
  <dcterms:modified xsi:type="dcterms:W3CDTF">2015-12-15T08:36:00Z</dcterms:modified>
</cp:coreProperties>
</file>